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4A683" w14:textId="4D0EB8AD" w:rsidR="008F62FA" w:rsidRDefault="00550A3A">
      <w:r>
        <w:t>Water Clarity (Secchi)</w:t>
      </w:r>
    </w:p>
    <w:p w14:paraId="542DA95A" w14:textId="7B22B6EE" w:rsidR="00550A3A" w:rsidRDefault="00550A3A" w:rsidP="00B9237B">
      <w:pPr>
        <w:ind w:firstLine="720"/>
      </w:pPr>
      <w:r>
        <w:t xml:space="preserve">Water clarity is an important </w:t>
      </w:r>
      <w:r w:rsidR="00B9237B">
        <w:t>variable</w:t>
      </w:r>
      <w:r>
        <w:t xml:space="preserve"> for both water health and aesthetic and economic value of </w:t>
      </w:r>
      <w:r w:rsidR="00F70513">
        <w:t>Whitefish Lake</w:t>
      </w:r>
      <w:r w:rsidR="00B9237B">
        <w:t xml:space="preserve">. Secchi is measured by lowering a black and white disk into the water until it </w:t>
      </w:r>
      <w:proofErr w:type="spellStart"/>
      <w:r w:rsidR="00B9237B">
        <w:t>dispears</w:t>
      </w:r>
      <w:proofErr w:type="spellEnd"/>
      <w:r w:rsidR="00B9237B">
        <w:t xml:space="preserve">, that depth is then marked as the Secchi depth. </w:t>
      </w:r>
      <w:r w:rsidR="00F70513">
        <w:t>Thus,</w:t>
      </w:r>
      <w:r w:rsidR="00B9237B">
        <w:t xml:space="preserve"> the best water clarity creates the deepest </w:t>
      </w:r>
      <w:r w:rsidR="00FC2FE4">
        <w:t xml:space="preserve">Secchi </w:t>
      </w:r>
      <w:r w:rsidR="00B9237B">
        <w:t xml:space="preserve">depths. Whitefish Lake has maintained consistent high </w:t>
      </w:r>
      <w:r w:rsidR="00FC2FE4">
        <w:t xml:space="preserve">water </w:t>
      </w:r>
      <w:r w:rsidR="00F70513">
        <w:t>clarity and</w:t>
      </w:r>
      <w:r w:rsidR="00B9237B">
        <w:t xml:space="preserve"> does not have a strong trend of decreasing water clarity. </w:t>
      </w:r>
      <w:r w:rsidR="00FC2FE4">
        <w:t xml:space="preserve">The </w:t>
      </w:r>
      <w:r w:rsidR="00F70513">
        <w:t>long-term</w:t>
      </w:r>
      <w:r w:rsidR="00FC2FE4">
        <w:t xml:space="preserve"> average Secchi depth is </w:t>
      </w:r>
      <w:r w:rsidR="00F70513">
        <w:t>23 ft.</w:t>
      </w:r>
    </w:p>
    <w:p w14:paraId="4D8C75FB" w14:textId="77777777" w:rsidR="00B9237B" w:rsidRDefault="00B9237B" w:rsidP="00B9237B">
      <w:pPr>
        <w:ind w:firstLine="720"/>
      </w:pPr>
    </w:p>
    <w:p w14:paraId="5A205693" w14:textId="0550CEAC" w:rsidR="00B9237B" w:rsidRDefault="00B9237B" w:rsidP="00B9237B">
      <w:r>
        <w:t>Summer Surface Temperature</w:t>
      </w:r>
    </w:p>
    <w:p w14:paraId="332DF31C" w14:textId="67FA5F0A" w:rsidR="00B9237B" w:rsidRDefault="00B9237B" w:rsidP="00B9237B">
      <w:r>
        <w:tab/>
      </w:r>
      <w:r w:rsidR="00F9444C">
        <w:t xml:space="preserve">There is no </w:t>
      </w:r>
      <w:r w:rsidR="00F70513">
        <w:t>long-term</w:t>
      </w:r>
      <w:r w:rsidR="00F9444C">
        <w:t xml:space="preserve"> trend in whitefish lake surface temperature. The </w:t>
      </w:r>
      <w:r w:rsidR="00F70513">
        <w:t>long-term</w:t>
      </w:r>
      <w:r w:rsidR="00F9444C">
        <w:t xml:space="preserve"> average surface temperature is 62 degrees. Higher lake surface temperatures can lead to more algal production.</w:t>
      </w:r>
    </w:p>
    <w:p w14:paraId="0CD85935" w14:textId="77777777" w:rsidR="00F9444C" w:rsidRDefault="00F9444C" w:rsidP="00B9237B"/>
    <w:p w14:paraId="37E114A0" w14:textId="23D2BB05" w:rsidR="00F9444C" w:rsidRDefault="00F9444C" w:rsidP="00B9237B">
      <w:r>
        <w:t>Whitefish Total Nitrogen</w:t>
      </w:r>
    </w:p>
    <w:p w14:paraId="2D0889F0" w14:textId="134F1A53" w:rsidR="00F9444C" w:rsidRDefault="00F9444C" w:rsidP="00B9237B">
      <w:r>
        <w:tab/>
        <w:t>Nitrogen is a nutrient used in algal production</w:t>
      </w:r>
      <w:r w:rsidR="00FC2FE4">
        <w:t xml:space="preserve"> and high levels of nitrogen can often result in algal blooms</w:t>
      </w:r>
      <w:r>
        <w:t>.</w:t>
      </w:r>
      <w:r w:rsidR="00FC2FE4">
        <w:t xml:space="preserve"> Increases in nutrients such as nitrogen are often due to human influence. </w:t>
      </w:r>
      <w:r>
        <w:t xml:space="preserve">Whitefish lake has a </w:t>
      </w:r>
      <w:r w:rsidR="00F70513">
        <w:t>long-term</w:t>
      </w:r>
      <w:r>
        <w:t xml:space="preserve"> decreasing trend in total nitrogen</w:t>
      </w:r>
      <w:r w:rsidR="00652AEC">
        <w:t xml:space="preserve">, recent years have been below the </w:t>
      </w:r>
      <w:r w:rsidR="00F70513">
        <w:t>long-term</w:t>
      </w:r>
      <w:r w:rsidR="00652AEC">
        <w:t xml:space="preserve"> average of 91 ug/L. </w:t>
      </w:r>
      <w:r w:rsidR="00FC2FE4">
        <w:t>Overall, Whitefish lake has low nitrogen levels.</w:t>
      </w:r>
    </w:p>
    <w:p w14:paraId="33285E95" w14:textId="77777777" w:rsidR="00652AEC" w:rsidRDefault="00652AEC" w:rsidP="00B9237B"/>
    <w:p w14:paraId="4807568D" w14:textId="0121CF0A" w:rsidR="00652AEC" w:rsidRDefault="00652AEC" w:rsidP="00B9237B">
      <w:r>
        <w:t>Whitefish Total Phosphorus</w:t>
      </w:r>
    </w:p>
    <w:p w14:paraId="5366C626" w14:textId="4A8B4FCB" w:rsidR="00652AEC" w:rsidRDefault="00652AEC" w:rsidP="00B9237B">
      <w:r>
        <w:tab/>
        <w:t>Phosphorus is a nutrien</w:t>
      </w:r>
      <w:r w:rsidR="00FC2FE4">
        <w:t>t</w:t>
      </w:r>
      <w:r>
        <w:t xml:space="preserve"> used in algal production and can often come from human driven sources such as septic leachate, fertilizer, or detergents. Whitefish lake has a </w:t>
      </w:r>
      <w:r w:rsidR="00FC2FE4">
        <w:t>long-term</w:t>
      </w:r>
      <w:r>
        <w:t xml:space="preserve"> decreasing trend in total phosphorus, although some monthly values have been above the </w:t>
      </w:r>
      <w:r w:rsidR="00F70513">
        <w:t>long-term</w:t>
      </w:r>
      <w:r>
        <w:t xml:space="preserve"> summer average. </w:t>
      </w:r>
      <w:r w:rsidR="00FC2FE4">
        <w:t xml:space="preserve">The </w:t>
      </w:r>
      <w:r w:rsidR="00F70513">
        <w:t>long-term</w:t>
      </w:r>
      <w:r w:rsidR="00FC2FE4">
        <w:t xml:space="preserve"> average for phosphorus in Whitefish lake is </w:t>
      </w:r>
      <w:r w:rsidR="00F70513">
        <w:t>4.2 ug/L</w:t>
      </w:r>
      <w:r w:rsidR="00FC2FE4">
        <w:t xml:space="preserve"> which is considered low.</w:t>
      </w:r>
    </w:p>
    <w:p w14:paraId="65AF1C3D" w14:textId="77777777" w:rsidR="00652AEC" w:rsidRDefault="00652AEC" w:rsidP="00B9237B"/>
    <w:p w14:paraId="38BBCA1A" w14:textId="01A302F8" w:rsidR="00652AEC" w:rsidRDefault="00652AEC" w:rsidP="00B9237B">
      <w:r>
        <w:t>Whitefish Chlorophyll</w:t>
      </w:r>
    </w:p>
    <w:p w14:paraId="7FCCED01" w14:textId="434D5448" w:rsidR="00652AEC" w:rsidRDefault="00652AEC" w:rsidP="00B9237B">
      <w:r>
        <w:tab/>
        <w:t>Chlorophyll is a pigment within algae, and it</w:t>
      </w:r>
      <w:r w:rsidR="00FC2FE4">
        <w:t xml:space="preserve"> is</w:t>
      </w:r>
      <w:r>
        <w:t xml:space="preserve"> used as a proxy </w:t>
      </w:r>
      <w:r w:rsidR="00FC2FE4">
        <w:t>to measure</w:t>
      </w:r>
      <w:r w:rsidR="00CE0C08">
        <w:t xml:space="preserve"> lake algae production. Whitefish lake does not have a </w:t>
      </w:r>
      <w:r w:rsidR="00F70513">
        <w:t>long-term</w:t>
      </w:r>
      <w:r w:rsidR="00CE0C08">
        <w:t xml:space="preserve"> trend in chlorophyll</w:t>
      </w:r>
      <w:r w:rsidR="00FC2FE4">
        <w:t xml:space="preserve"> indicating that </w:t>
      </w:r>
      <w:r w:rsidR="00CE0C08">
        <w:t>the mid-lake algae</w:t>
      </w:r>
      <w:r w:rsidR="00FC2FE4">
        <w:t xml:space="preserve"> levels</w:t>
      </w:r>
      <w:r w:rsidR="00CE0C08">
        <w:t xml:space="preserve"> ha</w:t>
      </w:r>
      <w:r w:rsidR="00FC2FE4">
        <w:t>ve</w:t>
      </w:r>
      <w:r w:rsidR="00CE0C08">
        <w:t xml:space="preserve"> remained consistent throughout the last decade. Near shore algae may not be reflected by this trend though as the </w:t>
      </w:r>
      <w:r w:rsidR="00F70513">
        <w:t>long-term</w:t>
      </w:r>
      <w:r w:rsidR="00CE0C08">
        <w:t xml:space="preserve"> sampling locations are in well mixed </w:t>
      </w:r>
      <w:r w:rsidR="00CE0C08">
        <w:lastRenderedPageBreak/>
        <w:t>deep regions of the lake.</w:t>
      </w:r>
      <w:r w:rsidR="00FC2FE4">
        <w:t xml:space="preserve"> The </w:t>
      </w:r>
      <w:r w:rsidR="00F70513">
        <w:t>long-term</w:t>
      </w:r>
      <w:r w:rsidR="00FC2FE4">
        <w:t xml:space="preserve"> average for chlorophyll in whitefish lake is </w:t>
      </w:r>
      <w:r w:rsidR="00F70513">
        <w:t>1.6 ug/L</w:t>
      </w:r>
      <w:r w:rsidR="00FC2FE4">
        <w:t xml:space="preserve"> which is low indicative of whitefish lake’s low nutrient levels.</w:t>
      </w:r>
    </w:p>
    <w:p w14:paraId="46BCB602" w14:textId="77777777" w:rsidR="00F9444C" w:rsidRDefault="00F9444C" w:rsidP="00B9237B"/>
    <w:p w14:paraId="0A4132E7" w14:textId="77777777" w:rsidR="00F9444C" w:rsidRDefault="00F9444C" w:rsidP="00B9237B"/>
    <w:p w14:paraId="7D5E6F84" w14:textId="226EE2F6" w:rsidR="00F9444C" w:rsidRDefault="00F9444C" w:rsidP="00B9237B">
      <w:r>
        <w:t xml:space="preserve">Summer </w:t>
      </w:r>
      <w:r w:rsidR="003C7DE8">
        <w:t>Deep</w:t>
      </w:r>
      <w:r w:rsidR="007C29D1">
        <w:t xml:space="preserve"> lake</w:t>
      </w:r>
      <w:r>
        <w:t xml:space="preserve"> temperature</w:t>
      </w:r>
    </w:p>
    <w:p w14:paraId="39BE0501" w14:textId="79F5E7F0" w:rsidR="007C29D1" w:rsidRDefault="007C29D1" w:rsidP="00B9237B">
      <w:r>
        <w:tab/>
      </w:r>
      <w:r w:rsidR="00541BCB">
        <w:t xml:space="preserve">This represents the lake temperature in the bottom 5 meters of the lake. This is the coldest area of the lake and important fish habitat. </w:t>
      </w:r>
      <w:r w:rsidR="00AF214F">
        <w:t xml:space="preserve">Whitefish lake does not have a strong </w:t>
      </w:r>
      <w:r w:rsidR="00F70513">
        <w:t>long-term</w:t>
      </w:r>
      <w:r w:rsidR="00AF214F">
        <w:t xml:space="preserve"> trend in bottom of the lake temperature indicating that this important fish habitat is not at risk of being lost due to an increased temperature.</w:t>
      </w:r>
    </w:p>
    <w:p w14:paraId="5EED4A4F" w14:textId="77777777" w:rsidR="003C7DE8" w:rsidRDefault="003C7DE8" w:rsidP="00B9237B"/>
    <w:p w14:paraId="0A9AD046" w14:textId="0560F11B" w:rsidR="003C7DE8" w:rsidRDefault="003C7DE8" w:rsidP="00B9237B">
      <w:r>
        <w:t>Summer Deep DO Temperature</w:t>
      </w:r>
    </w:p>
    <w:p w14:paraId="08042D83" w14:textId="14D4399B" w:rsidR="003C7DE8" w:rsidRDefault="003C7DE8" w:rsidP="00B9237B">
      <w:r>
        <w:tab/>
        <w:t>Dissolved oxygen at the bottom of the lake</w:t>
      </w:r>
      <w:r w:rsidR="006C7BA9">
        <w:t xml:space="preserve"> is important for fish habitat. In many lakes due to longer and warmer summers in deep waters, dissolved oxygen is decreasing. In </w:t>
      </w:r>
      <w:r w:rsidR="00F70513">
        <w:t>Whitefish Lake</w:t>
      </w:r>
      <w:r w:rsidR="006C7BA9">
        <w:t xml:space="preserve"> dissolved oxygen levels are remaining high. The summer average of dissolved oxygen saturation is 84%</w:t>
      </w:r>
    </w:p>
    <w:p w14:paraId="096F59D1" w14:textId="77777777" w:rsidR="006F4BD9" w:rsidRDefault="006F4BD9" w:rsidP="00B9237B"/>
    <w:p w14:paraId="09B193CC" w14:textId="77777777" w:rsidR="006F4BD9" w:rsidRDefault="006F4BD9" w:rsidP="00B9237B"/>
    <w:p w14:paraId="34C856F6" w14:textId="77777777" w:rsidR="002B18A4" w:rsidRDefault="002B18A4" w:rsidP="00B9237B"/>
    <w:p w14:paraId="614E35F5" w14:textId="7467D109" w:rsidR="002B18A4" w:rsidRDefault="002B18A4" w:rsidP="00B9237B"/>
    <w:sectPr w:rsidR="002B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38"/>
    <w:rsid w:val="001266AF"/>
    <w:rsid w:val="002B18A4"/>
    <w:rsid w:val="003C7DE8"/>
    <w:rsid w:val="00541BCB"/>
    <w:rsid w:val="00550A3A"/>
    <w:rsid w:val="00652AEC"/>
    <w:rsid w:val="006C7BA9"/>
    <w:rsid w:val="006F4BD9"/>
    <w:rsid w:val="007C29D1"/>
    <w:rsid w:val="00846F0F"/>
    <w:rsid w:val="008F62FA"/>
    <w:rsid w:val="00A07470"/>
    <w:rsid w:val="00AF214F"/>
    <w:rsid w:val="00B9237B"/>
    <w:rsid w:val="00CE0C08"/>
    <w:rsid w:val="00F43838"/>
    <w:rsid w:val="00F70513"/>
    <w:rsid w:val="00F9444C"/>
    <w:rsid w:val="00F97154"/>
    <w:rsid w:val="00F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555F"/>
  <w15:chartTrackingRefBased/>
  <w15:docId w15:val="{EE0131B8-363E-489D-A6C5-6F377670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8984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Roberts</dc:creator>
  <cp:keywords/>
  <dc:description/>
  <cp:lastModifiedBy>Cassie Roberts</cp:lastModifiedBy>
  <cp:revision>3</cp:revision>
  <dcterms:created xsi:type="dcterms:W3CDTF">2024-07-04T17:18:00Z</dcterms:created>
  <dcterms:modified xsi:type="dcterms:W3CDTF">2024-07-12T21:47:00Z</dcterms:modified>
</cp:coreProperties>
</file>