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7434" w14:textId="77777777" w:rsidR="000E0B68" w:rsidRDefault="000E0B6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1D81B4E0" w14:textId="77777777" w:rsidR="000E0B68" w:rsidRDefault="000E0B6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1404C1E1" w14:textId="77777777" w:rsidR="000E0B68" w:rsidRDefault="000E0B6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158E99AD" w14:textId="77777777" w:rsidR="000E0B68" w:rsidRDefault="000E0B6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1AAA3986" w14:textId="77777777" w:rsidR="000E0B68" w:rsidRDefault="000E0B6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0F6D7B96" w14:textId="2DEDAB7C" w:rsidR="000E0B68" w:rsidRDefault="00000000">
      <w:pPr>
        <w:pStyle w:val="Haupttextsmsat"/>
        <w:jc w:val="center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noProof/>
          <w:sz w:val="20"/>
          <w:szCs w:val="20"/>
        </w:rPr>
        <w:drawing>
          <wp:anchor distT="6350" distB="6350" distL="6350" distR="6350" simplePos="0" relativeHeight="251656704" behindDoc="0" locked="0" layoutInCell="0" allowOverlap="1" wp14:anchorId="276F4325" wp14:editId="37EC98CB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2DFE4" w14:textId="11D8728A" w:rsidR="00DB2A5F" w:rsidRDefault="00DB2A5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noProof/>
          <w:sz w:val="20"/>
          <w:szCs w:val="20"/>
        </w:rPr>
        <mc:AlternateContent>
          <mc:Choice Requires="wps">
            <w:drawing>
              <wp:anchor distT="4445" distB="6350" distL="1905" distR="6350" simplePos="0" relativeHeight="251655680" behindDoc="0" locked="0" layoutInCell="0" allowOverlap="1" wp14:anchorId="62F16666" wp14:editId="012AF51D">
                <wp:simplePos x="0" y="0"/>
                <wp:positionH relativeFrom="column">
                  <wp:posOffset>28575</wp:posOffset>
                </wp:positionH>
                <wp:positionV relativeFrom="paragraph">
                  <wp:posOffset>478597</wp:posOffset>
                </wp:positionV>
                <wp:extent cx="2787015" cy="709930"/>
                <wp:effectExtent l="0" t="0" r="0" b="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15" cy="7099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9525851" w14:textId="77777777" w:rsidR="000E0B68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 GmbH</w:t>
                            </w:r>
                          </w:p>
                          <w:p w14:paraId="171319FC" w14:textId="77777777" w:rsidR="000E0B68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 Str. 378b/7</w:t>
                            </w:r>
                          </w:p>
                          <w:p w14:paraId="574D01B0" w14:textId="28354D4B" w:rsidR="000E0B68" w:rsidRDefault="00000000" w:rsidP="00DB2A5F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Graz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16666" id="Frame1" o:spid="_x0000_s1026" style="position:absolute;left:0;text-align:left;margin-left:2.25pt;margin-top:37.7pt;width:219.45pt;height:55.9pt;z-index:251655680;visibility:visible;mso-wrap-style:square;mso-height-percent:0;mso-wrap-distance-left:.15pt;mso-wrap-distance-top:.3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" o:allowincell="f" filled="f" stroked="f" strokeweight="0">
                <v:textbox inset="0,0,0,0">
                  <w:txbxContent>
                    <w:p w14:paraId="69525851" w14:textId="77777777" w:rsidR="000E0B68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lang w:val="en-US"/>
                        </w:rPr>
                        <w:t>SustSol</w:t>
                      </w:r>
                      <w:proofErr w:type="spellEnd"/>
                      <w:r>
                        <w:rPr>
                          <w:i/>
                          <w:color w:val="000000"/>
                          <w:lang w:val="en-US"/>
                        </w:rPr>
                        <w:t xml:space="preserve"> GmbH</w:t>
                      </w:r>
                    </w:p>
                    <w:p w14:paraId="171319FC" w14:textId="77777777" w:rsidR="000E0B68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lang w:val="en-US"/>
                        </w:rPr>
                        <w:t>Mariatroster</w:t>
                      </w:r>
                      <w:proofErr w:type="spellEnd"/>
                      <w:r>
                        <w:rPr>
                          <w:i/>
                          <w:color w:val="000000"/>
                          <w:lang w:val="en-US"/>
                        </w:rPr>
                        <w:t xml:space="preserve"> Str. 378b/7</w:t>
                      </w:r>
                    </w:p>
                    <w:p w14:paraId="574D01B0" w14:textId="28354D4B" w:rsidR="000E0B68" w:rsidRDefault="00000000" w:rsidP="00DB2A5F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Graz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62ADBEA" w14:textId="0622CC43" w:rsidR="000E0B68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</w:r>
    </w:p>
    <w:p w14:paraId="3C81F0CD" w14:textId="77777777" w:rsidR="00D32319" w:rsidRDefault="00000000" w:rsidP="00DB2A5F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</w:r>
    </w:p>
    <w:p w14:paraId="74FA2EC9" w14:textId="77777777" w:rsidR="00F83D44" w:rsidRDefault="00D32319" w:rsidP="00F83D44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</w:r>
      <w:r w:rsidR="00DB2A5F">
        <w:rPr>
          <w:rFonts w:ascii="Calibri" w:hAnsi="Calibri" w:cs="Tahoma"/>
          <w:sz w:val="20"/>
          <w:szCs w:val="20"/>
        </w:rPr>
        <w:t>Datum</w:t>
      </w:r>
      <w:r w:rsidR="00000000">
        <w:rPr>
          <w:rFonts w:ascii="Calibri" w:hAnsi="Calibri" w:cs="Tahoma"/>
          <w:sz w:val="20"/>
          <w:szCs w:val="20"/>
        </w:rPr>
        <w:t>:</w:t>
      </w:r>
      <w:r w:rsidR="00000000">
        <w:rPr>
          <w:rFonts w:ascii="Calibri" w:hAnsi="Calibri" w:cs="Tahoma"/>
          <w:sz w:val="20"/>
          <w:szCs w:val="20"/>
        </w:rPr>
        <w:tab/>
        <w:t>16.09.2023</w:t>
      </w:r>
    </w:p>
    <w:p w14:paraId="3CE1D1C7" w14:textId="77777777" w:rsidR="00F83D44" w:rsidRPr="006E2B25" w:rsidRDefault="00F83D44" w:rsidP="00F83D44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Kunden-UID:</w:t>
      </w:r>
      <w:r>
        <w:rPr>
          <w:rFonts w:ascii="Calibri" w:hAnsi="Calibri" w:cs="Tahoma"/>
          <w:sz w:val="20"/>
          <w:szCs w:val="20"/>
        </w:rPr>
        <w:tab/>
      </w:r>
      <w:r w:rsidRPr="006E2B25">
        <w:rPr>
          <w:rFonts w:ascii="Calibri" w:hAnsi="Calibri" w:cs="Tahoma"/>
          <w:sz w:val="20"/>
          <w:szCs w:val="20"/>
        </w:rPr>
        <w:t>ATU65805934</w:t>
      </w:r>
    </w:p>
    <w:p w14:paraId="0F8C93FA" w14:textId="77777777" w:rsidR="00DB2A5F" w:rsidRDefault="00DB2A5F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487330C5" w14:textId="77777777" w:rsidR="00DB2A5F" w:rsidRDefault="00DB2A5F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566EB600" w14:textId="5B0576FD" w:rsidR="000E0B68" w:rsidRDefault="00DB2A5F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>Zahlungsanforderung</w:t>
      </w:r>
      <w:r w:rsidR="00D32319">
        <w:rPr>
          <w:rFonts w:ascii="Calibri" w:hAnsi="Calibri" w:cs="Tahoma"/>
          <w:b/>
          <w:sz w:val="20"/>
          <w:szCs w:val="20"/>
        </w:rPr>
        <w:t xml:space="preserve"> AP1 Teilzahlung 2</w:t>
      </w:r>
    </w:p>
    <w:p w14:paraId="0ED475D9" w14:textId="77777777" w:rsidR="00D32319" w:rsidRDefault="00D32319">
      <w:pPr>
        <w:pStyle w:val="Style2standardtext"/>
        <w:jc w:val="both"/>
        <w:rPr>
          <w:rFonts w:ascii="Calibri" w:hAnsi="Calibri"/>
        </w:rPr>
      </w:pPr>
    </w:p>
    <w:p w14:paraId="7048FDE8" w14:textId="77777777" w:rsidR="000E0B6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Leistungszeitraum: 01.08.2023 – 30.11.2023</w:t>
      </w:r>
    </w:p>
    <w:p w14:paraId="3B419A4D" w14:textId="77777777" w:rsidR="000E0B68" w:rsidRDefault="000E0B68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5EC960E6" w14:textId="77777777" w:rsidR="000E0B6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Sehr geehrter Herr Ing. Rößl,</w:t>
      </w:r>
    </w:p>
    <w:p w14:paraId="6E974B17" w14:textId="77777777" w:rsidR="000E0B68" w:rsidRDefault="000E0B68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5DB4C6BF" w14:textId="7B9A5B09" w:rsidR="000E0B68" w:rsidRDefault="00000000" w:rsidP="00DB2A5F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für meine Mitarbeit im Arbeitspaket 1 des Projektes „</w:t>
      </w:r>
      <w:proofErr w:type="spellStart"/>
      <w:r>
        <w:rPr>
          <w:rFonts w:ascii="Calibri" w:hAnsi="Calibri" w:cs="Tahoma"/>
          <w:sz w:val="20"/>
          <w:szCs w:val="20"/>
        </w:rPr>
        <w:t>SusDoX</w:t>
      </w:r>
      <w:proofErr w:type="spellEnd"/>
      <w:r>
        <w:rPr>
          <w:rFonts w:ascii="Calibri" w:hAnsi="Calibri" w:cs="Tahoma"/>
          <w:sz w:val="20"/>
          <w:szCs w:val="20"/>
        </w:rPr>
        <w:t xml:space="preserve"> </w:t>
      </w:r>
      <w:proofErr w:type="spellStart"/>
      <w:r>
        <w:rPr>
          <w:rFonts w:ascii="Calibri" w:hAnsi="Calibri" w:cs="Tahoma"/>
          <w:sz w:val="20"/>
          <w:szCs w:val="20"/>
        </w:rPr>
        <w:t>as</w:t>
      </w:r>
      <w:proofErr w:type="spellEnd"/>
      <w:r>
        <w:rPr>
          <w:rFonts w:ascii="Calibri" w:hAnsi="Calibri" w:cs="Tahoma"/>
          <w:sz w:val="20"/>
          <w:szCs w:val="20"/>
        </w:rPr>
        <w:t xml:space="preserve"> a Service“ (Microservices und API-Landscape)</w:t>
      </w:r>
      <w:r w:rsidR="00DB2A5F">
        <w:rPr>
          <w:rFonts w:ascii="Calibri" w:hAnsi="Calibri" w:cs="Tahoma"/>
          <w:sz w:val="20"/>
          <w:szCs w:val="20"/>
        </w:rPr>
        <w:t xml:space="preserve"> und bezugnehmend auf meine Rechnung „RN 23-01“ vom 09.02.2023, bitte ich um </w:t>
      </w:r>
      <w:r w:rsidR="00DB2A5F">
        <w:rPr>
          <w:rFonts w:ascii="Calibri" w:hAnsi="Calibri" w:cs="Tahoma"/>
          <w:sz w:val="20"/>
          <w:szCs w:val="20"/>
          <w:lang w:val="de-AT"/>
        </w:rPr>
        <w:t xml:space="preserve">Überweisung des nächsten Teilzahlungsbetrages in Höhe </w:t>
      </w:r>
      <w:r w:rsidR="00DB2A5F" w:rsidRPr="00DB2A5F">
        <w:rPr>
          <w:rFonts w:ascii="Calibri" w:hAnsi="Calibri" w:cs="Tahoma"/>
          <w:sz w:val="20"/>
          <w:szCs w:val="20"/>
          <w:lang w:val="de-AT"/>
        </w:rPr>
        <w:t>von</w:t>
      </w:r>
      <w:r w:rsidR="00DB2A5F" w:rsidRPr="00DB2A5F">
        <w:rPr>
          <w:rFonts w:ascii="Calibri" w:hAnsi="Calibri" w:cs="Tahoma"/>
          <w:b/>
          <w:bCs/>
          <w:sz w:val="20"/>
          <w:szCs w:val="20"/>
          <w:lang w:val="de-AT"/>
        </w:rPr>
        <w:t xml:space="preserve"> </w:t>
      </w:r>
      <w:proofErr w:type="gramStart"/>
      <w:r w:rsidR="00DB2A5F" w:rsidRPr="00DB2A5F">
        <w:rPr>
          <w:rFonts w:ascii="Calibri" w:hAnsi="Calibri" w:cs="Tahoma"/>
          <w:b/>
          <w:bCs/>
          <w:sz w:val="20"/>
          <w:szCs w:val="20"/>
          <w:lang w:val="de-AT"/>
        </w:rPr>
        <w:t>6.840,-</w:t>
      </w:r>
      <w:proofErr w:type="gramEnd"/>
      <w:r w:rsidR="00DB2A5F" w:rsidRPr="00DB2A5F">
        <w:rPr>
          <w:rFonts w:ascii="Calibri" w:hAnsi="Calibri" w:cs="Tahoma"/>
          <w:b/>
          <w:bCs/>
          <w:sz w:val="20"/>
          <w:szCs w:val="20"/>
          <w:lang w:val="de-AT"/>
        </w:rPr>
        <w:t xml:space="preserve"> Euro</w:t>
      </w:r>
      <w:r w:rsidR="00DB2A5F">
        <w:rPr>
          <w:rFonts w:ascii="Calibri" w:hAnsi="Calibri" w:cs="Tahoma"/>
          <w:sz w:val="20"/>
          <w:szCs w:val="20"/>
          <w:lang w:val="de-AT"/>
        </w:rPr>
        <w:t xml:space="preserve"> auf untenstehendes Bankkonto.</w:t>
      </w:r>
    </w:p>
    <w:p w14:paraId="7B396FFD" w14:textId="77777777" w:rsidR="000E0B68" w:rsidRDefault="000E0B68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58A3E9C" w14:textId="77777777" w:rsidR="000E0B6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54CF881F" w14:textId="77777777" w:rsidR="00DB2A5F" w:rsidRDefault="00DB2A5F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65A31753" w14:textId="77777777" w:rsidR="000E0B6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Bernd Malle</w:t>
      </w:r>
    </w:p>
    <w:p w14:paraId="4AFF5889" w14:textId="77777777" w:rsidR="00DB2A5F" w:rsidRDefault="00DB2A5F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23FF383A" w14:textId="77777777" w:rsidR="00D32319" w:rsidRDefault="00D32319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B2C8FAC" w14:textId="77777777" w:rsidR="00DB2A5F" w:rsidRDefault="00DB2A5F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16C401F6" w14:textId="77777777" w:rsidR="000E0B68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788BE659" w14:textId="77777777" w:rsidR="000E0B68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2A10D613" w14:textId="77777777" w:rsidR="000E0B68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0E0B68">
      <w:headerReference w:type="default" r:id="rId10"/>
      <w:footerReference w:type="default" r:id="rId11"/>
      <w:footerReference w:type="first" r:id="rId12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7D2E" w14:textId="77777777" w:rsidR="00A342B1" w:rsidRDefault="00A342B1">
      <w:pPr>
        <w:spacing w:after="0" w:line="240" w:lineRule="auto"/>
      </w:pPr>
      <w:r>
        <w:separator/>
      </w:r>
    </w:p>
  </w:endnote>
  <w:endnote w:type="continuationSeparator" w:id="0">
    <w:p w14:paraId="313E9D91" w14:textId="77777777" w:rsidR="00A342B1" w:rsidRDefault="00A3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9C9F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6D4E4AB0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6F94345A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23A9489F" w14:textId="77777777" w:rsidR="000E0B68" w:rsidRDefault="000E0B68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3053D334" w14:textId="77777777" w:rsidR="000E0B68" w:rsidRDefault="000E0B68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1ADA4AC2" w14:textId="77777777" w:rsidR="000E0B68" w:rsidRDefault="000E0B68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4372B849" w14:textId="77777777" w:rsidR="000E0B68" w:rsidRDefault="000E0B6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2314B11F" w14:textId="77777777" w:rsidR="000E0B68" w:rsidRDefault="000E0B68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59B80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r>
      <w:rPr>
        <w:rFonts w:ascii="ProximaNova-Regular" w:hAnsi="ProximaNova-Regular" w:cs="ProximaNova-Regular"/>
        <w:color w:val="3D3D3F"/>
        <w:sz w:val="16"/>
        <w:szCs w:val="16"/>
      </w:rPr>
      <w:t>Inodis e.U., Glacisstrasse 21/0/3, 8010 Graz, Austria</w:t>
    </w:r>
  </w:p>
  <w:p w14:paraId="6BEB50BE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3D8581A9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45CBF4CE" w14:textId="77777777" w:rsidR="000E0B68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3C7B5675" w14:textId="77777777" w:rsidR="000E0B6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62B09540" w14:textId="77777777" w:rsidR="000E0B68" w:rsidRDefault="000E0B68">
    <w:pPr>
      <w:pStyle w:val="EinfacherAbsatz"/>
      <w:jc w:val="center"/>
      <w:rPr>
        <w:lang w:val="en-US"/>
      </w:rPr>
    </w:pPr>
  </w:p>
  <w:p w14:paraId="2B5AB4C8" w14:textId="77777777" w:rsidR="000E0B68" w:rsidRDefault="000E0B68">
    <w:pPr>
      <w:pStyle w:val="Footer"/>
      <w:rPr>
        <w:sz w:val="22"/>
        <w:lang w:val="en-US"/>
      </w:rPr>
    </w:pPr>
  </w:p>
  <w:p w14:paraId="51D63226" w14:textId="77777777" w:rsidR="000E0B68" w:rsidRDefault="000E0B68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E3BB1" w14:textId="77777777" w:rsidR="00A342B1" w:rsidRDefault="00A342B1">
      <w:pPr>
        <w:spacing w:after="0" w:line="240" w:lineRule="auto"/>
      </w:pPr>
      <w:r>
        <w:separator/>
      </w:r>
    </w:p>
  </w:footnote>
  <w:footnote w:type="continuationSeparator" w:id="0">
    <w:p w14:paraId="351EC600" w14:textId="77777777" w:rsidR="00A342B1" w:rsidRDefault="00A3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34F4" w14:textId="77777777" w:rsidR="000E0B68" w:rsidRDefault="000E0B68">
    <w:pPr>
      <w:pStyle w:val="Header"/>
      <w:tabs>
        <w:tab w:val="center" w:pos="5103"/>
        <w:tab w:val="right" w:pos="9639"/>
        <w:tab w:val="right" w:pos="11057"/>
      </w:tabs>
      <w:ind w:left="567" w:right="-1417" w:hanging="28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823BC"/>
    <w:multiLevelType w:val="multilevel"/>
    <w:tmpl w:val="12B88ED0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842088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68"/>
    <w:rsid w:val="000E0B68"/>
    <w:rsid w:val="00231CA9"/>
    <w:rsid w:val="00962FDB"/>
    <w:rsid w:val="00A342B1"/>
    <w:rsid w:val="00D32319"/>
    <w:rsid w:val="00DB2A5F"/>
    <w:rsid w:val="00F8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C3D21"/>
  <w15:docId w15:val="{90B31F9B-F1C6-624A-90AD-72B2505A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526</Characters>
  <Application>Microsoft Office Word</Application>
  <DocSecurity>0</DocSecurity>
  <Lines>4</Lines>
  <Paragraphs>1</Paragraphs>
  <ScaleCrop>false</ScaleCrop>
  <Company>sms.at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5</cp:revision>
  <dcterms:created xsi:type="dcterms:W3CDTF">2023-11-01T15:37:00Z</dcterms:created>
  <dcterms:modified xsi:type="dcterms:W3CDTF">2023-11-01T15:46:00Z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