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2D7CE" w14:textId="77777777" w:rsidR="002F570B" w:rsidRPr="0056247A" w:rsidRDefault="002F570B" w:rsidP="0056247A">
      <w:pPr>
        <w:jc w:val="center"/>
        <w:rPr>
          <w:rFonts w:ascii="Times New Roman" w:hAnsi="Times New Roman" w:cs="Times New Roman"/>
          <w:b/>
          <w:sz w:val="72"/>
          <w:szCs w:val="72"/>
          <w:lang w:val="pt-BR"/>
        </w:rPr>
      </w:pPr>
      <w:r w:rsidRPr="0056247A">
        <w:rPr>
          <w:rFonts w:ascii="Times New Roman" w:hAnsi="Times New Roman" w:cs="Times New Roman"/>
          <w:b/>
          <w:sz w:val="72"/>
          <w:szCs w:val="72"/>
          <w:lang w:val="pt-BR"/>
        </w:rPr>
        <w:t>CES-41: Compiladores</w:t>
      </w:r>
    </w:p>
    <w:p w14:paraId="7F08FBF0" w14:textId="77777777" w:rsidR="0056247A" w:rsidRPr="0056247A" w:rsidRDefault="0056247A" w:rsidP="0056247A">
      <w:pPr>
        <w:jc w:val="both"/>
        <w:rPr>
          <w:rFonts w:ascii="Times New Roman" w:hAnsi="Times New Roman" w:cs="Times New Roman"/>
          <w:sz w:val="22"/>
          <w:lang w:val="pt-BR"/>
        </w:rPr>
      </w:pPr>
    </w:p>
    <w:p w14:paraId="7E147E0B" w14:textId="7C0B19CA" w:rsidR="0056247A" w:rsidRPr="0056247A" w:rsidRDefault="002F570B" w:rsidP="0056247A">
      <w:pPr>
        <w:jc w:val="center"/>
        <w:rPr>
          <w:rFonts w:ascii="Times New Roman" w:hAnsi="Times New Roman" w:cs="Times New Roman"/>
          <w:b/>
          <w:sz w:val="48"/>
          <w:szCs w:val="48"/>
          <w:lang w:val="pt-BR"/>
        </w:rPr>
      </w:pPr>
      <w:r w:rsidRP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Laboratório 4: </w:t>
      </w:r>
      <w:r w:rsidR="0056247A">
        <w:rPr>
          <w:rFonts w:ascii="Times New Roman" w:hAnsi="Times New Roman" w:cs="Times New Roman"/>
          <w:b/>
          <w:sz w:val="48"/>
          <w:szCs w:val="48"/>
          <w:lang w:val="pt-BR"/>
        </w:rPr>
        <w:t>T</w:t>
      </w:r>
      <w:r w:rsidR="0056247A" w:rsidRPr="0056247A">
        <w:rPr>
          <w:rFonts w:ascii="Times New Roman" w:hAnsi="Times New Roman" w:cs="Times New Roman"/>
          <w:b/>
          <w:sz w:val="48"/>
          <w:szCs w:val="48"/>
          <w:lang w:val="pt-BR"/>
        </w:rPr>
        <w:t>abela de símbolos e de analisador semântico</w:t>
      </w:r>
      <w:r w:rsidRP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 pa</w:t>
      </w:r>
      <w:r w:rsidR="0056247A" w:rsidRPr="0056247A">
        <w:rPr>
          <w:rFonts w:ascii="Times New Roman" w:hAnsi="Times New Roman" w:cs="Times New Roman"/>
          <w:b/>
          <w:sz w:val="48"/>
          <w:szCs w:val="48"/>
          <w:lang w:val="pt-BR"/>
        </w:rPr>
        <w:t>ra uma linguagem de programação</w:t>
      </w:r>
      <w:r w:rsid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 utilizando a ferramenta Yacc</w:t>
      </w:r>
    </w:p>
    <w:p w14:paraId="50E96693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2510E98C" w14:textId="3C0B1819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Cássio dos Santos Sousa</w:t>
      </w:r>
      <w:r w:rsidR="00105420">
        <w:rPr>
          <w:rFonts w:ascii="Times New Roman" w:hAnsi="Times New Roman" w:cs="Times New Roman"/>
          <w:lang w:val="pt-BR"/>
        </w:rPr>
        <w:t>, Renan Pablo Rodrigues da Cruz</w:t>
      </w:r>
    </w:p>
    <w:p w14:paraId="14DC7907" w14:textId="1AFECFDE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Professor: Fábio Carneiro Mokarzel</w:t>
      </w:r>
    </w:p>
    <w:p w14:paraId="5AEB8869" w14:textId="12C5531B" w:rsidR="0056247A" w:rsidRPr="0056247A" w:rsidRDefault="000C5451" w:rsidP="0056247A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06</w:t>
      </w:r>
      <w:r w:rsidR="0056247A" w:rsidRPr="0056247A">
        <w:rPr>
          <w:rFonts w:ascii="Times New Roman" w:hAnsi="Times New Roman" w:cs="Times New Roman"/>
          <w:lang w:val="pt-BR"/>
        </w:rPr>
        <w:t xml:space="preserve"> de outubro de 2015</w:t>
      </w:r>
    </w:p>
    <w:p w14:paraId="39FD16BF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67DC8866" w14:textId="36FEF2E3" w:rsidR="0056247A" w:rsidRPr="0056247A" w:rsidRDefault="0056247A" w:rsidP="0056247A">
      <w:pPr>
        <w:jc w:val="both"/>
        <w:rPr>
          <w:rFonts w:ascii="Times New Roman" w:hAnsi="Times New Roman" w:cs="Times New Roman"/>
          <w:b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sz w:val="48"/>
          <w:szCs w:val="48"/>
          <w:lang w:val="pt-BR"/>
        </w:rPr>
        <w:t>1. Introdução</w:t>
      </w:r>
    </w:p>
    <w:p w14:paraId="35E9B990" w14:textId="77777777" w:rsidR="0056247A" w:rsidRDefault="0056247A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FC086DE" w14:textId="4DB3C301" w:rsidR="000C5451" w:rsidRDefault="000C5451" w:rsidP="000C5451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Já foi possível criar, em laboratórios anteriores, um analisador léxico (com uso da ferramenta </w:t>
      </w:r>
      <w:r w:rsidRPr="000C5451">
        <w:rPr>
          <w:rFonts w:ascii="Times New Roman" w:hAnsi="Times New Roman" w:cs="Times New Roman"/>
          <w:i/>
          <w:lang w:val="pt-BR"/>
        </w:rPr>
        <w:t>Flex</w:t>
      </w:r>
      <w:r>
        <w:rPr>
          <w:rFonts w:ascii="Times New Roman" w:hAnsi="Times New Roman" w:cs="Times New Roman"/>
          <w:lang w:val="pt-BR"/>
        </w:rPr>
        <w:t xml:space="preserve">) e um analisador sintático (com uso da ferramenta </w:t>
      </w:r>
      <w:r w:rsidRPr="000C5451">
        <w:rPr>
          <w:rFonts w:ascii="Times New Roman" w:hAnsi="Times New Roman" w:cs="Times New Roman"/>
          <w:i/>
          <w:lang w:val="pt-BR"/>
        </w:rPr>
        <w:t>Yacc</w:t>
      </w:r>
      <w:r>
        <w:rPr>
          <w:rFonts w:ascii="Times New Roman" w:hAnsi="Times New Roman" w:cs="Times New Roman"/>
          <w:lang w:val="pt-BR"/>
        </w:rPr>
        <w:t>) para a Linguagem COMP-ITA 2015.</w:t>
      </w:r>
    </w:p>
    <w:p w14:paraId="72A02F61" w14:textId="77777777" w:rsidR="003E2873" w:rsidRDefault="003E2873" w:rsidP="00DC6C16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6468092" w14:textId="6B8D3C66" w:rsidR="003E2873" w:rsidRDefault="003E2873" w:rsidP="000C5451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este laboratório, como o título alerta, o objetivo é o de construir uma tabela de símbolos e um analisador semântico para a mesma linguagem com o uso das mesmas ferramentas, de tal forma que o programa resultante</w:t>
      </w:r>
      <w:r w:rsidR="009E54D8">
        <w:rPr>
          <w:rFonts w:ascii="Times New Roman" w:hAnsi="Times New Roman" w:cs="Times New Roman"/>
          <w:lang w:val="pt-BR"/>
        </w:rPr>
        <w:t xml:space="preserve"> seja capaz de imprimir o conteúdo da tabela de símbolos e as devidas mensagens de erros </w:t>
      </w:r>
      <w:r w:rsidR="00DC6C16">
        <w:rPr>
          <w:rFonts w:ascii="Times New Roman" w:hAnsi="Times New Roman" w:cs="Times New Roman"/>
          <w:lang w:val="pt-BR"/>
        </w:rPr>
        <w:t xml:space="preserve">para programas </w:t>
      </w:r>
      <w:r w:rsidR="005E0B2E">
        <w:rPr>
          <w:rFonts w:ascii="Times New Roman" w:hAnsi="Times New Roman" w:cs="Times New Roman"/>
          <w:lang w:val="pt-BR"/>
        </w:rPr>
        <w:t xml:space="preserve">quaisquer </w:t>
      </w:r>
      <w:r w:rsidR="00DC6C16">
        <w:rPr>
          <w:rFonts w:ascii="Times New Roman" w:hAnsi="Times New Roman" w:cs="Times New Roman"/>
          <w:lang w:val="pt-BR"/>
        </w:rPr>
        <w:t>utilizados como entrada.</w:t>
      </w:r>
    </w:p>
    <w:p w14:paraId="668AFDB1" w14:textId="77777777" w:rsidR="000C5451" w:rsidRDefault="000C5451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3172AD8B" w14:textId="2E990D97" w:rsidR="00DC6C16" w:rsidRDefault="00DC6C16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5A6C4F">
        <w:rPr>
          <w:rFonts w:ascii="Times New Roman" w:hAnsi="Times New Roman" w:cs="Times New Roman"/>
          <w:lang w:val="pt-BR"/>
        </w:rPr>
        <w:t xml:space="preserve">Este laboratório e os seguintes </w:t>
      </w:r>
      <w:r w:rsidR="00CE74B1">
        <w:rPr>
          <w:rFonts w:ascii="Times New Roman" w:hAnsi="Times New Roman" w:cs="Times New Roman"/>
          <w:lang w:val="pt-BR"/>
        </w:rPr>
        <w:t>são</w:t>
      </w:r>
      <w:r w:rsidR="005A6C4F">
        <w:rPr>
          <w:rFonts w:ascii="Times New Roman" w:hAnsi="Times New Roman" w:cs="Times New Roman"/>
          <w:lang w:val="pt-BR"/>
        </w:rPr>
        <w:t xml:space="preserve"> mais </w:t>
      </w:r>
      <w:r w:rsidR="00CE74B1">
        <w:rPr>
          <w:rFonts w:ascii="Times New Roman" w:hAnsi="Times New Roman" w:cs="Times New Roman"/>
          <w:lang w:val="pt-BR"/>
        </w:rPr>
        <w:t>complexos</w:t>
      </w:r>
      <w:r w:rsidR="005A6C4F">
        <w:rPr>
          <w:rFonts w:ascii="Times New Roman" w:hAnsi="Times New Roman" w:cs="Times New Roman"/>
          <w:lang w:val="pt-BR"/>
        </w:rPr>
        <w:t xml:space="preserve"> que os anteriores, </w:t>
      </w:r>
      <w:r w:rsidR="005E0B2E">
        <w:rPr>
          <w:rFonts w:ascii="Times New Roman" w:hAnsi="Times New Roman" w:cs="Times New Roman"/>
          <w:lang w:val="pt-BR"/>
        </w:rPr>
        <w:t>de tal forma que seu desenvolvimento pode ser feito agora por duplas</w:t>
      </w:r>
      <w:r w:rsidR="00CE74B1">
        <w:rPr>
          <w:rFonts w:ascii="Times New Roman" w:hAnsi="Times New Roman" w:cs="Times New Roman"/>
          <w:lang w:val="pt-BR"/>
        </w:rPr>
        <w:t xml:space="preserve"> de alunos, contanto que essa dupla seja mantida até a entrega do último laboratório da disciplina (de um total de seis)</w:t>
      </w:r>
      <w:r w:rsidR="005E0B2E">
        <w:rPr>
          <w:rFonts w:ascii="Times New Roman" w:hAnsi="Times New Roman" w:cs="Times New Roman"/>
          <w:lang w:val="pt-BR"/>
        </w:rPr>
        <w:t>.</w:t>
      </w:r>
    </w:p>
    <w:p w14:paraId="088707B7" w14:textId="77777777" w:rsidR="002F570B" w:rsidRPr="0056247A" w:rsidRDefault="002F570B" w:rsidP="0056247A">
      <w:pPr>
        <w:jc w:val="both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br w:type="page"/>
      </w:r>
    </w:p>
    <w:p w14:paraId="0CCD1E15" w14:textId="6A371192" w:rsidR="00155C32" w:rsidRPr="00155C32" w:rsidRDefault="0056247A" w:rsidP="00155C32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 w:rsidRPr="00155C32">
        <w:rPr>
          <w:rFonts w:ascii="Times New Roman" w:hAnsi="Times New Roman" w:cs="Times New Roman"/>
          <w:b/>
          <w:bCs/>
          <w:sz w:val="48"/>
          <w:szCs w:val="48"/>
          <w:lang w:val="pt-BR"/>
        </w:rPr>
        <w:lastRenderedPageBreak/>
        <w:t xml:space="preserve">2. </w:t>
      </w:r>
      <w:r w:rsidR="00026ABD">
        <w:rPr>
          <w:rFonts w:ascii="Times New Roman" w:hAnsi="Times New Roman" w:cs="Times New Roman"/>
          <w:b/>
          <w:bCs/>
          <w:sz w:val="48"/>
          <w:szCs w:val="48"/>
          <w:lang w:val="pt-BR"/>
        </w:rPr>
        <w:t>Resultados</w:t>
      </w:r>
    </w:p>
    <w:p w14:paraId="2CA94A4A" w14:textId="77777777" w:rsidR="006B3A0C" w:rsidRDefault="006B3A0C" w:rsidP="00026ABD">
      <w:pPr>
        <w:jc w:val="both"/>
        <w:rPr>
          <w:rFonts w:ascii="Times New Roman" w:hAnsi="Times New Roman" w:cs="Times New Roman"/>
          <w:lang w:val="pt-BR"/>
        </w:rPr>
      </w:pPr>
    </w:p>
    <w:p w14:paraId="07AB6D91" w14:textId="2E737D80" w:rsidR="00026ABD" w:rsidRPr="00155C32" w:rsidRDefault="00026ABD" w:rsidP="00026ABD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2.1. </w:t>
      </w:r>
      <w:r>
        <w:rPr>
          <w:rFonts w:ascii="Times New Roman" w:hAnsi="Times New Roman" w:cs="Times New Roman"/>
          <w:b/>
          <w:sz w:val="40"/>
          <w:szCs w:val="40"/>
          <w:lang w:val="pt-BR"/>
        </w:rPr>
        <w:t>Atividades realizadas</w:t>
      </w:r>
    </w:p>
    <w:p w14:paraId="56971B28" w14:textId="77777777" w:rsidR="00026ABD" w:rsidRDefault="00026ABD" w:rsidP="00026ABD">
      <w:pPr>
        <w:jc w:val="both"/>
        <w:rPr>
          <w:rFonts w:ascii="Times New Roman" w:hAnsi="Times New Roman" w:cs="Times New Roman"/>
          <w:lang w:val="pt-BR"/>
        </w:rPr>
      </w:pPr>
    </w:p>
    <w:p w14:paraId="1FA27623" w14:textId="184E56CD" w:rsidR="00026ABD" w:rsidRDefault="00026ABD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A primeira das atividades foi a revisão do código escrito no laboratório anterior, o qual realizava a análise sintática e, caso não apresentasse erros, apresentava o código de entrada no formato </w:t>
      </w:r>
      <w:r w:rsidRPr="00026ABD">
        <w:rPr>
          <w:rFonts w:ascii="Times New Roman" w:hAnsi="Times New Roman" w:cs="Times New Roman"/>
          <w:i/>
          <w:lang w:val="pt-BR"/>
        </w:rPr>
        <w:t>pretty printer</w:t>
      </w:r>
      <w:r>
        <w:rPr>
          <w:rFonts w:ascii="Times New Roman" w:hAnsi="Times New Roman" w:cs="Times New Roman"/>
          <w:lang w:val="pt-BR"/>
        </w:rPr>
        <w:t>, removendo comentários e respeitando tabulações e espaçamentos de cada símbolo presente no código. A revisão deu foco a uma impressão menos espaçada das informações do código, algo mais próximo do que é visto na linguagem C.</w:t>
      </w:r>
    </w:p>
    <w:p w14:paraId="369AE000" w14:textId="77777777" w:rsidR="00026ABD" w:rsidRDefault="00026ABD" w:rsidP="00026ABD">
      <w:pPr>
        <w:jc w:val="both"/>
        <w:rPr>
          <w:rFonts w:ascii="Times New Roman" w:hAnsi="Times New Roman" w:cs="Times New Roman"/>
          <w:lang w:val="pt-BR"/>
        </w:rPr>
      </w:pPr>
    </w:p>
    <w:p w14:paraId="6E903E2F" w14:textId="6AA6AFC8" w:rsidR="00026ABD" w:rsidRDefault="005A2A27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A segunda delas foi a adequação do código à Prática 3 (quando foi proposto o Laboratório 4) e à Aula 6 (que fazia o tratamento teórico do mesmo tema). </w:t>
      </w:r>
      <w:r w:rsidR="00AE01DB">
        <w:rPr>
          <w:rFonts w:ascii="Times New Roman" w:hAnsi="Times New Roman" w:cs="Times New Roman"/>
          <w:lang w:val="pt-BR"/>
        </w:rPr>
        <w:t xml:space="preserve">Não foi possível apenas copiar e colar o código que estava presente, pois eles eram válidos para linguagens diferentes da linguagem COMP-ITA 2015. O foco foi o de justamente atentar às necessidades de cada trecho de código </w:t>
      </w:r>
      <w:r w:rsidR="002A4EB3">
        <w:rPr>
          <w:rFonts w:ascii="Times New Roman" w:hAnsi="Times New Roman" w:cs="Times New Roman"/>
          <w:lang w:val="pt-BR"/>
        </w:rPr>
        <w:t xml:space="preserve">nas apresentações </w:t>
      </w:r>
      <w:r w:rsidR="00AE01DB">
        <w:rPr>
          <w:rFonts w:ascii="Times New Roman" w:hAnsi="Times New Roman" w:cs="Times New Roman"/>
          <w:lang w:val="pt-BR"/>
        </w:rPr>
        <w:t>e quais adaptações eram necessárias para encaixá-los no nosso código.</w:t>
      </w:r>
    </w:p>
    <w:p w14:paraId="0832D47D" w14:textId="77777777" w:rsidR="00AE01DB" w:rsidRDefault="00AE01DB" w:rsidP="00026ABD">
      <w:pPr>
        <w:jc w:val="both"/>
        <w:rPr>
          <w:rFonts w:ascii="Times New Roman" w:hAnsi="Times New Roman" w:cs="Times New Roman"/>
          <w:lang w:val="pt-BR"/>
        </w:rPr>
      </w:pPr>
    </w:p>
    <w:p w14:paraId="3287C3D3" w14:textId="7278FE8F" w:rsidR="002A4EB3" w:rsidRDefault="00AE01DB" w:rsidP="007D6206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A terceira atividade foi a verificação da impressão correta da tabela de símbolos e da análise semântica para um código que, a princípio, não possuísse erros sintáticos na linguagem COMP-ITA 2015. O código em questão (presente em </w:t>
      </w:r>
      <w:r w:rsidR="00DE3696">
        <w:rPr>
          <w:rFonts w:ascii="Courier New" w:hAnsi="Courier New" w:cs="Courier New"/>
          <w:b/>
          <w:lang w:val="pt-BR"/>
        </w:rPr>
        <w:t>Tests/0</w:t>
      </w:r>
      <w:r w:rsidR="00933284">
        <w:rPr>
          <w:rFonts w:ascii="Courier New" w:hAnsi="Courier New" w:cs="Courier New"/>
          <w:b/>
          <w:lang w:val="pt-BR"/>
        </w:rPr>
        <w:t>_Example/</w:t>
      </w:r>
      <w:r w:rsidRPr="00933284">
        <w:rPr>
          <w:rFonts w:ascii="Courier New" w:hAnsi="Courier New" w:cs="Courier New"/>
          <w:b/>
          <w:lang w:val="pt-BR"/>
        </w:rPr>
        <w:t>lab04test0</w:t>
      </w:r>
      <w:r>
        <w:rPr>
          <w:rFonts w:ascii="Times New Roman" w:hAnsi="Times New Roman" w:cs="Times New Roman"/>
          <w:lang w:val="pt-BR"/>
        </w:rPr>
        <w:t>) foi justamente aquele dado como exemplo nas especificações da linguagem.</w:t>
      </w:r>
      <w:r w:rsidR="00B54903">
        <w:rPr>
          <w:rFonts w:ascii="Times New Roman" w:hAnsi="Times New Roman" w:cs="Times New Roman"/>
          <w:lang w:val="pt-BR"/>
        </w:rPr>
        <w:t xml:space="preserve"> A saída do código implementado para este laboratório imprime, primeiramente, o código inserido em conjunto com erros sintáticos e semânticos, e se não houver mais impedimentos, a tabela de símbolos.</w:t>
      </w:r>
    </w:p>
    <w:p w14:paraId="79BA5A07" w14:textId="77777777" w:rsidR="002A4EB3" w:rsidRDefault="002A4EB3" w:rsidP="007D6206">
      <w:pPr>
        <w:jc w:val="both"/>
        <w:rPr>
          <w:rFonts w:ascii="Times New Roman" w:hAnsi="Times New Roman" w:cs="Times New Roman"/>
          <w:lang w:val="pt-BR"/>
        </w:rPr>
      </w:pPr>
    </w:p>
    <w:p w14:paraId="44120C5A" w14:textId="010CED92" w:rsidR="00AE01DB" w:rsidRDefault="00AE01DB" w:rsidP="002A4EB3">
      <w:pPr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Foi </w:t>
      </w:r>
      <w:r w:rsidR="00933284">
        <w:rPr>
          <w:rFonts w:ascii="Times New Roman" w:hAnsi="Times New Roman" w:cs="Times New Roman"/>
          <w:lang w:val="pt-BR"/>
        </w:rPr>
        <w:t xml:space="preserve">interessante perceber que aquele mesmo código, apesar de não ter erros sintáticos (o que foi útil para o laboratório anterior), possui erros semânticos (mostrados em </w:t>
      </w:r>
      <w:r w:rsidR="00DE3696">
        <w:rPr>
          <w:rFonts w:ascii="Courier New" w:hAnsi="Courier New" w:cs="Courier New"/>
          <w:b/>
          <w:lang w:val="pt-BR"/>
        </w:rPr>
        <w:t>Tests/0</w:t>
      </w:r>
      <w:r w:rsidR="00933284" w:rsidRPr="00933284">
        <w:rPr>
          <w:rFonts w:ascii="Courier New" w:hAnsi="Courier New" w:cs="Courier New"/>
          <w:b/>
          <w:lang w:val="pt-BR"/>
        </w:rPr>
        <w:t>_Example/lab04results0</w:t>
      </w:r>
      <w:r w:rsidR="00933284">
        <w:rPr>
          <w:rFonts w:ascii="Times New Roman" w:hAnsi="Times New Roman" w:cs="Times New Roman"/>
          <w:lang w:val="pt-BR"/>
        </w:rPr>
        <w:t>)</w:t>
      </w:r>
      <w:r w:rsidR="007D6206">
        <w:rPr>
          <w:rFonts w:ascii="Times New Roman" w:hAnsi="Times New Roman" w:cs="Times New Roman"/>
          <w:lang w:val="pt-BR"/>
        </w:rPr>
        <w:t>.</w:t>
      </w:r>
      <w:r w:rsidR="002A4EB3">
        <w:rPr>
          <w:rFonts w:ascii="Times New Roman" w:hAnsi="Times New Roman" w:cs="Times New Roman"/>
          <w:lang w:val="pt-BR"/>
        </w:rPr>
        <w:t xml:space="preserve"> </w:t>
      </w:r>
      <w:r w:rsidR="00933284">
        <w:rPr>
          <w:rFonts w:ascii="Times New Roman" w:hAnsi="Times New Roman" w:cs="Times New Roman"/>
          <w:lang w:val="pt-BR"/>
        </w:rPr>
        <w:t>Em nome disso, foi construído um código que tivesse estes mesmos erros corrigidos</w:t>
      </w:r>
      <w:r w:rsidR="007D6206">
        <w:rPr>
          <w:rFonts w:ascii="Times New Roman" w:hAnsi="Times New Roman" w:cs="Times New Roman"/>
          <w:lang w:val="pt-BR"/>
        </w:rPr>
        <w:t>, como exemplo de entrada correta</w:t>
      </w:r>
      <w:r w:rsidR="00933284">
        <w:rPr>
          <w:rFonts w:ascii="Times New Roman" w:hAnsi="Times New Roman" w:cs="Times New Roman"/>
          <w:lang w:val="pt-BR"/>
        </w:rPr>
        <w:t xml:space="preserve"> (presente em </w:t>
      </w:r>
      <w:r w:rsidR="00DE3696">
        <w:rPr>
          <w:rFonts w:ascii="Courier New" w:hAnsi="Courier New" w:cs="Courier New"/>
          <w:b/>
          <w:lang w:val="pt-BR"/>
        </w:rPr>
        <w:t>Tests/1</w:t>
      </w:r>
      <w:r w:rsidR="00933284" w:rsidRPr="00933284">
        <w:rPr>
          <w:rFonts w:ascii="Courier New" w:hAnsi="Courier New" w:cs="Courier New"/>
          <w:b/>
          <w:lang w:val="pt-BR"/>
        </w:rPr>
        <w:t>_Correct/lab04test1</w:t>
      </w:r>
      <w:r w:rsidR="00516441">
        <w:rPr>
          <w:rFonts w:ascii="Times New Roman" w:hAnsi="Times New Roman" w:cs="Times New Roman"/>
          <w:lang w:val="pt-BR"/>
        </w:rPr>
        <w:t>, e</w:t>
      </w:r>
      <w:r w:rsidR="00933284">
        <w:rPr>
          <w:rFonts w:ascii="Times New Roman" w:hAnsi="Times New Roman" w:cs="Times New Roman"/>
          <w:lang w:val="pt-BR"/>
        </w:rPr>
        <w:t xml:space="preserve"> output em </w:t>
      </w:r>
      <w:r w:rsidR="00DE3696">
        <w:rPr>
          <w:rFonts w:ascii="Courier New" w:hAnsi="Courier New" w:cs="Courier New"/>
          <w:b/>
          <w:lang w:val="pt-BR"/>
        </w:rPr>
        <w:t>Tests/1</w:t>
      </w:r>
      <w:r w:rsidR="00933284" w:rsidRPr="00933284">
        <w:rPr>
          <w:rFonts w:ascii="Courier New" w:hAnsi="Courier New" w:cs="Courier New"/>
          <w:b/>
          <w:lang w:val="pt-BR"/>
        </w:rPr>
        <w:t>_Correct/lab04results1</w:t>
      </w:r>
      <w:r w:rsidR="00933284">
        <w:rPr>
          <w:rFonts w:ascii="Times New Roman" w:hAnsi="Times New Roman" w:cs="Times New Roman"/>
          <w:lang w:val="pt-BR"/>
        </w:rPr>
        <w:t>).</w:t>
      </w:r>
    </w:p>
    <w:p w14:paraId="35B4DED2" w14:textId="77777777" w:rsidR="00933284" w:rsidRDefault="00933284" w:rsidP="00026ABD">
      <w:pPr>
        <w:jc w:val="both"/>
        <w:rPr>
          <w:rFonts w:ascii="Times New Roman" w:hAnsi="Times New Roman" w:cs="Times New Roman"/>
          <w:lang w:val="pt-BR"/>
        </w:rPr>
      </w:pPr>
    </w:p>
    <w:p w14:paraId="7D0DBA74" w14:textId="6F6D739B" w:rsidR="00AE01DB" w:rsidRDefault="002A4EB3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A quarta atividade deu foco </w:t>
      </w:r>
      <w:r w:rsidR="006B3A0C">
        <w:rPr>
          <w:rFonts w:ascii="Times New Roman" w:hAnsi="Times New Roman" w:cs="Times New Roman"/>
          <w:lang w:val="pt-BR"/>
        </w:rPr>
        <w:t xml:space="preserve">à criação de testes e revisão concomitante do código. Cada teste inserido </w:t>
      </w:r>
      <w:r w:rsidR="00DE3696">
        <w:rPr>
          <w:rFonts w:ascii="Times New Roman" w:hAnsi="Times New Roman" w:cs="Times New Roman"/>
          <w:lang w:val="pt-BR"/>
        </w:rPr>
        <w:t>tentou</w:t>
      </w:r>
      <w:r w:rsidR="006B3A0C">
        <w:rPr>
          <w:rFonts w:ascii="Times New Roman" w:hAnsi="Times New Roman" w:cs="Times New Roman"/>
          <w:lang w:val="pt-BR"/>
        </w:rPr>
        <w:t xml:space="preserve"> demonstrar um cenário de erro semântico de acordo com as especificações da linguagem COMP-ITA 2015. </w:t>
      </w:r>
      <w:r w:rsidR="00DE3696">
        <w:rPr>
          <w:rFonts w:ascii="Times New Roman" w:hAnsi="Times New Roman" w:cs="Times New Roman"/>
          <w:lang w:val="pt-BR"/>
        </w:rPr>
        <w:t>Estes testes foram separados em pastas</w:t>
      </w:r>
      <w:r w:rsidR="00117E20">
        <w:rPr>
          <w:rFonts w:ascii="Times New Roman" w:hAnsi="Times New Roman" w:cs="Times New Roman"/>
          <w:lang w:val="pt-BR"/>
        </w:rPr>
        <w:t xml:space="preserve"> internas à pasta </w:t>
      </w:r>
      <w:r w:rsidR="00117E20" w:rsidRPr="00117E20">
        <w:rPr>
          <w:rFonts w:ascii="Courier New" w:hAnsi="Courier New" w:cs="Courier New"/>
          <w:b/>
          <w:lang w:val="pt-BR"/>
        </w:rPr>
        <w:t>Tests</w:t>
      </w:r>
      <w:r w:rsidR="00117E20">
        <w:rPr>
          <w:rFonts w:ascii="Times New Roman" w:hAnsi="Times New Roman" w:cs="Times New Roman"/>
          <w:lang w:val="pt-BR"/>
        </w:rPr>
        <w:t xml:space="preserve">, com nome e numeração adequados para facilitar a busca. O input está presente no formato </w:t>
      </w:r>
      <w:r w:rsidR="00117E20" w:rsidRPr="00117E20">
        <w:rPr>
          <w:rFonts w:ascii="Courier New" w:hAnsi="Courier New" w:cs="Courier New"/>
          <w:b/>
          <w:lang w:val="pt-BR"/>
        </w:rPr>
        <w:t>lab04test#</w:t>
      </w:r>
      <w:r w:rsidR="00117E20">
        <w:rPr>
          <w:rFonts w:ascii="Times New Roman" w:hAnsi="Times New Roman" w:cs="Times New Roman"/>
          <w:lang w:val="pt-BR"/>
        </w:rPr>
        <w:t xml:space="preserve">, e o output correspondente está presente em </w:t>
      </w:r>
      <w:r w:rsidR="00117E20" w:rsidRPr="00117E20">
        <w:rPr>
          <w:rFonts w:ascii="Courier New" w:hAnsi="Courier New" w:cs="Courier New"/>
          <w:b/>
          <w:lang w:val="pt-BR"/>
        </w:rPr>
        <w:t>lab04results#</w:t>
      </w:r>
      <w:r w:rsidR="000F5BB5">
        <w:rPr>
          <w:rFonts w:ascii="Times New Roman" w:hAnsi="Times New Roman" w:cs="Times New Roman"/>
          <w:lang w:val="pt-BR"/>
        </w:rPr>
        <w:t xml:space="preserve"> na mesma pasta.</w:t>
      </w:r>
    </w:p>
    <w:p w14:paraId="0E9233B0" w14:textId="77777777" w:rsidR="00AE01DB" w:rsidRDefault="00AE01DB" w:rsidP="00026ABD">
      <w:pPr>
        <w:jc w:val="both"/>
        <w:rPr>
          <w:rFonts w:ascii="Times New Roman" w:hAnsi="Times New Roman" w:cs="Times New Roman"/>
          <w:lang w:val="pt-BR"/>
        </w:rPr>
      </w:pPr>
    </w:p>
    <w:p w14:paraId="19D591A6" w14:textId="655D46F0" w:rsidR="00AE01DB" w:rsidRDefault="00AE01DB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A quinta e última atividade</w:t>
      </w:r>
      <w:r w:rsidR="000001FA">
        <w:rPr>
          <w:rFonts w:ascii="Times New Roman" w:hAnsi="Times New Roman" w:cs="Times New Roman"/>
          <w:lang w:val="pt-BR"/>
        </w:rPr>
        <w:t xml:space="preserve"> foi a revisão de comentários e disposição de átomos e outras informações nos códigos. Como esta parte é não-funcional, e o relatório já cobria boa parte das explicações relevantes, esta atividade foi deixada por último.</w:t>
      </w:r>
    </w:p>
    <w:p w14:paraId="57C8976F" w14:textId="77777777" w:rsidR="00155C32" w:rsidRDefault="00155C32" w:rsidP="0056247A">
      <w:pPr>
        <w:jc w:val="both"/>
        <w:rPr>
          <w:rFonts w:ascii="Times New Roman" w:hAnsi="Times New Roman" w:cs="Times New Roman"/>
          <w:lang w:val="pt-BR"/>
        </w:rPr>
      </w:pPr>
      <w:bookmarkStart w:id="0" w:name="_GoBack"/>
      <w:bookmarkEnd w:id="0"/>
    </w:p>
    <w:p w14:paraId="3CBDCA28" w14:textId="70E5F4A8" w:rsidR="000C5451" w:rsidRPr="00155C32" w:rsidRDefault="00155C32" w:rsidP="000C5451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>2.1. Formato da Tabela de Símbolos</w:t>
      </w:r>
    </w:p>
    <w:p w14:paraId="36D67E9F" w14:textId="77777777" w:rsidR="00155C32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056FB9D6" w14:textId="77777777" w:rsidR="002A439C" w:rsidRDefault="00155C3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Manteve-se o formato da Aula 6 e da Prática 3 com respeito ao número limite da tabela hash (23 classes possí</w:t>
      </w:r>
      <w:r w:rsidR="00D65DBD">
        <w:rPr>
          <w:rFonts w:ascii="Times New Roman" w:hAnsi="Times New Roman" w:cs="Times New Roman"/>
          <w:lang w:val="pt-BR"/>
        </w:rPr>
        <w:t>veis).</w:t>
      </w:r>
      <w:r w:rsidR="0065294B">
        <w:rPr>
          <w:rFonts w:ascii="Times New Roman" w:hAnsi="Times New Roman" w:cs="Times New Roman"/>
          <w:lang w:val="pt-BR"/>
        </w:rPr>
        <w:t xml:space="preserve"> Se uma das classes possuir símbolos, é impressa a numeração da classe seguida de cada um dos sí</w:t>
      </w:r>
      <w:r w:rsidR="002A439C">
        <w:rPr>
          <w:rFonts w:ascii="Times New Roman" w:hAnsi="Times New Roman" w:cs="Times New Roman"/>
          <w:lang w:val="pt-BR"/>
        </w:rPr>
        <w:t>mbolos, um para cada linha.</w:t>
      </w:r>
    </w:p>
    <w:p w14:paraId="66D2C8CA" w14:textId="5F7FF1D0" w:rsidR="002A439C" w:rsidRDefault="002A439C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Para cada símbolo, é impresso o nome (presente na variável s-&gt;cadeia), </w:t>
      </w:r>
    </w:p>
    <w:p w14:paraId="5DC45BC6" w14:textId="3F6DDF80" w:rsidR="00155C32" w:rsidRDefault="002A439C" w:rsidP="002A439C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65294B">
        <w:rPr>
          <w:rFonts w:ascii="Times New Roman" w:hAnsi="Times New Roman" w:cs="Times New Roman"/>
          <w:lang w:val="pt-BR"/>
        </w:rPr>
        <w:t>Se o símbolo corresponder a um array, é impresso “EH ARRAY”, o número de dimensões e o comprimento de cada uma delas.</w:t>
      </w:r>
    </w:p>
    <w:p w14:paraId="7005CC23" w14:textId="77777777" w:rsidR="00155C32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620BCFDF" w14:textId="77777777" w:rsidR="0065294B" w:rsidRDefault="0065294B" w:rsidP="000C5451">
      <w:pPr>
        <w:jc w:val="both"/>
        <w:rPr>
          <w:rFonts w:ascii="Times New Roman" w:hAnsi="Times New Roman" w:cs="Times New Roman"/>
          <w:lang w:val="pt-BR"/>
        </w:rPr>
      </w:pPr>
    </w:p>
    <w:p w14:paraId="7A329452" w14:textId="77777777" w:rsidR="0065294B" w:rsidRDefault="0065294B" w:rsidP="000C5451">
      <w:pPr>
        <w:jc w:val="both"/>
        <w:rPr>
          <w:rFonts w:ascii="Times New Roman" w:hAnsi="Times New Roman" w:cs="Times New Roman"/>
          <w:lang w:val="pt-BR"/>
        </w:rPr>
      </w:pPr>
    </w:p>
    <w:p w14:paraId="017106BA" w14:textId="77777777" w:rsidR="0065294B" w:rsidRDefault="0065294B" w:rsidP="000C5451">
      <w:pPr>
        <w:jc w:val="both"/>
        <w:rPr>
          <w:rFonts w:ascii="Times New Roman" w:hAnsi="Times New Roman" w:cs="Times New Roman"/>
          <w:lang w:val="pt-BR"/>
        </w:rPr>
      </w:pPr>
    </w:p>
    <w:p w14:paraId="11EF2C02" w14:textId="77777777" w:rsidR="00155C32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40E7BA3B" w14:textId="77777777" w:rsidR="00155C32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510195BE" w14:textId="77777777" w:rsidR="00155C32" w:rsidRPr="0056247A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sectPr w:rsidR="00155C32" w:rsidRPr="0056247A" w:rsidSect="00155C32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FA696" w14:textId="77777777" w:rsidR="004D7191" w:rsidRDefault="004D7191" w:rsidP="002F570B">
      <w:r>
        <w:separator/>
      </w:r>
    </w:p>
  </w:endnote>
  <w:endnote w:type="continuationSeparator" w:id="0">
    <w:p w14:paraId="61D8C9EA" w14:textId="77777777" w:rsidR="004D7191" w:rsidRDefault="004D7191" w:rsidP="002F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5BD4A" w14:textId="77777777" w:rsidR="002F570B" w:rsidRDefault="002F570B" w:rsidP="00980EF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2B833E" w14:textId="77777777" w:rsidR="002F570B" w:rsidRDefault="002F570B" w:rsidP="002F57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E7E45" w14:textId="77777777" w:rsidR="000816B4" w:rsidRPr="005E0B2E" w:rsidRDefault="000816B4" w:rsidP="000816B4">
    <w:pPr>
      <w:pStyle w:val="Footer"/>
      <w:pBdr>
        <w:top w:val="single" w:sz="4" w:space="1" w:color="auto"/>
      </w:pBdr>
      <w:ind w:right="360"/>
      <w:rPr>
        <w:rFonts w:ascii="Times New Roman" w:hAnsi="Times New Roman" w:cs="Times New Roman"/>
        <w:b/>
        <w:sz w:val="4"/>
        <w:szCs w:val="4"/>
      </w:rPr>
    </w:pPr>
  </w:p>
  <w:p w14:paraId="2883FD44" w14:textId="77777777" w:rsidR="000816B4" w:rsidRPr="002F570B" w:rsidRDefault="000816B4" w:rsidP="000816B4">
    <w:pPr>
      <w:pStyle w:val="Footer"/>
      <w:framePr w:wrap="none" w:vAnchor="text" w:hAnchor="page" w:x="10702" w:y="97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AB61FD">
      <w:rPr>
        <w:rStyle w:val="PageNumber"/>
        <w:rFonts w:ascii="Times New Roman" w:hAnsi="Times New Roman" w:cs="Times New Roman"/>
        <w:b/>
        <w:noProof/>
      </w:rPr>
      <w:t>3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05328721" w14:textId="77777777" w:rsidR="002F570B" w:rsidRPr="002F570B" w:rsidRDefault="002F570B" w:rsidP="000816B4">
    <w:pPr>
      <w:pStyle w:val="Footer"/>
      <w:ind w:right="360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37D06" w14:textId="77777777" w:rsidR="000816B4" w:rsidRPr="005E0B2E" w:rsidRDefault="000816B4" w:rsidP="0056247A">
    <w:pPr>
      <w:pStyle w:val="Footer"/>
      <w:pBdr>
        <w:top w:val="single" w:sz="4" w:space="1" w:color="auto"/>
      </w:pBdr>
      <w:ind w:right="360"/>
      <w:jc w:val="both"/>
      <w:rPr>
        <w:rFonts w:ascii="Times New Roman" w:hAnsi="Times New Roman" w:cs="Times New Roman"/>
        <w:b/>
        <w:sz w:val="4"/>
        <w:szCs w:val="4"/>
      </w:rPr>
    </w:pPr>
  </w:p>
  <w:p w14:paraId="09902041" w14:textId="77777777" w:rsidR="000816B4" w:rsidRPr="002F570B" w:rsidRDefault="000816B4" w:rsidP="0056247A">
    <w:pPr>
      <w:pStyle w:val="Footer"/>
      <w:framePr w:wrap="none" w:vAnchor="text" w:hAnchor="page" w:x="10702" w:y="97"/>
      <w:jc w:val="both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4D7191">
      <w:rPr>
        <w:rStyle w:val="PageNumber"/>
        <w:rFonts w:ascii="Times New Roman" w:hAnsi="Times New Roman" w:cs="Times New Roman"/>
        <w:b/>
        <w:noProof/>
      </w:rPr>
      <w:t>1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7091A0BC" w14:textId="13DA0D98" w:rsidR="000816B4" w:rsidRPr="000816B4" w:rsidRDefault="000816B4" w:rsidP="0056247A">
    <w:pPr>
      <w:pStyle w:val="Footer"/>
      <w:ind w:right="360"/>
      <w:jc w:val="both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EAC60" w14:textId="77777777" w:rsidR="004D7191" w:rsidRDefault="004D7191" w:rsidP="002F570B">
      <w:r>
        <w:separator/>
      </w:r>
    </w:p>
  </w:footnote>
  <w:footnote w:type="continuationSeparator" w:id="0">
    <w:p w14:paraId="1B910474" w14:textId="77777777" w:rsidR="004D7191" w:rsidRDefault="004D7191" w:rsidP="002F57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D30B3" w14:textId="77777777" w:rsidR="000816B4" w:rsidRDefault="000816B4" w:rsidP="0056247A">
    <w:pPr>
      <w:pStyle w:val="Header"/>
      <w:jc w:val="both"/>
      <w:rPr>
        <w:rFonts w:ascii="Times New Roman" w:hAnsi="Times New Roman" w:cs="Times New Roman"/>
      </w:rPr>
    </w:pPr>
  </w:p>
  <w:p w14:paraId="4138D8BC" w14:textId="1C8F5681" w:rsidR="000816B4" w:rsidRDefault="000816B4" w:rsidP="0056247A">
    <w:pPr>
      <w:pStyle w:val="Header"/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Cássio dos Santos Sousa</w:t>
    </w:r>
    <w:r w:rsidR="00066952">
      <w:rPr>
        <w:rFonts w:ascii="Times New Roman" w:hAnsi="Times New Roman" w:cs="Times New Roman"/>
      </w:rPr>
      <w:t>, Renan Pablo Rodrigues da Cruz</w:t>
    </w:r>
    <w:r w:rsidR="0056247A">
      <w:rPr>
        <w:rFonts w:ascii="Times New Roman" w:hAnsi="Times New Roman" w:cs="Times New Roman"/>
      </w:rPr>
      <w:tab/>
      <w:t>CES-41: Compiladores</w:t>
    </w:r>
  </w:p>
  <w:p w14:paraId="549C42A9" w14:textId="67D8F60D" w:rsidR="000816B4" w:rsidRDefault="000816B4" w:rsidP="00155C32">
    <w:pPr>
      <w:pStyle w:val="Header"/>
      <w:pBdr>
        <w:between w:val="single" w:sz="4" w:space="1" w:color="auto"/>
      </w:pBdr>
      <w:tabs>
        <w:tab w:val="clear" w:pos="4680"/>
        <w:tab w:val="center" w:pos="5220"/>
        <w:tab w:val="center" w:pos="5760"/>
      </w:tabs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Professor: Fábio Carneiro Mokarzel</w:t>
    </w:r>
    <w:r w:rsidR="00155C32">
      <w:rPr>
        <w:rFonts w:ascii="Times New Roman" w:hAnsi="Times New Roman" w:cs="Times New Roman"/>
      </w:rPr>
      <w:tab/>
      <w:t>Laboratório 4</w:t>
    </w:r>
    <w:r w:rsidRPr="000816B4">
      <w:rPr>
        <w:rFonts w:ascii="Times New Roman" w:hAnsi="Times New Roman" w:cs="Times New Roman"/>
      </w:rPr>
      <w:ptab w:relativeTo="margin" w:alignment="right" w:leader="none"/>
    </w:r>
    <w:r w:rsidR="000C5451">
      <w:rPr>
        <w:rFonts w:ascii="Times New Roman" w:hAnsi="Times New Roman" w:cs="Times New Roman"/>
      </w:rPr>
      <w:t>06</w:t>
    </w:r>
    <w:r>
      <w:rPr>
        <w:rFonts w:ascii="Times New Roman" w:hAnsi="Times New Roman" w:cs="Times New Roman"/>
      </w:rPr>
      <w:t xml:space="preserve"> de outubro de 2015</w:t>
    </w:r>
  </w:p>
  <w:p w14:paraId="5E7103C0" w14:textId="77777777" w:rsidR="000816B4" w:rsidRPr="000816B4" w:rsidRDefault="000816B4" w:rsidP="000816B4">
    <w:pPr>
      <w:pStyle w:val="Header"/>
      <w:pBdr>
        <w:between w:val="single" w:sz="4" w:space="1" w:color="auto"/>
      </w:pBdr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D2E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C300168"/>
    <w:multiLevelType w:val="hybridMultilevel"/>
    <w:tmpl w:val="84D0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0B"/>
    <w:rsid w:val="000001FA"/>
    <w:rsid w:val="000035E9"/>
    <w:rsid w:val="00026ABD"/>
    <w:rsid w:val="00066952"/>
    <w:rsid w:val="000816B4"/>
    <w:rsid w:val="000B3CEE"/>
    <w:rsid w:val="000C5451"/>
    <w:rsid w:val="000F5BB5"/>
    <w:rsid w:val="00105420"/>
    <w:rsid w:val="00117E20"/>
    <w:rsid w:val="00155C32"/>
    <w:rsid w:val="002A439C"/>
    <w:rsid w:val="002A4EB3"/>
    <w:rsid w:val="002F570B"/>
    <w:rsid w:val="003E2873"/>
    <w:rsid w:val="004D7191"/>
    <w:rsid w:val="00516441"/>
    <w:rsid w:val="0056247A"/>
    <w:rsid w:val="005A2A27"/>
    <w:rsid w:val="005A6C4F"/>
    <w:rsid w:val="005D505B"/>
    <w:rsid w:val="005E0B2E"/>
    <w:rsid w:val="0065294B"/>
    <w:rsid w:val="006B126E"/>
    <w:rsid w:val="006B3A0C"/>
    <w:rsid w:val="00760AD8"/>
    <w:rsid w:val="007D6206"/>
    <w:rsid w:val="007E7AB0"/>
    <w:rsid w:val="00850284"/>
    <w:rsid w:val="0088612F"/>
    <w:rsid w:val="00933284"/>
    <w:rsid w:val="00993071"/>
    <w:rsid w:val="009E3340"/>
    <w:rsid w:val="009E54D8"/>
    <w:rsid w:val="00AB61FD"/>
    <w:rsid w:val="00AE01DB"/>
    <w:rsid w:val="00B54903"/>
    <w:rsid w:val="00CE74B1"/>
    <w:rsid w:val="00D65DBD"/>
    <w:rsid w:val="00DC6C16"/>
    <w:rsid w:val="00DE3696"/>
    <w:rsid w:val="00E43936"/>
    <w:rsid w:val="00F4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BE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70B"/>
  </w:style>
  <w:style w:type="character" w:styleId="PageNumber">
    <w:name w:val="page number"/>
    <w:basedOn w:val="DefaultParagraphFont"/>
    <w:uiPriority w:val="99"/>
    <w:semiHidden/>
    <w:unhideWhenUsed/>
    <w:rsid w:val="002F570B"/>
  </w:style>
  <w:style w:type="paragraph" w:styleId="Header">
    <w:name w:val="header"/>
    <w:basedOn w:val="Normal"/>
    <w:link w:val="Head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70B"/>
  </w:style>
  <w:style w:type="paragraph" w:styleId="NoSpacing">
    <w:name w:val="No Spacing"/>
    <w:uiPriority w:val="1"/>
    <w:qFormat/>
    <w:rsid w:val="0056247A"/>
  </w:style>
  <w:style w:type="paragraph" w:styleId="ListParagraph">
    <w:name w:val="List Paragraph"/>
    <w:basedOn w:val="Normal"/>
    <w:uiPriority w:val="34"/>
    <w:qFormat/>
    <w:rsid w:val="0056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4135AA-1797-8B4B-8582-DEF62821E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616</Words>
  <Characters>3517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 Sousa, Cassio</dc:creator>
  <cp:keywords/>
  <dc:description/>
  <cp:lastModifiedBy>Dos Santos Sousa, Cassio</cp:lastModifiedBy>
  <cp:revision>23</cp:revision>
  <dcterms:created xsi:type="dcterms:W3CDTF">2015-10-22T03:50:00Z</dcterms:created>
  <dcterms:modified xsi:type="dcterms:W3CDTF">2015-11-13T12:04:00Z</dcterms:modified>
</cp:coreProperties>
</file>