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18066" w14:textId="77777777" w:rsidR="00451CEF" w:rsidRDefault="00B44AF4" w:rsidP="00B44AF4">
      <w:pPr>
        <w:pStyle w:val="a3"/>
        <w:numPr>
          <w:ilvl w:val="0"/>
          <w:numId w:val="1"/>
        </w:numPr>
        <w:ind w:firstLineChars="0"/>
      </w:pPr>
      <w:r>
        <w:t xml:space="preserve">The number of house </w:t>
      </w:r>
      <w:r w:rsidR="00AD548E">
        <w:t>records was 15932 in January</w:t>
      </w:r>
      <w:r>
        <w:t xml:space="preserve"> that was the lowest at the past 8 years.</w:t>
      </w:r>
    </w:p>
    <w:p w14:paraId="3BD7A238" w14:textId="77777777" w:rsidR="00615C48" w:rsidRDefault="00615C48" w:rsidP="00615C48">
      <w:r>
        <w:rPr>
          <w:noProof/>
        </w:rPr>
        <w:drawing>
          <wp:inline distT="0" distB="0" distL="0" distR="0" wp14:anchorId="25D74AC3" wp14:editId="4F5BE2D8">
            <wp:extent cx="5270500" cy="25484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20 at 19.51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1E07" w14:textId="77777777" w:rsidR="00AD548E" w:rsidRDefault="00AD548E" w:rsidP="00B44AF4">
      <w:pPr>
        <w:pStyle w:val="a3"/>
        <w:numPr>
          <w:ilvl w:val="0"/>
          <w:numId w:val="1"/>
        </w:numPr>
        <w:ind w:firstLineChars="0"/>
      </w:pPr>
      <w:r>
        <w:t xml:space="preserve">The lowest average house price was in December with </w:t>
      </w:r>
      <w:r w:rsidRPr="00AD548E">
        <w:rPr>
          <w:rFonts w:hint="eastAsia"/>
        </w:rPr>
        <w:t>€</w:t>
      </w:r>
      <w:r>
        <w:t>21754 in the past 8 years.</w:t>
      </w:r>
    </w:p>
    <w:p w14:paraId="26C7CAA9" w14:textId="77777777" w:rsidR="00AD548E" w:rsidRDefault="00AD548E" w:rsidP="00B44AF4">
      <w:pPr>
        <w:pStyle w:val="a3"/>
        <w:numPr>
          <w:ilvl w:val="0"/>
          <w:numId w:val="1"/>
        </w:numPr>
        <w:ind w:firstLineChars="0"/>
      </w:pPr>
      <w:r>
        <w:t xml:space="preserve">The highest average house price was in August with </w:t>
      </w:r>
      <w:r w:rsidRPr="00AD548E">
        <w:rPr>
          <w:rFonts w:hint="eastAsia"/>
        </w:rPr>
        <w:t>€</w:t>
      </w:r>
      <w:r>
        <w:t xml:space="preserve">240505 in the past 8 years. </w:t>
      </w:r>
    </w:p>
    <w:p w14:paraId="59B6803F" w14:textId="77777777" w:rsidR="00615C48" w:rsidRDefault="00615C48" w:rsidP="00615C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1A67AA" wp14:editId="7707AD83">
            <wp:extent cx="5372100" cy="272605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20 at 19.50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244" cy="272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DC55" w14:textId="77777777" w:rsidR="00427B22" w:rsidRDefault="00427B22" w:rsidP="00B44AF4">
      <w:pPr>
        <w:pStyle w:val="a3"/>
        <w:numPr>
          <w:ilvl w:val="0"/>
          <w:numId w:val="1"/>
        </w:numPr>
        <w:ind w:firstLineChars="0"/>
      </w:pPr>
      <w:r>
        <w:t xml:space="preserve">The price of house </w:t>
      </w:r>
      <w:r w:rsidR="00615C48">
        <w:t>was increasing dramatically in Ireland over past 8 years.</w:t>
      </w:r>
    </w:p>
    <w:p w14:paraId="70AB94D9" w14:textId="77777777" w:rsidR="00615C48" w:rsidRDefault="00615C48" w:rsidP="00615C48">
      <w:pPr>
        <w:pStyle w:val="a3"/>
        <w:ind w:left="360" w:firstLineChars="0" w:firstLine="0"/>
      </w:pPr>
    </w:p>
    <w:p w14:paraId="017A3F39" w14:textId="77777777" w:rsidR="00615C48" w:rsidRDefault="00615C48" w:rsidP="00615C4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C9862BD" wp14:editId="7D10D914">
            <wp:extent cx="5270500" cy="2497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20 at 19.49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20E2" w14:textId="77777777" w:rsidR="00615C48" w:rsidRDefault="00615C48" w:rsidP="00615C48">
      <w:pPr>
        <w:pStyle w:val="a3"/>
        <w:numPr>
          <w:ilvl w:val="0"/>
          <w:numId w:val="1"/>
        </w:numPr>
        <w:ind w:firstLineChars="0"/>
      </w:pPr>
      <w:r>
        <w:t xml:space="preserve">Yes, it is. </w:t>
      </w:r>
      <w:r w:rsidR="00B52F3C">
        <w:t xml:space="preserve">Every quarter four had the highest volume of house </w:t>
      </w:r>
      <w:proofErr w:type="gramStart"/>
      <w:r w:rsidR="00B52F3C">
        <w:t>sales,</w:t>
      </w:r>
      <w:proofErr w:type="gramEnd"/>
      <w:r w:rsidR="00B52F3C">
        <w:t xml:space="preserve"> however first quarter had the lowest volumes of house sales.</w:t>
      </w:r>
    </w:p>
    <w:p w14:paraId="03725A45" w14:textId="77777777" w:rsidR="00615C48" w:rsidRDefault="00B52F3C" w:rsidP="00615C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64CE2D" wp14:editId="58465C34">
            <wp:extent cx="5269885" cy="2556933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20 at 19.58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B1AD" w14:textId="77777777" w:rsidR="00B52F3C" w:rsidRDefault="00B52F3C" w:rsidP="00B52F3C">
      <w:pPr>
        <w:pStyle w:val="a3"/>
        <w:numPr>
          <w:ilvl w:val="0"/>
          <w:numId w:val="1"/>
        </w:numPr>
        <w:ind w:firstLineChars="0"/>
      </w:pPr>
      <w:r>
        <w:t>The highest volume of house sales was 7502 in December 2014.</w:t>
      </w:r>
    </w:p>
    <w:p w14:paraId="239624EC" w14:textId="77777777" w:rsidR="00B52F3C" w:rsidRDefault="00B52F3C" w:rsidP="00B52F3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4C1826" wp14:editId="68473ACD">
            <wp:extent cx="5267483" cy="25484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20 at 20.01.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3ADD" w14:textId="77777777" w:rsidR="00B52F3C" w:rsidRDefault="00FA5E31" w:rsidP="00FA5E31">
      <w:pPr>
        <w:pStyle w:val="a3"/>
        <w:numPr>
          <w:ilvl w:val="0"/>
          <w:numId w:val="1"/>
        </w:numPr>
        <w:ind w:firstLineChars="0"/>
      </w:pPr>
      <w:r>
        <w:t>&amp; 8. Dublin County had the highest volume of house sold and the highest total sales amount over the past 8 years.</w:t>
      </w:r>
    </w:p>
    <w:p w14:paraId="46C614EA" w14:textId="77777777" w:rsidR="00FA5E31" w:rsidRDefault="00FA5E31" w:rsidP="00FA5E3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A7B1E1" wp14:editId="2F5FAB54">
            <wp:extent cx="5268643" cy="3767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20 at 20.15.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2CAD" w14:textId="77777777" w:rsidR="00B52F3C" w:rsidRDefault="00FA5E31" w:rsidP="00B52F3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3C7DE6" wp14:editId="1FB6A5DE">
            <wp:extent cx="5270500" cy="37973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20 at 20.16.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B041" w14:textId="77777777" w:rsidR="00E85E7C" w:rsidRDefault="00E85E7C" w:rsidP="00E85E7C"/>
    <w:p w14:paraId="23418B6D" w14:textId="77777777" w:rsidR="00FA5E31" w:rsidRDefault="00FA5E31" w:rsidP="00E85E7C">
      <w:pPr>
        <w:pStyle w:val="a3"/>
        <w:numPr>
          <w:ilvl w:val="0"/>
          <w:numId w:val="2"/>
        </w:numPr>
        <w:ind w:firstLineChars="0"/>
      </w:pPr>
      <w:proofErr w:type="spellStart"/>
      <w:r>
        <w:t>Longford</w:t>
      </w:r>
      <w:proofErr w:type="spellEnd"/>
      <w:r>
        <w:t xml:space="preserve"> Co</w:t>
      </w:r>
      <w:r w:rsidR="00E85E7C">
        <w:t>unty had the lowest average sales</w:t>
      </w:r>
      <w:r>
        <w:t xml:space="preserve"> price</w:t>
      </w:r>
      <w:r w:rsidR="00E85E7C">
        <w:t xml:space="preserve"> over the 8 years.</w:t>
      </w:r>
    </w:p>
    <w:p w14:paraId="248E97F6" w14:textId="77777777" w:rsidR="00E85E7C" w:rsidRDefault="00E85E7C" w:rsidP="00E85E7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05E9CD" wp14:editId="26E72122">
            <wp:extent cx="5270500" cy="37211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20 at 20.18.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7729" w14:textId="77777777" w:rsidR="00E85E7C" w:rsidRDefault="00E85E7C" w:rsidP="00E85E7C">
      <w:pPr>
        <w:pStyle w:val="a3"/>
        <w:numPr>
          <w:ilvl w:val="0"/>
          <w:numId w:val="2"/>
        </w:numPr>
        <w:ind w:firstLineChars="0"/>
      </w:pPr>
      <w:r>
        <w:t xml:space="preserve">Dublin County had the largest rise in average house price over 8 years. However, </w:t>
      </w:r>
      <w:proofErr w:type="spellStart"/>
      <w:r>
        <w:t>Longford</w:t>
      </w:r>
      <w:proofErr w:type="spellEnd"/>
      <w:r>
        <w:t xml:space="preserve"> had the largest fall in average house price over 8 years.</w:t>
      </w:r>
    </w:p>
    <w:p w14:paraId="7BB01B9C" w14:textId="77777777" w:rsidR="00E85E7C" w:rsidRDefault="00E85E7C" w:rsidP="00E85E7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EEF005" wp14:editId="687A9B0C">
            <wp:extent cx="5270197" cy="4038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20 at 20.27.4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3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26F6" w14:textId="77777777" w:rsidR="00E85E7C" w:rsidRDefault="00E85E7C" w:rsidP="00E85E7C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B74B41">
        <w:t>Yes, it has changed. It can be seen from the following graph that more and more second house were sold over past 8 years. But the new house sales had a slight change in the past 8 years.</w:t>
      </w:r>
      <w:bookmarkStart w:id="0" w:name="_GoBack"/>
      <w:bookmarkEnd w:id="0"/>
    </w:p>
    <w:p w14:paraId="22836570" w14:textId="77777777" w:rsidR="00B74B41" w:rsidRDefault="00B74B41" w:rsidP="00B74B4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9B1425" wp14:editId="5260A1C9">
            <wp:extent cx="5270500" cy="3420533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20 at 20.39.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B41" w:rsidSect="00451CE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93F5C"/>
    <w:multiLevelType w:val="hybridMultilevel"/>
    <w:tmpl w:val="0562E972"/>
    <w:lvl w:ilvl="0" w:tplc="CCA4285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2841AD"/>
    <w:multiLevelType w:val="hybridMultilevel"/>
    <w:tmpl w:val="E5DA8596"/>
    <w:lvl w:ilvl="0" w:tplc="F5869E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F4"/>
    <w:rsid w:val="00427B22"/>
    <w:rsid w:val="00451CEF"/>
    <w:rsid w:val="00615C48"/>
    <w:rsid w:val="00AD548E"/>
    <w:rsid w:val="00B44AF4"/>
    <w:rsid w:val="00B52F3C"/>
    <w:rsid w:val="00B74B41"/>
    <w:rsid w:val="00E85E7C"/>
    <w:rsid w:val="00FA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EA41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AF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15C4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15C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AF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15C4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15C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158</Words>
  <Characters>903</Characters>
  <Application>Microsoft Macintosh Word</Application>
  <DocSecurity>0</DocSecurity>
  <Lines>7</Lines>
  <Paragraphs>2</Paragraphs>
  <ScaleCrop>false</ScaleCrop>
  <Company>ccc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zeng</dc:creator>
  <cp:keywords/>
  <dc:description/>
  <cp:lastModifiedBy>chen zeng</cp:lastModifiedBy>
  <cp:revision>2</cp:revision>
  <dcterms:created xsi:type="dcterms:W3CDTF">2017-09-20T17:32:00Z</dcterms:created>
  <dcterms:modified xsi:type="dcterms:W3CDTF">2017-09-20T19:43:00Z</dcterms:modified>
</cp:coreProperties>
</file>