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3.png" ContentType="image/png"/>
  <Override PartName="/word/media/rId44.png" ContentType="image/png"/>
  <Override PartName="/word/media/rId46.png" ContentType="image/png"/>
  <Override PartName="/word/media/rId45.png" ContentType="image/png"/>
  <Override PartName="/word/media/rId40.png" ContentType="image/png"/>
  <Override PartName="/word/media/rId42.png" ContentType="image/png"/>
  <Override PartName="/word/media/rId41.png" ContentType="image/png"/>
  <Override PartName="/word/media/rId36.png" ContentType="image/png"/>
  <Override PartName="/word/media/rId37.png" ContentType="image/png"/>
  <Override PartName="/word/media/rId39.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title</w:t>
      </w:r>
    </w:p>
    <w:tbl>
      <w:tblPr>
        <w:tblStyle w:val="TableNormal"/>
        <w:tblW w:type="pct" w:w="5000.0"/>
        <w:tblLook/>
      </w:tblPr>
      <w:tblGrid>
        <w:gridCol w:w="7920"/>
      </w:tblGrid>
      <w:tr>
        <w:tc>
          <w:p>
            <w:pPr>
              <w:pStyle w:val="Compact"/>
              <w:jc w:val="center"/>
            </w:pPr>
            <w:r>
              <w:t xml:space="preserve">Cassandra Brown</w:t>
            </w:r>
            <w:r>
              <w:rPr>
                <w:vertAlign w:val="superscript"/>
              </w:rPr>
              <w:t xml:space="preserve">1</w:t>
            </w:r>
            <w:r>
              <w:t xml:space="preserve"> &amp; Andrea Piccinin</w:t>
            </w:r>
            <w:r>
              <w:rPr>
                <w:vertAlign w:val="superscript"/>
              </w:rPr>
              <w:t xml:space="preserve">1,2</w:t>
            </w:r>
          </w:p>
        </w:tc>
      </w:tr>
      <w:tr>
        <w:tc>
          <w:p>
            <w:pPr>
              <w:pStyle w:val="Compact"/>
              <w:jc w:val="center"/>
            </w:pPr>
            <w:r>
              <w:t xml:space="preserve">                                                                                                                                                    </w:t>
            </w:r>
          </w:p>
        </w:tc>
      </w:tr>
      <w:tr>
        <w:tc>
          <w:p>
            <w:pPr>
              <w:pStyle w:val="Compact"/>
              <w:jc w:val="center"/>
            </w:pPr>
            <w:r>
              <w:rPr>
                <w:vertAlign w:val="superscript"/>
              </w:rPr>
              <w:t xml:space="preserve">1</w:t>
            </w:r>
            <w:r>
              <w:t xml:space="preserve"> </w:t>
            </w:r>
            <w:r>
              <w:t xml:space="preserve">University of Victoria</w:t>
            </w:r>
          </w:p>
        </w:tc>
      </w:tr>
      <w:tr>
        <w:tc>
          <w:p>
            <w:pPr>
              <w:pStyle w:val="Compact"/>
              <w:jc w:val="center"/>
            </w:pPr>
            <w:r>
              <w:rPr>
                <w:vertAlign w:val="superscript"/>
              </w:rPr>
              <w:t xml:space="preserve">2</w:t>
            </w:r>
          </w:p>
        </w:tc>
      </w:tr>
      <w:tr>
        <w:tc>
          <w:p>
            <w:pPr>
              <w:pStyle w:val="Compact"/>
              <w:jc w:val="center"/>
            </w:pPr>
            <w:r>
              <w:t xml:space="preserve">                                                                                                                                                    </w:t>
            </w:r>
          </w:p>
        </w:tc>
      </w:tr>
    </w:tbl>
    <w:p>
      <w:pPr>
        <w:pStyle w:val="Textkrper"/>
      </w:pPr>
      <w:r>
        <w:t xml:space="preserve"> </w:t>
      </w:r>
    </w:p>
    <w:p>
      <w:pPr>
        <w:pStyle w:val="Heading1"/>
      </w:pPr>
      <w:bookmarkStart w:id="21" w:name="author-note"/>
      <w:bookmarkEnd w:id="21"/>
      <w:r>
        <w:t xml:space="preserve">Author note</w:t>
      </w:r>
    </w:p>
    <w:p>
      <w:pPr>
        <w:pStyle w:val="FirstParagraph"/>
      </w:pPr>
      <w:r>
        <w:t xml:space="preserve">Complete departmental affiliations for each author (note the indentation, if you start a new paragraph).</w:t>
      </w:r>
      <w:r>
        <w:t xml:space="preserve"> </w:t>
      </w:r>
      <w:r>
        <w:t xml:space="preserve">Enter author note here.</w:t>
      </w:r>
    </w:p>
    <w:p>
      <w:pPr>
        <w:pStyle w:val="Textkrper"/>
      </w:pPr>
      <w:r>
        <w:t xml:space="preserve">Correspondence concerning this article should be addressed to Cassandra Brown, Postal address. E-mail:</w:t>
      </w:r>
      <w:r>
        <w:t xml:space="preserve"> </w:t>
      </w:r>
      <w:hyperlink r:id="rId22">
        <w:r>
          <w:rPr>
            <w:rStyle w:val="Hyperlink"/>
          </w:rPr>
          <w:t xml:space="preserve">clb@uvic.ca</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3" w:name="abstract"/>
      <w:bookmarkEnd w:id="23"/>
      <w:r>
        <w:t xml:space="preserve">Abstract</w:t>
      </w:r>
    </w:p>
    <w:p>
      <w:pPr>
        <w:pStyle w:val="FirstParagraph"/>
      </w:pPr>
      <w:r>
        <w:t xml:space="preserve">Enter abstract here (note the indentation, if you start a new paragraph).</w:t>
      </w:r>
    </w:p>
    <w:p>
      <w:pPr>
        <w:pStyle w:val="Textkrper"/>
      </w:pPr>
      <w:r>
        <w:rPr>
          <w:i/>
        </w:rPr>
        <w:t xml:space="preserve">Keywords:</w:t>
      </w:r>
      <w:r>
        <w:t xml:space="preserve"> </w:t>
      </w:r>
      <w:r>
        <w:t xml:space="preserve">keywords</w:t>
      </w:r>
    </w:p>
    <w:p>
      <w:pPr>
        <w:pStyle w:val="Textkrper"/>
      </w:pPr>
      <w:r>
        <w:t xml:space="preserve">Word count: X</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eading1"/>
      </w:pPr>
      <w:bookmarkStart w:id="24" w:name="the-title"/>
      <w:bookmarkEnd w:id="24"/>
      <w:r>
        <w:t xml:space="preserve">The title</w:t>
      </w:r>
    </w:p>
    <w:p>
      <w:pPr>
        <w:pStyle w:val="Heading1"/>
      </w:pPr>
      <w:bookmarkStart w:id="25" w:name="results"/>
      <w:bookmarkEnd w:id="25"/>
      <w:r>
        <w:t xml:space="preserve">Results</w:t>
      </w:r>
    </w:p>
    <w:p>
      <w:pPr>
        <w:pStyle w:val="FirstParagraph"/>
      </w:pPr>
      <w:r>
        <w:t xml:space="preserve">The descriptive statistics for all included variables are presented in Table 1. Model fit indices are presented for each model series in Tables 2 though 12. Each process was investigating separately as a univariate model and then each cognitive - social combination was estimated. Univariate model results are presented in supplementary materials. A summary of the results for each process in bivariate models are described including the effects of covariates, followed by bivariate relations. In all bivariate models convergence issues limited the number of models included in the model building process therefore only models that converge without issue were included in model comparisons. It is possible that this was due to model mis-specification or increased model complexity.</w:t>
      </w:r>
    </w:p>
    <w:p>
      <w:pPr>
        <w:pStyle w:val="Heading2"/>
      </w:pPr>
      <w:bookmarkStart w:id="26" w:name="immediate-word-recall"/>
      <w:bookmarkEnd w:id="26"/>
      <w:r>
        <w:t xml:space="preserve">Immediate Word Recall</w:t>
      </w:r>
    </w:p>
    <w:p>
      <w:pPr>
        <w:pStyle w:val="FirstParagraph"/>
      </w:pPr>
      <w:r>
        <w:t xml:space="preserve">In all four bivariate model series parameter estimates indicated that immediate word recall had a significant negative slope with a small but significant variance, consistent with the univariate immediate word recall results (social network:</w:t>
      </w:r>
      <w:r>
        <w:t xml:space="preserve"> </w:t>
      </w:r>
      <m:oMath>
        <m:r>
          <m:t>β</m:t>
        </m:r>
      </m:oMath>
      <w:r>
        <w:t xml:space="preserve"> </w:t>
      </w:r>
      <w:r>
        <w:t xml:space="preserve">= -0.15,</w:t>
      </w:r>
      <w:r>
        <w:t xml:space="preserve"> </w:t>
      </w:r>
      <w:r>
        <w:rPr>
          <w:i/>
        </w:rPr>
        <w:t xml:space="preserve">p</w:t>
      </w:r>
      <w:r>
        <w:t xml:space="preserve"> </w:t>
      </w:r>
      <w:r>
        <w:t xml:space="preserve">= 0,</w:t>
      </w:r>
      <w:r>
        <w:t xml:space="preserve"> </w:t>
      </w:r>
      <m:oMath>
        <m:r>
          <m:t>ψ</m:t>
        </m:r>
      </m:oMath>
      <w:r>
        <w:t xml:space="preserve"> </w:t>
      </w:r>
      <w:r>
        <w:t xml:space="preserve">= 0.00,</w:t>
      </w:r>
      <w:r>
        <w:t xml:space="preserve"> </w:t>
      </w:r>
      <w:r>
        <w:rPr>
          <w:i/>
        </w:rPr>
        <w:t xml:space="preserve">p</w:t>
      </w:r>
      <w:r>
        <w:t xml:space="preserve"> </w:t>
      </w:r>
      <w:r>
        <w:t xml:space="preserve">= 0.01;</w:t>
      </w:r>
      <w:r>
        <w:t xml:space="preserve"> </w:t>
      </w:r>
      <w:r>
        <w:t xml:space="preserve">social support:</w:t>
      </w:r>
      <w:r>
        <w:t xml:space="preserve"> </w:t>
      </w:r>
      <m:oMath>
        <m:r>
          <m:t>β</m:t>
        </m:r>
      </m:oMath>
      <w:r>
        <w:t xml:space="preserve"> </w:t>
      </w:r>
      <w:r>
        <w:t xml:space="preserve">= -0.08,</w:t>
      </w:r>
      <w:r>
        <w:t xml:space="preserve"> </w:t>
      </w:r>
      <w:r>
        <w:rPr>
          <w:i/>
        </w:rPr>
        <w:t xml:space="preserve">p</w:t>
      </w:r>
      <w:r>
        <w:t xml:space="preserve"> </w:t>
      </w:r>
      <w:r>
        <w:t xml:space="preserve">= 0,</w:t>
      </w:r>
      <w:r>
        <w:t xml:space="preserve"> </w:t>
      </w:r>
      <m:oMath>
        <m:r>
          <m:t>ψ</m:t>
        </m:r>
      </m:oMath>
      <w:r>
        <w:t xml:space="preserve"> </w:t>
      </w:r>
      <w:r>
        <w:t xml:space="preserve">= 0.00,</w:t>
      </w:r>
      <w:r>
        <w:t xml:space="preserve"> </w:t>
      </w:r>
      <w:r>
        <w:rPr>
          <w:i/>
        </w:rPr>
        <w:t xml:space="preserve">p</w:t>
      </w:r>
      <w:r>
        <w:t xml:space="preserve"> </w:t>
      </w:r>
      <w:r>
        <w:t xml:space="preserve">= 0.01;</w:t>
      </w:r>
      <w:r>
        <w:t xml:space="preserve"> </w:t>
      </w:r>
      <w:r>
        <w:t xml:space="preserve">social contact:</w:t>
      </w:r>
      <w:r>
        <w:t xml:space="preserve"> </w:t>
      </w:r>
      <m:oMath>
        <m:r>
          <m:t>β</m:t>
        </m:r>
      </m:oMath>
      <w:r>
        <w:t xml:space="preserve"> </w:t>
      </w:r>
      <w:r>
        <w:t xml:space="preserve">= -0.13,</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0.00,</w:t>
      </w:r>
      <w:r>
        <w:t xml:space="preserve"> </w:t>
      </w:r>
      <w:r>
        <w:rPr>
          <w:i/>
        </w:rPr>
        <w:t xml:space="preserve">p</w:t>
      </w:r>
      <w:r>
        <w:t xml:space="preserve"> </w:t>
      </w:r>
      <w:r>
        <w:t xml:space="preserve">=</w:t>
      </w:r>
      <w:r>
        <w:t xml:space="preserve"> </w:t>
      </w:r>
      <w:r>
        <w:t xml:space="preserve">0.01; loneliness:</w:t>
      </w:r>
      <w:r>
        <w:t xml:space="preserve"> </w:t>
      </w:r>
      <m:oMath>
        <m:r>
          <m:t>β</m:t>
        </m:r>
      </m:oMath>
      <w:r>
        <w:t xml:space="preserve"> </w:t>
      </w:r>
      <w:r>
        <w:t xml:space="preserve">= -0.09,</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0.00,</w:t>
      </w:r>
      <w:r>
        <w:t xml:space="preserve"> </w:t>
      </w:r>
      <w:r>
        <w:rPr>
          <w:i/>
        </w:rPr>
        <w:t xml:space="preserve">p</w:t>
      </w:r>
      <w:r>
        <w:t xml:space="preserve"> </w:t>
      </w:r>
      <w:r>
        <w:t xml:space="preserve">=</w:t>
      </w:r>
      <w:r>
        <w:t xml:space="preserve"> </w:t>
      </w:r>
      <w:r>
        <w:t xml:space="preserve">0.01). However, in the bivariate models, allowing the autoregressive parameters to vary over time did not significantly improve model fit compared to the less complex models with the autoregressive parameters constrained to equality over time (see tables X through Y). When the autoregressive parameters were constrained to equality over time, the ability of immediate recall performance to predict future immediate word recall performance was not significant (social network:</w:t>
      </w:r>
      <w:r>
        <w:t xml:space="preserve"> </w:t>
      </w:r>
      <m:oMath>
        <m:sSub>
          <m:e>
            <m:r>
              <m:t>ρ</m:t>
            </m:r>
          </m:e>
          <m:sub>
            <m:r>
              <m:t>t</m:t>
            </m:r>
            <m:r>
              <m:t>,</m:t>
            </m:r>
            <m:r>
              <m:t>t</m:t>
            </m:r>
            <m:r>
              <m:t>−</m:t>
            </m:r>
            <m:r>
              <m:t>1</m:t>
            </m:r>
          </m:sub>
        </m:sSub>
      </m:oMath>
      <w:r>
        <w:t xml:space="preserve"> </w:t>
      </w:r>
      <w:r>
        <w:t xml:space="preserve">= -0.02,</w:t>
      </w:r>
      <w:r>
        <w:t xml:space="preserve"> </w:t>
      </w:r>
      <w:r>
        <w:rPr>
          <w:i/>
        </w:rPr>
        <w:t xml:space="preserve">p</w:t>
      </w:r>
      <w:r>
        <w:t xml:space="preserve"> </w:t>
      </w:r>
      <w:r>
        <w:t xml:space="preserve">= 0.21, social support:</w:t>
      </w:r>
      <w:r>
        <w:t xml:space="preserve"> </w:t>
      </w:r>
      <m:oMath>
        <m:sSub>
          <m:e>
            <m:r>
              <m:t>ρ</m:t>
            </m:r>
          </m:e>
          <m:sub>
            <m:r>
              <m:t>t</m:t>
            </m:r>
            <m:r>
              <m:t>,</m:t>
            </m:r>
            <m:r>
              <m:t>t</m:t>
            </m:r>
            <m:r>
              <m:t>−</m:t>
            </m:r>
            <m:r>
              <m:t>1</m:t>
            </m:r>
          </m:sub>
        </m:sSub>
      </m:oMath>
      <w:r>
        <w:t xml:space="preserve"> </w:t>
      </w:r>
      <w:r>
        <w:t xml:space="preserve">= -0.02,</w:t>
      </w:r>
      <w:r>
        <w:t xml:space="preserve"> </w:t>
      </w:r>
      <w:r>
        <w:rPr>
          <w:i/>
        </w:rPr>
        <w:t xml:space="preserve">p</w:t>
      </w:r>
      <w:r>
        <w:t xml:space="preserve"> </w:t>
      </w:r>
      <w:r>
        <w:t xml:space="preserve">= 0.15, loneliness:</w:t>
      </w:r>
      <w:r>
        <w:t xml:space="preserve"> </w:t>
      </w:r>
      <m:oMath>
        <m:sSub>
          <m:e>
            <m:r>
              <m:t>ρ</m:t>
            </m:r>
          </m:e>
          <m:sub>
            <m:r>
              <m:t>t</m:t>
            </m:r>
            <m:r>
              <m:t>,</m:t>
            </m:r>
            <m:r>
              <m:t>t</m:t>
            </m:r>
            <m:r>
              <m:t>−</m:t>
            </m:r>
            <m:r>
              <m:t>1</m:t>
            </m:r>
          </m:sub>
        </m:sSub>
      </m:oMath>
      <w:r>
        <w:t xml:space="preserve"> </w:t>
      </w:r>
      <w:r>
        <w:t xml:space="preserve">= -0.03,</w:t>
      </w:r>
      <w:r>
        <w:t xml:space="preserve"> </w:t>
      </w:r>
      <w:r>
        <w:rPr>
          <w:i/>
        </w:rPr>
        <w:t xml:space="preserve">p</w:t>
      </w:r>
      <w:r>
        <w:t xml:space="preserve"> </w:t>
      </w:r>
      <w:r>
        <w:t xml:space="preserve">=</w:t>
      </w:r>
      <w:r>
        <w:t xml:space="preserve"> </w:t>
      </w:r>
      <w:r>
        <w:t xml:space="preserve">0.04).</w:t>
      </w:r>
    </w:p>
    <w:p>
      <w:pPr>
        <w:pStyle w:val="Heading2"/>
      </w:pPr>
      <w:bookmarkStart w:id="27" w:name="delayed-word-recall"/>
      <w:bookmarkEnd w:id="27"/>
      <w:r>
        <w:t xml:space="preserve">Delayed Word Recall</w:t>
      </w:r>
    </w:p>
    <w:p>
      <w:pPr>
        <w:pStyle w:val="FirstParagraph"/>
      </w:pPr>
      <w:r>
        <w:t xml:space="preserve">When delayed word recall was examined in relation to the four social factors, the slope of delayed recall performance was consistently significant and negative with a small but significance variance parameter (social network:</w:t>
      </w:r>
      <w:r>
        <w:t xml:space="preserve"> </w:t>
      </w:r>
      <m:oMath>
        <m:r>
          <m:t>β</m:t>
        </m:r>
      </m:oMath>
      <w:r>
        <w:t xml:space="preserve"> </w:t>
      </w:r>
      <w:r>
        <w:t xml:space="preserve">= -0.18,</w:t>
      </w:r>
      <w:r>
        <w:t xml:space="preserve"> </w:t>
      </w:r>
      <w:r>
        <w:rPr>
          <w:i/>
        </w:rPr>
        <w:t xml:space="preserve">p</w:t>
      </w:r>
      <w:r>
        <w:t xml:space="preserve"> </w:t>
      </w:r>
      <w:r>
        <w:t xml:space="preserve">= 0,</w:t>
      </w:r>
      <w:r>
        <w:t xml:space="preserve"> </w:t>
      </w:r>
      <m:oMath>
        <m:r>
          <m:t>ψ</m:t>
        </m:r>
      </m:oMath>
      <w:r>
        <w:t xml:space="preserve"> </w:t>
      </w:r>
      <w:r>
        <w:t xml:space="preserve">= 0.01,</w:t>
      </w:r>
      <w:r>
        <w:t xml:space="preserve"> </w:t>
      </w:r>
      <w:r>
        <w:rPr>
          <w:i/>
        </w:rPr>
        <w:t xml:space="preserve">p</w:t>
      </w:r>
      <w:r>
        <w:t xml:space="preserve"> </w:t>
      </w:r>
      <w:r>
        <w:t xml:space="preserve">= 0.00;</w:t>
      </w:r>
      <w:r>
        <w:t xml:space="preserve"> </w:t>
      </w:r>
      <w:r>
        <w:t xml:space="preserve">social support:</w:t>
      </w:r>
      <w:r>
        <w:t xml:space="preserve"> </w:t>
      </w:r>
      <m:oMath>
        <m:r>
          <m:t>β</m:t>
        </m:r>
      </m:oMath>
      <w:r>
        <w:t xml:space="preserve"> </w:t>
      </w:r>
      <w:r>
        <w:t xml:space="preserve">= -0.07,</w:t>
      </w:r>
      <w:r>
        <w:t xml:space="preserve"> </w:t>
      </w:r>
      <w:r>
        <w:rPr>
          <w:i/>
        </w:rPr>
        <w:t xml:space="preserve">p</w:t>
      </w:r>
      <w:r>
        <w:t xml:space="preserve"> </w:t>
      </w:r>
      <w:r>
        <w:t xml:space="preserve">= 0.01,</w:t>
      </w:r>
      <w:r>
        <w:t xml:space="preserve"> </w:t>
      </w:r>
      <m:oMath>
        <m:r>
          <m:t>ψ</m:t>
        </m:r>
      </m:oMath>
      <w:r>
        <w:t xml:space="preserve"> </w:t>
      </w:r>
      <w:r>
        <w:t xml:space="preserve">= 0.01,</w:t>
      </w:r>
      <w:r>
        <w:t xml:space="preserve"> </w:t>
      </w:r>
      <w:r>
        <w:rPr>
          <w:i/>
        </w:rPr>
        <w:t xml:space="preserve">p</w:t>
      </w:r>
      <w:r>
        <w:t xml:space="preserve"> </w:t>
      </w:r>
      <w:r>
        <w:t xml:space="preserve">= 0.00;</w:t>
      </w:r>
      <w:r>
        <w:t xml:space="preserve"> </w:t>
      </w:r>
      <w:r>
        <w:t xml:space="preserve">social contact:</w:t>
      </w:r>
      <w:r>
        <w:t xml:space="preserve"> </w:t>
      </w:r>
      <m:oMath>
        <m:r>
          <m:t>β</m:t>
        </m:r>
      </m:oMath>
      <w:r>
        <w:t xml:space="preserve"> </w:t>
      </w:r>
      <w:r>
        <w:t xml:space="preserve">= -0.16,</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0.01,</w:t>
      </w:r>
      <w:r>
        <w:t xml:space="preserve"> </w:t>
      </w:r>
      <w:r>
        <w:rPr>
          <w:i/>
        </w:rPr>
        <w:t xml:space="preserve">p</w:t>
      </w:r>
      <w:r>
        <w:t xml:space="preserve"> </w:t>
      </w:r>
      <w:r>
        <w:t xml:space="preserve">=</w:t>
      </w:r>
      <w:r>
        <w:t xml:space="preserve"> </w:t>
      </w:r>
      <w:r>
        <w:t xml:space="preserve">0.00; loneliness:</w:t>
      </w:r>
      <w:r>
        <w:t xml:space="preserve"> </w:t>
      </w:r>
      <m:oMath>
        <m:r>
          <m:t>β</m:t>
        </m:r>
      </m:oMath>
      <w:r>
        <w:t xml:space="preserve"> </w:t>
      </w:r>
      <w:r>
        <w:t xml:space="preserve">= -0.10,</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0.01,</w:t>
      </w:r>
      <w:r>
        <w:t xml:space="preserve"> </w:t>
      </w:r>
      <w:r>
        <w:rPr>
          <w:i/>
        </w:rPr>
        <w:t xml:space="preserve">p</w:t>
      </w:r>
      <w:r>
        <w:t xml:space="preserve"> </w:t>
      </w:r>
      <w:r>
        <w:t xml:space="preserve">=</w:t>
      </w:r>
      <w:r>
        <w:t xml:space="preserve"> </w:t>
      </w:r>
      <w:r>
        <w:t xml:space="preserve">0). Across all four models allowing the autoregressive parameters of delayed word recall to vary over time did not signficantly improve the model fit over models with the equality constraint. Previous time-specific uniquenesses in delayed word recall performance did not predict time-specific uniqueness in delayed word recall performance two years laters (social network:</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 0.54,</w:t>
      </w:r>
      <w:r>
        <w:t xml:space="preserve"> </w:t>
      </w:r>
      <w:r>
        <w:t xml:space="preserve">social support:</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 0.45,</w:t>
      </w:r>
      <w:r>
        <w:t xml:space="preserve"> </w:t>
      </w:r>
      <w:r>
        <w:t xml:space="preserve">social contact:</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w:t>
      </w:r>
      <w:r>
        <w:t xml:space="preserve"> </w:t>
      </w:r>
      <w:r>
        <w:t xml:space="preserve">0.72</w:t>
      </w:r>
      <w:r>
        <w:t xml:space="preserve"> </w:t>
      </w:r>
      <w:r>
        <w:t xml:space="preserve">loneliness:</w:t>
      </w:r>
      <w:r>
        <w:t xml:space="preserve"> </w:t>
      </w:r>
      <m:oMath>
        <m:sSub>
          <m:e>
            <m:r>
              <m:t>ρ</m:t>
            </m:r>
          </m:e>
          <m:sub>
            <m:r>
              <m:t>t</m:t>
            </m:r>
            <m:r>
              <m:t>,</m:t>
            </m:r>
            <m:r>
              <m:t>t</m:t>
            </m:r>
            <m:r>
              <m:t>−</m:t>
            </m:r>
            <m:r>
              <m:t>1</m:t>
            </m:r>
          </m:sub>
        </m:sSub>
      </m:oMath>
      <w:r>
        <w:t xml:space="preserve"> </w:t>
      </w:r>
      <w:r>
        <w:t xml:space="preserve">= -0.01,</w:t>
      </w:r>
      <w:r>
        <w:t xml:space="preserve"> </w:t>
      </w:r>
      <w:r>
        <w:rPr>
          <w:i/>
        </w:rPr>
        <w:t xml:space="preserve">p</w:t>
      </w:r>
      <w:r>
        <w:t xml:space="preserve"> </w:t>
      </w:r>
      <w:r>
        <w:t xml:space="preserve">=</w:t>
      </w:r>
      <w:r>
        <w:t xml:space="preserve"> </w:t>
      </w:r>
      <w:r>
        <w:t xml:space="preserve">0.37). In bivariate models where autoregressive components were freed to vary over time there was no significant relation thus constraining the autogressive parameter did not change the substantive interpretation.</w:t>
      </w:r>
    </w:p>
    <w:p>
      <w:pPr>
        <w:pStyle w:val="Heading2"/>
      </w:pPr>
      <w:bookmarkStart w:id="28" w:name="mental-status"/>
      <w:bookmarkEnd w:id="28"/>
      <w:r>
        <w:t xml:space="preserve">Mental Status</w:t>
      </w:r>
    </w:p>
    <w:p>
      <w:pPr>
        <w:pStyle w:val="FirstParagraph"/>
      </w:pPr>
      <w:r>
        <w:t xml:space="preserve">When mental status was examined in relation to the four social factors, the slope of mental status was consistently significant and negative with a small but significance variance parameter (social network:</w:t>
      </w:r>
      <w:r>
        <w:t xml:space="preserve"> </w:t>
      </w:r>
      <m:oMath>
        <m:r>
          <m:t>β</m:t>
        </m:r>
      </m:oMath>
      <w:r>
        <w:t xml:space="preserve"> </w:t>
      </w:r>
      <w:r>
        <w:t xml:space="preserve">= -0.32,</w:t>
      </w:r>
      <w:r>
        <w:t xml:space="preserve"> </w:t>
      </w:r>
      <w:r>
        <w:rPr>
          <w:i/>
        </w:rPr>
        <w:t xml:space="preserve">p</w:t>
      </w:r>
      <w:r>
        <w:t xml:space="preserve"> </w:t>
      </w:r>
      <w:r>
        <w:t xml:space="preserve">= 0,</w:t>
      </w:r>
      <w:r>
        <w:t xml:space="preserve"> </w:t>
      </w:r>
      <m:oMath>
        <m:r>
          <m:t>ψ</m:t>
        </m:r>
      </m:oMath>
      <w:r>
        <w:t xml:space="preserve"> </w:t>
      </w:r>
      <w:r>
        <w:t xml:space="preserve">= 0.01,</w:t>
      </w:r>
      <w:r>
        <w:t xml:space="preserve"> </w:t>
      </w:r>
      <w:r>
        <w:rPr>
          <w:i/>
        </w:rPr>
        <w:t xml:space="preserve">p</w:t>
      </w:r>
      <w:r>
        <w:t xml:space="preserve"> </w:t>
      </w:r>
      <w:r>
        <w:t xml:space="preserve">= 0;</w:t>
      </w:r>
      <w:r>
        <w:t xml:space="preserve"> </w:t>
      </w:r>
      <w:r>
        <w:t xml:space="preserve">social support:</w:t>
      </w:r>
      <w:r>
        <w:t xml:space="preserve"> </w:t>
      </w:r>
      <m:oMath>
        <m:r>
          <m:t>β</m:t>
        </m:r>
      </m:oMath>
      <w:r>
        <w:t xml:space="preserve"> </w:t>
      </w:r>
      <w:r>
        <w:t xml:space="preserve">= -0.26,</w:t>
      </w:r>
      <w:r>
        <w:t xml:space="preserve"> </w:t>
      </w:r>
      <w:r>
        <w:rPr>
          <w:i/>
        </w:rPr>
        <w:t xml:space="preserve">p</w:t>
      </w:r>
      <w:r>
        <w:t xml:space="preserve"> </w:t>
      </w:r>
      <w:r>
        <w:t xml:space="preserve">= 0,</w:t>
      </w:r>
      <w:r>
        <w:t xml:space="preserve"> </w:t>
      </w:r>
      <m:oMath>
        <m:r>
          <m:t>ψ</m:t>
        </m:r>
      </m:oMath>
      <w:r>
        <w:t xml:space="preserve"> </w:t>
      </w:r>
      <w:r>
        <w:t xml:space="preserve">= 0.01,</w:t>
      </w:r>
      <w:r>
        <w:t xml:space="preserve"> </w:t>
      </w:r>
      <w:r>
        <w:rPr>
          <w:i/>
        </w:rPr>
        <w:t xml:space="preserve">p</w:t>
      </w:r>
      <w:r>
        <w:t xml:space="preserve"> </w:t>
      </w:r>
      <w:r>
        <w:t xml:space="preserve">= 0;</w:t>
      </w:r>
      <w:r>
        <w:t xml:space="preserve"> </w:t>
      </w:r>
      <w:r>
        <w:t xml:space="preserve">social contact:</w:t>
      </w:r>
      <w:r>
        <w:t xml:space="preserve"> </w:t>
      </w:r>
      <m:oMath>
        <m:r>
          <m:t>β</m:t>
        </m:r>
      </m:oMath>
      <w:r>
        <w:t xml:space="preserve"> </w:t>
      </w:r>
      <w:r>
        <w:t xml:space="preserve">= -0.26,</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0.01,</w:t>
      </w:r>
      <w:r>
        <w:t xml:space="preserve"> </w:t>
      </w:r>
      <w:r>
        <w:rPr>
          <w:i/>
        </w:rPr>
        <w:t xml:space="preserve">p</w:t>
      </w:r>
      <w:r>
        <w:t xml:space="preserve"> </w:t>
      </w:r>
      <w:r>
        <w:t xml:space="preserve">=</w:t>
      </w:r>
      <w:r>
        <w:t xml:space="preserve"> </w:t>
      </w:r>
      <w:r>
        <w:t xml:space="preserve">0; loneliness:</w:t>
      </w:r>
      <w:r>
        <w:t xml:space="preserve"> </w:t>
      </w:r>
      <m:oMath>
        <m:r>
          <m:t>β</m:t>
        </m:r>
      </m:oMath>
      <w:r>
        <w:t xml:space="preserve"> </w:t>
      </w:r>
      <w:r>
        <w:t xml:space="preserve">= -0.25,</w:t>
      </w:r>
      <w:r>
        <w:t xml:space="preserve"> </w:t>
      </w:r>
      <w:r>
        <w:rPr>
          <w:i/>
        </w:rPr>
        <w:t xml:space="preserve">p</w:t>
      </w:r>
      <w:r>
        <w:t xml:space="preserve"> </w:t>
      </w:r>
      <w:r>
        <w:t xml:space="preserve">=</w:t>
      </w:r>
      <w:r>
        <w:t xml:space="preserve"> </w:t>
      </w:r>
      <w:r>
        <w:t xml:space="preserve">0,</w:t>
      </w:r>
      <w:r>
        <w:t xml:space="preserve"> </w:t>
      </w:r>
      <m:oMath>
        <m:r>
          <m:t>ψ</m:t>
        </m:r>
      </m:oMath>
      <w:r>
        <w:t xml:space="preserve"> </w:t>
      </w:r>
      <w:r>
        <w:t xml:space="preserve">= 0.00,</w:t>
      </w:r>
      <w:r>
        <w:t xml:space="preserve"> </w:t>
      </w:r>
      <w:r>
        <w:rPr>
          <w:i/>
        </w:rPr>
        <w:t xml:space="preserve">p</w:t>
      </w:r>
      <w:r>
        <w:t xml:space="preserve"> </w:t>
      </w:r>
      <w:r>
        <w:t xml:space="preserve">=</w:t>
      </w:r>
      <w:r>
        <w:t xml:space="preserve"> </w:t>
      </w:r>
      <w:r>
        <w:t xml:space="preserve">0). The autoregressive parameters of mental status significantly predicted mental status two years later, became larger over time reaching signficance by the third occasion (social network:</w:t>
      </w:r>
      <w:r>
        <w:t xml:space="preserve"> </w:t>
      </w:r>
      <m:oMath>
        <m:sSub>
          <m:e>
            <m:r>
              <m:t>ρ</m:t>
            </m:r>
          </m:e>
          <m:sub>
            <m:r>
              <m:t>21</m:t>
            </m:r>
          </m:sub>
        </m:sSub>
      </m:oMath>
      <w:r>
        <w:t xml:space="preserve"> </w:t>
      </w:r>
      <w:r>
        <w:t xml:space="preserve">= -0.01,</w:t>
      </w:r>
      <w:r>
        <w:t xml:space="preserve"> </w:t>
      </w:r>
      <w:r>
        <w:rPr>
          <w:i/>
        </w:rPr>
        <w:t xml:space="preserve">p</w:t>
      </w:r>
      <w:r>
        <w:t xml:space="preserve"> </w:t>
      </w:r>
      <w:r>
        <w:t xml:space="preserve">= 0.67,</w:t>
      </w:r>
      <w:r>
        <w:t xml:space="preserve"> </w:t>
      </w:r>
      <m:oMath>
        <m:sSub>
          <m:e>
            <m:r>
              <m:t>ρ</m:t>
            </m:r>
          </m:e>
          <m:sub>
            <m:r>
              <m:t>32</m:t>
            </m:r>
          </m:sub>
        </m:sSub>
      </m:oMath>
      <w:r>
        <w:t xml:space="preserve"> </w:t>
      </w:r>
      <w:r>
        <w:t xml:space="preserve">= 0.03,</w:t>
      </w:r>
      <w:r>
        <w:t xml:space="preserve"> </w:t>
      </w:r>
      <w:r>
        <w:rPr>
          <w:i/>
        </w:rPr>
        <w:t xml:space="preserve">p</w:t>
      </w:r>
      <w:r>
        <w:t xml:space="preserve"> </w:t>
      </w:r>
      <w:r>
        <w:t xml:space="preserve">= 0.23;</w:t>
      </w:r>
      <w:r>
        <w:t xml:space="preserve"> </w:t>
      </w:r>
      <m:oMath>
        <m:sSub>
          <m:e>
            <m:r>
              <m:t>ρ</m:t>
            </m:r>
          </m:e>
          <m:sub>
            <m:r>
              <m:t>43</m:t>
            </m:r>
          </m:sub>
        </m:sSub>
      </m:oMath>
      <w:r>
        <w:t xml:space="preserve"> </w:t>
      </w:r>
      <w:r>
        <w:t xml:space="preserve">= 0.05,</w:t>
      </w:r>
      <w:r>
        <w:t xml:space="preserve"> </w:t>
      </w:r>
      <w:r>
        <w:rPr>
          <w:i/>
        </w:rPr>
        <w:t xml:space="preserve">p</w:t>
      </w:r>
      <w:r>
        <w:t xml:space="preserve"> </w:t>
      </w:r>
      <w:r>
        <w:t xml:space="preserve">= 0.01;</w:t>
      </w:r>
      <w:r>
        <w:t xml:space="preserve"> </w:t>
      </w:r>
      <m:oMath>
        <m:sSub>
          <m:e>
            <m:r>
              <m:t>ρ</m:t>
            </m:r>
          </m:e>
          <m:sub>
            <m:r>
              <m:t>54</m:t>
            </m:r>
          </m:sub>
        </m:sSub>
      </m:oMath>
      <w:r>
        <w:t xml:space="preserve"> </w:t>
      </w:r>
      <w:r>
        <w:t xml:space="preserve">= 0.13,</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0.18,</w:t>
      </w:r>
      <w:r>
        <w:t xml:space="preserve"> </w:t>
      </w:r>
      <w:r>
        <w:rPr>
          <w:i/>
        </w:rPr>
        <w:t xml:space="preserve">p</w:t>
      </w:r>
      <w:r>
        <w:t xml:space="preserve"> </w:t>
      </w:r>
      <w:r>
        <w:t xml:space="preserve">= 0;</w:t>
      </w:r>
      <w:r>
        <w:t xml:space="preserve"> </w:t>
      </w:r>
      <w:r>
        <w:t xml:space="preserve">social support:</w:t>
      </w:r>
      <w:r>
        <w:t xml:space="preserve"> </w:t>
      </w:r>
      <m:oMath>
        <m:sSub>
          <m:e>
            <m:r>
              <m:t>ρ</m:t>
            </m:r>
          </m:e>
          <m:sub>
            <m:r>
              <m:t>21</m:t>
            </m:r>
          </m:sub>
        </m:sSub>
      </m:oMath>
      <w:r>
        <w:t xml:space="preserve"> </w:t>
      </w:r>
      <w:r>
        <w:t xml:space="preserve">= -0.04,</w:t>
      </w:r>
      <w:r>
        <w:t xml:space="preserve"> </w:t>
      </w:r>
      <w:r>
        <w:rPr>
          <w:i/>
        </w:rPr>
        <w:t xml:space="preserve">p</w:t>
      </w:r>
      <w:r>
        <w:t xml:space="preserve"> </w:t>
      </w:r>
      <w:r>
        <w:t xml:space="preserve">= 0.28</w:t>
      </w:r>
      <w:r>
        <w:t xml:space="preserve"> </w:t>
      </w:r>
      <m:oMath>
        <m:sSub>
          <m:e>
            <m:r>
              <m:t>ρ</m:t>
            </m:r>
          </m:e>
          <m:sub>
            <m:r>
              <m:t>32</m:t>
            </m:r>
          </m:sub>
        </m:sSub>
      </m:oMath>
      <w:r>
        <w:t xml:space="preserve"> </w:t>
      </w:r>
      <w:r>
        <w:t xml:space="preserve">= -0.00,</w:t>
      </w:r>
      <w:r>
        <w:t xml:space="preserve"> </w:t>
      </w:r>
      <w:r>
        <w:rPr>
          <w:i/>
        </w:rPr>
        <w:t xml:space="preserve">p</w:t>
      </w:r>
      <w:r>
        <w:t xml:space="preserve"> </w:t>
      </w:r>
      <w:r>
        <w:t xml:space="preserve">= 0.93;</w:t>
      </w:r>
      <w:r>
        <w:t xml:space="preserve"> </w:t>
      </w:r>
      <m:oMath>
        <m:sSub>
          <m:e>
            <m:r>
              <m:t>ρ</m:t>
            </m:r>
          </m:e>
          <m:sub>
            <m:r>
              <m:t>43</m:t>
            </m:r>
          </m:sub>
        </m:sSub>
      </m:oMath>
      <w:r>
        <w:t xml:space="preserve"> </w:t>
      </w:r>
      <w:r>
        <w:t xml:space="preserve">= 0.05,</w:t>
      </w:r>
      <w:r>
        <w:t xml:space="preserve"> </w:t>
      </w:r>
      <w:r>
        <w:rPr>
          <w:i/>
        </w:rPr>
        <w:t xml:space="preserve">p</w:t>
      </w:r>
      <w:r>
        <w:t xml:space="preserve"> </w:t>
      </w:r>
      <w:r>
        <w:t xml:space="preserve">= 0.01;</w:t>
      </w:r>
      <w:r>
        <w:t xml:space="preserve"> </w:t>
      </w:r>
      <m:oMath>
        <m:sSub>
          <m:e>
            <m:r>
              <m:t>ρ</m:t>
            </m:r>
          </m:e>
          <m:sub>
            <m:r>
              <m:t>54</m:t>
            </m:r>
          </m:sub>
        </m:sSub>
      </m:oMath>
      <w:r>
        <w:t xml:space="preserve"> </w:t>
      </w:r>
      <w:r>
        <w:t xml:space="preserve">= 0.12,</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0.15,</w:t>
      </w:r>
      <w:r>
        <w:t xml:space="preserve"> </w:t>
      </w:r>
      <w:r>
        <w:rPr>
          <w:i/>
        </w:rPr>
        <w:t xml:space="preserve">p</w:t>
      </w:r>
      <w:r>
        <w:t xml:space="preserve"> </w:t>
      </w:r>
      <w:r>
        <w:t xml:space="preserve">= 0.00;</w:t>
      </w:r>
      <w:r>
        <w:t xml:space="preserve"> </w:t>
      </w:r>
      <w:r>
        <w:t xml:space="preserve">social contact:</w:t>
      </w:r>
      <w:r>
        <w:t xml:space="preserve"> </w:t>
      </w:r>
      <m:oMath>
        <m:sSub>
          <m:e>
            <m:r>
              <m:t>ρ</m:t>
            </m:r>
          </m:e>
          <m:sub>
            <m:r>
              <m:t>21</m:t>
            </m:r>
          </m:sub>
        </m:sSub>
      </m:oMath>
      <w:r>
        <w:t xml:space="preserve"> </w:t>
      </w:r>
      <w:r>
        <w:t xml:space="preserve">= -0.04,</w:t>
      </w:r>
      <w:r>
        <w:t xml:space="preserve"> </w:t>
      </w:r>
      <w:r>
        <w:rPr>
          <w:i/>
        </w:rPr>
        <w:t xml:space="preserve">p</w:t>
      </w:r>
      <w:r>
        <w:t xml:space="preserve"> </w:t>
      </w:r>
      <w:r>
        <w:t xml:space="preserve">= 0.28,</w:t>
      </w:r>
      <w:r>
        <w:t xml:space="preserve"> </w:t>
      </w:r>
      <m:oMath>
        <m:sSub>
          <m:e>
            <m:r>
              <m:t>ρ</m:t>
            </m:r>
          </m:e>
          <m:sub>
            <m:r>
              <m:t>32</m:t>
            </m:r>
          </m:sub>
        </m:sSub>
      </m:oMath>
      <w:r>
        <w:t xml:space="preserve"> </w:t>
      </w:r>
      <w:r>
        <w:t xml:space="preserve">= -0.00,</w:t>
      </w:r>
      <w:r>
        <w:t xml:space="preserve"> </w:t>
      </w:r>
      <w:r>
        <w:rPr>
          <w:i/>
        </w:rPr>
        <w:t xml:space="preserve">p</w:t>
      </w:r>
      <w:r>
        <w:t xml:space="preserve"> </w:t>
      </w:r>
      <w:r>
        <w:t xml:space="preserve">= 0.93;</w:t>
      </w:r>
      <w:r>
        <w:t xml:space="preserve"> </w:t>
      </w:r>
      <m:oMath>
        <m:sSub>
          <m:e>
            <m:r>
              <m:t>ρ</m:t>
            </m:r>
          </m:e>
          <m:sub>
            <m:r>
              <m:t>43</m:t>
            </m:r>
          </m:sub>
        </m:sSub>
      </m:oMath>
      <w:r>
        <w:t xml:space="preserve"> </w:t>
      </w:r>
      <w:r>
        <w:t xml:space="preserve">= 0.05,</w:t>
      </w:r>
      <w:r>
        <w:t xml:space="preserve"> </w:t>
      </w:r>
      <w:r>
        <w:rPr>
          <w:i/>
        </w:rPr>
        <w:t xml:space="preserve">p</w:t>
      </w:r>
      <w:r>
        <w:t xml:space="preserve"> </w:t>
      </w:r>
      <w:r>
        <w:t xml:space="preserve">= 0.01;</w:t>
      </w:r>
      <w:r>
        <w:t xml:space="preserve"> </w:t>
      </w:r>
      <m:oMath>
        <m:sSub>
          <m:e>
            <m:r>
              <m:t>ρ</m:t>
            </m:r>
          </m:e>
          <m:sub>
            <m:r>
              <m:t>54</m:t>
            </m:r>
          </m:sub>
        </m:sSub>
      </m:oMath>
      <w:r>
        <w:t xml:space="preserve"> </w:t>
      </w:r>
      <w:r>
        <w:t xml:space="preserve">= 0.12,</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0.15,</w:t>
      </w:r>
      <w:r>
        <w:t xml:space="preserve"> </w:t>
      </w:r>
      <w:r>
        <w:rPr>
          <w:i/>
        </w:rPr>
        <w:t xml:space="preserve">p</w:t>
      </w:r>
      <w:r>
        <w:t xml:space="preserve"> </w:t>
      </w:r>
      <w:r>
        <w:t xml:space="preserve">= 0.00;</w:t>
      </w:r>
      <w:r>
        <w:t xml:space="preserve"> </w:t>
      </w:r>
      <w:r>
        <w:t xml:space="preserve">loneliness:</w:t>
      </w:r>
      <w:r>
        <w:t xml:space="preserve"> </w:t>
      </w:r>
      <m:oMath>
        <m:sSub>
          <m:e>
            <m:r>
              <m:t>ρ</m:t>
            </m:r>
          </m:e>
          <m:sub>
            <m:r>
              <m:t>21</m:t>
            </m:r>
          </m:sub>
        </m:sSub>
      </m:oMath>
      <w:r>
        <w:t xml:space="preserve"> </w:t>
      </w:r>
      <w:r>
        <w:t xml:space="preserve">= 0.05,</w:t>
      </w:r>
      <w:r>
        <w:t xml:space="preserve"> </w:t>
      </w:r>
      <w:r>
        <w:rPr>
          <w:i/>
        </w:rPr>
        <w:t xml:space="preserve">p</w:t>
      </w:r>
      <w:r>
        <w:t xml:space="preserve"> </w:t>
      </w:r>
      <w:r>
        <w:t xml:space="preserve">= 0,</w:t>
      </w:r>
      <w:r>
        <w:t xml:space="preserve"> </w:t>
      </w:r>
      <m:oMath>
        <m:sSub>
          <m:e>
            <m:r>
              <m:t>ρ</m:t>
            </m:r>
          </m:e>
          <m:sub>
            <m:r>
              <m:t>32</m:t>
            </m:r>
          </m:sub>
        </m:sSub>
      </m:oMath>
      <w:r>
        <w:t xml:space="preserve"> </w:t>
      </w:r>
      <w:r>
        <w:t xml:space="preserve">= 0.10,</w:t>
      </w:r>
      <w:r>
        <w:t xml:space="preserve"> </w:t>
      </w:r>
      <w:r>
        <w:rPr>
          <w:i/>
        </w:rPr>
        <w:t xml:space="preserve">p</w:t>
      </w:r>
      <w:r>
        <w:t xml:space="preserve"> </w:t>
      </w:r>
      <w:r>
        <w:t xml:space="preserve">= 0;</w:t>
      </w:r>
      <w:r>
        <w:t xml:space="preserve"> </w:t>
      </w:r>
      <m:oMath>
        <m:sSub>
          <m:e>
            <m:r>
              <m:t>ρ</m:t>
            </m:r>
          </m:e>
          <m:sub>
            <m:r>
              <m:t>43</m:t>
            </m:r>
          </m:sub>
        </m:sSub>
      </m:oMath>
      <w:r>
        <w:t xml:space="preserve"> </w:t>
      </w:r>
      <w:r>
        <w:t xml:space="preserve">= 0.12,</w:t>
      </w:r>
      <w:r>
        <w:t xml:space="preserve"> </w:t>
      </w:r>
      <w:r>
        <w:rPr>
          <w:i/>
        </w:rPr>
        <w:t xml:space="preserve">p</w:t>
      </w:r>
      <w:r>
        <w:t xml:space="preserve"> </w:t>
      </w:r>
      <w:r>
        <w:t xml:space="preserve">= 0;</w:t>
      </w:r>
      <w:r>
        <w:t xml:space="preserve"> </w:t>
      </w:r>
      <m:oMath>
        <m:sSub>
          <m:e>
            <m:r>
              <m:t>ρ</m:t>
            </m:r>
          </m:e>
          <m:sub>
            <m:r>
              <m:t>54</m:t>
            </m:r>
          </m:sub>
        </m:sSub>
      </m:oMath>
      <w:r>
        <w:t xml:space="preserve"> </w:t>
      </w:r>
      <w:r>
        <w:t xml:space="preserve">= 0.18,</w:t>
      </w:r>
      <w:r>
        <w:t xml:space="preserve"> </w:t>
      </w:r>
      <w:r>
        <w:rPr>
          <w:i/>
        </w:rPr>
        <w:t xml:space="preserve">p</w:t>
      </w:r>
      <w:r>
        <w:t xml:space="preserve"> </w:t>
      </w:r>
      <w:r>
        <w:t xml:space="preserve">= 0;</w:t>
      </w:r>
      <w:r>
        <w:t xml:space="preserve"> </w:t>
      </w:r>
      <m:oMath>
        <m:sSub>
          <m:e>
            <m:r>
              <m:t>ρ</m:t>
            </m:r>
          </m:e>
          <m:sub>
            <m:r>
              <m:t>65</m:t>
            </m:r>
          </m:sub>
        </m:sSub>
      </m:oMath>
      <w:r>
        <w:t xml:space="preserve"> </w:t>
      </w:r>
      <w:r>
        <w:t xml:space="preserve">= 0.23,</w:t>
      </w:r>
      <w:r>
        <w:t xml:space="preserve"> </w:t>
      </w:r>
      <w:r>
        <w:rPr>
          <w:i/>
        </w:rPr>
        <w:t xml:space="preserve">p</w:t>
      </w:r>
      <w:r>
        <w:t xml:space="preserve"> </w:t>
      </w:r>
      <w:r>
        <w:t xml:space="preserve">= 0).</w:t>
      </w:r>
    </w:p>
    <w:p>
      <w:pPr>
        <w:pStyle w:val="Heading2"/>
      </w:pPr>
      <w:bookmarkStart w:id="29" w:name="loneliness"/>
      <w:bookmarkEnd w:id="29"/>
      <w:r>
        <w:t xml:space="preserve">Loneliness</w:t>
      </w:r>
    </w:p>
    <w:p>
      <w:pPr>
        <w:pStyle w:val="FirstParagraph"/>
      </w:pPr>
      <w:r>
        <w:t xml:space="preserve">In some bivariate models examining the relations between loneliness and cognitive function, models including the slope of loneliness did not converge. Models did converge when the variance of loneliness was constrained to zero (e.g., the bivariate immediate word recall and loneliness model). In these models the mean slope was significant in some bivariate models the immediate word recall - loneliness model, and not significant in the delayed word recall - loneliness model, or the mental status - loneliness model. For consistency the slope of loneliness was not included in final models. Across all models, model fit indices indicate models with autoregressive parameters constrained to equality over time were superior, time-specific uniqueness in loneliness significantly predicted time-specific uniquenesses two years later:</w:t>
      </w:r>
      <w:r>
        <w:t xml:space="preserve"> </w:t>
      </w:r>
      <w:r>
        <w:t xml:space="preserve">immediate word recall - loneliness:</w:t>
      </w:r>
      <w:r>
        <w:t xml:space="preserve"> </w:t>
      </w:r>
      <m:oMath>
        <m:sSub>
          <m:e>
            <m:r>
              <m:t>ρ</m:t>
            </m:r>
          </m:e>
          <m:sub>
            <m:r>
              <m:t>t</m:t>
            </m:r>
            <m:r>
              <m:t>,</m:t>
            </m:r>
            <m:r>
              <m:t>t</m:t>
            </m:r>
            <m:r>
              <m:t>−</m:t>
            </m:r>
            <m:r>
              <m:t>1</m:t>
            </m:r>
          </m:sub>
        </m:sSub>
      </m:oMath>
      <w:r>
        <w:t xml:space="preserve"> </w:t>
      </w:r>
      <w:r>
        <w:t xml:space="preserve">= -0.26,</w:t>
      </w:r>
      <w:r>
        <w:t xml:space="preserve"> </w:t>
      </w:r>
      <w:r>
        <w:rPr>
          <w:i/>
        </w:rPr>
        <w:t xml:space="preserve">p</w:t>
      </w:r>
      <w:r>
        <w:t xml:space="preserve"> </w:t>
      </w:r>
      <w:r>
        <w:t xml:space="preserve">=</w:t>
      </w:r>
      <w:r>
        <w:t xml:space="preserve"> </w:t>
      </w:r>
      <w:r>
        <w:t xml:space="preserve">0.00;</w:t>
      </w:r>
      <w:r>
        <w:t xml:space="preserve"> </w:t>
      </w:r>
      <w:r>
        <w:t xml:space="preserve">delayed word recall - loneliness:</w:t>
      </w:r>
      <w:r>
        <w:t xml:space="preserve"> </w:t>
      </w:r>
      <m:oMath>
        <m:sSub>
          <m:e>
            <m:r>
              <m:t>ρ</m:t>
            </m:r>
          </m:e>
          <m:sub>
            <m:r>
              <m:t>t</m:t>
            </m:r>
            <m:r>
              <m:t>,</m:t>
            </m:r>
            <m:r>
              <m:t>t</m:t>
            </m:r>
            <m:r>
              <m:t>−</m:t>
            </m:r>
            <m:r>
              <m:t>1</m:t>
            </m:r>
          </m:sub>
        </m:sSub>
      </m:oMath>
      <w:r>
        <w:t xml:space="preserve"> </w:t>
      </w:r>
      <w:r>
        <w:t xml:space="preserve">= 0.05,</w:t>
      </w:r>
      <w:r>
        <w:t xml:space="preserve"> </w:t>
      </w:r>
      <w:r>
        <w:rPr>
          <w:i/>
        </w:rPr>
        <w:t xml:space="preserve">p</w:t>
      </w:r>
      <w:r>
        <w:t xml:space="preserve"> </w:t>
      </w:r>
      <w:r>
        <w:t xml:space="preserve">=</w:t>
      </w:r>
      <w:r>
        <w:t xml:space="preserve"> </w:t>
      </w:r>
      <w:r>
        <w:t xml:space="preserve">0.03; mental status - loneliness:</w:t>
      </w:r>
      <w:r>
        <w:t xml:space="preserve"> </w:t>
      </w:r>
      <m:oMath>
        <m:sSub>
          <m:e>
            <m:r>
              <m:t>ρ</m:t>
            </m:r>
          </m:e>
          <m:sub>
            <m:r>
              <m:t>t</m:t>
            </m:r>
            <m:r>
              <m:t>,</m:t>
            </m:r>
            <m:r>
              <m:t>t</m:t>
            </m:r>
            <m:r>
              <m:t>−</m:t>
            </m:r>
            <m:r>
              <m:t>1</m:t>
            </m:r>
          </m:sub>
        </m:sSub>
      </m:oMath>
      <w:r>
        <w:t xml:space="preserve"> </w:t>
      </w:r>
      <w:r>
        <w:t xml:space="preserve">= 0.17,</w:t>
      </w:r>
      <w:r>
        <w:t xml:space="preserve"> </w:t>
      </w:r>
      <w:r>
        <w:rPr>
          <w:i/>
        </w:rPr>
        <w:t xml:space="preserve">p</w:t>
      </w:r>
      <w:r>
        <w:t xml:space="preserve"> </w:t>
      </w:r>
      <w:r>
        <w:t xml:space="preserve">= 0)</w:t>
      </w:r>
    </w:p>
    <w:p>
      <w:pPr>
        <w:pStyle w:val="Heading2"/>
      </w:pPr>
      <w:bookmarkStart w:id="30" w:name="social-contact"/>
      <w:bookmarkEnd w:id="30"/>
      <w:r>
        <w:t xml:space="preserve">Social Contact</w:t>
      </w:r>
    </w:p>
    <w:p>
      <w:pPr>
        <w:pStyle w:val="FirstParagraph"/>
      </w:pPr>
      <w:r>
        <w:t xml:space="preserve">For two of the three bivariate models with social contact (mental status - social contact, delayed word recall - social contact) the full ALT model was not able to be estimated due to convergence problems. Models without a slope term of social contact converged without issue. In two of the three models the allowing the autoregressive parameters of social contact to vary over time significantly improved model fit however, across all three bivariate models, social contact significantly predicted social contact two years later across all occassions (delayed word recall:</w:t>
      </w:r>
      <w:r>
        <w:t xml:space="preserve"> </w:t>
      </w:r>
      <m:oMath>
        <m:sSub>
          <m:e>
            <m:r>
              <m:t>ρ</m:t>
            </m:r>
          </m:e>
          <m:sub>
            <m:r>
              <m:t>t</m:t>
            </m:r>
            <m:r>
              <m:t>,</m:t>
            </m:r>
            <m:r>
              <m:t>t</m:t>
            </m:r>
            <m:r>
              <m:t>−</m:t>
            </m:r>
            <m:r>
              <m:t>1</m:t>
            </m:r>
          </m:sub>
        </m:sSub>
      </m:oMath>
      <w:r>
        <w:t xml:space="preserve"> </w:t>
      </w:r>
      <w:r>
        <w:t xml:space="preserve">= 0.26,</w:t>
      </w:r>
      <w:r>
        <w:t xml:space="preserve"> </w:t>
      </w:r>
      <w:r>
        <w:rPr>
          <w:i/>
        </w:rPr>
        <w:t xml:space="preserve">p</w:t>
      </w:r>
      <w:r>
        <w:t xml:space="preserve"> </w:t>
      </w:r>
      <w:r>
        <w:t xml:space="preserve">= 0; immediate word recall:</w:t>
      </w:r>
      <w:r>
        <w:t xml:space="preserve"> </w:t>
      </w:r>
      <m:oMath>
        <m:sSub>
          <m:e>
            <m:r>
              <m:t>ρ</m:t>
            </m:r>
          </m:e>
          <m:sub>
            <m:r>
              <m:t>t</m:t>
            </m:r>
            <m:r>
              <m:t>,</m:t>
            </m:r>
            <m:r>
              <m:t>t</m:t>
            </m:r>
            <m:r>
              <m:t>−</m:t>
            </m:r>
            <m:r>
              <m:t>1</m:t>
            </m:r>
          </m:sub>
        </m:sSub>
      </m:oMath>
      <w:r>
        <w:t xml:space="preserve"> </w:t>
      </w:r>
      <w:r>
        <w:t xml:space="preserve">= 0.30,</w:t>
      </w:r>
      <w:r>
        <w:t xml:space="preserve"> </w:t>
      </w:r>
      <w:r>
        <w:rPr>
          <w:i/>
        </w:rPr>
        <w:t xml:space="preserve">p</w:t>
      </w:r>
      <w:r>
        <w:t xml:space="preserve"> </w:t>
      </w:r>
      <w:r>
        <w:t xml:space="preserve">= 0; mental status:</w:t>
      </w:r>
      <w:r>
        <w:t xml:space="preserve"> </w:t>
      </w:r>
      <m:oMath>
        <m:sSub>
          <m:e>
            <m:r>
              <m:t>ρ</m:t>
            </m:r>
          </m:e>
          <m:sub>
            <m:r>
              <m:t>t</m:t>
            </m:r>
            <m:r>
              <m:t>,</m:t>
            </m:r>
            <m:r>
              <m:t>t</m:t>
            </m:r>
            <m:r>
              <m:t>−</m:t>
            </m:r>
            <m:r>
              <m:t>1</m:t>
            </m:r>
          </m:sub>
        </m:sSub>
      </m:oMath>
      <w:r>
        <w:t xml:space="preserve"> </w:t>
      </w:r>
      <w:r>
        <w:t xml:space="preserve">= 0.30,</w:t>
      </w:r>
      <w:r>
        <w:t xml:space="preserve"> </w:t>
      </w:r>
      <w:r>
        <w:rPr>
          <w:i/>
        </w:rPr>
        <w:t xml:space="preserve">p</w:t>
      </w:r>
      <w:r>
        <w:t xml:space="preserve"> </w:t>
      </w:r>
      <w:r>
        <w:t xml:space="preserve">= 0).</w:t>
      </w:r>
    </w:p>
    <w:p>
      <w:pPr>
        <w:pStyle w:val="Heading2"/>
      </w:pPr>
      <w:bookmarkStart w:id="31" w:name="social-support"/>
      <w:bookmarkEnd w:id="31"/>
      <w:r>
        <w:t xml:space="preserve">Social Support</w:t>
      </w:r>
    </w:p>
    <w:p>
      <w:pPr>
        <w:pStyle w:val="FirstParagraph"/>
      </w:pPr>
      <w:r>
        <w:t xml:space="preserve">In the bivariate models investigating the relations between cognitive performance and social support, models including a slope of social support did not converge. Thus, all bivariate models were estimated with only overall level of social support (intercept) and autoregressive parameters.</w:t>
      </w:r>
      <w:r>
        <w:t xml:space="preserve"> </w:t>
      </w:r>
      <w:r>
        <w:t xml:space="preserve">As in the univariate models, model fit was not significantly improved by allowing the autoregressive parameters of social support to vary over time in any of the bivariate models. Across all models, time-specific uniqueness in social support significantly predicted time-specific uniquenesses in social support two years later (immediate word recall:</w:t>
      </w:r>
      <w:r>
        <w:t xml:space="preserve"> </w:t>
      </w:r>
      <m:oMath>
        <m:sSub>
          <m:e>
            <m:r>
              <m:t>ρ</m:t>
            </m:r>
          </m:e>
          <m:sub>
            <m:r>
              <m:t>t</m:t>
            </m:r>
            <m:r>
              <m:t>,</m:t>
            </m:r>
            <m:r>
              <m:t>t</m:t>
            </m:r>
            <m:r>
              <m:t>−</m:t>
            </m:r>
            <m:r>
              <m:t>1</m:t>
            </m:r>
          </m:sub>
        </m:sSub>
      </m:oMath>
      <w:r>
        <w:t xml:space="preserve"> </w:t>
      </w:r>
      <w:r>
        <w:t xml:space="preserve">= 0.28,</w:t>
      </w:r>
      <w:r>
        <w:t xml:space="preserve"> </w:t>
      </w:r>
      <w:r>
        <w:rPr>
          <w:i/>
        </w:rPr>
        <w:t xml:space="preserve">p</w:t>
      </w:r>
      <w:r>
        <w:t xml:space="preserve"> </w:t>
      </w:r>
      <w:r>
        <w:t xml:space="preserve">= 0, delayed word recall:</w:t>
      </w:r>
      <w:r>
        <w:t xml:space="preserve"> </w:t>
      </w:r>
      <m:oMath>
        <m:sSub>
          <m:e>
            <m:r>
              <m:t>ρ</m:t>
            </m:r>
          </m:e>
          <m:sub>
            <m:r>
              <m:t>t</m:t>
            </m:r>
            <m:r>
              <m:t>,</m:t>
            </m:r>
            <m:r>
              <m:t>t</m:t>
            </m:r>
            <m:r>
              <m:t>−</m:t>
            </m:r>
            <m:r>
              <m:t>1</m:t>
            </m:r>
          </m:sub>
        </m:sSub>
      </m:oMath>
      <w:r>
        <w:t xml:space="preserve"> </w:t>
      </w:r>
      <w:r>
        <w:t xml:space="preserve">= 0.29,</w:t>
      </w:r>
      <w:r>
        <w:t xml:space="preserve"> </w:t>
      </w:r>
      <w:r>
        <w:rPr>
          <w:i/>
        </w:rPr>
        <w:t xml:space="preserve">p</w:t>
      </w:r>
      <w:r>
        <w:t xml:space="preserve"> </w:t>
      </w:r>
      <w:r>
        <w:t xml:space="preserve">= 0, mental status:</w:t>
      </w:r>
      <w:r>
        <w:t xml:space="preserve"> </w:t>
      </w:r>
      <m:oMath>
        <m:sSub>
          <m:e>
            <m:r>
              <m:t>ρ</m:t>
            </m:r>
          </m:e>
          <m:sub>
            <m:r>
              <m:t>t</m:t>
            </m:r>
            <m:r>
              <m:t>,</m:t>
            </m:r>
            <m:r>
              <m:t>t</m:t>
            </m:r>
            <m:r>
              <m:t>−</m:t>
            </m:r>
            <m:r>
              <m:t>1</m:t>
            </m:r>
          </m:sub>
        </m:sSub>
      </m:oMath>
      <w:r>
        <w:t xml:space="preserve"> </w:t>
      </w:r>
      <w:r>
        <w:t xml:space="preserve">= 0.30,</w:t>
      </w:r>
      <w:r>
        <w:t xml:space="preserve"> </w:t>
      </w:r>
      <w:r>
        <w:rPr>
          <w:i/>
        </w:rPr>
        <w:t xml:space="preserve">p</w:t>
      </w:r>
      <w:r>
        <w:t xml:space="preserve"> </w:t>
      </w:r>
      <w:r>
        <w:t xml:space="preserve">= 0).</w:t>
      </w:r>
    </w:p>
    <w:p>
      <w:pPr>
        <w:pStyle w:val="Heading2"/>
      </w:pPr>
      <w:bookmarkStart w:id="32" w:name="social-network"/>
      <w:bookmarkEnd w:id="32"/>
      <w:r>
        <w:t xml:space="preserve">Social Network</w:t>
      </w:r>
    </w:p>
    <w:p>
      <w:pPr>
        <w:pStyle w:val="FirstParagraph"/>
      </w:pPr>
      <w:r>
        <w:t xml:space="preserve">In the bivariate models investigating the relations between cognitive performance and social network, models including a slope of social network did not converge.</w:t>
      </w:r>
      <w:r>
        <w:t xml:space="preserve"> </w:t>
      </w:r>
      <w:r>
        <w:t xml:space="preserve">In all models the autoregressive parameters were significant and positive such that time-specific uniquenesses in social network significantly predicted time-specific uniquenesses in social network two years later (immediate word recall:</w:t>
      </w:r>
      <w:r>
        <w:t xml:space="preserve"> </w:t>
      </w:r>
      <m:oMath>
        <m:sSub>
          <m:e>
            <m:r>
              <m:t>ρ</m:t>
            </m:r>
          </m:e>
          <m:sub>
            <m:r>
              <m:t>t</m:t>
            </m:r>
            <m:r>
              <m:t>,</m:t>
            </m:r>
            <m:r>
              <m:t>t</m:t>
            </m:r>
            <m:r>
              <m:t>−</m:t>
            </m:r>
            <m:r>
              <m:t>1</m:t>
            </m:r>
          </m:sub>
        </m:sSub>
      </m:oMath>
      <w:r>
        <w:t xml:space="preserve"> </w:t>
      </w:r>
      <w:r>
        <w:t xml:space="preserve">= 0.33,</w:t>
      </w:r>
      <w:r>
        <w:t xml:space="preserve"> </w:t>
      </w:r>
      <w:r>
        <w:rPr>
          <w:i/>
        </w:rPr>
        <w:t xml:space="preserve">p</w:t>
      </w:r>
      <w:r>
        <w:t xml:space="preserve"> </w:t>
      </w:r>
      <w:r>
        <w:t xml:space="preserve">= 0; delayed word recall:</w:t>
      </w:r>
      <w:r>
        <w:t xml:space="preserve"> </w:t>
      </w:r>
      <m:oMath>
        <m:sSub>
          <m:e>
            <m:r>
              <m:t>ρ</m:t>
            </m:r>
          </m:e>
          <m:sub>
            <m:r>
              <m:t>t</m:t>
            </m:r>
            <m:r>
              <m:t>,</m:t>
            </m:r>
            <m:r>
              <m:t>t</m:t>
            </m:r>
            <m:r>
              <m:t>−</m:t>
            </m:r>
            <m:r>
              <m:t>1</m:t>
            </m:r>
          </m:sub>
        </m:sSub>
      </m:oMath>
      <w:r>
        <w:t xml:space="preserve"> </w:t>
      </w:r>
      <w:r>
        <w:t xml:space="preserve">=</w:t>
      </w:r>
      <w:r>
        <w:t xml:space="preserve"> </w:t>
      </w:r>
      <w:r>
        <w:t xml:space="preserve">0.32,</w:t>
      </w:r>
      <w:r>
        <w:t xml:space="preserve"> </w:t>
      </w:r>
      <w:r>
        <w:rPr>
          <w:i/>
        </w:rPr>
        <w:t xml:space="preserve">p</w:t>
      </w:r>
      <w:r>
        <w:t xml:space="preserve"> </w:t>
      </w:r>
      <w:r>
        <w:t xml:space="preserve">= 0) and mental status</w:t>
      </w:r>
      <w:r>
        <w:t xml:space="preserve"> </w:t>
      </w:r>
      <m:oMath>
        <m:sSub>
          <m:e>
            <m:r>
              <m:t>ρ</m:t>
            </m:r>
          </m:e>
          <m:sub>
            <m:r>
              <m:t>t</m:t>
            </m:r>
            <m:r>
              <m:t>,</m:t>
            </m:r>
            <m:r>
              <m:t>t</m:t>
            </m:r>
            <m:r>
              <m:t>−</m:t>
            </m:r>
            <m:r>
              <m:t>1</m:t>
            </m:r>
          </m:sub>
        </m:sSub>
      </m:oMath>
      <w:r>
        <w:t xml:space="preserve"> </w:t>
      </w:r>
      <w:r>
        <w:t xml:space="preserve">= 0.33,</w:t>
      </w:r>
      <w:r>
        <w:t xml:space="preserve"> </w:t>
      </w:r>
      <w:r>
        <w:rPr>
          <w:i/>
        </w:rPr>
        <w:t xml:space="preserve">p</w:t>
      </w:r>
      <w:r>
        <w:t xml:space="preserve"> </w:t>
      </w:r>
      <w:r>
        <w:t xml:space="preserve">= 0).</w:t>
      </w:r>
    </w:p>
    <w:p>
      <w:pPr>
        <w:pStyle w:val="Heading2"/>
      </w:pPr>
      <w:bookmarkStart w:id="33" w:name="covariate-effects."/>
      <w:bookmarkEnd w:id="33"/>
      <w:r>
        <w:t xml:space="preserve">Covariate effects.</w:t>
      </w:r>
    </w:p>
    <w:p>
      <w:pPr>
        <w:pStyle w:val="FirstParagraph"/>
      </w:pPr>
      <w:r>
        <w:t xml:space="preserve">The predictors were added directly to the final ALT. Fit indices for the final models are presented in the final rows of Tables 2 through 9. Bivariate model results are discussed below and presented in Figures 1 through 7. The results show that the relation of covariates to each process remained consistent across models and are thus presented in summary.</w:t>
      </w:r>
    </w:p>
    <w:p>
      <w:pPr>
        <w:pStyle w:val="Textkrper"/>
      </w:pPr>
      <w:r>
        <w:rPr>
          <w:i/>
        </w:rPr>
        <w:t xml:space="preserve">Age.</w:t>
      </w:r>
      <w:r>
        <w:t xml:space="preserve"> </w:t>
      </w:r>
      <w:r>
        <w:t xml:space="preserve">Older individuals had significantly less social contact and smaller social networks overall across all occassions. Older individiuals also reported significantly higher initial levels of social support. With regards to cognitive function, older individuals had lower initial performance on all three cognitive measures, immediate recall, delayed recall and mental status. Older individuals also had lower performance overall on all three cognitive measures, and a greater rate of decline over time in all three measures.</w:t>
      </w:r>
    </w:p>
    <w:p>
      <w:pPr>
        <w:pStyle w:val="Textkrper"/>
      </w:pPr>
      <w:r>
        <w:rPr>
          <w:i/>
        </w:rPr>
        <w:t xml:space="preserve">Gender.</w:t>
      </w:r>
      <w:r>
        <w:t xml:space="preserve"> </w:t>
      </w:r>
      <w:r>
        <w:t xml:space="preserve">Women reported greater initial loneliness and greater levels of loneliness overall. However, women also reported more social contact and greater social support initially and overall across all occasions than men. However, men had larger social networks overall. Women had initially higher performance on immediate word recall, delayed word recall, and higher mental status scores. Women's immediate recall, delayed recall, and mental status was also higher overall across all occasions. Sex was not related to the trajectory of change in any cognitive function examined.</w:t>
      </w:r>
    </w:p>
    <w:p>
      <w:pPr>
        <w:pStyle w:val="Textkrper"/>
      </w:pPr>
      <w:r>
        <w:rPr>
          <w:i/>
        </w:rPr>
        <w:t xml:space="preserve">Years of education.</w:t>
      </w:r>
      <w:r>
        <w:t xml:space="preserve"> </w:t>
      </w:r>
      <w:r>
        <w:t xml:space="preserve">Those with more education reported significantly lower levels of loneliness overall and lower initial levels of loneliness, larger social networks, more social contact initially and overall across time, but lower overall levels of social support. More years of education was related to better initial performance on all three cognitive measures, and better performance overall across all occasions.</w:t>
      </w:r>
    </w:p>
    <w:p>
      <w:pPr>
        <w:pStyle w:val="Textkrper"/>
      </w:pPr>
      <w:r>
        <w:rPr>
          <w:i/>
        </w:rPr>
        <w:t xml:space="preserve">Health conditions.</w:t>
      </w:r>
      <w:r>
        <w:t xml:space="preserve"> </w:t>
      </w:r>
      <w:r>
        <w:t xml:space="preserve">Individuals with more health conditions reported greater levels of loneliness overall, across occasions and greater initial levels of loneliness. Individuals with more health conditions reported lower levels social support at the first measurement point and across all occasions. Health conditions were not related to social network or social contact. Greater number of health conditions was associated with lower initial performance and lower performance overall on all three cognitive measures.</w:t>
      </w:r>
    </w:p>
    <w:p>
      <w:pPr>
        <w:pStyle w:val="Textkrper"/>
      </w:pPr>
      <w:r>
        <w:rPr>
          <w:i/>
        </w:rPr>
        <w:t xml:space="preserve">Cohort.</w:t>
      </w:r>
      <w:r>
        <w:t xml:space="preserve"> </w:t>
      </w:r>
      <w:r>
        <w:t xml:space="preserve">Cohort was not significantly related to any of the social or cognitive variables but retained as a control variable.</w:t>
      </w:r>
    </w:p>
    <w:p>
      <w:pPr>
        <w:pStyle w:val="Heading2"/>
      </w:pPr>
      <w:bookmarkStart w:id="34" w:name="bivariate-model-results"/>
      <w:bookmarkEnd w:id="34"/>
      <w:r>
        <w:t xml:space="preserve">Bivariate model results</w:t>
      </w:r>
    </w:p>
    <w:p>
      <w:pPr>
        <w:pStyle w:val="FirstParagraph"/>
      </w:pPr>
      <w:r>
        <w:rPr>
          <w:i/>
        </w:rPr>
        <w:t xml:space="preserve">Loneliness and immmediate recall.</w:t>
      </w:r>
      <w:r>
        <w:t xml:space="preserve"> </w:t>
      </w:r>
      <w:r>
        <w:t xml:space="preserve">Model comparison was limited to converged models. Model comparison results indicate that the slope of loneliness can be removed, time-specific correlations can be removed, and autoregressive parameters for both immediate word recall and loneliness can be constrained to equality over time without a significant reduction in model fit from the ALT model with the social slope fixed to 0 (see Table 2). Looking at the results of this model in more detail, the correlation between the intercept factors was not signficant (corr. =</w:t>
      </w:r>
      <w:r>
        <w:t xml:space="preserve"> </w:t>
      </w:r>
      <w:r>
        <w:t xml:space="preserve">,</w:t>
      </w:r>
      <w:r>
        <w:t xml:space="preserve"> </w:t>
      </w:r>
      <w:r>
        <w:rPr>
          <w:i/>
        </w:rPr>
        <w:t xml:space="preserve">p</w:t>
      </w:r>
      <w:r>
        <w:t xml:space="preserve"> </w:t>
      </w:r>
      <w:r>
        <w:t xml:space="preserve">= ) nor was the correlation between time 1 loneliness and time 1 immediate word recall (corr. =</w:t>
      </w:r>
      <w:r>
        <w:t xml:space="preserve"> </w:t>
      </w:r>
      <w:r>
        <w:t xml:space="preserve">-0.01,</w:t>
      </w:r>
      <w:r>
        <w:t xml:space="preserve"> </w:t>
      </w:r>
      <w:r>
        <w:rPr>
          <w:i/>
        </w:rPr>
        <w:t xml:space="preserve">p</w:t>
      </w:r>
      <w:r>
        <w:t xml:space="preserve"> </w:t>
      </w:r>
      <w:r>
        <w:t xml:space="preserve">= 0.46). Note that in these models the intercept represents the portion of the time 2 variable remaining unexplained by the time 1 variable. Further, that the time-specific correlations could be removed without changing the overall fit of the model indicates that the time-specific uniquenesses, after accounting for the slope of immediate word recall, were not related at any given time point. The cross-lagged regressions of loneliness on immediate word recall were all significant except state-like deviations in time 2 loneliness did not significantly predict state-like deviations in time 3 immediate word recall performance (</w:t>
      </w:r>
      <m:oMath>
        <m:sSub>
          <m:e>
            <m:r>
              <m:t>ρ</m:t>
            </m:r>
          </m:e>
          <m:sub>
            <m:r>
              <m:t>3</m:t>
            </m:r>
            <m:r>
              <m:t>,</m:t>
            </m:r>
            <m:r>
              <m:t>2</m:t>
            </m:r>
          </m:sub>
        </m:sSub>
      </m:oMath>
      <w:r>
        <w:t xml:space="preserve"> </w:t>
      </w:r>
      <w:r>
        <w:t xml:space="preserve">= -0.08,</w:t>
      </w:r>
      <w:r>
        <w:t xml:space="preserve"> </w:t>
      </w:r>
      <w:r>
        <w:rPr>
          <w:i/>
        </w:rPr>
        <w:t xml:space="preserve">p</w:t>
      </w:r>
      <w:r>
        <w:t xml:space="preserve"> </w:t>
      </w:r>
      <w:r>
        <w:t xml:space="preserve">= 0.07). State like deviations in immediate word recall performance significantly predicted state like deviations in loneliness across all occasions indicating a reciprical relationship.</w:t>
      </w:r>
    </w:p>
    <w:p>
      <w:pPr>
        <w:pStyle w:val="Textkrper"/>
      </w:pPr>
      <w:r>
        <w:t xml:space="preserve">The predictors age, sex, years of education, cohort, and number of health conditions, were added to the final unconditional bivariate ALT model (see Figure 1). The model fit indices appear in the last row of Table 2 and show adequate fit by all indices. When covariates were added to the model significant cross-lagged relations remained such that loneliness at time 3, 4, and 5 predicted immediate recall performance at time 4, 5, and 6, respectively and immediate recall performance at all occasions significantly predicted loneliness two years later (see Figure 1). The relation was negative indicating that lower immediate recall predicts greater loneliness. There was no significant relationship between the intercept terms or the first occasions of measurement.</w:t>
      </w:r>
    </w:p>
    <w:p>
      <w:pPr>
        <w:pStyle w:val="Textkrper"/>
      </w:pPr>
      <w:r>
        <w:rPr>
          <w:i/>
        </w:rPr>
        <w:t xml:space="preserve">Loneliness - delayed recall.</w:t>
      </w:r>
      <w:r>
        <w:t xml:space="preserve"> </w:t>
      </w:r>
      <w:r>
        <w:t xml:space="preserve">The model fit results of the bivariate ALT model of delayed word recall performance and self-reported loneliness are reported in Table 3. Model fit results show that the following constraints can be added without a reduction in model fit: the slope term for loneliness can be excluded, time specific correlations between delayed word recall performance and loneliness can be removed, and the autoregressive parameters for both processes can be fixed to equality over time. However, constraining the cross-lagged regression components to being stationary over time resulted in significantly poorer model fit. Thus, the the ALT model without the loneliness slope, time-specific correlations between delayed word recall and loneliness, and fixed autoregressions for both processes was retained. Examining the results of this model more closely revealed that the correlation between inital delayed word recall performance and loneliness was significant (corr. =</w:t>
      </w:r>
      <w:r>
        <w:t xml:space="preserve"> </w:t>
      </w:r>
      <w:r>
        <w:t xml:space="preserve">-0.01,</w:t>
      </w:r>
      <w:r>
        <w:t xml:space="preserve"> </w:t>
      </w:r>
      <w:r>
        <w:rPr>
          <w:i/>
        </w:rPr>
        <w:t xml:space="preserve">p</w:t>
      </w:r>
      <w:r>
        <w:t xml:space="preserve"> </w:t>
      </w:r>
      <w:r>
        <w:t xml:space="preserve">= 0.51). However, correlation between the intercept factors was not signficant (corr. =</w:t>
      </w:r>
      <w:r>
        <w:t xml:space="preserve"> </w:t>
      </w:r>
      <w:r>
        <w:t xml:space="preserve">-0.10,</w:t>
      </w:r>
      <w:r>
        <w:t xml:space="preserve"> </w:t>
      </w:r>
      <w:r>
        <w:rPr>
          <w:i/>
        </w:rPr>
        <w:t xml:space="preserve">p</w:t>
      </w:r>
      <w:r>
        <w:t xml:space="preserve"> </w:t>
      </w:r>
      <w:r>
        <w:t xml:space="preserve">= 0). There was a significant cross-lagged relationship such that state-like increases in loneliness, from overall level, predicted decreased delayed word recall performance two years later. Further, decreases in delayed word recall performance, over an above that predicted from overall linear change over time, predicted increases in loneliness two years later. The covariates were then added to this model.</w:t>
      </w:r>
    </w:p>
    <w:p>
      <w:pPr>
        <w:pStyle w:val="Textkrper"/>
      </w:pPr>
      <w:r>
        <w:t xml:space="preserve">When covariates were included, only time 1 and time 3 loneliness significantly predicted delayed word recall two years later. State-like deviations in delayed word recall predicted state-like deviations in loneliness two years later at time 1 and time 2. The negative correlation between intercept factors was also no longer significant.</w:t>
      </w:r>
    </w:p>
    <w:p>
      <w:pPr>
        <w:pStyle w:val="Textkrper"/>
      </w:pPr>
      <w:r>
        <w:rPr>
          <w:i/>
        </w:rPr>
        <w:t xml:space="preserve">Loneliness - mental status.</w:t>
      </w:r>
      <w:r>
        <w:t xml:space="preserve"> </w:t>
      </w:r>
      <w:r>
        <w:t xml:space="preserve">The results of the bivariate models with mental status and loneliness are presented in Table 4. Progessively investigating model constraints showed that the following constraints could be added without a significant reduction in model fit: excluding the time specific correlations between loneliness and mental status, and constraining the loneliness autoregressive parameters to equality over time. The model with the slope of mental status constrained did not converge and constraining the cross-lagged regression parameters to be stationary over time resulted in a significantly poorer model fit. Examining the parameter estimates of this model reveals that the inital values of mental status and loneliness are not significantly correlated, (corr. =</w:t>
      </w:r>
      <w:r>
        <w:t xml:space="preserve"> </w:t>
      </w:r>
      <w:r>
        <w:t xml:space="preserve">-0.01,</w:t>
      </w:r>
      <w:r>
        <w:t xml:space="preserve"> </w:t>
      </w:r>
      <w:r>
        <w:rPr>
          <w:i/>
        </w:rPr>
        <w:t xml:space="preserve">p</w:t>
      </w:r>
      <w:r>
        <w:t xml:space="preserve"> </w:t>
      </w:r>
      <w:r>
        <w:t xml:space="preserve">= 0.17. Intercept terms were not significantly correlated (corr. =</w:t>
      </w:r>
      <w:r>
        <w:t xml:space="preserve"> </w:t>
      </w:r>
      <w:r>
        <w:t xml:space="preserve">-0.01,</w:t>
      </w:r>
      <w:r>
        <w:t xml:space="preserve"> </w:t>
      </w:r>
      <w:r>
        <w:rPr>
          <w:i/>
        </w:rPr>
        <w:t xml:space="preserve">p</w:t>
      </w:r>
      <w:r>
        <w:t xml:space="preserve"> </w:t>
      </w:r>
      <w:r>
        <w:t xml:space="preserve">= 0.01). The cross-lagged regressions indicated that loneliness at time 1 and time 2 did not mental status two years later (mental status - on - loneliness = 0.03,</w:t>
      </w:r>
      <w:r>
        <w:t xml:space="preserve"> </w:t>
      </w:r>
      <w:r>
        <w:rPr>
          <w:i/>
        </w:rPr>
        <w:t xml:space="preserve">p</w:t>
      </w:r>
      <w:r>
        <w:t xml:space="preserve"> </w:t>
      </w:r>
      <w:r>
        <w:t xml:space="preserve">= 0.30) but loneliness did significantly predict mental status two years later at the third occasion and later (0.03,</w:t>
      </w:r>
      <w:r>
        <w:t xml:space="preserve"> </w:t>
      </w:r>
      <w:r>
        <w:rPr>
          <w:i/>
        </w:rPr>
        <w:t xml:space="preserve">p</w:t>
      </w:r>
      <w:r>
        <w:t xml:space="preserve"> </w:t>
      </w:r>
      <w:r>
        <w:t xml:space="preserve">= 0.30; 0.03,</w:t>
      </w:r>
      <w:r>
        <w:t xml:space="preserve"> </w:t>
      </w:r>
      <w:r>
        <w:rPr>
          <w:i/>
        </w:rPr>
        <w:t xml:space="preserve">p</w:t>
      </w:r>
      <w:r>
        <w:t xml:space="preserve"> </w:t>
      </w:r>
      <w:r>
        <w:t xml:space="preserve">= 0.30; 0.03,</w:t>
      </w:r>
      <w:r>
        <w:t xml:space="preserve"> </w:t>
      </w:r>
      <w:r>
        <w:rPr>
          <w:i/>
        </w:rPr>
        <w:t xml:space="preserve">p</w:t>
      </w:r>
      <w:r>
        <w:t xml:space="preserve"> </w:t>
      </w:r>
      <w:r>
        <w:t xml:space="preserve">= 0.30). The loneliness - on - mental status cross-lagged regressions were consistently significant and negative indicating that poorer mental status predicted greater loneliness two years later (loneliness-on-mental status = -0.02,</w:t>
      </w:r>
      <w:r>
        <w:t xml:space="preserve"> </w:t>
      </w:r>
      <w:r>
        <w:rPr>
          <w:i/>
        </w:rPr>
        <w:t xml:space="preserve">p</w:t>
      </w:r>
      <w:r>
        <w:t xml:space="preserve"> </w:t>
      </w:r>
      <w:r>
        <w:t xml:space="preserve">= 0). The parameter estimates, and thus conclusions drawn from this final model differed from the full ALT model is several important aspects. First, in full ALT model, consistent with the univariate model of loneliness and the other bivariate models including loneliness, the slope of loneliness was not significant indicating that overall loneliness on average remains stable over time (</w:t>
      </w:r>
      <m:oMath>
        <m:r>
          <m:t>β</m:t>
        </m:r>
      </m:oMath>
      <w:r>
        <w:t xml:space="preserve"> </w:t>
      </w:r>
      <w:r>
        <w:t xml:space="preserve">= 0.08,</w:t>
      </w:r>
      <w:r>
        <w:t xml:space="preserve"> </w:t>
      </w:r>
      <w:r>
        <w:rPr>
          <w:i/>
        </w:rPr>
        <w:t xml:space="preserve">p</w:t>
      </w:r>
      <w:r>
        <w:t xml:space="preserve"> </w:t>
      </w:r>
      <w:r>
        <w:t xml:space="preserve">= 0.01) the variance in the trajectories of loneliness was also not significant (</w:t>
      </w:r>
      <m:oMath>
        <m:r>
          <m:t>ψ</m:t>
        </m:r>
      </m:oMath>
      <w:r>
        <w:t xml:space="preserve"> </w:t>
      </w:r>
      <w:r>
        <w:t xml:space="preserve">= 0.00,</w:t>
      </w:r>
      <w:r>
        <w:t xml:space="preserve"> </w:t>
      </w:r>
      <w:r>
        <w:rPr>
          <w:i/>
        </w:rPr>
        <w:t xml:space="preserve">p</w:t>
      </w:r>
      <w:r>
        <w:t xml:space="preserve"> </w:t>
      </w:r>
      <w:r>
        <w:t xml:space="preserve">= 0.02). In the full ALT model, loneliness was not predictive of mental status two years later at any occasion. Mental status was also not predictive of loneliness two years later at any occasion.</w:t>
      </w:r>
    </w:p>
    <w:p>
      <w:pPr>
        <w:pStyle w:val="Textkrper"/>
      </w:pPr>
      <w:r>
        <w:t xml:space="preserve">The effects of covariates were investigated on the final model. There was a significant relationship between years of education and the first measurement occasion of mental status such that those with more years of education had a higher initial mental status. Cohort was also related to the first measurement occasion. Years of education was significantly related to the mental status intercept term. No other covariates were signficantly related to mental status intercept. Age and education were significantly related to the mental status linear slope factor such that those who were older at baseline showed greater decline over time while those with more education showed less decline over time.</w:t>
      </w:r>
    </w:p>
    <w:p>
      <w:pPr>
        <w:pStyle w:val="Textkrper"/>
      </w:pPr>
      <w:r>
        <w:rPr>
          <w:i/>
        </w:rPr>
        <w:t xml:space="preserve">Social contact - immediate recall.</w:t>
      </w:r>
      <w:r>
        <w:t xml:space="preserve"> </w:t>
      </w:r>
      <w:r>
        <w:t xml:space="preserve">Bivariate model results were compared among converged models estimated with level of social contact (intercept term) and autoregressive and cross-lagged components estimated only. The results of these bivariate models indicate that in addition to this restriction, time-specific correlations can be excluded, and the immediate word recall autoregressive components can be constrained to equality over time without a significant decrease in model fit according to the chi-square difference test (see Table 5). The final model had excellent model fit according to all fit indices. Examining the results of this model in more detail, the correlation between inital immediate word recall performance and social contact was not significant (corr. =</w:t>
      </w:r>
      <w:r>
        <w:t xml:space="preserve"> </w:t>
      </w:r>
      <w:r>
        <w:t xml:space="preserve">-0.30,</w:t>
      </w:r>
      <w:r>
        <w:t xml:space="preserve"> </w:t>
      </w:r>
      <w:r>
        <w:rPr>
          <w:i/>
        </w:rPr>
        <w:t xml:space="preserve">p</w:t>
      </w:r>
      <w:r>
        <w:t xml:space="preserve"> </w:t>
      </w:r>
      <w:r>
        <w:t xml:space="preserve">= 0.37). The correlation between the intercept factors was also not signficant (corr. =</w:t>
      </w:r>
      <w:r>
        <w:t xml:space="preserve"> </w:t>
      </w:r>
      <w:r>
        <w:t xml:space="preserve">,</w:t>
      </w:r>
      <w:r>
        <w:t xml:space="preserve"> </w:t>
      </w:r>
      <w:r>
        <w:rPr>
          <w:i/>
        </w:rPr>
        <w:t xml:space="preserve">p</w:t>
      </w:r>
      <w:r>
        <w:t xml:space="preserve"> </w:t>
      </w:r>
      <w:r>
        <w:t xml:space="preserve">= ). The cross-lagged parameters were allowed to vary over time. The social contact-on-immediate word recall regressions were consistently significant. The immediate word recall-on-social contact cross-lagged regressions were also consistently significant, indicating a reciprical relationship.</w:t>
      </w:r>
    </w:p>
    <w:p>
      <w:pPr>
        <w:pStyle w:val="Textkrper"/>
      </w:pPr>
      <w:r>
        <w:t xml:space="preserve">The effect of predictors age, years of education, cohort, and number of health conditions were added directly to the final model. When the covariates were included the significant state-like deviations in social contact at time 3 were significantly related to state-like deviations in immediate word recall at time 4 as they were in the unconditional model.This relation is negative suggesting that those with greater than expected social contact show worse than expected immediate word recall performance two years later. However, the relation between state-like deviations in social contact at time 4 and state-like deviations in immediate recall at time 5 became just non-significant (p = .056) and the cross-lagged regression between time 5 social contact and time 6 immediate word recall also became non-signficant (p = .09). The significant relation between immediate word recall slope and social contact slope remained.</w:t>
      </w:r>
    </w:p>
    <w:p>
      <w:pPr>
        <w:pStyle w:val="Textkrper"/>
      </w:pPr>
      <w:r>
        <w:rPr>
          <w:i/>
        </w:rPr>
        <w:t xml:space="preserve">Social contact - delayed recall.</w:t>
      </w:r>
      <w:r>
        <w:rPr>
          <w:i/>
        </w:rPr>
        <w:t xml:space="preserve"> </w:t>
      </w:r>
      <w:r>
        <w:t xml:space="preserve"> </w:t>
      </w:r>
      <w:r>
        <w:t xml:space="preserve">The model fit results of the bivariate ALT model of delayed word recall performance and social contact are reported in Table 6. The bivariate model results showed that several constraints can be added without a significant reduction in model fit. Specifically, the slope of social contact is excluded, the time-specific correlations between delayed word recall and social contact can be excluded, and the autoregressive parameters of delayed word recall can be constrained to equality over time. However, constraining the autoregressive parameters for social contact and cross-lagged associations to equality over time resulted in significantly poorer model fit. Model 11 is the best fitting model according the ∆χ2. The results of this model show that the correlation between initial delayed word recall performance and intital social contact was not significant (corr. =</w:t>
      </w:r>
      <w:r>
        <w:t xml:space="preserve"> </w:t>
      </w:r>
      <w:r>
        <w:t xml:space="preserve">0.20,</w:t>
      </w:r>
      <w:r>
        <w:t xml:space="preserve"> </w:t>
      </w:r>
      <w:r>
        <w:rPr>
          <w:i/>
        </w:rPr>
        <w:t xml:space="preserve">p</w:t>
      </w:r>
      <w:r>
        <w:t xml:space="preserve"> </w:t>
      </w:r>
      <w:r>
        <w:t xml:space="preserve">= 0.60). The correlation between the intercept terms of delayed word recall and social contact was also not significant (corr. =</w:t>
      </w:r>
      <w:r>
        <w:t xml:space="preserve"> </w:t>
      </w:r>
      <w:r>
        <w:t xml:space="preserve">,</w:t>
      </w:r>
      <w:r>
        <w:t xml:space="preserve"> </w:t>
      </w:r>
      <w:r>
        <w:rPr>
          <w:i/>
        </w:rPr>
        <w:t xml:space="preserve">p</w:t>
      </w:r>
      <w:r>
        <w:t xml:space="preserve"> </w:t>
      </w:r>
      <w:r>
        <w:t xml:space="preserve">= ). Time-specific deviations from level of social contact did not predict time-specific devations from the predicted trajectory of at time 2. Time-specific deviations from level of social contact at all other occasions significantly predicted deviations from the linear trajectory of delayed word recall two years later. At all occasions, deviations from in delayed word recall significantly predicted deviations from social contact two years later.</w:t>
      </w:r>
    </w:p>
    <w:p>
      <w:pPr>
        <w:pStyle w:val="Textkrper"/>
      </w:pPr>
      <w:r>
        <w:t xml:space="preserve">The correlation between the intercept terms of delayed word recall and social contact was significant with the addition of covariates. Of note, this correlation was not significant when autoregressive components were restricted to equality over time. In the final covariate model, social contact did not predict delayed word recall performance two years later at any occasion. However, fluctuations in delayed word recall performance did significantly predict fluctuations in social contact two years later at time 3, time 4 and time 5. The cross-lagged predictions remained significant even when the autoregressive parameters of social contact were confined to equality over time.</w:t>
      </w:r>
    </w:p>
    <w:p>
      <w:pPr>
        <w:pStyle w:val="Textkrper"/>
      </w:pPr>
      <w:r>
        <w:rPr>
          <w:i/>
        </w:rPr>
        <w:t xml:space="preserve">Social contact - mental status.</w:t>
      </w:r>
      <w:r>
        <w:t xml:space="preserve"> </w:t>
      </w:r>
      <w:r>
        <w:t xml:space="preserve">The results of the bivariate mental status and social contact are presented in Table 7. The full ALT model did not properly converge, nor did the ALT model with mental status slope variance constrained to 0 or the ALT model with the mental status slope excluded. Subsequent models, with only level of social contact estimated, did converge without issue. In addition to excluding the slope parameter, according to the ∆χ2 the following constraints can be added without a significant reduction in model fit, excluding time-specific correlations between mental status and social contact and constraining autoregressive parameters of social contact constrained to equality over time. There was no significant relationship between level of mental status and level of social contact overall, (corr. =</w:t>
      </w:r>
      <w:r>
        <w:t xml:space="preserve"> </w:t>
      </w:r>
      <w:r>
        <w:t xml:space="preserve">,</w:t>
      </w:r>
      <w:r>
        <w:t xml:space="preserve"> </w:t>
      </w:r>
      <w:r>
        <w:rPr>
          <w:i/>
        </w:rPr>
        <w:t xml:space="preserve">p</w:t>
      </w:r>
      <w:r>
        <w:t xml:space="preserve"> </w:t>
      </w:r>
      <w:r>
        <w:t xml:space="preserve">= ), there was also no significant relation between the initial values of mental status and social contact (corr. = 0.01,</w:t>
      </w:r>
      <w:r>
        <w:t xml:space="preserve"> </w:t>
      </w:r>
      <w:r>
        <w:rPr>
          <w:i/>
        </w:rPr>
        <w:t xml:space="preserve">p</w:t>
      </w:r>
      <w:r>
        <w:t xml:space="preserve"> </w:t>
      </w:r>
      <w:r>
        <w:t xml:space="preserve">= 0.80). There was a significant cross-lagged relationship such that social contact at all occasions, except time 1, significantly and positively predicted mental status two years later, and occasion specific variations in mental status, after accounting for overall trajectory of mental status, significantly predicted occasion specific variations in social contact after accounting for mean level of social contact.</w:t>
      </w:r>
    </w:p>
    <w:p>
      <w:pPr>
        <w:pStyle w:val="Textkrper"/>
      </w:pPr>
      <w:r>
        <w:t xml:space="preserve">When covariates were added to the final model, the correlation between intercepts of mental status and social contact remained not significant. Correlation between the first occasion of measurement was also not significant. Time-specific deviations in social contact predicted time-specific deviations in mental status two years later at time 2 and time 3 but this association decreased to non-signficance over time. State-like deviations in mental status predicted social contact two years later at all occasions.</w:t>
      </w:r>
    </w:p>
    <w:p>
      <w:pPr>
        <w:pStyle w:val="Textkrper"/>
      </w:pPr>
      <w:r>
        <w:rPr>
          <w:i/>
        </w:rPr>
        <w:t xml:space="preserve">Social support - immediate recall.</w:t>
      </w:r>
      <w:r>
        <w:t xml:space="preserve"> </w:t>
      </w:r>
      <w:r>
        <w:t xml:space="preserve">The fit of all converged bivariate ALT models of immediate word recall performance and self-reported social support are reported in Table 8. Estimating bivariate models with a series of constraints revealed that the following constraints could be applied without a significant change in model fit: the slope of social support can be excluded, the time-specific correlations between uniquenesses of immediate word recall performance and social support can be excluded, and the autoregressive parameters of both immediate word recall and social support can be constrained to equality over time without significantly changing model fit according to the ∆χ2. All other contraints significantly decreased model fit. Examining the results of this model more closely, the correlation between inital immediate word recall performance and social support was not significant (corr. =</w:t>
      </w:r>
      <w:r>
        <w:t xml:space="preserve"> </w:t>
      </w:r>
      <w:r>
        <w:t xml:space="preserve">0.06,</w:t>
      </w:r>
      <w:r>
        <w:t xml:space="preserve"> </w:t>
      </w:r>
      <w:r>
        <w:rPr>
          <w:i/>
        </w:rPr>
        <w:t xml:space="preserve">p</w:t>
      </w:r>
      <w:r>
        <w:t xml:space="preserve"> </w:t>
      </w:r>
      <w:r>
        <w:t xml:space="preserve">= 0.27). The correlation between the intercept factors was also not signficant (corr. =</w:t>
      </w:r>
      <w:r>
        <w:t xml:space="preserve"> </w:t>
      </w:r>
      <w:r>
        <w:t xml:space="preserve">,</w:t>
      </w:r>
      <w:r>
        <w:t xml:space="preserve"> </w:t>
      </w:r>
      <w:r>
        <w:rPr>
          <w:i/>
        </w:rPr>
        <w:t xml:space="preserve">p</w:t>
      </w:r>
      <w:r>
        <w:t xml:space="preserve"> </w:t>
      </w:r>
      <w:r>
        <w:t xml:space="preserve">= ). The cross-lagged immediate word recall-on-social support regressions could not be constrained to equality over time without a significant decrease in model fit. Examination of these parameters shows that only time-specific deviations in social support at time two predicted time-specific deviations in immediate word recall at time 3. All other cross-lagged associations were not significant. The association is positive indicating that, after accounting for level, higher reported social support at time two was associated with better immediate word recall two years later.</w:t>
      </w:r>
    </w:p>
    <w:p>
      <w:pPr>
        <w:pStyle w:val="Textkrper"/>
      </w:pPr>
      <w:r>
        <w:t xml:space="preserve">The effect of predictors age, years of education, cohort, and number of health conditions were added directly to the final model. With the covariates added, non of the cross-lagged relationships were significant.</w:t>
      </w:r>
    </w:p>
    <w:p>
      <w:pPr>
        <w:pStyle w:val="Textkrper"/>
      </w:pPr>
      <w:r>
        <w:rPr>
          <w:i/>
        </w:rPr>
        <w:t xml:space="preserve">Social support - delayed recall.</w:t>
      </w:r>
      <w:r>
        <w:t xml:space="preserve"> </w:t>
      </w:r>
      <w:r>
        <w:t xml:space="preserve">The model fit results of the bivariate models of delayed word recall and social supported that converged are presented in Table 9. The progressive addition of further constraints showed that the slope of social support could be excluded, the correlations of time-specific uniquenesses of delayed word recall performance and social support could be excluded and the autoregressions of both delayed word recall and social support could be constrained to equality over time without a significant reduction in model fit (model 13b). Constraining the cross-lagged regressions of delayed word recall - on - social support and social support on delayed word recall resulted in a significant reduction in model fit (model 14b). Thus model 13b is the best fitting model according to most fit indices and the ∆χ2 test. The results of this model show that the correlation between inital delayed recall performance and initial self reported social support was not signicant 0.01,</w:t>
      </w:r>
      <w:r>
        <w:t xml:space="preserve"> </w:t>
      </w:r>
      <w:r>
        <w:rPr>
          <w:i/>
        </w:rPr>
        <w:t xml:space="preserve">p</w:t>
      </w:r>
      <w:r>
        <w:t xml:space="preserve"> </w:t>
      </w:r>
      <w:r>
        <w:t xml:space="preserve">= 0.92). The correlation between the intercept terms of delayed word recall and social contact was also not significant (corr. =</w:t>
      </w:r>
      <w:r>
        <w:t xml:space="preserve"> </w:t>
      </w:r>
      <w:r>
        <w:t xml:space="preserve">,</w:t>
      </w:r>
      <w:r>
        <w:t xml:space="preserve"> </w:t>
      </w:r>
      <w:r>
        <w:rPr>
          <w:i/>
        </w:rPr>
        <w:t xml:space="preserve">p</w:t>
      </w:r>
      <w:r>
        <w:t xml:space="preserve"> </w:t>
      </w:r>
      <w:r>
        <w:t xml:space="preserve">= ). State-like increases in social support at time 1 and time 2 significantly predicted state-like increases in delayed recall at time 2 and time 3 respectively. State-like deviations in delayed word recall did not significantly predict state like deviations two years later in social support at any occasion.</w:t>
      </w:r>
    </w:p>
    <w:p>
      <w:pPr>
        <w:pStyle w:val="Textkrper"/>
      </w:pPr>
      <w:r>
        <w:t xml:space="preserve">As in the unconditional model, the correlation between linear slope factors of delayed word recall and social support remained not significant. As in the unconditional model, state-deviations in social support showed a consistently positive relationship with delayed recall but the only deviations from the linear trajectory of social support at time 2 significantly predicted deviations from the linear trajectory of delayed word recall at time 3. Whereas, in the unconditional model social support at time 1 also significantly predicted delayed word recall at time 2.</w:t>
      </w:r>
    </w:p>
    <w:p>
      <w:pPr>
        <w:pStyle w:val="Textkrper"/>
      </w:pPr>
      <w:r>
        <w:rPr>
          <w:i/>
        </w:rPr>
        <w:t xml:space="preserve">Social support - mental status.</w:t>
      </w:r>
      <w:r>
        <w:t xml:space="preserve"> </w:t>
      </w:r>
      <w:r>
        <w:t xml:space="preserve">The results of the bivariate mental status and social support are presented in Table 10. Due to convergence issues, models without a slope term for social support were compared. The ALT model with only level of social support estimated, with the autoregressive parameters of social support contrained to be stationary over time, and time-specific correlations between mental status and social support excluded was the best fitting model according to χ2 difference testing. In this model, there was no significant relationship between the first occasions of mental status and social support (corr. =</w:t>
      </w:r>
      <w:r>
        <w:t xml:space="preserve"> </w:t>
      </w:r>
      <w:r>
        <w:t xml:space="preserve">0.01,</w:t>
      </w:r>
      <w:r>
        <w:t xml:space="preserve"> </w:t>
      </w:r>
      <w:r>
        <w:rPr>
          <w:i/>
        </w:rPr>
        <w:t xml:space="preserve">p</w:t>
      </w:r>
      <w:r>
        <w:t xml:space="preserve"> </w:t>
      </w:r>
      <w:r>
        <w:t xml:space="preserve">= 0.80 or between intercept terms (corr. =</w:t>
      </w:r>
      <w:r>
        <w:t xml:space="preserve"> </w:t>
      </w:r>
      <w:r>
        <w:t xml:space="preserve">,</w:t>
      </w:r>
      <w:r>
        <w:t xml:space="preserve"> </w:t>
      </w:r>
      <w:r>
        <w:rPr>
          <w:i/>
        </w:rPr>
        <w:t xml:space="preserve">p</w:t>
      </w:r>
      <w:r>
        <w:t xml:space="preserve"> </w:t>
      </w:r>
      <w:r>
        <w:t xml:space="preserve">= ). There was a significant decline in mental status over time with significant variance in the slope. Social support at time 2 significantly predicted mental status at time 3 (0.03,</w:t>
      </w:r>
      <w:r>
        <w:t xml:space="preserve"> </w:t>
      </w:r>
      <w:r>
        <w:rPr>
          <w:i/>
        </w:rPr>
        <w:t xml:space="preserve">p</w:t>
      </w:r>
      <w:r>
        <w:t xml:space="preserve"> </w:t>
      </w:r>
      <w:r>
        <w:t xml:space="preserve">= ) but, time-specific uniquenesses in social support did not predict later time-specific uniquenesses in mental status at any other occasions. State-like deviations in mental status did not predict later state-like deviations in social support at any occasion.</w:t>
      </w:r>
    </w:p>
    <w:p>
      <w:pPr>
        <w:pStyle w:val="Textkrper"/>
      </w:pPr>
      <w:r>
        <w:t xml:space="preserve">As in the unconditional model, social support at time 2 significantly predicted mental status at time 3 only (0.03,</w:t>
      </w:r>
      <w:r>
        <w:t xml:space="preserve"> </w:t>
      </w:r>
      <w:r>
        <w:rPr>
          <w:i/>
        </w:rPr>
        <w:t xml:space="preserve">p</w:t>
      </w:r>
      <w:r>
        <w:t xml:space="preserve"> </w:t>
      </w:r>
      <w:r>
        <w:t xml:space="preserve">= 0.00). State-like deviations in mental status did not predict social support at any occasion.</w:t>
      </w:r>
    </w:p>
    <w:p>
      <w:pPr>
        <w:pStyle w:val="Textkrper"/>
      </w:pPr>
      <w:r>
        <w:rPr>
          <w:i/>
        </w:rPr>
        <w:t xml:space="preserve">Social network - immediate recall.</w:t>
      </w:r>
      <w:r>
        <w:t xml:space="preserve"> </w:t>
      </w:r>
      <w:r>
        <w:t xml:space="preserve">Model fit indices and comparisons are presented in Table 11. Examining model fit results revealed that the best fitting model was the ALT model with only level of social network modeled (intercept), without time specific correlations between immediate word recall and social network, and with the autoregressive parameters of immediate word recall constrained to be equal over time. This model showed good model fit according to all indices. Examining the results of this model more closely revealed that the correlation between inital immediate word recall performance and social network was not significant (corr. =</w:t>
      </w:r>
      <w:r>
        <w:t xml:space="preserve"> </w:t>
      </w:r>
      <w:r>
        <w:t xml:space="preserve">0.01,</w:t>
      </w:r>
      <w:r>
        <w:t xml:space="preserve"> </w:t>
      </w:r>
      <w:r>
        <w:rPr>
          <w:i/>
        </w:rPr>
        <w:t xml:space="preserve">p</w:t>
      </w:r>
      <w:r>
        <w:t xml:space="preserve"> </w:t>
      </w:r>
      <w:r>
        <w:t xml:space="preserve">= 0.79). The correlation between the intercept factors was also not signficant (corr. =</w:t>
      </w:r>
      <w:r>
        <w:t xml:space="preserve"> </w:t>
      </w:r>
      <w:r>
        <w:t xml:space="preserve">,</w:t>
      </w:r>
      <w:r>
        <w:t xml:space="preserve"> </w:t>
      </w:r>
      <w:r>
        <w:rPr>
          <w:i/>
        </w:rPr>
        <w:t xml:space="preserve">p</w:t>
      </w:r>
      <w:r>
        <w:t xml:space="preserve"> </w:t>
      </w:r>
      <w:r>
        <w:t xml:space="preserve">= ). State-like deviations in social network predicted state-like deviations in immediate word recall two years later for all occasions except the first. Deviations from the linear slope in immediate word recall performance significantly predicted deviations from predicted level social network of size two years later at the first measurement occasions but immediate word recall at time 2 and time 3 did not significantly predict deviations from the initial social network size at time 3 and time 4, respectively. Time specific deviations in immediate recall performance at time 4 did predicted deviations in social network size at time 5, and deviations in immediate recall performance at time 5 significantly and positively predicted deviations in social network size at time 6.</w:t>
      </w:r>
    </w:p>
    <w:p>
      <w:pPr>
        <w:pStyle w:val="Textkrper"/>
      </w:pPr>
      <w:r>
        <w:t xml:space="preserve">The effect of predictors age, years of education, cohort, and number of health conditions were added directly to the final model. When predictors were added state-like deviations in social network significantly predicted state-like deviations in immediate word recall two years later at all occasions except the first, as in the unconditional model. State-like deviations in immediate word recall still variably predicted state-like deviations in social network two years later. Thus, these associations were not accounted for by covariates.</w:t>
      </w:r>
    </w:p>
    <w:p>
      <w:pPr>
        <w:pStyle w:val="Textkrper"/>
      </w:pPr>
      <w:r>
        <w:rPr>
          <w:i/>
        </w:rPr>
        <w:t xml:space="preserve">Social network - delayed recall.</w:t>
      </w:r>
      <w:r>
        <w:t xml:space="preserve"> </w:t>
      </w:r>
      <w:r>
        <w:t xml:space="preserve">The model fit results of the bivariate models of delayed word recall are presented in Table 12. Model fit comparison showed that, in addition to excluding the slope parameter of social network, the following model contraints did not reduce model fit: excluding time specific correlations between social network size and delayed word recall and constraining the autoregressive parameters for delayed word recall to equality over time and thus these were restrictions were retained in the final model. In the final model, the correlation between inital delayed recall performance and initial social network was not signicant</w:t>
      </w:r>
      <w:r>
        <w:t xml:space="preserve"> </w:t>
      </w:r>
      <w:r>
        <w:t xml:space="preserve">0.03,</w:t>
      </w:r>
      <w:r>
        <w:t xml:space="preserve"> </w:t>
      </w:r>
      <w:r>
        <w:rPr>
          <w:i/>
        </w:rPr>
        <w:t xml:space="preserve">p</w:t>
      </w:r>
      <w:r>
        <w:t xml:space="preserve"> </w:t>
      </w:r>
      <w:r>
        <w:t xml:space="preserve">= 0.33). The correlation between the intercept terms of delayed word recall and social network was also not significant (corr. = ,</w:t>
      </w:r>
      <w:r>
        <w:t xml:space="preserve"> </w:t>
      </w:r>
      <w:r>
        <w:rPr>
          <w:i/>
        </w:rPr>
        <w:t xml:space="preserve">p</w:t>
      </w:r>
      <w:r>
        <w:t xml:space="preserve"> </w:t>
      </w:r>
      <w:r>
        <w:t xml:space="preserve">= ). State-like deviations in social network size at time 1, time 2, and time 3 did not predict state-like deviations in delayed word recall performance at time 2, time 3, and time 4, respectively. However, state-like deviations at time 4 and time 5 in social network size did significantly predict state-like deviations in time 5 and time 6 delayed word recall performance. The cross-lagged regression parameters of social network on delayed word recall was significant at time 1, time 4, and time 5 such that state-like deviations in delayed word recall performance at time 1, time 4, and time 5 significantly predicted state-like deviations in social network size at time 2, time 5, and time 6, respectively.</w:t>
      </w:r>
    </w:p>
    <w:p>
      <w:pPr>
        <w:pStyle w:val="Textkrper"/>
      </w:pPr>
      <w:r>
        <w:t xml:space="preserve">Covariates were added to the final model. As in the unconditional model, there was no significant association between intercepts or the first occaions of measurement. State-like deviations in social network predicted state-like deviations in delayed recall two years later at time 5 only. State-like deviations in delayed recall performance at time 1, time 4, and time 5 predicted state-like deviations in social network at time 2, time 5, and time 6 respectively, as in the unconditional model.</w:t>
      </w:r>
    </w:p>
    <w:p>
      <w:pPr>
        <w:pStyle w:val="Textkrper"/>
      </w:pPr>
      <w:r>
        <w:rPr>
          <w:i/>
        </w:rPr>
        <w:t xml:space="preserve">Social netork - mental status.</w:t>
      </w:r>
      <w:r>
        <w:t xml:space="preserve"> </w:t>
      </w:r>
      <w:r>
        <w:t xml:space="preserve">The results of the bivariate mental status and social network are presented in Table 13. As in other variable combinations models estimated with only level of social network converged without issue, but there were convergence issues with full ALT models. Conducting a model fit comparison of only converged models with progressively added model contraints showed that the following constraints could be added without a significant decrease in model fit: the correlations of time-specific uniquenesses can be excluded, the autoregressive parameters for social network can be constrained to equality over time, and both the social network - on - mental status and the mental status - on - social network cross-lagged regression parameters can be constrained to equality over time. Thus, the best fitting model according the the ∆χ2 test comparisons was model 12b. This model also showed good model fit by all other fit indices. In this model there was no significant correlation between the first included mental status and social network scores (corr. = -0.00,</w:t>
      </w:r>
      <w:r>
        <w:t xml:space="preserve"> </w:t>
      </w:r>
      <w:r>
        <w:rPr>
          <w:i/>
        </w:rPr>
        <w:t xml:space="preserve">p</w:t>
      </w:r>
      <w:r>
        <w:t xml:space="preserve"> </w:t>
      </w:r>
      <w:r>
        <w:t xml:space="preserve">= 0.86). There was also no significant correlation between intercept terms (corr. = ,</w:t>
      </w:r>
      <w:r>
        <w:t xml:space="preserve"> </w:t>
      </w:r>
      <w:r>
        <w:rPr>
          <w:i/>
        </w:rPr>
        <w:t xml:space="preserve">p</w:t>
      </w:r>
      <w:r>
        <w:t xml:space="preserve"> </w:t>
      </w:r>
      <w:r>
        <w:t xml:space="preserve">= ). Social network significantly predicted mental status two years later (0.03,</w:t>
      </w:r>
      <w:r>
        <w:t xml:space="preserve"> </w:t>
      </w:r>
      <w:r>
        <w:rPr>
          <w:i/>
        </w:rPr>
        <w:t xml:space="preserve">p</w:t>
      </w:r>
      <w:r>
        <w:t xml:space="preserve"> </w:t>
      </w:r>
      <w:r>
        <w:t xml:space="preserve">= 0.24) such that higher time specific uniquenesses in social network predicted greater time specific uniquenesses in mental status for all occasions except social network at time 1 did not predict mental status at time 2. Mental status also significantly predicted greater social network size two years later at all occasions (0.06,</w:t>
      </w:r>
      <w:r>
        <w:t xml:space="preserve"> </w:t>
      </w:r>
      <w:r>
        <w:rPr>
          <w:i/>
        </w:rPr>
        <w:t xml:space="preserve">p</w:t>
      </w:r>
      <w:r>
        <w:t xml:space="preserve"> </w:t>
      </w:r>
      <w:r>
        <w:t xml:space="preserve">= 0).</w:t>
      </w:r>
    </w:p>
    <w:p>
      <w:pPr>
        <w:pStyle w:val="Textkrper"/>
      </w:pPr>
      <w:r>
        <w:t xml:space="preserve">Covariates were added directly to the final model. The inclusion of covariates did not alter the significant relations of state-like components such that social network significantly predicted mental status two years later (0.03,</w:t>
      </w:r>
      <w:r>
        <w:t xml:space="preserve"> </w:t>
      </w:r>
      <w:r>
        <w:rPr>
          <w:i/>
        </w:rPr>
        <w:t xml:space="preserve">p</w:t>
      </w:r>
      <w:r>
        <w:t xml:space="preserve"> </w:t>
      </w:r>
      <w:r>
        <w:t xml:space="preserve">= 0.24) such that higher time specific uniquenesses in social network predicted greater time specific uniquenesses in mental status two years later at all occasions except the first.</w:t>
      </w:r>
    </w:p>
    <w:p>
      <w:pPr>
        <w:pStyle w:val="Heading1"/>
      </w:pPr>
      <w:bookmarkStart w:id="35" w:name="discussion"/>
      <w:bookmarkEnd w:id="35"/>
      <w:r>
        <w:t xml:space="preserve">Discussion</w:t>
      </w:r>
    </w:p>
    <w:p>
      <w:pPr>
        <w:pStyle w:val="FirstParagraph"/>
      </w:pPr>
      <w:r>
        <w:rPr>
          <w:i/>
        </w:rPr>
        <w:t xml:space="preserve">Immediate Recall Summary</w:t>
      </w:r>
      <w:r>
        <w:br w:type="textWrapping"/>
      </w:r>
      <w:r>
        <w:t xml:space="preserve">In the predetermined ALT model used here were the first measurement occasion is the initial value, and the intercept term is a constant. In the unconditional bivariate ALT models there was no significant relationship between the inital values of immediate recall and any of the social relationship factors examined. Nor were there significant relationships between the intercept terms of immediate recall and loneliness, social support, social contact, and social network. Thus there was a relationship between overall levels of immediate recall performance and three of the four social domains examined. Interestingly this relationship became not significant in the immediate recall and social network model when covariates were included indicating that this relation is fully accounted for by age, education, health, sex, and cohort. The relation remained significant for overall immediate recall and overall social contact when covariates were included indicating that it was not accounted for by these covariates.</w:t>
      </w:r>
      <w:r>
        <w:t xml:space="preserve"> </w:t>
      </w:r>
      <w:r>
        <w:t xml:space="preserve">The mean trajectory over time of immediate recall performance was not related to the mean trajectories of loneliness, social support, or social network size. However, there was a significant relationship between the linear slope terms of immediate recall and social contact. The positive relationship indicates that social contact and immediate recall seem to trend together over time. Interesting, in unconditional immediate recall - social contact model the time specific residual of social contact negatively predicted the time-specific residual of immediate recall two years later. However, when age, education, cohort, sex, and health were included in the model this relationship became none significant. It is possible that this indicates that although more frequent social contact is overall related to lower rates of decline in immediate recall a time specific effect is possible where bouts of increased social contact are related to a decline in immediate word recall. That this was no longer significant when covariates including health conditions were included in the model, raises the possibility that what is captured in this effect is a spike in social contact when the individual is in poorer physical health which may precipitate poorer immediate recall performance.</w:t>
      </w:r>
      <w:r>
        <w:br w:type="textWrapping"/>
      </w:r>
      <w:r>
        <w:t xml:space="preserve">Although correlations between trajectories were not common time-specific deviations in all four social domains significant predicted time-specific deviations in immediate recall performance two years later at some point over the study period. However, some of these relations were no longer significant once covariates were added. Even when age, education, sex, health conditions, and cohort were included in the model deviations from the linear trajectory in social support at time 1 and at time 2 significantly predicted deviations from the linear trajectory of immediate recall performance such that occasions of greater than usual social support predicted better than usual immediate recall performance two years later (time 2 immediate recall and time 3 immediate recall respectively). Further, time-specific deviations from the mean trajectory of social contact at time 3 continued to significantly and negatively predicted time-specific deviations from the mean trajectory of immediate recall at time 4 with all covariates included in the model.</w:t>
      </w:r>
    </w:p>
    <w:p>
      <w:pPr>
        <w:pStyle w:val="Compact"/>
      </w:pPr>
      <w:r>
        <w:t xml:space="preserve">Table 1</w:t>
      </w:r>
      <w:r>
        <w:t xml:space="preserve"> </w:t>
      </w:r>
      <w:r>
        <w:rPr>
          <w:i/>
        </w:rPr>
        <w:t xml:space="preserve">Descriptive statistics by year</w:t>
      </w:r>
    </w:p>
    <w:tbl>
      <w:tblPr>
        <w:tblStyle w:val="TableNormal"/>
        <w:tblW w:type="pct" w:w="0.0"/>
        <w:tblLook w:firstRow="1"/>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2004</w:t>
            </w:r>
          </w:p>
        </w:tc>
        <w:tc>
          <w:tcPr>
            <w:tcBorders>
              <w:bottom w:val="single"/>
            </w:tcBorders>
            <w:vAlign w:val="bottom"/>
          </w:tcPr>
          <w:p>
            <w:pPr>
              <w:pStyle w:val="Compact"/>
              <w:jc w:val="left"/>
            </w:pPr>
            <w:r>
              <w:t xml:space="preserve">2006</w:t>
            </w:r>
          </w:p>
        </w:tc>
        <w:tc>
          <w:tcPr>
            <w:tcBorders>
              <w:bottom w:val="single"/>
            </w:tcBorders>
            <w:vAlign w:val="bottom"/>
          </w:tcPr>
          <w:p>
            <w:pPr>
              <w:pStyle w:val="Compact"/>
              <w:jc w:val="left"/>
            </w:pPr>
            <w:r>
              <w:t xml:space="preserve">2008</w:t>
            </w:r>
          </w:p>
        </w:tc>
        <w:tc>
          <w:tcPr>
            <w:tcBorders>
              <w:bottom w:val="single"/>
            </w:tcBorders>
            <w:vAlign w:val="bottom"/>
          </w:tcPr>
          <w:p>
            <w:pPr>
              <w:pStyle w:val="Compact"/>
              <w:jc w:val="left"/>
            </w:pPr>
            <w:r>
              <w:t xml:space="preserve">2010</w:t>
            </w:r>
          </w:p>
        </w:tc>
        <w:tc>
          <w:tcPr>
            <w:tcBorders>
              <w:bottom w:val="single"/>
            </w:tcBorders>
            <w:vAlign w:val="bottom"/>
          </w:tcPr>
          <w:p>
            <w:pPr>
              <w:pStyle w:val="Compact"/>
              <w:jc w:val="left"/>
            </w:pPr>
            <w:r>
              <w:t xml:space="preserve">2012</w:t>
            </w:r>
          </w:p>
        </w:tc>
        <w:tc>
          <w:tcPr>
            <w:tcBorders>
              <w:bottom w:val="single"/>
            </w:tcBorders>
            <w:vAlign w:val="bottom"/>
          </w:tcPr>
          <w:p>
            <w:pPr>
              <w:pStyle w:val="Compact"/>
              <w:jc w:val="left"/>
            </w:pPr>
            <w:r>
              <w:t xml:space="preserve">2014</w:t>
            </w:r>
          </w:p>
        </w:tc>
      </w:tr>
      <w:tr>
        <w:tc>
          <w:p>
            <w:pStyle w:val="Compact"/>
          </w:p>
        </w:tc>
        <w:tc>
          <w:p>
            <w:pPr>
              <w:pStyle w:val="Compact"/>
              <w:jc w:val="left"/>
            </w:pPr>
            <w:r>
              <w:t xml:space="preserve">M (SD)</w:t>
            </w:r>
          </w:p>
        </w:tc>
        <w:tc>
          <w:p>
            <w:pPr>
              <w:pStyle w:val="Compact"/>
              <w:jc w:val="left"/>
            </w:pPr>
            <w:r>
              <w:t xml:space="preserve">M (SD)</w:t>
            </w:r>
          </w:p>
        </w:tc>
        <w:tc>
          <w:p>
            <w:pPr>
              <w:pStyle w:val="Compact"/>
              <w:jc w:val="left"/>
            </w:pPr>
            <w:r>
              <w:t xml:space="preserve">M (SD)</w:t>
            </w:r>
          </w:p>
        </w:tc>
        <w:tc>
          <w:p>
            <w:pPr>
              <w:pStyle w:val="Compact"/>
              <w:jc w:val="left"/>
            </w:pPr>
            <w:r>
              <w:t xml:space="preserve">M (SD)</w:t>
            </w:r>
          </w:p>
        </w:tc>
        <w:tc>
          <w:p>
            <w:pPr>
              <w:pStyle w:val="Compact"/>
              <w:jc w:val="left"/>
            </w:pPr>
            <w:r>
              <w:t xml:space="preserve">M (SD)</w:t>
            </w:r>
          </w:p>
        </w:tc>
        <w:tc>
          <w:p>
            <w:pPr>
              <w:pStyle w:val="Compact"/>
              <w:jc w:val="left"/>
            </w:pPr>
            <w:r>
              <w:t xml:space="preserve">M (SD)</w:t>
            </w:r>
          </w:p>
        </w:tc>
      </w:tr>
      <w:tr>
        <w:tc>
          <w:p>
            <w:pStyle w:val="Compact"/>
          </w:p>
        </w:tc>
        <w:tc>
          <w:p>
            <w:pPr>
              <w:pStyle w:val="Compact"/>
              <w:jc w:val="left"/>
            </w:pPr>
            <w:r>
              <w:t xml:space="preserve">n = 5531</w:t>
            </w:r>
          </w:p>
        </w:tc>
        <w:tc>
          <w:p>
            <w:pPr>
              <w:pStyle w:val="Compact"/>
              <w:jc w:val="left"/>
            </w:pPr>
            <w:r>
              <w:t xml:space="preserve">n = 5720</w:t>
            </w:r>
          </w:p>
        </w:tc>
        <w:tc>
          <w:p>
            <w:pPr>
              <w:pStyle w:val="Compact"/>
              <w:jc w:val="left"/>
            </w:pPr>
            <w:r>
              <w:t xml:space="preserve">n = 5810</w:t>
            </w:r>
          </w:p>
        </w:tc>
        <w:tc>
          <w:p>
            <w:pPr>
              <w:pStyle w:val="Compact"/>
              <w:jc w:val="left"/>
            </w:pPr>
            <w:r>
              <w:t xml:space="preserve">n = 5698</w:t>
            </w:r>
          </w:p>
        </w:tc>
        <w:tc>
          <w:p>
            <w:pPr>
              <w:pStyle w:val="Compact"/>
              <w:jc w:val="left"/>
            </w:pPr>
            <w:r>
              <w:t xml:space="preserve">n = 5165</w:t>
            </w:r>
          </w:p>
        </w:tc>
        <w:tc>
          <w:p>
            <w:pPr>
              <w:pStyle w:val="Compact"/>
              <w:jc w:val="left"/>
            </w:pPr>
            <w:r>
              <w:t xml:space="preserve">n = 4454</w:t>
            </w:r>
          </w:p>
        </w:tc>
      </w:tr>
      <w:tr>
        <w:tc>
          <w:p>
            <w:pPr>
              <w:pStyle w:val="Compact"/>
              <w:jc w:val="left"/>
            </w:pPr>
            <w:r>
              <w:t xml:space="preserve">Women (%)</w:t>
            </w:r>
          </w:p>
        </w:tc>
        <w:tc>
          <w:p>
            <w:pPr>
              <w:pStyle w:val="Compact"/>
              <w:jc w:val="left"/>
            </w:pPr>
            <w:r>
              <w:t xml:space="preserve">59.68</w:t>
            </w:r>
          </w:p>
        </w:tc>
        <w:tc>
          <w:p>
            <w:pPr>
              <w:pStyle w:val="Compact"/>
              <w:jc w:val="left"/>
            </w:pPr>
            <w:r>
              <w:t xml:space="preserve">51.21</w:t>
            </w:r>
          </w:p>
        </w:tc>
        <w:tc>
          <w:p>
            <w:pPr>
              <w:pStyle w:val="Compact"/>
              <w:jc w:val="left"/>
            </w:pPr>
            <w:r>
              <w:t xml:space="preserve">50</w:t>
            </w:r>
          </w:p>
        </w:tc>
        <w:tc>
          <w:p>
            <w:pPr>
              <w:pStyle w:val="Compact"/>
              <w:jc w:val="left"/>
            </w:pPr>
            <w:r>
              <w:t xml:space="preserve">50</w:t>
            </w:r>
          </w:p>
        </w:tc>
        <w:tc>
          <w:p>
            <w:pPr>
              <w:pStyle w:val="Compact"/>
              <w:jc w:val="left"/>
            </w:pPr>
            <w:r>
              <w:t xml:space="preserve">50</w:t>
            </w:r>
          </w:p>
        </w:tc>
        <w:tc>
          <w:p>
            <w:pPr>
              <w:pStyle w:val="Compact"/>
              <w:jc w:val="left"/>
            </w:pPr>
            <w:r>
              <w:t xml:space="preserve">50</w:t>
            </w:r>
          </w:p>
        </w:tc>
      </w:tr>
      <w:tr>
        <w:tc>
          <w:p>
            <w:pPr>
              <w:pStyle w:val="Compact"/>
              <w:jc w:val="left"/>
            </w:pPr>
            <w:r>
              <w:t xml:space="preserve">Age</w:t>
            </w:r>
          </w:p>
        </w:tc>
        <w:tc>
          <w:p>
            <w:pPr>
              <w:pStyle w:val="Compact"/>
              <w:jc w:val="left"/>
            </w:pPr>
            <w:r>
              <w:t xml:space="preserve">72.13 (5.82)</w:t>
            </w:r>
          </w:p>
        </w:tc>
        <w:tc>
          <w:p>
            <w:pPr>
              <w:pStyle w:val="Compact"/>
              <w:jc w:val="left"/>
            </w:pPr>
            <w:r>
              <w:t xml:space="preserve">74.07 (5.83)</w:t>
            </w:r>
          </w:p>
        </w:tc>
        <w:tc>
          <w:p>
            <w:pPr>
              <w:pStyle w:val="Compact"/>
              <w:jc w:val="left"/>
            </w:pPr>
            <w:r>
              <w:t xml:space="preserve">76.01 (5.85)</w:t>
            </w:r>
          </w:p>
        </w:tc>
        <w:tc>
          <w:p>
            <w:pPr>
              <w:pStyle w:val="Compact"/>
              <w:jc w:val="left"/>
            </w:pPr>
            <w:r>
              <w:t xml:space="preserve">78.31 (5.77)</w:t>
            </w:r>
          </w:p>
        </w:tc>
        <w:tc>
          <w:p>
            <w:pPr>
              <w:pStyle w:val="Compact"/>
              <w:jc w:val="left"/>
            </w:pPr>
            <w:r>
              <w:t xml:space="preserve">79.62 (5.47)</w:t>
            </w:r>
          </w:p>
        </w:tc>
        <w:tc>
          <w:p>
            <w:pPr>
              <w:pStyle w:val="Compact"/>
              <w:jc w:val="left"/>
            </w:pPr>
            <w:r>
              <w:t xml:space="preserve">81.15 (5.26)</w:t>
            </w:r>
          </w:p>
        </w:tc>
      </w:tr>
      <w:tr>
        <w:tc>
          <w:p>
            <w:pPr>
              <w:pStyle w:val="Compact"/>
              <w:jc w:val="left"/>
            </w:pPr>
            <w:r>
              <w:t xml:space="preserve">Yrs Education</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c>
          <w:p>
            <w:pPr>
              <w:pStyle w:val="Compact"/>
              <w:jc w:val="left"/>
            </w:pPr>
            <w:r>
              <w:t xml:space="preserve">12.38 (3.1)</w:t>
            </w:r>
          </w:p>
        </w:tc>
      </w:tr>
      <w:tr>
        <w:tc>
          <w:p>
            <w:pPr>
              <w:pStyle w:val="Compact"/>
              <w:jc w:val="left"/>
            </w:pPr>
            <w:r>
              <w:t xml:space="preserve">Health Conditions</w:t>
            </w:r>
          </w:p>
        </w:tc>
        <w:tc>
          <w:p>
            <w:pPr>
              <w:pStyle w:val="Compact"/>
              <w:jc w:val="left"/>
            </w:pPr>
            <w:r>
              <w:t xml:space="preserve">1.96 (1.19)</w:t>
            </w:r>
          </w:p>
        </w:tc>
        <w:tc>
          <w:p>
            <w:pPr>
              <w:pStyle w:val="Compact"/>
              <w:jc w:val="left"/>
            </w:pPr>
            <w:r>
              <w:t xml:space="preserve">2.13 (1.22)</w:t>
            </w:r>
          </w:p>
        </w:tc>
        <w:tc>
          <w:p>
            <w:pPr>
              <w:pStyle w:val="Compact"/>
              <w:jc w:val="left"/>
            </w:pPr>
            <w:r>
              <w:t xml:space="preserve">2.28 (1.23)</w:t>
            </w:r>
          </w:p>
        </w:tc>
        <w:tc>
          <w:p>
            <w:pPr>
              <w:pStyle w:val="Compact"/>
              <w:jc w:val="left"/>
            </w:pPr>
            <w:r>
              <w:t xml:space="preserve">2.47 (1.25)</w:t>
            </w:r>
          </w:p>
        </w:tc>
        <w:tc>
          <w:p>
            <w:pPr>
              <w:pStyle w:val="Compact"/>
              <w:jc w:val="left"/>
            </w:pPr>
            <w:r>
              <w:t xml:space="preserve">2.53 (1.26)</w:t>
            </w:r>
          </w:p>
        </w:tc>
        <w:tc>
          <w:p>
            <w:pPr>
              <w:pStyle w:val="Compact"/>
              <w:jc w:val="left"/>
            </w:pPr>
            <w:r>
              <w:t xml:space="preserve">2.58 (1.26)</w:t>
            </w:r>
          </w:p>
        </w:tc>
      </w:tr>
      <w:tr>
        <w:tc>
          <w:p>
            <w:pPr>
              <w:pStyle w:val="Compact"/>
              <w:jc w:val="left"/>
            </w:pPr>
            <w:r>
              <w:t xml:space="preserve">Mental status</w:t>
            </w:r>
          </w:p>
        </w:tc>
        <w:tc>
          <w:p>
            <w:pPr>
              <w:pStyle w:val="Compact"/>
              <w:jc w:val="left"/>
            </w:pPr>
            <w:r>
              <w:t xml:space="preserve">8.53 (0.79)</w:t>
            </w:r>
          </w:p>
        </w:tc>
        <w:tc>
          <w:p>
            <w:pPr>
              <w:pStyle w:val="Compact"/>
              <w:jc w:val="left"/>
            </w:pPr>
            <w:r>
              <w:t xml:space="preserve">8.51 (0.81)</w:t>
            </w:r>
          </w:p>
        </w:tc>
        <w:tc>
          <w:p>
            <w:pPr>
              <w:pStyle w:val="Compact"/>
              <w:jc w:val="left"/>
            </w:pPr>
            <w:r>
              <w:t xml:space="preserve">8.44 (0.88)</w:t>
            </w:r>
          </w:p>
        </w:tc>
        <w:tc>
          <w:p>
            <w:pPr>
              <w:pStyle w:val="Compact"/>
              <w:jc w:val="left"/>
            </w:pPr>
            <w:r>
              <w:t xml:space="preserve">8.07 (1.1)</w:t>
            </w:r>
          </w:p>
        </w:tc>
        <w:tc>
          <w:p>
            <w:pPr>
              <w:pStyle w:val="Compact"/>
              <w:jc w:val="left"/>
            </w:pPr>
            <w:r>
              <w:t xml:space="preserve">8.09 (1.16)</w:t>
            </w:r>
          </w:p>
        </w:tc>
        <w:tc>
          <w:p>
            <w:pPr>
              <w:pStyle w:val="Compact"/>
              <w:jc w:val="left"/>
            </w:pPr>
            <w:r>
              <w:t xml:space="preserve">7.97 (1.32)</w:t>
            </w:r>
          </w:p>
        </w:tc>
      </w:tr>
      <w:tr>
        <w:tc>
          <w:p>
            <w:pPr>
              <w:pStyle w:val="Compact"/>
              <w:jc w:val="left"/>
            </w:pPr>
            <w:r>
              <w:t xml:space="preserve">Word recall immediate</w:t>
            </w:r>
          </w:p>
        </w:tc>
        <w:tc>
          <w:p>
            <w:pPr>
              <w:pStyle w:val="Compact"/>
              <w:jc w:val="left"/>
            </w:pPr>
            <w:r>
              <w:t xml:space="preserve">5.45 (1.5)</w:t>
            </w:r>
          </w:p>
        </w:tc>
        <w:tc>
          <w:p>
            <w:pPr>
              <w:pStyle w:val="Compact"/>
              <w:jc w:val="left"/>
            </w:pPr>
            <w:r>
              <w:t xml:space="preserve">5.31 (1.53)</w:t>
            </w:r>
          </w:p>
        </w:tc>
        <w:tc>
          <w:p>
            <w:pPr>
              <w:pStyle w:val="Compact"/>
              <w:jc w:val="left"/>
            </w:pPr>
            <w:r>
              <w:t xml:space="preserve">5.18 (1.54)</w:t>
            </w:r>
          </w:p>
        </w:tc>
        <w:tc>
          <w:p>
            <w:pPr>
              <w:pStyle w:val="Compact"/>
              <w:jc w:val="left"/>
            </w:pPr>
            <w:r>
              <w:t xml:space="preserve">4.86 (1.64)</w:t>
            </w:r>
          </w:p>
        </w:tc>
        <w:tc>
          <w:p>
            <w:pPr>
              <w:pStyle w:val="Compact"/>
              <w:jc w:val="left"/>
            </w:pPr>
            <w:r>
              <w:t xml:space="preserve">4.74 (1.63)</w:t>
            </w:r>
          </w:p>
        </w:tc>
        <w:tc>
          <w:p>
            <w:pPr>
              <w:pStyle w:val="Compact"/>
              <w:jc w:val="left"/>
            </w:pPr>
            <w:r>
              <w:t xml:space="preserve">4.63 (1.65)</w:t>
            </w:r>
          </w:p>
        </w:tc>
      </w:tr>
      <w:tr>
        <w:tc>
          <w:p>
            <w:pPr>
              <w:pStyle w:val="Compact"/>
              <w:jc w:val="left"/>
            </w:pPr>
            <w:r>
              <w:t xml:space="preserve">Word recall delayed</w:t>
            </w:r>
          </w:p>
        </w:tc>
        <w:tc>
          <w:p>
            <w:pPr>
              <w:pStyle w:val="Compact"/>
              <w:jc w:val="left"/>
            </w:pPr>
            <w:r>
              <w:t xml:space="preserve">4.4 (1.84)</w:t>
            </w:r>
          </w:p>
        </w:tc>
        <w:tc>
          <w:p>
            <w:pPr>
              <w:pStyle w:val="Compact"/>
              <w:jc w:val="left"/>
            </w:pPr>
            <w:r>
              <w:t xml:space="preserve">4.23 (1.89)</w:t>
            </w:r>
          </w:p>
        </w:tc>
        <w:tc>
          <w:p>
            <w:pPr>
              <w:pStyle w:val="Compact"/>
              <w:jc w:val="left"/>
            </w:pPr>
            <w:r>
              <w:t xml:space="preserve">4.12 (1.88)</w:t>
            </w:r>
          </w:p>
        </w:tc>
        <w:tc>
          <w:p>
            <w:pPr>
              <w:pStyle w:val="Compact"/>
              <w:jc w:val="left"/>
            </w:pPr>
            <w:r>
              <w:t xml:space="preserve">3.75 (1.95)</w:t>
            </w:r>
          </w:p>
        </w:tc>
        <w:tc>
          <w:p>
            <w:pPr>
              <w:pStyle w:val="Compact"/>
              <w:jc w:val="left"/>
            </w:pPr>
            <w:r>
              <w:t xml:space="preserve">3.61 (1.97)</w:t>
            </w:r>
          </w:p>
        </w:tc>
        <w:tc>
          <w:p>
            <w:pPr>
              <w:pStyle w:val="Compact"/>
              <w:jc w:val="left"/>
            </w:pPr>
            <w:r>
              <w:t xml:space="preserve">3.49 (1.96)</w:t>
            </w:r>
          </w:p>
        </w:tc>
      </w:tr>
      <w:tr>
        <w:tc>
          <w:p>
            <w:pPr>
              <w:pStyle w:val="Compact"/>
              <w:jc w:val="left"/>
            </w:pPr>
            <w:r>
              <w:t xml:space="preserve">Psychosocial Variables</w:t>
            </w:r>
          </w:p>
        </w:tc>
        <w:tc>
          <w:p>
            <w:pPr>
              <w:pStyle w:val="Compact"/>
              <w:jc w:val="left"/>
            </w:pPr>
            <w:r>
              <w:t xml:space="preserve">n = 1061</w:t>
            </w:r>
          </w:p>
        </w:tc>
        <w:tc>
          <w:p>
            <w:pPr>
              <w:pStyle w:val="Compact"/>
              <w:jc w:val="left"/>
            </w:pPr>
            <w:r>
              <w:t xml:space="preserve">n = 2787</w:t>
            </w:r>
          </w:p>
        </w:tc>
        <w:tc>
          <w:p>
            <w:pPr>
              <w:pStyle w:val="Compact"/>
              <w:jc w:val="left"/>
            </w:pPr>
            <w:r>
              <w:t xml:space="preserve">n = 2737</w:t>
            </w:r>
          </w:p>
        </w:tc>
        <w:tc>
          <w:p>
            <w:pPr>
              <w:pStyle w:val="Compact"/>
              <w:jc w:val="left"/>
            </w:pPr>
            <w:r>
              <w:t xml:space="preserve">n = 2646</w:t>
            </w:r>
          </w:p>
        </w:tc>
        <w:tc>
          <w:p>
            <w:pPr>
              <w:pStyle w:val="Compact"/>
              <w:jc w:val="left"/>
            </w:pPr>
            <w:r>
              <w:t xml:space="preserve">n = 2235</w:t>
            </w:r>
          </w:p>
        </w:tc>
        <w:tc>
          <w:p>
            <w:pPr>
              <w:pStyle w:val="Compact"/>
              <w:jc w:val="left"/>
            </w:pPr>
            <w:r>
              <w:t xml:space="preserve">n = 2031</w:t>
            </w:r>
          </w:p>
        </w:tc>
      </w:tr>
      <w:tr>
        <w:tc>
          <w:p>
            <w:pPr>
              <w:pStyle w:val="Compact"/>
              <w:jc w:val="left"/>
            </w:pPr>
            <w:r>
              <w:t xml:space="preserve">Loneliness</w:t>
            </w:r>
          </w:p>
        </w:tc>
        <w:tc>
          <w:p>
            <w:pPr>
              <w:pStyle w:val="Compact"/>
              <w:jc w:val="left"/>
            </w:pPr>
            <w:r>
              <w:t xml:space="preserve">1.35 (0.47)</w:t>
            </w:r>
          </w:p>
        </w:tc>
        <w:tc>
          <w:p>
            <w:pPr>
              <w:pStyle w:val="Compact"/>
              <w:jc w:val="left"/>
            </w:pPr>
            <w:r>
              <w:t xml:space="preserve">1.43 (0.51)</w:t>
            </w:r>
          </w:p>
        </w:tc>
        <w:tc>
          <w:p>
            <w:pPr>
              <w:pStyle w:val="Compact"/>
              <w:jc w:val="left"/>
            </w:pPr>
            <w:r>
              <w:t xml:space="preserve">1.44 (0.51)</w:t>
            </w:r>
          </w:p>
        </w:tc>
        <w:tc>
          <w:p>
            <w:pPr>
              <w:pStyle w:val="Compact"/>
              <w:jc w:val="left"/>
            </w:pPr>
            <w:r>
              <w:t xml:space="preserve">1.43 (0.51)</w:t>
            </w:r>
          </w:p>
        </w:tc>
        <w:tc>
          <w:p>
            <w:pPr>
              <w:pStyle w:val="Compact"/>
              <w:jc w:val="left"/>
            </w:pPr>
            <w:r>
              <w:t xml:space="preserve">1.46 (0.5)</w:t>
            </w:r>
          </w:p>
        </w:tc>
        <w:tc>
          <w:p>
            <w:pPr>
              <w:pStyle w:val="Compact"/>
              <w:jc w:val="left"/>
            </w:pPr>
            <w:r>
              <w:t xml:space="preserve">1.43 (0.51)</w:t>
            </w:r>
          </w:p>
        </w:tc>
      </w:tr>
      <w:tr>
        <w:tc>
          <w:p>
            <w:pPr>
              <w:pStyle w:val="Compact"/>
              <w:jc w:val="left"/>
            </w:pPr>
            <w:r>
              <w:t xml:space="preserve">Social contact</w:t>
            </w:r>
          </w:p>
        </w:tc>
        <w:tc>
          <w:p>
            <w:pPr>
              <w:pStyle w:val="Compact"/>
              <w:jc w:val="left"/>
            </w:pPr>
            <w:r>
              <w:t xml:space="preserve">30.56 (8.37)</w:t>
            </w:r>
          </w:p>
        </w:tc>
        <w:tc>
          <w:p>
            <w:pPr>
              <w:pStyle w:val="Compact"/>
              <w:jc w:val="left"/>
            </w:pPr>
            <w:r>
              <w:t xml:space="preserve">29.6 (8.14)</w:t>
            </w:r>
          </w:p>
        </w:tc>
        <w:tc>
          <w:p>
            <w:pPr>
              <w:pStyle w:val="Compact"/>
              <w:jc w:val="left"/>
            </w:pPr>
            <w:r>
              <w:t xml:space="preserve">29.61 (8.6)</w:t>
            </w:r>
          </w:p>
        </w:tc>
        <w:tc>
          <w:p>
            <w:pPr>
              <w:pStyle w:val="Compact"/>
              <w:jc w:val="left"/>
            </w:pPr>
            <w:r>
              <w:t xml:space="preserve">29.41 (8.49)</w:t>
            </w:r>
          </w:p>
        </w:tc>
        <w:tc>
          <w:p>
            <w:pPr>
              <w:pStyle w:val="Compact"/>
              <w:jc w:val="left"/>
            </w:pPr>
            <w:r>
              <w:t xml:space="preserve">28.99 (8.78)</w:t>
            </w:r>
          </w:p>
        </w:tc>
        <w:tc>
          <w:p>
            <w:pPr>
              <w:pStyle w:val="Compact"/>
              <w:jc w:val="left"/>
            </w:pPr>
            <w:r>
              <w:t xml:space="preserve">28.65 (8.75)</w:t>
            </w:r>
          </w:p>
        </w:tc>
      </w:tr>
      <w:tr>
        <w:tc>
          <w:p>
            <w:pPr>
              <w:pStyle w:val="Compact"/>
              <w:jc w:val="left"/>
            </w:pPr>
            <w:r>
              <w:t xml:space="preserve">Social support</w:t>
            </w:r>
          </w:p>
        </w:tc>
        <w:tc>
          <w:p>
            <w:pPr>
              <w:pStyle w:val="Compact"/>
              <w:jc w:val="left"/>
            </w:pPr>
            <w:r>
              <w:t xml:space="preserve">9.81 (1.53)</w:t>
            </w:r>
          </w:p>
        </w:tc>
        <w:tc>
          <w:p>
            <w:pPr>
              <w:pStyle w:val="Compact"/>
              <w:jc w:val="left"/>
            </w:pPr>
            <w:r>
              <w:t xml:space="preserve">9.58 (1.52)</w:t>
            </w:r>
          </w:p>
        </w:tc>
        <w:tc>
          <w:p>
            <w:pPr>
              <w:pStyle w:val="Compact"/>
              <w:jc w:val="left"/>
            </w:pPr>
            <w:r>
              <w:t xml:space="preserve">9.56 (1.6)</w:t>
            </w:r>
          </w:p>
        </w:tc>
        <w:tc>
          <w:p>
            <w:pPr>
              <w:pStyle w:val="Compact"/>
              <w:jc w:val="left"/>
            </w:pPr>
            <w:r>
              <w:t xml:space="preserve">9.58 (1.56)</w:t>
            </w:r>
          </w:p>
        </w:tc>
        <w:tc>
          <w:p>
            <w:pPr>
              <w:pStyle w:val="Compact"/>
              <w:jc w:val="left"/>
            </w:pPr>
            <w:r>
              <w:t xml:space="preserve">9.61 (1.59)</w:t>
            </w:r>
          </w:p>
        </w:tc>
        <w:tc>
          <w:p>
            <w:pPr>
              <w:pStyle w:val="Compact"/>
              <w:jc w:val="left"/>
            </w:pPr>
            <w:r>
              <w:t xml:space="preserve">9.58 (1.61)</w:t>
            </w:r>
          </w:p>
        </w:tc>
      </w:tr>
      <w:tr>
        <w:tc>
          <w:p>
            <w:pPr>
              <w:pStyle w:val="Compact"/>
              <w:jc w:val="left"/>
            </w:pPr>
            <w:r>
              <w:t xml:space="preserve">Depression</w:t>
            </w:r>
          </w:p>
        </w:tc>
        <w:tc>
          <w:p>
            <w:pPr>
              <w:pStyle w:val="Compact"/>
              <w:jc w:val="left"/>
            </w:pPr>
            <w:r>
              <w:t xml:space="preserve">1.16 (1.72)</w:t>
            </w:r>
          </w:p>
        </w:tc>
        <w:tc>
          <w:p>
            <w:pPr>
              <w:pStyle w:val="Compact"/>
              <w:jc w:val="left"/>
            </w:pPr>
            <w:r>
              <w:t xml:space="preserve">1.23 (1.75)</w:t>
            </w:r>
          </w:p>
        </w:tc>
        <w:tc>
          <w:p>
            <w:pPr>
              <w:pStyle w:val="Compact"/>
              <w:jc w:val="left"/>
            </w:pPr>
            <w:r>
              <w:t xml:space="preserve">1.23 (1.73)</w:t>
            </w:r>
          </w:p>
        </w:tc>
        <w:tc>
          <w:p>
            <w:pPr>
              <w:pStyle w:val="Compact"/>
              <w:jc w:val="left"/>
            </w:pPr>
            <w:r>
              <w:t xml:space="preserve">1.3 (1.78)</w:t>
            </w:r>
          </w:p>
        </w:tc>
        <w:tc>
          <w:p>
            <w:pPr>
              <w:pStyle w:val="Compact"/>
              <w:jc w:val="left"/>
            </w:pPr>
            <w:r>
              <w:t xml:space="preserve">1.34 (1.82)</w:t>
            </w:r>
          </w:p>
        </w:tc>
        <w:tc>
          <w:p>
            <w:pPr>
              <w:pStyle w:val="Compact"/>
              <w:jc w:val="left"/>
            </w:pPr>
            <w:r>
              <w:t xml:space="preserve">1.38 (1.86)</w:t>
            </w:r>
          </w:p>
        </w:tc>
      </w:tr>
      <w:tr>
        <w:tc>
          <w:p>
            <w:pPr>
              <w:pStyle w:val="Compact"/>
              <w:jc w:val="left"/>
            </w:pPr>
            <w:r>
              <w:t xml:space="preserve">Social network</w:t>
            </w:r>
          </w:p>
        </w:tc>
        <w:tc>
          <w:p>
            <w:pPr>
              <w:pStyle w:val="Compact"/>
              <w:jc w:val="left"/>
            </w:pPr>
            <w:r>
              <w:t xml:space="preserve">3.44 (0.76)</w:t>
            </w:r>
          </w:p>
        </w:tc>
        <w:tc>
          <w:p>
            <w:pPr>
              <w:pStyle w:val="Compact"/>
              <w:jc w:val="left"/>
            </w:pPr>
            <w:r>
              <w:t xml:space="preserve">3.41 (0.72)</w:t>
            </w:r>
          </w:p>
        </w:tc>
        <w:tc>
          <w:p>
            <w:pPr>
              <w:pStyle w:val="Compact"/>
              <w:jc w:val="left"/>
            </w:pPr>
            <w:r>
              <w:t xml:space="preserve">3.31 (0.77)</w:t>
            </w:r>
          </w:p>
        </w:tc>
        <w:tc>
          <w:p>
            <w:pPr>
              <w:pStyle w:val="Compact"/>
              <w:jc w:val="left"/>
            </w:pPr>
            <w:r>
              <w:t xml:space="preserve">3.25 (0.79)</w:t>
            </w:r>
          </w:p>
        </w:tc>
        <w:tc>
          <w:p>
            <w:pPr>
              <w:pStyle w:val="Compact"/>
              <w:jc w:val="left"/>
            </w:pPr>
            <w:r>
              <w:t xml:space="preserve">3.12 (0.84)</w:t>
            </w:r>
          </w:p>
        </w:tc>
        <w:tc>
          <w:p>
            <w:pPr>
              <w:pStyle w:val="Compact"/>
              <w:jc w:val="left"/>
            </w:pPr>
            <w:r>
              <w:t xml:space="preserve">3.04 (0.86)</w:t>
            </w:r>
          </w:p>
        </w:tc>
      </w:tr>
    </w:tbl>
    <w:p>
      <w:pPr>
        <w:pStyle w:val="Compact"/>
      </w:pPr>
      <w:r>
        <w:t xml:space="preserve">Table 2</w:t>
      </w:r>
      <w:r>
        <w:t xml:space="preserve"> </w:t>
      </w:r>
      <w:r>
        <w:rPr>
          <w:i/>
        </w:rPr>
        <w:t xml:space="preserve">Model Fit Indices for Immediate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1-LGM, bivariate unconditional</w:t>
            </w:r>
          </w:p>
        </w:tc>
        <w:tc>
          <w:p>
            <w:pPr>
              <w:pStyle w:val="Compact"/>
              <w:jc w:val="right"/>
            </w:pPr>
            <w:r>
              <w:t xml:space="preserve">181.072</w:t>
            </w:r>
          </w:p>
        </w:tc>
        <w:tc>
          <w:p>
            <w:pPr>
              <w:pStyle w:val="Compact"/>
              <w:jc w:val="right"/>
            </w:pPr>
            <w:r>
              <w:t xml:space="preserve">64</w:t>
            </w:r>
          </w:p>
        </w:tc>
        <w:tc>
          <w:p>
            <w:pPr>
              <w:pStyle w:val="Compact"/>
              <w:jc w:val="left"/>
            </w:pPr>
            <w:r>
              <w:t xml:space="preserve">3</w:t>
            </w:r>
          </w:p>
        </w:tc>
        <w:tc>
          <w:p>
            <w:pPr>
              <w:pStyle w:val="Compact"/>
              <w:jc w:val="right"/>
            </w:pPr>
            <w:r>
              <w:t xml:space="preserve">-26.45</w:t>
            </w:r>
          </w:p>
        </w:tc>
        <w:tc>
          <w:p>
            <w:pPr>
              <w:pStyle w:val="Compact"/>
              <w:jc w:val="right"/>
            </w:pPr>
            <w:r>
              <w:t xml:space="preserve">4</w:t>
            </w:r>
          </w:p>
        </w:tc>
        <w:tc>
          <w:p>
            <w:pPr>
              <w:pStyle w:val="Compact"/>
              <w:jc w:val="right"/>
            </w:pPr>
            <w:r>
              <w:t xml:space="preserve">0.989</w:t>
            </w:r>
          </w:p>
        </w:tc>
        <w:tc>
          <w:p>
            <w:pPr>
              <w:pStyle w:val="Compact"/>
              <w:jc w:val="right"/>
            </w:pPr>
            <w:r>
              <w:t xml:space="preserve">0.989</w:t>
            </w:r>
          </w:p>
        </w:tc>
        <w:tc>
          <w:p>
            <w:pPr>
              <w:pStyle w:val="Compact"/>
              <w:jc w:val="right"/>
            </w:pPr>
            <w:r>
              <w:t xml:space="preserve">0.018</w:t>
            </w:r>
          </w:p>
        </w:tc>
        <w:tc>
          <w:p>
            <w:pPr>
              <w:pStyle w:val="Compact"/>
              <w:jc w:val="right"/>
            </w:pPr>
            <w:r>
              <w:t xml:space="preserve">0.091</w:t>
            </w:r>
          </w:p>
        </w:tc>
      </w:tr>
      <w:tr>
        <w:tc>
          <w:p>
            <w:pPr>
              <w:pStyle w:val="Compact"/>
              <w:jc w:val="left"/>
            </w:pPr>
            <w:r>
              <w:t xml:space="preserve">2 - autoregressive model, bivariate</w:t>
            </w:r>
          </w:p>
        </w:tc>
        <w:tc>
          <w:p>
            <w:pPr>
              <w:pStyle w:val="Compact"/>
              <w:jc w:val="right"/>
            </w:pPr>
            <w:r>
              <w:t xml:space="preserve">3403.405</w:t>
            </w:r>
          </w:p>
        </w:tc>
        <w:tc>
          <w:p>
            <w:pPr>
              <w:pStyle w:val="Compact"/>
              <w:jc w:val="right"/>
            </w:pPr>
            <w:r>
              <w:t xml:space="preserve">40</w:t>
            </w:r>
          </w:p>
        </w:tc>
        <w:tc>
          <w:p>
            <w:pPr>
              <w:pStyle w:val="Compact"/>
              <w:jc w:val="left"/>
            </w:pPr>
            <w:r>
              <w:t xml:space="preserve">3</w:t>
            </w:r>
          </w:p>
        </w:tc>
        <w:tc>
          <w:p>
            <w:pPr>
              <w:pStyle w:val="Compact"/>
              <w:jc w:val="right"/>
            </w:pPr>
            <w:r>
              <w:t xml:space="preserve">3041.54</w:t>
            </w:r>
          </w:p>
        </w:tc>
        <w:tc>
          <w:p>
            <w:pPr>
              <w:pStyle w:val="Compact"/>
              <w:jc w:val="right"/>
            </w:pPr>
            <w:r>
              <w:t xml:space="preserve">-20</w:t>
            </w:r>
          </w:p>
        </w:tc>
        <w:tc>
          <w:p>
            <w:pPr>
              <w:pStyle w:val="Compact"/>
              <w:jc w:val="right"/>
            </w:pPr>
            <w:r>
              <w:t xml:space="preserve">0.687</w:t>
            </w:r>
          </w:p>
        </w:tc>
        <w:tc>
          <w:p>
            <w:pPr>
              <w:pStyle w:val="Compact"/>
              <w:jc w:val="right"/>
            </w:pPr>
            <w:r>
              <w:t xml:space="preserve">0.484</w:t>
            </w:r>
          </w:p>
        </w:tc>
        <w:tc>
          <w:p>
            <w:pPr>
              <w:pStyle w:val="Compact"/>
              <w:jc w:val="right"/>
            </w:pPr>
            <w:r>
              <w:t xml:space="preserve">0.119</w:t>
            </w:r>
          </w:p>
        </w:tc>
        <w:tc>
          <w:p>
            <w:pPr>
              <w:pStyle w:val="Compact"/>
              <w:jc w:val="right"/>
            </w:pPr>
            <w:r>
              <w:t xml:space="preserve">0.178</w:t>
            </w:r>
          </w:p>
        </w:tc>
      </w:tr>
      <w:tr>
        <w:tc>
          <w:p>
            <w:pPr>
              <w:pStyle w:val="Compact"/>
              <w:jc w:val="left"/>
            </w:pPr>
            <w:r>
              <w:t xml:space="preserve">4 - Predetermined ALT, nested LGM</w:t>
            </w:r>
          </w:p>
        </w:tc>
        <w:tc>
          <w:p>
            <w:pPr>
              <w:pStyle w:val="Compact"/>
              <w:jc w:val="right"/>
            </w:pPr>
            <w:r>
              <w:t xml:space="preserve">214.596</w:t>
            </w:r>
          </w:p>
        </w:tc>
        <w:tc>
          <w:p>
            <w:pPr>
              <w:pStyle w:val="Compact"/>
              <w:jc w:val="right"/>
            </w:pPr>
            <w:r>
              <w:t xml:space="preserve">60</w:t>
            </w:r>
          </w:p>
        </w:tc>
        <w:tc>
          <w:p>
            <w:pPr>
              <w:pStyle w:val="Compact"/>
              <w:jc w:val="left"/>
            </w:pPr>
            <w:r>
              <w:t xml:space="preserve">3</w:t>
            </w:r>
          </w:p>
        </w:tc>
        <w:tc>
          <w:p>
            <w:pPr>
              <w:pStyle w:val="Compact"/>
              <w:jc w:val="right"/>
            </w:pPr>
            <w:r>
              <w:t xml:space="preserve">NaN</w:t>
            </w:r>
          </w:p>
        </w:tc>
        <w:tc>
          <w:p>
            <w:pPr>
              <w:pStyle w:val="Compact"/>
              <w:jc w:val="right"/>
            </w:pPr>
            <w:r>
              <w:t xml:space="preserve">0</w:t>
            </w:r>
          </w:p>
        </w:tc>
        <w:tc>
          <w:p>
            <w:pPr>
              <w:pStyle w:val="Compact"/>
              <w:jc w:val="right"/>
            </w:pPr>
            <w:r>
              <w:t xml:space="preserve">0.986</w:t>
            </w:r>
          </w:p>
        </w:tc>
        <w:tc>
          <w:p>
            <w:pPr>
              <w:pStyle w:val="Compact"/>
              <w:jc w:val="right"/>
            </w:pPr>
            <w:r>
              <w:t xml:space="preserve">0.984</w:t>
            </w:r>
          </w:p>
        </w:tc>
        <w:tc>
          <w:p>
            <w:pPr>
              <w:pStyle w:val="Compact"/>
              <w:jc w:val="right"/>
            </w:pPr>
            <w:r>
              <w:t xml:space="preserve">0.021</w:t>
            </w:r>
          </w:p>
        </w:tc>
        <w:tc>
          <w:p>
            <w:pPr>
              <w:pStyle w:val="Compact"/>
              <w:jc w:val="right"/>
            </w:pPr>
            <w:r>
              <w:t xml:space="preserve">0.101</w:t>
            </w:r>
          </w:p>
        </w:tc>
      </w:tr>
      <w:tr>
        <w:tc>
          <w:p>
            <w:pPr>
              <w:pStyle w:val="Compact"/>
              <w:jc w:val="left"/>
            </w:pPr>
            <w:r>
              <w:t xml:space="preserve">6 - Predetermined ALT, no cognitive slope</w:t>
            </w:r>
          </w:p>
        </w:tc>
        <w:tc>
          <w:p>
            <w:pPr>
              <w:pStyle w:val="Compact"/>
              <w:jc w:val="right"/>
            </w:pPr>
            <w:r>
              <w:t xml:space="preserve">246.939</w:t>
            </w:r>
          </w:p>
        </w:tc>
        <w:tc>
          <w:p>
            <w:pPr>
              <w:pStyle w:val="Compact"/>
              <w:jc w:val="right"/>
            </w:pPr>
            <w:r>
              <w:t xml:space="preserve">40</w:t>
            </w:r>
          </w:p>
        </w:tc>
        <w:tc>
          <w:p>
            <w:pPr>
              <w:pStyle w:val="Compact"/>
              <w:jc w:val="left"/>
            </w:pPr>
            <w:r>
              <w:t xml:space="preserve">3</w:t>
            </w:r>
          </w:p>
        </w:tc>
        <w:tc>
          <w:p>
            <w:pPr>
              <w:pStyle w:val="Compact"/>
              <w:jc w:val="right"/>
            </w:pPr>
            <w:r>
              <w:t xml:space="preserve">17.76</w:t>
            </w:r>
          </w:p>
        </w:tc>
        <w:tc>
          <w:p>
            <w:pPr>
              <w:pStyle w:val="Compact"/>
              <w:jc w:val="right"/>
            </w:pPr>
            <w:r>
              <w:t xml:space="preserve">-20</w:t>
            </w:r>
          </w:p>
        </w:tc>
        <w:tc>
          <w:p>
            <w:pPr>
              <w:pStyle w:val="Compact"/>
              <w:jc w:val="right"/>
            </w:pPr>
            <w:r>
              <w:t xml:space="preserve">0.981</w:t>
            </w:r>
          </w:p>
        </w:tc>
        <w:tc>
          <w:p>
            <w:pPr>
              <w:pStyle w:val="Compact"/>
              <w:jc w:val="right"/>
            </w:pPr>
            <w:r>
              <w:t xml:space="preserve">0.968</w:t>
            </w:r>
          </w:p>
        </w:tc>
        <w:tc>
          <w:p>
            <w:pPr>
              <w:pStyle w:val="Compact"/>
              <w:jc w:val="right"/>
            </w:pPr>
            <w:r>
              <w:t xml:space="preserve">0.029</w:t>
            </w:r>
          </w:p>
        </w:tc>
        <w:tc>
          <w:p>
            <w:pPr>
              <w:pStyle w:val="Compact"/>
              <w:jc w:val="right"/>
            </w:pPr>
            <w:r>
              <w:t xml:space="preserve">0.078</w:t>
            </w:r>
          </w:p>
        </w:tc>
      </w:tr>
      <w:tr>
        <w:tc>
          <w:p>
            <w:pPr>
              <w:pStyle w:val="Compact"/>
              <w:jc w:val="left"/>
            </w:pPr>
            <w:r>
              <w:t xml:space="preserve">7 - Predetermined ALT, fixed social slope</w:t>
            </w:r>
          </w:p>
        </w:tc>
        <w:tc>
          <w:p>
            <w:pPr>
              <w:pStyle w:val="Compact"/>
              <w:jc w:val="right"/>
            </w:pPr>
            <w:r>
              <w:t xml:space="preserve">136.115</w:t>
            </w:r>
          </w:p>
        </w:tc>
        <w:tc>
          <w:p>
            <w:pPr>
              <w:pStyle w:val="Compact"/>
              <w:jc w:val="right"/>
            </w:pPr>
            <w:r>
              <w:t xml:space="preserve">38</w:t>
            </w:r>
          </w:p>
        </w:tc>
        <w:tc>
          <w:p>
            <w:pPr>
              <w:pStyle w:val="Compact"/>
              <w:jc w:val="left"/>
            </w:pPr>
            <w:r>
              <w:t xml:space="preserve">4</w:t>
            </w:r>
          </w:p>
        </w:tc>
        <w:tc>
          <w:p>
            <w:pPr>
              <w:pStyle w:val="Compact"/>
              <w:jc w:val="right"/>
            </w:pPr>
            <w:r>
              <w:t xml:space="preserve">-103.64</w:t>
            </w:r>
          </w:p>
        </w:tc>
        <w:tc>
          <w:p>
            <w:pPr>
              <w:pStyle w:val="Compact"/>
              <w:jc w:val="right"/>
            </w:pPr>
            <w:r>
              <w:t xml:space="preserve">-2</w:t>
            </w:r>
          </w:p>
        </w:tc>
        <w:tc>
          <w:p>
            <w:pPr>
              <w:pStyle w:val="Compact"/>
              <w:jc w:val="right"/>
            </w:pPr>
            <w:r>
              <w:t xml:space="preserve">0.991</w:t>
            </w:r>
          </w:p>
        </w:tc>
        <w:tc>
          <w:p>
            <w:pPr>
              <w:pStyle w:val="Compact"/>
              <w:jc w:val="right"/>
            </w:pPr>
            <w:r>
              <w:t xml:space="preserve">0.984</w:t>
            </w:r>
          </w:p>
        </w:tc>
        <w:tc>
          <w:p>
            <w:pPr>
              <w:pStyle w:val="Compact"/>
              <w:jc w:val="right"/>
            </w:pPr>
            <w:r>
              <w:t xml:space="preserve">0.021</w:t>
            </w:r>
          </w:p>
        </w:tc>
        <w:tc>
          <w:p>
            <w:pPr>
              <w:pStyle w:val="Compact"/>
              <w:jc w:val="right"/>
            </w:pPr>
            <w:r>
              <w:t xml:space="preserve">0.111</w:t>
            </w:r>
          </w:p>
        </w:tc>
      </w:tr>
      <w:tr>
        <w:tc>
          <w:p>
            <w:pPr>
              <w:pStyle w:val="Compact"/>
              <w:jc w:val="left"/>
            </w:pPr>
            <w:r>
              <w:t xml:space="preserve">8 - Predetermined ALT, no social slope</w:t>
            </w:r>
          </w:p>
        </w:tc>
        <w:tc>
          <w:p>
            <w:pPr>
              <w:pStyle w:val="Compact"/>
              <w:jc w:val="right"/>
            </w:pPr>
            <w:r>
              <w:t xml:space="preserve">133.726</w:t>
            </w:r>
          </w:p>
        </w:tc>
        <w:tc>
          <w:p>
            <w:pPr>
              <w:pStyle w:val="Compact"/>
              <w:jc w:val="right"/>
            </w:pPr>
            <w:r>
              <w:t xml:space="preserve">40</w:t>
            </w:r>
          </w:p>
        </w:tc>
        <w:tc>
          <w:p>
            <w:pPr>
              <w:pStyle w:val="Compact"/>
              <w:jc w:val="left"/>
            </w:pPr>
            <w:r>
              <w:t xml:space="preserve">5</w:t>
            </w:r>
          </w:p>
        </w:tc>
        <w:tc>
          <w:p>
            <w:pPr>
              <w:pStyle w:val="Compact"/>
              <w:jc w:val="right"/>
            </w:pPr>
            <w:r>
              <w:t xml:space="preserve">1.21</w:t>
            </w:r>
          </w:p>
        </w:tc>
        <w:tc>
          <w:p>
            <w:pPr>
              <w:pStyle w:val="Compact"/>
              <w:jc w:val="right"/>
            </w:pPr>
            <w:r>
              <w:t xml:space="preserve">2</w:t>
            </w:r>
          </w:p>
        </w:tc>
        <w:tc>
          <w:p>
            <w:pPr>
              <w:pStyle w:val="Compact"/>
              <w:jc w:val="right"/>
            </w:pPr>
            <w:r>
              <w:t xml:space="preserve">0.991</w:t>
            </w:r>
          </w:p>
        </w:tc>
        <w:tc>
          <w:p>
            <w:pPr>
              <w:pStyle w:val="Compact"/>
              <w:jc w:val="right"/>
            </w:pPr>
            <w:r>
              <w:t xml:space="preserve">0.986</w:t>
            </w:r>
          </w:p>
        </w:tc>
        <w:tc>
          <w:p>
            <w:pPr>
              <w:pStyle w:val="Compact"/>
              <w:jc w:val="right"/>
            </w:pPr>
            <w:r>
              <w:t xml:space="preserve">0.020</w:t>
            </w:r>
          </w:p>
        </w:tc>
        <w:tc>
          <w:p>
            <w:pPr>
              <w:pStyle w:val="Compact"/>
              <w:jc w:val="right"/>
            </w:pPr>
            <w:r>
              <w:t xml:space="preserve">0.108</w:t>
            </w:r>
          </w:p>
        </w:tc>
      </w:tr>
      <w:tr>
        <w:tc>
          <w:p>
            <w:pPr>
              <w:pStyle w:val="Compact"/>
              <w:jc w:val="left"/>
            </w:pPr>
            <w:r>
              <w:t xml:space="preserve">9d - Predetermined ALT, no social slope, no time-correlations</w:t>
            </w:r>
          </w:p>
        </w:tc>
        <w:tc>
          <w:p>
            <w:pPr>
              <w:pStyle w:val="Compact"/>
              <w:jc w:val="right"/>
            </w:pPr>
            <w:r>
              <w:t xml:space="preserve">140.543</w:t>
            </w:r>
          </w:p>
        </w:tc>
        <w:tc>
          <w:p>
            <w:pPr>
              <w:pStyle w:val="Compact"/>
              <w:jc w:val="right"/>
            </w:pPr>
            <w:r>
              <w:t xml:space="preserve">45</w:t>
            </w:r>
          </w:p>
        </w:tc>
        <w:tc>
          <w:p>
            <w:pPr>
              <w:pStyle w:val="Compact"/>
              <w:jc w:val="left"/>
            </w:pPr>
            <w:r>
              <w:t xml:space="preserve">6</w:t>
            </w:r>
          </w:p>
        </w:tc>
        <w:tc>
          <w:p>
            <w:pPr>
              <w:pStyle w:val="Compact"/>
              <w:jc w:val="right"/>
            </w:pPr>
            <w:r>
              <w:t xml:space="preserve">7.14</w:t>
            </w:r>
          </w:p>
        </w:tc>
        <w:tc>
          <w:p>
            <w:pPr>
              <w:pStyle w:val="Compact"/>
              <w:jc w:val="right"/>
            </w:pPr>
            <w:r>
              <w:t xml:space="preserve">5</w:t>
            </w:r>
          </w:p>
        </w:tc>
        <w:tc>
          <w:p>
            <w:pPr>
              <w:pStyle w:val="Compact"/>
              <w:jc w:val="right"/>
            </w:pPr>
            <w:r>
              <w:t xml:space="preserve">0.991</w:t>
            </w:r>
          </w:p>
        </w:tc>
        <w:tc>
          <w:p>
            <w:pPr>
              <w:pStyle w:val="Compact"/>
              <w:jc w:val="right"/>
            </w:pPr>
            <w:r>
              <w:t xml:space="preserve">0.987</w:t>
            </w:r>
          </w:p>
        </w:tc>
        <w:tc>
          <w:p>
            <w:pPr>
              <w:pStyle w:val="Compact"/>
              <w:jc w:val="right"/>
            </w:pPr>
            <w:r>
              <w:t xml:space="preserve">0.019</w:t>
            </w:r>
          </w:p>
        </w:tc>
        <w:tc>
          <w:p>
            <w:pPr>
              <w:pStyle w:val="Compact"/>
              <w:jc w:val="right"/>
            </w:pPr>
            <w:r>
              <w:t xml:space="preserve">0.108</w:t>
            </w:r>
          </w:p>
        </w:tc>
      </w:tr>
      <w:tr>
        <w:tc>
          <w:p>
            <w:pPr>
              <w:pStyle w:val="Compact"/>
              <w:jc w:val="left"/>
            </w:pPr>
            <w:r>
              <w:t xml:space="preserve">11b - Predetermined ALT, no social slope, no time-correlations, stationary cognitive</w:t>
            </w:r>
          </w:p>
        </w:tc>
        <w:tc>
          <w:p>
            <w:pPr>
              <w:pStyle w:val="Compact"/>
              <w:jc w:val="right"/>
            </w:pPr>
            <w:r>
              <w:t xml:space="preserve">143.531</w:t>
            </w:r>
          </w:p>
        </w:tc>
        <w:tc>
          <w:p>
            <w:pPr>
              <w:pStyle w:val="Compact"/>
              <w:jc w:val="right"/>
            </w:pPr>
            <w:r>
              <w:t xml:space="preserve">49</w:t>
            </w:r>
          </w:p>
        </w:tc>
        <w:tc>
          <w:p>
            <w:pPr>
              <w:pStyle w:val="Compact"/>
              <w:jc w:val="left"/>
            </w:pPr>
            <w:r>
              <w:t xml:space="preserve">7</w:t>
            </w:r>
          </w:p>
        </w:tc>
        <w:tc>
          <w:p>
            <w:pPr>
              <w:pStyle w:val="Compact"/>
              <w:jc w:val="right"/>
            </w:pPr>
            <w:r>
              <w:t xml:space="preserve">3.64</w:t>
            </w:r>
          </w:p>
        </w:tc>
        <w:tc>
          <w:p>
            <w:pPr>
              <w:pStyle w:val="Compact"/>
              <w:jc w:val="right"/>
            </w:pPr>
            <w:r>
              <w:t xml:space="preserve">4</w:t>
            </w:r>
          </w:p>
        </w:tc>
        <w:tc>
          <w:p>
            <w:pPr>
              <w:pStyle w:val="Compact"/>
              <w:jc w:val="right"/>
            </w:pPr>
            <w:r>
              <w:t xml:space="preserve">0.991</w:t>
            </w:r>
          </w:p>
        </w:tc>
        <w:tc>
          <w:p>
            <w:pPr>
              <w:pStyle w:val="Compact"/>
              <w:jc w:val="right"/>
            </w:pPr>
            <w:r>
              <w:t xml:space="preserve">0.988</w:t>
            </w:r>
          </w:p>
        </w:tc>
        <w:tc>
          <w:p>
            <w:pPr>
              <w:pStyle w:val="Compact"/>
              <w:jc w:val="right"/>
            </w:pPr>
            <w:r>
              <w:t xml:space="preserve">0.018</w:t>
            </w:r>
          </w:p>
        </w:tc>
        <w:tc>
          <w:p>
            <w:pPr>
              <w:pStyle w:val="Compact"/>
              <w:jc w:val="right"/>
            </w:pPr>
            <w:r>
              <w:t xml:space="preserve">0.108</w:t>
            </w:r>
          </w:p>
        </w:tc>
      </w:tr>
      <w:tr>
        <w:tc>
          <w:p>
            <w:pPr>
              <w:pStyle w:val="Compact"/>
              <w:jc w:val="left"/>
            </w:pPr>
            <w:r>
              <w:t xml:space="preserve">12b - Predetermined ALT, no social slope, no time-correlations, stationary social</w:t>
            </w:r>
          </w:p>
        </w:tc>
        <w:tc>
          <w:p>
            <w:pPr>
              <w:pStyle w:val="Compact"/>
              <w:jc w:val="right"/>
            </w:pPr>
            <w:r>
              <w:t xml:space="preserve">142.312</w:t>
            </w:r>
          </w:p>
        </w:tc>
        <w:tc>
          <w:p>
            <w:pPr>
              <w:pStyle w:val="Compact"/>
              <w:jc w:val="right"/>
            </w:pPr>
            <w:r>
              <w:t xml:space="preserve">49</w:t>
            </w:r>
          </w:p>
        </w:tc>
        <w:tc>
          <w:p>
            <w:pPr>
              <w:pStyle w:val="Compact"/>
              <w:jc w:val="left"/>
            </w:pPr>
            <w:r>
              <w:t xml:space="preserve">8</w:t>
            </w:r>
          </w:p>
        </w:tc>
        <w:tc>
          <w:p>
            <w:pPr>
              <w:pStyle w:val="Compact"/>
              <w:jc w:val="right"/>
            </w:pPr>
            <w:r>
              <w:t xml:space="preserve">0.00</w:t>
            </w:r>
          </w:p>
        </w:tc>
        <w:tc>
          <w:p>
            <w:pPr>
              <w:pStyle w:val="Compact"/>
              <w:jc w:val="right"/>
            </w:pPr>
            <w:r>
              <w:t xml:space="preserve">0</w:t>
            </w:r>
          </w:p>
        </w:tc>
        <w:tc>
          <w:p>
            <w:pPr>
              <w:pStyle w:val="Compact"/>
              <w:jc w:val="right"/>
            </w:pPr>
            <w:r>
              <w:t xml:space="preserve">0.991</w:t>
            </w:r>
          </w:p>
        </w:tc>
        <w:tc>
          <w:p>
            <w:pPr>
              <w:pStyle w:val="Compact"/>
              <w:jc w:val="right"/>
            </w:pPr>
            <w:r>
              <w:t xml:space="preserve">0.988</w:t>
            </w:r>
          </w:p>
        </w:tc>
        <w:tc>
          <w:p>
            <w:pPr>
              <w:pStyle w:val="Compact"/>
              <w:jc w:val="right"/>
            </w:pPr>
            <w:r>
              <w:t xml:space="preserve">0.018</w:t>
            </w:r>
          </w:p>
        </w:tc>
        <w:tc>
          <w:p>
            <w:pPr>
              <w:pStyle w:val="Compact"/>
              <w:jc w:val="right"/>
            </w:pPr>
            <w:r>
              <w:t xml:space="preserve">0.108</w:t>
            </w:r>
          </w:p>
        </w:tc>
      </w:tr>
      <w:tr>
        <w:tc>
          <w:p>
            <w:pPr>
              <w:pStyle w:val="Compact"/>
              <w:jc w:val="left"/>
            </w:pPr>
            <w:r>
              <w:t xml:space="preserve">13b - Predetermined ALT, no social slope, no time-correlations. stationary cognitive and social</w:t>
            </w:r>
          </w:p>
        </w:tc>
        <w:tc>
          <w:p>
            <w:pPr>
              <w:pStyle w:val="Compact"/>
              <w:jc w:val="right"/>
            </w:pPr>
            <w:r>
              <w:t xml:space="preserve">145.470</w:t>
            </w:r>
          </w:p>
        </w:tc>
        <w:tc>
          <w:p>
            <w:pPr>
              <w:pStyle w:val="Compact"/>
              <w:jc w:val="right"/>
            </w:pPr>
            <w:r>
              <w:t xml:space="preserve">52</w:t>
            </w:r>
          </w:p>
        </w:tc>
        <w:tc>
          <w:p>
            <w:pPr>
              <w:pStyle w:val="Compact"/>
              <w:jc w:val="left"/>
            </w:pPr>
            <w:r>
              <w:t xml:space="preserve">9</w:t>
            </w:r>
          </w:p>
        </w:tc>
        <w:tc>
          <w:p>
            <w:pPr>
              <w:pStyle w:val="Compact"/>
              <w:jc w:val="right"/>
            </w:pPr>
            <w:r>
              <w:t xml:space="preserve">3.31</w:t>
            </w:r>
          </w:p>
        </w:tc>
        <w:tc>
          <w:p>
            <w:pPr>
              <w:pStyle w:val="Compact"/>
              <w:jc w:val="right"/>
            </w:pPr>
            <w:r>
              <w:t xml:space="preserve">3</w:t>
            </w:r>
          </w:p>
        </w:tc>
        <w:tc>
          <w:p>
            <w:pPr>
              <w:pStyle w:val="Compact"/>
              <w:jc w:val="right"/>
            </w:pPr>
            <w:r>
              <w:t xml:space="preserve">0.991</w:t>
            </w:r>
          </w:p>
        </w:tc>
        <w:tc>
          <w:p>
            <w:pPr>
              <w:pStyle w:val="Compact"/>
              <w:jc w:val="right"/>
            </w:pPr>
            <w:r>
              <w:t xml:space="preserve">0.989</w:t>
            </w:r>
          </w:p>
        </w:tc>
        <w:tc>
          <w:p>
            <w:pPr>
              <w:pStyle w:val="Compact"/>
              <w:jc w:val="right"/>
            </w:pPr>
            <w:r>
              <w:t xml:space="preserve">0.017</w:t>
            </w:r>
          </w:p>
        </w:tc>
        <w:tc>
          <w:p>
            <w:pPr>
              <w:pStyle w:val="Compact"/>
              <w:jc w:val="right"/>
            </w:pPr>
            <w:r>
              <w:t xml:space="preserve">0.109</w:t>
            </w:r>
          </w:p>
        </w:tc>
      </w:tr>
      <w:tr>
        <w:tc>
          <w:p>
            <w:pPr>
              <w:pStyle w:val="Compact"/>
              <w:jc w:val="left"/>
            </w:pPr>
            <w:r>
              <w:t xml:space="preserve">14b - Predetermined ALT, no social slope, no time-correlations stationary cognitive and social, stationary cross-lagged.</w:t>
            </w:r>
          </w:p>
        </w:tc>
        <w:tc>
          <w:p>
            <w:pPr>
              <w:pStyle w:val="Compact"/>
              <w:jc w:val="right"/>
            </w:pPr>
            <w:r>
              <w:t xml:space="preserve">189.502</w:t>
            </w:r>
          </w:p>
        </w:tc>
        <w:tc>
          <w:p>
            <w:pPr>
              <w:pStyle w:val="Compact"/>
              <w:jc w:val="right"/>
            </w:pPr>
            <w:r>
              <w:t xml:space="preserve">61</w:t>
            </w:r>
          </w:p>
        </w:tc>
        <w:tc>
          <w:p>
            <w:pPr>
              <w:pStyle w:val="Compact"/>
              <w:jc w:val="left"/>
            </w:pPr>
            <w:r>
              <w:t xml:space="preserve">10</w:t>
            </w:r>
          </w:p>
        </w:tc>
        <w:tc>
          <w:p>
            <w:pPr>
              <w:pStyle w:val="Compact"/>
              <w:jc w:val="right"/>
            </w:pPr>
            <w:r>
              <w:t xml:space="preserve">44.46</w:t>
            </w:r>
          </w:p>
        </w:tc>
        <w:tc>
          <w:p>
            <w:pPr>
              <w:pStyle w:val="Compact"/>
              <w:jc w:val="right"/>
            </w:pPr>
            <w:r>
              <w:t xml:space="preserve">9</w:t>
            </w:r>
          </w:p>
        </w:tc>
        <w:tc>
          <w:p>
            <w:pPr>
              <w:pStyle w:val="Compact"/>
              <w:jc w:val="right"/>
            </w:pPr>
            <w:r>
              <w:t xml:space="preserve">0.988</w:t>
            </w:r>
          </w:p>
        </w:tc>
        <w:tc>
          <w:p>
            <w:pPr>
              <w:pStyle w:val="Compact"/>
              <w:jc w:val="right"/>
            </w:pPr>
            <w:r>
              <w:t xml:space="preserve">0.987</w:t>
            </w:r>
          </w:p>
        </w:tc>
        <w:tc>
          <w:p>
            <w:pPr>
              <w:pStyle w:val="Compact"/>
              <w:jc w:val="right"/>
            </w:pPr>
            <w:r>
              <w:t xml:space="preserve">0.019</w:t>
            </w:r>
          </w:p>
        </w:tc>
        <w:tc>
          <w:p>
            <w:pPr>
              <w:pStyle w:val="Compact"/>
              <w:jc w:val="right"/>
            </w:pPr>
            <w:r>
              <w:t xml:space="preserve">0.109</w:t>
            </w:r>
          </w:p>
        </w:tc>
      </w:tr>
      <w:tr>
        <w:tc>
          <w:p>
            <w:pPr>
              <w:pStyle w:val="Compact"/>
              <w:jc w:val="left"/>
            </w:pPr>
            <w:r>
              <w:t xml:space="preserve">ALT-no social slope, stationary autoregressive, covariates</w:t>
            </w:r>
          </w:p>
        </w:tc>
        <w:tc>
          <w:p>
            <w:pPr>
              <w:pStyle w:val="Compact"/>
              <w:jc w:val="right"/>
            </w:pPr>
            <w:r>
              <w:t xml:space="preserve">182.692</w:t>
            </w:r>
          </w:p>
        </w:tc>
        <w:tc>
          <w:p>
            <w:pPr>
              <w:pStyle w:val="Compact"/>
              <w:jc w:val="right"/>
            </w:pPr>
            <w:r>
              <w:t xml:space="preserve">86</w:t>
            </w:r>
          </w:p>
        </w:tc>
        <w:tc>
          <w:p>
            <w:pPr>
              <w:pStyle w:val="Compact"/>
              <w:jc w:val="left"/>
            </w:pPr>
            <w:r>
              <w:t xml:space="preserve">4</w:t>
            </w:r>
          </w:p>
        </w:tc>
        <w:tc>
          <w:p>
            <w:pPr>
              <w:pStyle w:val="Compact"/>
              <w:jc w:val="right"/>
            </w:pPr>
            <w:r>
              <w:t xml:space="preserve">-55.20</w:t>
            </w:r>
          </w:p>
        </w:tc>
        <w:tc>
          <w:p>
            <w:pPr>
              <w:pStyle w:val="Compact"/>
              <w:jc w:val="right"/>
            </w:pPr>
            <w:r>
              <w:t xml:space="preserve">46</w:t>
            </w:r>
          </w:p>
        </w:tc>
        <w:tc>
          <w:p>
            <w:pPr>
              <w:pStyle w:val="Compact"/>
              <w:jc w:val="right"/>
            </w:pPr>
            <w:r>
              <w:t xml:space="preserve">0.993</w:t>
            </w:r>
          </w:p>
        </w:tc>
        <w:tc>
          <w:p>
            <w:pPr>
              <w:pStyle w:val="Compact"/>
              <w:jc w:val="right"/>
            </w:pPr>
            <w:r>
              <w:t xml:space="preserve">0.990</w:t>
            </w:r>
          </w:p>
        </w:tc>
        <w:tc>
          <w:p>
            <w:pPr>
              <w:pStyle w:val="Compact"/>
              <w:jc w:val="right"/>
            </w:pPr>
            <w:r>
              <w:t xml:space="preserve">0.014</w:t>
            </w:r>
          </w:p>
        </w:tc>
        <w:tc>
          <w:p>
            <w:pPr>
              <w:pStyle w:val="Compact"/>
              <w:jc w:val="right"/>
            </w:pPr>
            <w:r>
              <w:t xml:space="preserve">0.081</w:t>
            </w:r>
          </w:p>
        </w:tc>
      </w:tr>
    </w:tbl>
    <w:p>
      <w:pPr>
        <w:pStyle w:val="Compact"/>
      </w:pPr>
      <w:r>
        <w:t xml:space="preserve">Table 3</w:t>
      </w:r>
      <w:r>
        <w:t xml:space="preserve"> </w:t>
      </w:r>
      <w:r>
        <w:rPr>
          <w:i/>
        </w:rPr>
        <w:t xml:space="preserve">Model Fit Indices for Delayed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203.454</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0.988</w:t>
            </w:r>
          </w:p>
        </w:tc>
        <w:tc>
          <w:p>
            <w:pPr>
              <w:pStyle w:val="Compact"/>
              <w:jc w:val="right"/>
            </w:pPr>
            <w:r>
              <w:t xml:space="preserve">0.988</w:t>
            </w:r>
          </w:p>
        </w:tc>
        <w:tc>
          <w:p>
            <w:pPr>
              <w:pStyle w:val="Compact"/>
              <w:jc w:val="right"/>
            </w:pPr>
            <w:r>
              <w:t xml:space="preserve">0.019</w:t>
            </w:r>
          </w:p>
        </w:tc>
        <w:tc>
          <w:p>
            <w:pPr>
              <w:pStyle w:val="Compact"/>
              <w:jc w:val="right"/>
            </w:pPr>
            <w:r>
              <w:t xml:space="preserve">0.088</w:t>
            </w:r>
          </w:p>
        </w:tc>
      </w:tr>
      <w:tr>
        <w:tc>
          <w:p>
            <w:pPr>
              <w:pStyle w:val="Compact"/>
              <w:jc w:val="left"/>
            </w:pPr>
            <w:r>
              <w:t xml:space="preserve">Autoregressive model, bivariate</w:t>
            </w:r>
          </w:p>
        </w:tc>
        <w:tc>
          <w:p>
            <w:pPr>
              <w:pStyle w:val="Compact"/>
              <w:jc w:val="right"/>
            </w:pPr>
            <w:r>
              <w:t xml:space="preserve">3400.978</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0.711</w:t>
            </w:r>
          </w:p>
        </w:tc>
        <w:tc>
          <w:p>
            <w:pPr>
              <w:pStyle w:val="Compact"/>
              <w:jc w:val="right"/>
            </w:pPr>
            <w:r>
              <w:t xml:space="preserve">0.523</w:t>
            </w:r>
          </w:p>
        </w:tc>
        <w:tc>
          <w:p>
            <w:pPr>
              <w:pStyle w:val="Compact"/>
              <w:jc w:val="right"/>
            </w:pPr>
            <w:r>
              <w:t xml:space="preserve">0.119</w:t>
            </w:r>
          </w:p>
        </w:tc>
        <w:tc>
          <w:p>
            <w:pPr>
              <w:pStyle w:val="Compact"/>
              <w:jc w:val="right"/>
            </w:pPr>
            <w:r>
              <w:t xml:space="preserve">0.175</w:t>
            </w:r>
          </w:p>
        </w:tc>
      </w:tr>
      <w:tr>
        <w:tc>
          <w:p>
            <w:pPr>
              <w:pStyle w:val="Compact"/>
              <w:jc w:val="left"/>
            </w:pPr>
            <w:r>
              <w:t xml:space="preserve">ALT, full model</w:t>
            </w:r>
          </w:p>
        </w:tc>
        <w:tc>
          <w:p>
            <w:pPr>
              <w:pStyle w:val="Compact"/>
              <w:jc w:val="right"/>
            </w:pPr>
            <w:r>
              <w:t xml:space="preserve">99.183</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0.995</w:t>
            </w:r>
          </w:p>
        </w:tc>
        <w:tc>
          <w:p>
            <w:pPr>
              <w:pStyle w:val="Compact"/>
              <w:jc w:val="right"/>
            </w:pPr>
            <w:r>
              <w:t xml:space="preserve">0.991</w:t>
            </w:r>
          </w:p>
        </w:tc>
        <w:tc>
          <w:p>
            <w:pPr>
              <w:pStyle w:val="Compact"/>
              <w:jc w:val="right"/>
            </w:pPr>
            <w:r>
              <w:t xml:space="preserve">0.016</w:t>
            </w:r>
          </w:p>
        </w:tc>
        <w:tc>
          <w:p>
            <w:pPr>
              <w:pStyle w:val="Compact"/>
              <w:jc w:val="right"/>
            </w:pPr>
            <w:r>
              <w:t xml:space="preserve">0.059</w:t>
            </w:r>
          </w:p>
        </w:tc>
      </w:tr>
      <w:tr>
        <w:tc>
          <w:p>
            <w:pPr>
              <w:pStyle w:val="Compact"/>
              <w:jc w:val="left"/>
            </w:pPr>
            <w:r>
              <w:t xml:space="preserve">ALT, nested LGM</w:t>
            </w:r>
          </w:p>
        </w:tc>
        <w:tc>
          <w:p>
            <w:pPr>
              <w:pStyle w:val="Compact"/>
              <w:jc w:val="right"/>
            </w:pPr>
            <w:r>
              <w:t xml:space="preserve">203.482</w:t>
            </w:r>
          </w:p>
        </w:tc>
        <w:tc>
          <w:p>
            <w:pPr>
              <w:pStyle w:val="Compact"/>
              <w:jc w:val="right"/>
            </w:pPr>
            <w:r>
              <w:t xml:space="preserve">63</w:t>
            </w:r>
          </w:p>
        </w:tc>
        <w:tc>
          <w:p>
            <w:pPr>
              <w:pStyle w:val="Compact"/>
              <w:jc w:val="left"/>
            </w:pPr>
            <w:r>
              <w:t xml:space="preserve">3</w:t>
            </w:r>
          </w:p>
        </w:tc>
        <w:tc>
          <w:p>
            <w:pPr>
              <w:pStyle w:val="Compact"/>
              <w:jc w:val="right"/>
            </w:pPr>
            <w:r>
              <w:t xml:space="preserve">103.09</w:t>
            </w:r>
          </w:p>
        </w:tc>
        <w:tc>
          <w:p>
            <w:pPr>
              <w:pStyle w:val="Compact"/>
              <w:jc w:val="right"/>
            </w:pPr>
            <w:r>
              <w:t xml:space="preserve">25</w:t>
            </w:r>
          </w:p>
        </w:tc>
        <w:tc>
          <w:p>
            <w:pPr>
              <w:pStyle w:val="Compact"/>
              <w:jc w:val="right"/>
            </w:pPr>
            <w:r>
              <w:t xml:space="preserve">0.988</w:t>
            </w:r>
          </w:p>
        </w:tc>
        <w:tc>
          <w:p>
            <w:pPr>
              <w:pStyle w:val="Compact"/>
              <w:jc w:val="right"/>
            </w:pPr>
            <w:r>
              <w:t xml:space="preserve">0.987</w:t>
            </w:r>
          </w:p>
        </w:tc>
        <w:tc>
          <w:p>
            <w:pPr>
              <w:pStyle w:val="Compact"/>
              <w:jc w:val="right"/>
            </w:pPr>
            <w:r>
              <w:t xml:space="preserve">0.019</w:t>
            </w:r>
          </w:p>
        </w:tc>
        <w:tc>
          <w:p>
            <w:pPr>
              <w:pStyle w:val="Compact"/>
              <w:jc w:val="right"/>
            </w:pPr>
            <w:r>
              <w:t xml:space="preserve">0.088</w:t>
            </w:r>
          </w:p>
        </w:tc>
      </w:tr>
      <w:tr>
        <w:tc>
          <w:p>
            <w:pPr>
              <w:pStyle w:val="Compact"/>
              <w:jc w:val="left"/>
            </w:pPr>
            <w:r>
              <w:t xml:space="preserve">ALT, no cognitive slope variance</w:t>
            </w:r>
          </w:p>
        </w:tc>
        <w:tc>
          <w:p>
            <w:pPr>
              <w:pStyle w:val="Compact"/>
              <w:jc w:val="right"/>
            </w:pPr>
            <w:r>
              <w:t xml:space="preserve">170.430</w:t>
            </w:r>
          </w:p>
        </w:tc>
        <w:tc>
          <w:p>
            <w:pPr>
              <w:pStyle w:val="Compact"/>
              <w:jc w:val="right"/>
            </w:pPr>
            <w:r>
              <w:t xml:space="preserve">42</w:t>
            </w:r>
          </w:p>
        </w:tc>
        <w:tc>
          <w:p>
            <w:pPr>
              <w:pStyle w:val="Compact"/>
              <w:jc w:val="left"/>
            </w:pPr>
            <w:r>
              <w:t xml:space="preserve">3</w:t>
            </w:r>
          </w:p>
        </w:tc>
        <w:tc>
          <w:p>
            <w:pPr>
              <w:pStyle w:val="Compact"/>
              <w:jc w:val="right"/>
            </w:pPr>
            <w:r>
              <w:t xml:space="preserve">65.11</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0.023</w:t>
            </w:r>
          </w:p>
        </w:tc>
        <w:tc>
          <w:p>
            <w:pPr>
              <w:pStyle w:val="Compact"/>
              <w:jc w:val="right"/>
            </w:pPr>
            <w:r>
              <w:t xml:space="preserve">0.058</w:t>
            </w:r>
          </w:p>
        </w:tc>
      </w:tr>
      <w:tr>
        <w:tc>
          <w:p>
            <w:pPr>
              <w:pStyle w:val="Compact"/>
              <w:jc w:val="left"/>
            </w:pPr>
            <w:r>
              <w:t xml:space="preserve">ALT, no cognitive slope</w:t>
            </w:r>
          </w:p>
        </w:tc>
        <w:tc>
          <w:p>
            <w:pPr>
              <w:pStyle w:val="Compact"/>
              <w:jc w:val="right"/>
            </w:pPr>
            <w:r>
              <w:t xml:space="preserve">372.684</w:t>
            </w:r>
          </w:p>
        </w:tc>
        <w:tc>
          <w:p>
            <w:pPr>
              <w:pStyle w:val="Compact"/>
              <w:jc w:val="right"/>
            </w:pPr>
            <w:r>
              <w:t xml:space="preserve">43</w:t>
            </w:r>
          </w:p>
        </w:tc>
        <w:tc>
          <w:p>
            <w:pPr>
              <w:pStyle w:val="Compact"/>
              <w:jc w:val="left"/>
            </w:pPr>
            <w:r>
              <w:t xml:space="preserve">3</w:t>
            </w:r>
          </w:p>
        </w:tc>
        <w:tc>
          <w:p>
            <w:pPr>
              <w:pStyle w:val="Compact"/>
              <w:jc w:val="right"/>
            </w:pPr>
            <w:r>
              <w:t xml:space="preserve">253.46</w:t>
            </w:r>
          </w:p>
        </w:tc>
        <w:tc>
          <w:p>
            <w:pPr>
              <w:pStyle w:val="Compact"/>
              <w:jc w:val="right"/>
            </w:pPr>
            <w:r>
              <w:t xml:space="preserve">5</w:t>
            </w:r>
          </w:p>
        </w:tc>
        <w:tc>
          <w:p>
            <w:pPr>
              <w:pStyle w:val="Compact"/>
              <w:jc w:val="right"/>
            </w:pPr>
            <w:r>
              <w:t xml:space="preserve">0.972</w:t>
            </w:r>
          </w:p>
        </w:tc>
        <w:tc>
          <w:p>
            <w:pPr>
              <w:pStyle w:val="Compact"/>
              <w:jc w:val="right"/>
            </w:pPr>
            <w:r>
              <w:t xml:space="preserve">0.957</w:t>
            </w:r>
          </w:p>
        </w:tc>
        <w:tc>
          <w:p>
            <w:pPr>
              <w:pStyle w:val="Compact"/>
              <w:jc w:val="right"/>
            </w:pPr>
            <w:r>
              <w:t xml:space="preserve">0.036</w:t>
            </w:r>
          </w:p>
        </w:tc>
        <w:tc>
          <w:p>
            <w:pPr>
              <w:pStyle w:val="Compact"/>
              <w:jc w:val="right"/>
            </w:pPr>
            <w:r>
              <w:t xml:space="preserve">0.067</w:t>
            </w:r>
          </w:p>
        </w:tc>
      </w:tr>
      <w:tr>
        <w:tc>
          <w:p>
            <w:pPr>
              <w:pStyle w:val="Compact"/>
              <w:jc w:val="left"/>
            </w:pPr>
            <w:r>
              <w:t xml:space="preserve">ALT, no social slope variance</w:t>
            </w:r>
          </w:p>
        </w:tc>
        <w:tc>
          <w:p>
            <w:pPr>
              <w:pStyle w:val="Compact"/>
              <w:jc w:val="right"/>
            </w:pPr>
            <w:r>
              <w:t xml:space="preserve">112.802</w:t>
            </w:r>
          </w:p>
        </w:tc>
        <w:tc>
          <w:p>
            <w:pPr>
              <w:pStyle w:val="Compact"/>
              <w:jc w:val="right"/>
            </w:pPr>
            <w:r>
              <w:t xml:space="preserve">42</w:t>
            </w:r>
          </w:p>
        </w:tc>
        <w:tc>
          <w:p>
            <w:pPr>
              <w:pStyle w:val="Compact"/>
              <w:jc w:val="left"/>
            </w:pPr>
            <w:r>
              <w:t xml:space="preserve">3</w:t>
            </w:r>
          </w:p>
        </w:tc>
        <w:tc>
          <w:p>
            <w:pPr>
              <w:pStyle w:val="Compact"/>
              <w:jc w:val="right"/>
            </w:pPr>
            <w:r>
              <w:t xml:space="preserve">13.31</w:t>
            </w:r>
          </w:p>
        </w:tc>
        <w:tc>
          <w:p>
            <w:pPr>
              <w:pStyle w:val="Compact"/>
              <w:jc w:val="right"/>
            </w:pPr>
            <w:r>
              <w:t xml:space="preserve">4</w:t>
            </w:r>
          </w:p>
        </w:tc>
        <w:tc>
          <w:p>
            <w:pPr>
              <w:pStyle w:val="Compact"/>
              <w:jc w:val="right"/>
            </w:pPr>
            <w:r>
              <w:t xml:space="preserve">0.994</w:t>
            </w:r>
          </w:p>
        </w:tc>
        <w:tc>
          <w:p>
            <w:pPr>
              <w:pStyle w:val="Compact"/>
              <w:jc w:val="right"/>
            </w:pPr>
            <w:r>
              <w:t xml:space="preserve">0.990</w:t>
            </w:r>
          </w:p>
        </w:tc>
        <w:tc>
          <w:p>
            <w:pPr>
              <w:pStyle w:val="Compact"/>
              <w:jc w:val="right"/>
            </w:pPr>
            <w:r>
              <w:t xml:space="preserve">0.017</w:t>
            </w:r>
          </w:p>
        </w:tc>
        <w:tc>
          <w:p>
            <w:pPr>
              <w:pStyle w:val="Compact"/>
              <w:jc w:val="right"/>
            </w:pPr>
            <w:r>
              <w:t xml:space="preserve">0.093</w:t>
            </w:r>
          </w:p>
        </w:tc>
      </w:tr>
      <w:tr>
        <w:tc>
          <w:p>
            <w:pPr>
              <w:pStyle w:val="Compact"/>
              <w:jc w:val="left"/>
            </w:pPr>
            <w:r>
              <w:t xml:space="preserve">ALT, no social slope</w:t>
            </w:r>
          </w:p>
        </w:tc>
        <w:tc>
          <w:p>
            <w:pPr>
              <w:pStyle w:val="Compact"/>
              <w:jc w:val="right"/>
            </w:pPr>
            <w:r>
              <w:t xml:space="preserve">115.320</w:t>
            </w:r>
          </w:p>
        </w:tc>
        <w:tc>
          <w:p>
            <w:pPr>
              <w:pStyle w:val="Compact"/>
              <w:jc w:val="right"/>
            </w:pPr>
            <w:r>
              <w:t xml:space="preserve">43</w:t>
            </w:r>
          </w:p>
        </w:tc>
        <w:tc>
          <w:p>
            <w:pPr>
              <w:pStyle w:val="Compact"/>
              <w:jc w:val="left"/>
            </w:pPr>
            <w:r>
              <w:t xml:space="preserve">3</w:t>
            </w:r>
          </w:p>
        </w:tc>
        <w:tc>
          <w:p>
            <w:pPr>
              <w:pStyle w:val="Compact"/>
              <w:jc w:val="right"/>
            </w:pPr>
            <w:r>
              <w:t xml:space="preserve">15.69</w:t>
            </w:r>
          </w:p>
        </w:tc>
        <w:tc>
          <w:p>
            <w:pPr>
              <w:pStyle w:val="Compact"/>
              <w:jc w:val="right"/>
            </w:pPr>
            <w:r>
              <w:t xml:space="preserve">5</w:t>
            </w:r>
          </w:p>
        </w:tc>
        <w:tc>
          <w:p>
            <w:pPr>
              <w:pStyle w:val="Compact"/>
              <w:jc w:val="right"/>
            </w:pPr>
            <w:r>
              <w:t xml:space="preserve">0.994</w:t>
            </w:r>
          </w:p>
        </w:tc>
        <w:tc>
          <w:p>
            <w:pPr>
              <w:pStyle w:val="Compact"/>
              <w:jc w:val="right"/>
            </w:pPr>
            <w:r>
              <w:t xml:space="preserve">0.990</w:t>
            </w:r>
          </w:p>
        </w:tc>
        <w:tc>
          <w:p>
            <w:pPr>
              <w:pStyle w:val="Compact"/>
              <w:jc w:val="right"/>
            </w:pPr>
            <w:r>
              <w:t xml:space="preserve">0.017</w:t>
            </w:r>
          </w:p>
        </w:tc>
        <w:tc>
          <w:p>
            <w:pPr>
              <w:pStyle w:val="Compact"/>
              <w:jc w:val="right"/>
            </w:pPr>
            <w:r>
              <w:t xml:space="preserve">0.088</w:t>
            </w:r>
          </w:p>
        </w:tc>
      </w:tr>
      <w:tr>
        <w:tc>
          <w:p>
            <w:pPr>
              <w:pStyle w:val="Compact"/>
              <w:jc w:val="left"/>
            </w:pPr>
            <w:r>
              <w:t xml:space="preserve">ALT, no time specific correlations</w:t>
            </w:r>
          </w:p>
        </w:tc>
        <w:tc>
          <w:p>
            <w:pPr>
              <w:pStyle w:val="Compact"/>
              <w:jc w:val="right"/>
            </w:pPr>
            <w:r>
              <w:t xml:space="preserve">102.667</w:t>
            </w:r>
          </w:p>
        </w:tc>
        <w:tc>
          <w:p>
            <w:pPr>
              <w:pStyle w:val="Compact"/>
              <w:jc w:val="right"/>
            </w:pPr>
            <w:r>
              <w:t xml:space="preserve">43</w:t>
            </w:r>
          </w:p>
        </w:tc>
        <w:tc>
          <w:p>
            <w:pPr>
              <w:pStyle w:val="Compact"/>
              <w:jc w:val="left"/>
            </w:pPr>
            <w:r>
              <w:t xml:space="preserve">3</w:t>
            </w:r>
          </w:p>
        </w:tc>
        <w:tc>
          <w:p>
            <w:pPr>
              <w:pStyle w:val="Compact"/>
              <w:jc w:val="right"/>
            </w:pPr>
            <w:r>
              <w:t xml:space="preserve">4.15</w:t>
            </w:r>
          </w:p>
        </w:tc>
        <w:tc>
          <w:p>
            <w:pPr>
              <w:pStyle w:val="Compact"/>
              <w:jc w:val="right"/>
            </w:pPr>
            <w:r>
              <w:t xml:space="preserve">5</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0.056</w:t>
            </w:r>
          </w:p>
        </w:tc>
      </w:tr>
      <w:tr>
        <w:tc>
          <w:p>
            <w:pPr>
              <w:pStyle w:val="Compact"/>
              <w:jc w:val="left"/>
            </w:pPr>
            <w:r>
              <w:t xml:space="preserve">10-ALT-09 + fixed autoregressions for cognitive</w:t>
            </w:r>
          </w:p>
        </w:tc>
        <w:tc>
          <w:p>
            <w:pPr>
              <w:pStyle w:val="Compact"/>
              <w:jc w:val="right"/>
            </w:pPr>
            <w:r>
              <w:t xml:space="preserve">109.974</w:t>
            </w:r>
          </w:p>
        </w:tc>
        <w:tc>
          <w:p>
            <w:pPr>
              <w:pStyle w:val="Compact"/>
              <w:jc w:val="right"/>
            </w:pPr>
            <w:r>
              <w:t xml:space="preserve">47</w:t>
            </w:r>
          </w:p>
        </w:tc>
        <w:tc>
          <w:p>
            <w:pPr>
              <w:pStyle w:val="Compact"/>
              <w:jc w:val="left"/>
            </w:pPr>
            <w:r>
              <w:t xml:space="preserve">9</w:t>
            </w:r>
          </w:p>
        </w:tc>
        <w:tc>
          <w:p>
            <w:pPr>
              <w:pStyle w:val="Compact"/>
              <w:jc w:val="right"/>
            </w:pPr>
            <w:r>
              <w:t xml:space="preserve">7.33</w:t>
            </w:r>
          </w:p>
        </w:tc>
        <w:tc>
          <w:p>
            <w:pPr>
              <w:pStyle w:val="Compact"/>
              <w:jc w:val="right"/>
            </w:pPr>
            <w:r>
              <w:t xml:space="preserve">4</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0.056</w:t>
            </w:r>
          </w:p>
        </w:tc>
      </w:tr>
      <w:tr>
        <w:tc>
          <w:p>
            <w:pPr>
              <w:pStyle w:val="Compact"/>
              <w:jc w:val="left"/>
            </w:pPr>
            <w:r>
              <w:t xml:space="preserve">11-ALT-09 + fixed autoregressions for social</w:t>
            </w:r>
          </w:p>
        </w:tc>
        <w:tc>
          <w:p>
            <w:pPr>
              <w:pStyle w:val="Compact"/>
              <w:jc w:val="right"/>
            </w:pPr>
            <w:r>
              <w:t xml:space="preserve">109.270</w:t>
            </w:r>
          </w:p>
        </w:tc>
        <w:tc>
          <w:p>
            <w:pPr>
              <w:pStyle w:val="Compact"/>
              <w:jc w:val="right"/>
            </w:pPr>
            <w:r>
              <w:t xml:space="preserve">47</w:t>
            </w:r>
          </w:p>
        </w:tc>
        <w:tc>
          <w:p>
            <w:pPr>
              <w:pStyle w:val="Compact"/>
              <w:jc w:val="left"/>
            </w:pPr>
            <w:r>
              <w:t xml:space="preserve">9</w:t>
            </w:r>
          </w:p>
        </w:tc>
        <w:tc>
          <w:p>
            <w:pPr>
              <w:pStyle w:val="Compact"/>
              <w:jc w:val="right"/>
            </w:pPr>
            <w:r>
              <w:t xml:space="preserve">6.90</w:t>
            </w:r>
          </w:p>
        </w:tc>
        <w:tc>
          <w:p>
            <w:pPr>
              <w:pStyle w:val="Compact"/>
              <w:jc w:val="right"/>
            </w:pPr>
            <w:r>
              <w:t xml:space="preserve">4</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0.091</w:t>
            </w:r>
          </w:p>
        </w:tc>
      </w:tr>
      <w:tr>
        <w:tc>
          <w:p>
            <w:pPr>
              <w:pStyle w:val="Compact"/>
              <w:jc w:val="left"/>
            </w:pPr>
            <w:r>
              <w:t xml:space="preserve">ALT-12-covariates</w:t>
            </w:r>
          </w:p>
        </w:tc>
        <w:tc>
          <w:p>
            <w:pPr>
              <w:pStyle w:val="Compact"/>
              <w:jc w:val="right"/>
            </w:pPr>
            <w:r>
              <w:t xml:space="preserve">126.953</w:t>
            </w:r>
          </w:p>
        </w:tc>
        <w:tc>
          <w:p>
            <w:pPr>
              <w:pStyle w:val="Compact"/>
              <w:jc w:val="right"/>
            </w:pPr>
            <w:r>
              <w:t xml:space="preserve">61</w:t>
            </w:r>
          </w:p>
        </w:tc>
        <w:tc>
          <w:p>
            <w:pPr>
              <w:pStyle w:val="Compact"/>
              <w:jc w:val="left"/>
            </w:pPr>
            <w:r>
              <w:t xml:space="preserve">9</w:t>
            </w:r>
          </w:p>
        </w:tc>
        <w:tc>
          <w:p>
            <w:pPr>
              <w:pStyle w:val="Compact"/>
              <w:jc w:val="right"/>
            </w:pPr>
            <w:r>
              <w:t xml:space="preserve">24.25</w:t>
            </w:r>
          </w:p>
        </w:tc>
        <w:tc>
          <w:p>
            <w:pPr>
              <w:pStyle w:val="Compact"/>
              <w:jc w:val="right"/>
            </w:pPr>
            <w:r>
              <w:t xml:space="preserve">18</w:t>
            </w:r>
          </w:p>
        </w:tc>
        <w:tc>
          <w:p>
            <w:pPr>
              <w:pStyle w:val="Compact"/>
              <w:jc w:val="right"/>
            </w:pPr>
            <w:r>
              <w:t xml:space="preserve">0.995</w:t>
            </w:r>
          </w:p>
        </w:tc>
        <w:tc>
          <w:p>
            <w:pPr>
              <w:pStyle w:val="Compact"/>
              <w:jc w:val="right"/>
            </w:pPr>
            <w:r>
              <w:t xml:space="preserve">0.993</w:t>
            </w:r>
          </w:p>
        </w:tc>
        <w:tc>
          <w:p>
            <w:pPr>
              <w:pStyle w:val="Compact"/>
              <w:jc w:val="right"/>
            </w:pPr>
            <w:r>
              <w:t xml:space="preserve">0.013</w:t>
            </w:r>
          </w:p>
        </w:tc>
        <w:tc>
          <w:p>
            <w:pPr>
              <w:pStyle w:val="Compact"/>
              <w:jc w:val="right"/>
            </w:pPr>
            <w:r>
              <w:t xml:space="preserve">0.080</w:t>
            </w:r>
          </w:p>
        </w:tc>
      </w:tr>
      <w:tr>
        <w:tc>
          <w:p>
            <w:pPr>
              <w:pStyle w:val="Compact"/>
              <w:jc w:val="left"/>
            </w:pPr>
            <w:r>
              <w:t xml:space="preserve">ALT-12-covariates</w:t>
            </w:r>
          </w:p>
        </w:tc>
        <w:tc>
          <w:p>
            <w:pPr>
              <w:pStyle w:val="Compact"/>
              <w:jc w:val="right"/>
            </w:pPr>
            <w:r>
              <w:t xml:space="preserve">147.015</w:t>
            </w:r>
          </w:p>
        </w:tc>
        <w:tc>
          <w:p>
            <w:pPr>
              <w:pStyle w:val="Compact"/>
              <w:jc w:val="right"/>
            </w:pPr>
            <w:r>
              <w:t xml:space="preserve">73</w:t>
            </w:r>
          </w:p>
        </w:tc>
        <w:tc>
          <w:p>
            <w:pPr>
              <w:pStyle w:val="Compact"/>
              <w:jc w:val="left"/>
            </w:pPr>
            <w:r>
              <w:t xml:space="preserve">17</w:t>
            </w:r>
          </w:p>
        </w:tc>
        <w:tc>
          <w:p>
            <w:pPr>
              <w:pStyle w:val="Compact"/>
              <w:jc w:val="right"/>
            </w:pPr>
            <w:r>
              <w:t xml:space="preserve">-21.15</w:t>
            </w:r>
          </w:p>
        </w:tc>
        <w:tc>
          <w:p>
            <w:pPr>
              <w:pStyle w:val="Compact"/>
              <w:jc w:val="right"/>
            </w:pPr>
            <w:r>
              <w:t xml:space="preserve">20</w:t>
            </w:r>
          </w:p>
        </w:tc>
        <w:tc>
          <w:p>
            <w:pPr>
              <w:pStyle w:val="Compact"/>
              <w:jc w:val="right"/>
            </w:pPr>
            <w:r>
              <w:t xml:space="preserve">0.995</w:t>
            </w:r>
          </w:p>
        </w:tc>
        <w:tc>
          <w:p>
            <w:pPr>
              <w:pStyle w:val="Compact"/>
              <w:jc w:val="right"/>
            </w:pPr>
            <w:r>
              <w:t xml:space="preserve">0.992</w:t>
            </w:r>
          </w:p>
        </w:tc>
        <w:tc>
          <w:p>
            <w:pPr>
              <w:pStyle w:val="Compact"/>
              <w:jc w:val="right"/>
            </w:pPr>
            <w:r>
              <w:t xml:space="preserve">0.013</w:t>
            </w:r>
          </w:p>
        </w:tc>
        <w:tc>
          <w:p>
            <w:pPr>
              <w:pStyle w:val="Compact"/>
              <w:jc w:val="right"/>
            </w:pPr>
            <w:r>
              <w:t xml:space="preserve">0.071</w:t>
            </w:r>
          </w:p>
        </w:tc>
      </w:tr>
      <w:tr>
        <w:tc>
          <w:p>
            <w:pPr>
              <w:pStyle w:val="Compact"/>
              <w:jc w:val="left"/>
            </w:pPr>
            <w:r>
              <w:t xml:space="preserve">ALT-9, plus autoregressions fixed across time</w:t>
            </w:r>
          </w:p>
        </w:tc>
        <w:tc>
          <w:p>
            <w:pPr>
              <w:pStyle w:val="Compact"/>
              <w:jc w:val="right"/>
            </w:pPr>
            <w:r>
              <w:t xml:space="preserve">116.862</w:t>
            </w:r>
          </w:p>
        </w:tc>
        <w:tc>
          <w:p>
            <w:pPr>
              <w:pStyle w:val="Compact"/>
              <w:jc w:val="right"/>
            </w:pPr>
            <w:r>
              <w:t xml:space="preserve">51</w:t>
            </w:r>
          </w:p>
        </w:tc>
        <w:tc>
          <w:p>
            <w:pPr>
              <w:pStyle w:val="Compact"/>
              <w:jc w:val="left"/>
            </w:pPr>
            <w:r>
              <w:t xml:space="preserve">12</w:t>
            </w:r>
          </w:p>
        </w:tc>
        <w:tc>
          <w:p>
            <w:pPr>
              <w:pStyle w:val="Compact"/>
              <w:jc w:val="right"/>
            </w:pPr>
            <w:r>
              <w:t xml:space="preserve">-9.35</w:t>
            </w:r>
          </w:p>
        </w:tc>
        <w:tc>
          <w:p>
            <w:pPr>
              <w:pStyle w:val="Compact"/>
              <w:jc w:val="right"/>
            </w:pPr>
            <w:r>
              <w:t xml:space="preserve">-10</w:t>
            </w:r>
          </w:p>
        </w:tc>
        <w:tc>
          <w:p>
            <w:pPr>
              <w:pStyle w:val="Compact"/>
              <w:jc w:val="right"/>
            </w:pPr>
            <w:r>
              <w:t xml:space="preserve">0.994</w:t>
            </w:r>
          </w:p>
        </w:tc>
        <w:tc>
          <w:p>
            <w:pPr>
              <w:pStyle w:val="Compact"/>
              <w:jc w:val="right"/>
            </w:pPr>
            <w:r>
              <w:t xml:space="preserve">0.993</w:t>
            </w:r>
          </w:p>
        </w:tc>
        <w:tc>
          <w:p>
            <w:pPr>
              <w:pStyle w:val="Compact"/>
              <w:jc w:val="right"/>
            </w:pPr>
            <w:r>
              <w:t xml:space="preserve">0.015</w:t>
            </w:r>
          </w:p>
        </w:tc>
        <w:tc>
          <w:p>
            <w:pPr>
              <w:pStyle w:val="Compact"/>
              <w:jc w:val="right"/>
            </w:pPr>
            <w:r>
              <w:t xml:space="preserve">0.091</w:t>
            </w:r>
          </w:p>
        </w:tc>
      </w:tr>
      <w:tr>
        <w:tc>
          <w:p>
            <w:pPr>
              <w:pStyle w:val="Compact"/>
              <w:jc w:val="left"/>
            </w:pPr>
            <w:r>
              <w:t xml:space="preserve">14 - ALT-cognitive quadratic, no social slope</w:t>
            </w:r>
          </w:p>
        </w:tc>
        <w:tc>
          <w:p>
            <w:pPr>
              <w:pStyle w:val="Compact"/>
              <w:jc w:val="right"/>
            </w:pPr>
            <w:r>
              <w:t xml:space="preserve">183.715</w:t>
            </w:r>
          </w:p>
        </w:tc>
        <w:tc>
          <w:p>
            <w:pPr>
              <w:pStyle w:val="Compact"/>
              <w:jc w:val="right"/>
            </w:pPr>
            <w:r>
              <w:t xml:space="preserve">59</w:t>
            </w:r>
          </w:p>
        </w:tc>
        <w:tc>
          <w:p>
            <w:pPr>
              <w:pStyle w:val="Compact"/>
              <w:jc w:val="left"/>
            </w:pPr>
            <w:r>
              <w:t xml:space="preserve">17</w:t>
            </w:r>
          </w:p>
        </w:tc>
        <w:tc>
          <w:p>
            <w:pPr>
              <w:pStyle w:val="Compact"/>
              <w:jc w:val="right"/>
            </w:pPr>
            <w:r>
              <w:t xml:space="preserve">21.88</w:t>
            </w:r>
          </w:p>
        </w:tc>
        <w:tc>
          <w:p>
            <w:pPr>
              <w:pStyle w:val="Compact"/>
              <w:jc w:val="right"/>
            </w:pPr>
            <w:r>
              <w:t xml:space="preserve">6</w:t>
            </w:r>
          </w:p>
        </w:tc>
        <w:tc>
          <w:p>
            <w:pPr>
              <w:pStyle w:val="Compact"/>
              <w:jc w:val="right"/>
            </w:pPr>
            <w:r>
              <w:t xml:space="preserve">0.989</w:t>
            </w:r>
          </w:p>
        </w:tc>
        <w:tc>
          <w:p>
            <w:pPr>
              <w:pStyle w:val="Compact"/>
              <w:jc w:val="right"/>
            </w:pPr>
            <w:r>
              <w:t xml:space="preserve">0.988</w:t>
            </w:r>
          </w:p>
        </w:tc>
        <w:tc>
          <w:p>
            <w:pPr>
              <w:pStyle w:val="Compact"/>
              <w:jc w:val="right"/>
            </w:pPr>
            <w:r>
              <w:t xml:space="preserve">0.019</w:t>
            </w:r>
          </w:p>
        </w:tc>
        <w:tc>
          <w:p>
            <w:pPr>
              <w:pStyle w:val="Compact"/>
              <w:jc w:val="right"/>
            </w:pPr>
            <w:r>
              <w:t xml:space="preserve">0.089</w:t>
            </w:r>
          </w:p>
        </w:tc>
      </w:tr>
      <w:tr>
        <w:tc>
          <w:p>
            <w:pPr>
              <w:pStyle w:val="Compact"/>
              <w:jc w:val="left"/>
            </w:pPr>
            <w:r>
              <w:t xml:space="preserve">ALT-12 fixed autoregressions and fixed cross-lagged</w:t>
            </w:r>
          </w:p>
        </w:tc>
        <w:tc>
          <w:p>
            <w:pPr>
              <w:pStyle w:val="Compact"/>
              <w:jc w:val="right"/>
            </w:pPr>
            <w:r>
              <w:t xml:space="preserve">170.688</w:t>
            </w:r>
          </w:p>
        </w:tc>
        <w:tc>
          <w:p>
            <w:pPr>
              <w:pStyle w:val="Compact"/>
              <w:jc w:val="right"/>
            </w:pPr>
            <w:r>
              <w:t xml:space="preserve">59</w:t>
            </w:r>
          </w:p>
        </w:tc>
        <w:tc>
          <w:p>
            <w:pPr>
              <w:pStyle w:val="Compact"/>
              <w:jc w:val="left"/>
            </w:pPr>
            <w:r>
              <w:t xml:space="preserve">17</w:t>
            </w:r>
          </w:p>
        </w:tc>
        <w:tc>
          <w:p>
            <w:pPr>
              <w:pStyle w:val="Compact"/>
              <w:jc w:val="right"/>
            </w:pPr>
            <w:r>
              <w:t xml:space="preserve">9.37</w:t>
            </w:r>
          </w:p>
        </w:tc>
        <w:tc>
          <w:p>
            <w:pPr>
              <w:pStyle w:val="Compact"/>
              <w:jc w:val="right"/>
            </w:pPr>
            <w:r>
              <w:t xml:space="preserve">6</w:t>
            </w:r>
          </w:p>
        </w:tc>
        <w:tc>
          <w:p>
            <w:pPr>
              <w:pStyle w:val="Compact"/>
              <w:jc w:val="right"/>
            </w:pPr>
            <w:r>
              <w:t xml:space="preserve">0.990</w:t>
            </w:r>
          </w:p>
        </w:tc>
        <w:tc>
          <w:p>
            <w:pPr>
              <w:pStyle w:val="Compact"/>
              <w:jc w:val="right"/>
            </w:pPr>
            <w:r>
              <w:t xml:space="preserve">0.989</w:t>
            </w:r>
          </w:p>
        </w:tc>
        <w:tc>
          <w:p>
            <w:pPr>
              <w:pStyle w:val="Compact"/>
              <w:jc w:val="right"/>
            </w:pPr>
            <w:r>
              <w:t xml:space="preserve">0.018</w:t>
            </w:r>
          </w:p>
        </w:tc>
        <w:tc>
          <w:p>
            <w:pPr>
              <w:pStyle w:val="Compact"/>
              <w:jc w:val="right"/>
            </w:pPr>
            <w:r>
              <w:t xml:space="preserve">0.090</w:t>
            </w:r>
          </w:p>
        </w:tc>
      </w:tr>
      <w:tr>
        <w:tc>
          <w:p>
            <w:pPr>
              <w:pStyle w:val="Compact"/>
              <w:jc w:val="left"/>
            </w:pPr>
            <w:r>
              <w:t xml:space="preserve">15 - ALT-cognitive quadratic</w:t>
            </w:r>
          </w:p>
        </w:tc>
        <w:tc>
          <w:p>
            <w:pPr>
              <w:pStyle w:val="Compact"/>
              <w:jc w:val="right"/>
            </w:pPr>
            <w:r>
              <w:t xml:space="preserve">161.463</w:t>
            </w:r>
          </w:p>
        </w:tc>
        <w:tc>
          <w:p>
            <w:pPr>
              <w:pStyle w:val="Compact"/>
              <w:jc w:val="right"/>
            </w:pPr>
            <w:r>
              <w:t xml:space="preserve">53</w:t>
            </w:r>
          </w:p>
        </w:tc>
        <w:tc>
          <w:p>
            <w:pPr>
              <w:pStyle w:val="Compact"/>
              <w:jc w:val="left"/>
            </w:pPr>
            <w:r>
              <w:t xml:space="preserve">3</w:t>
            </w:r>
          </w:p>
        </w:tc>
        <w:tc>
          <w:p>
            <w:pPr>
              <w:pStyle w:val="Compact"/>
              <w:jc w:val="right"/>
            </w:pPr>
            <w:r>
              <w:t xml:space="preserve">61.32</w:t>
            </w:r>
          </w:p>
        </w:tc>
        <w:tc>
          <w:p>
            <w:pPr>
              <w:pStyle w:val="Compact"/>
              <w:jc w:val="right"/>
            </w:pPr>
            <w:r>
              <w:t xml:space="preserve">15</w:t>
            </w:r>
          </w:p>
        </w:tc>
        <w:tc>
          <w:p>
            <w:pPr>
              <w:pStyle w:val="Compact"/>
              <w:jc w:val="right"/>
            </w:pPr>
            <w:r>
              <w:t xml:space="preserve">0.991</w:t>
            </w:r>
          </w:p>
        </w:tc>
        <w:tc>
          <w:p>
            <w:pPr>
              <w:pStyle w:val="Compact"/>
              <w:jc w:val="right"/>
            </w:pPr>
            <w:r>
              <w:t xml:space="preserve">0.988</w:t>
            </w:r>
          </w:p>
        </w:tc>
        <w:tc>
          <w:p>
            <w:pPr>
              <w:pStyle w:val="Compact"/>
              <w:jc w:val="right"/>
            </w:pPr>
            <w:r>
              <w:t xml:space="preserve">0.019</w:t>
            </w:r>
          </w:p>
        </w:tc>
        <w:tc>
          <w:p>
            <w:pPr>
              <w:pStyle w:val="Compact"/>
              <w:jc w:val="right"/>
            </w:pPr>
            <w:r>
              <w:t xml:space="preserve">0.090</w:t>
            </w:r>
          </w:p>
        </w:tc>
      </w:tr>
      <w:tr>
        <w:tc>
          <w:p>
            <w:pPr>
              <w:pStyle w:val="Compact"/>
              <w:jc w:val="left"/>
            </w:pPr>
            <w:r>
              <w:t xml:space="preserve">16 - ALT-cognitive quadratic, cog fixed</w:t>
            </w:r>
          </w:p>
        </w:tc>
        <w:tc>
          <w:p>
            <w:pPr>
              <w:pStyle w:val="Compact"/>
              <w:jc w:val="right"/>
            </w:pPr>
            <w:r>
              <w:t xml:space="preserve">94.127</w:t>
            </w:r>
          </w:p>
        </w:tc>
        <w:tc>
          <w:p>
            <w:pPr>
              <w:pStyle w:val="Compact"/>
              <w:jc w:val="right"/>
            </w:pPr>
            <w:r>
              <w:t xml:space="preserve">41</w:t>
            </w:r>
          </w:p>
        </w:tc>
        <w:tc>
          <w:p>
            <w:pPr>
              <w:pStyle w:val="Compact"/>
              <w:jc w:val="left"/>
            </w:pPr>
            <w:r>
              <w:t xml:space="preserve">3</w:t>
            </w:r>
          </w:p>
        </w:tc>
        <w:tc>
          <w:p>
            <w:pPr>
              <w:pStyle w:val="Compact"/>
              <w:jc w:val="right"/>
            </w:pPr>
            <w:r>
              <w:t xml:space="preserve">-4.81</w:t>
            </w:r>
          </w:p>
        </w:tc>
        <w:tc>
          <w:p>
            <w:pPr>
              <w:pStyle w:val="Compact"/>
              <w:jc w:val="right"/>
            </w:pPr>
            <w:r>
              <w:t xml:space="preserve">3</w:t>
            </w:r>
          </w:p>
        </w:tc>
        <w:tc>
          <w:p>
            <w:pPr>
              <w:pStyle w:val="Compact"/>
              <w:jc w:val="right"/>
            </w:pPr>
            <w:r>
              <w:t xml:space="preserve">0.995</w:t>
            </w:r>
          </w:p>
        </w:tc>
        <w:tc>
          <w:p>
            <w:pPr>
              <w:pStyle w:val="Compact"/>
              <w:jc w:val="right"/>
            </w:pPr>
            <w:r>
              <w:t xml:space="preserve">0.993</w:t>
            </w:r>
          </w:p>
        </w:tc>
        <w:tc>
          <w:p>
            <w:pPr>
              <w:pStyle w:val="Compact"/>
              <w:jc w:val="right"/>
            </w:pPr>
            <w:r>
              <w:t xml:space="preserve">0.015</w:t>
            </w:r>
          </w:p>
        </w:tc>
        <w:tc>
          <w:p>
            <w:pPr>
              <w:pStyle w:val="Compact"/>
              <w:jc w:val="right"/>
            </w:pPr>
            <w:r>
              <w:t xml:space="preserve">0.062</w:t>
            </w:r>
          </w:p>
        </w:tc>
      </w:tr>
      <w:tr>
        <w:tc>
          <w:p>
            <w:pPr>
              <w:pStyle w:val="Compact"/>
              <w:jc w:val="left"/>
            </w:pPr>
            <w:r>
              <w:t xml:space="preserve">14 - ALT-cognitive quadratic, full model</w:t>
            </w:r>
          </w:p>
        </w:tc>
        <w:tc>
          <w:p>
            <w:pPr>
              <w:pStyle w:val="Compact"/>
              <w:jc w:val="right"/>
            </w:pPr>
            <w:r>
              <w:t xml:space="preserve">87.463</w:t>
            </w:r>
          </w:p>
        </w:tc>
        <w:tc>
          <w:p>
            <w:pPr>
              <w:pStyle w:val="Compact"/>
              <w:jc w:val="right"/>
            </w:pPr>
            <w:r>
              <w:t xml:space="preserve">37</w:t>
            </w:r>
          </w:p>
        </w:tc>
        <w:tc>
          <w:p>
            <w:pPr>
              <w:pStyle w:val="Compact"/>
              <w:jc w:val="left"/>
            </w:pPr>
            <w:r>
              <w:t xml:space="preserve">3</w:t>
            </w:r>
          </w:p>
        </w:tc>
        <w:tc>
          <w:p>
            <w:pPr>
              <w:pStyle w:val="Compact"/>
              <w:jc w:val="right"/>
            </w:pPr>
            <w:r>
              <w:t xml:space="preserve">-9.64</w:t>
            </w:r>
          </w:p>
        </w:tc>
        <w:tc>
          <w:p>
            <w:pPr>
              <w:pStyle w:val="Compact"/>
              <w:jc w:val="right"/>
            </w:pPr>
            <w:r>
              <w:t xml:space="preserve">-1</w:t>
            </w:r>
          </w:p>
        </w:tc>
        <w:tc>
          <w:p>
            <w:pPr>
              <w:pStyle w:val="Compact"/>
              <w:jc w:val="right"/>
            </w:pPr>
            <w:r>
              <w:t xml:space="preserve">0.996</w:t>
            </w:r>
          </w:p>
        </w:tc>
        <w:tc>
          <w:p>
            <w:pPr>
              <w:pStyle w:val="Compact"/>
              <w:jc w:val="right"/>
            </w:pPr>
            <w:r>
              <w:t xml:space="preserve">0.992</w:t>
            </w:r>
          </w:p>
        </w:tc>
        <w:tc>
          <w:p>
            <w:pPr>
              <w:pStyle w:val="Compact"/>
              <w:jc w:val="right"/>
            </w:pPr>
            <w:r>
              <w:t xml:space="preserve">0.015</w:t>
            </w:r>
          </w:p>
        </w:tc>
        <w:tc>
          <w:p>
            <w:pPr>
              <w:pStyle w:val="Compact"/>
              <w:jc w:val="right"/>
            </w:pPr>
            <w:r>
              <w:t xml:space="preserve">0.063</w:t>
            </w:r>
          </w:p>
        </w:tc>
      </w:tr>
      <w:tr>
        <w:tc>
          <w:p>
            <w:pPr>
              <w:pStyle w:val="Compact"/>
              <w:jc w:val="left"/>
            </w:pPr>
            <w:r>
              <w:t xml:space="preserve">ALT-12-covariates</w:t>
            </w:r>
          </w:p>
        </w:tc>
        <w:tc>
          <w:p>
            <w:pPr>
              <w:pStyle w:val="Compact"/>
              <w:jc w:val="right"/>
            </w:pPr>
            <w:r>
              <w:t xml:space="preserve">172.941</w:t>
            </w:r>
          </w:p>
        </w:tc>
        <w:tc>
          <w:p>
            <w:pPr>
              <w:pStyle w:val="Compact"/>
              <w:jc w:val="right"/>
            </w:pPr>
            <w:r>
              <w:t xml:space="preserve">83</w:t>
            </w:r>
          </w:p>
        </w:tc>
        <w:tc>
          <w:p>
            <w:pPr>
              <w:pStyle w:val="Compact"/>
              <w:jc w:val="left"/>
            </w:pPr>
            <w:r>
              <w:t xml:space="preserve">3</w:t>
            </w:r>
          </w:p>
        </w:tc>
        <w:tc>
          <w:p>
            <w:pPr>
              <w:pStyle w:val="Compact"/>
              <w:jc w:val="right"/>
            </w:pPr>
            <w:r>
              <w:t xml:space="preserve">72.99</w:t>
            </w:r>
          </w:p>
        </w:tc>
        <w:tc>
          <w:p>
            <w:pPr>
              <w:pStyle w:val="Compact"/>
              <w:jc w:val="right"/>
            </w:pPr>
            <w:r>
              <w:t xml:space="preserve">45</w:t>
            </w:r>
          </w:p>
        </w:tc>
        <w:tc>
          <w:p>
            <w:pPr>
              <w:pStyle w:val="Compact"/>
              <w:jc w:val="right"/>
            </w:pPr>
            <w:r>
              <w:t xml:space="preserve">0.994</w:t>
            </w:r>
          </w:p>
        </w:tc>
        <w:tc>
          <w:p>
            <w:pPr>
              <w:pStyle w:val="Compact"/>
              <w:jc w:val="right"/>
            </w:pPr>
            <w:r>
              <w:t xml:space="preserve">0.991</w:t>
            </w:r>
          </w:p>
        </w:tc>
        <w:tc>
          <w:p>
            <w:pPr>
              <w:pStyle w:val="Compact"/>
              <w:jc w:val="right"/>
            </w:pPr>
            <w:r>
              <w:t xml:space="preserve">0.013</w:t>
            </w:r>
          </w:p>
        </w:tc>
        <w:tc>
          <w:p>
            <w:pPr>
              <w:pStyle w:val="Compact"/>
              <w:jc w:val="right"/>
            </w:pPr>
            <w:r>
              <w:t xml:space="preserve">0.069</w:t>
            </w:r>
          </w:p>
        </w:tc>
      </w:tr>
    </w:tbl>
    <w:p>
      <w:pPr>
        <w:pStyle w:val="Compact"/>
      </w:pPr>
      <w:r>
        <w:t xml:space="preserve">Table 4</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153.463</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0.040</w:t>
            </w:r>
          </w:p>
        </w:tc>
      </w:tr>
      <w:tr>
        <w:tc>
          <w:p>
            <w:pPr>
              <w:pStyle w:val="Compact"/>
              <w:jc w:val="left"/>
            </w:pPr>
            <w:r>
              <w:t xml:space="preserve">Autoregressive model, bivariate</w:t>
            </w:r>
          </w:p>
        </w:tc>
        <w:tc>
          <w:p>
            <w:pPr>
              <w:pStyle w:val="Compact"/>
              <w:jc w:val="right"/>
            </w:pPr>
            <w:r>
              <w:t xml:space="preserve">2348.890</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0.763</w:t>
            </w:r>
          </w:p>
        </w:tc>
        <w:tc>
          <w:p>
            <w:pPr>
              <w:pStyle w:val="Compact"/>
              <w:jc w:val="right"/>
            </w:pPr>
            <w:r>
              <w:t xml:space="preserve">0.610</w:t>
            </w:r>
          </w:p>
        </w:tc>
        <w:tc>
          <w:p>
            <w:pPr>
              <w:pStyle w:val="Compact"/>
              <w:jc w:val="right"/>
            </w:pPr>
            <w:r>
              <w:t xml:space="preserve">0.098</w:t>
            </w:r>
          </w:p>
        </w:tc>
        <w:tc>
          <w:p>
            <w:pPr>
              <w:pStyle w:val="Compact"/>
              <w:jc w:val="right"/>
            </w:pPr>
            <w:r>
              <w:t xml:space="preserve">0.141</w:t>
            </w:r>
          </w:p>
        </w:tc>
      </w:tr>
      <w:tr>
        <w:tc>
          <w:p>
            <w:pPr>
              <w:pStyle w:val="Compact"/>
              <w:jc w:val="left"/>
            </w:pPr>
            <w:r>
              <w:t xml:space="preserve">ALT, full model</w:t>
            </w:r>
          </w:p>
        </w:tc>
        <w:tc>
          <w:p>
            <w:pPr>
              <w:pStyle w:val="Compact"/>
              <w:jc w:val="right"/>
            </w:pPr>
            <w:r>
              <w:t xml:space="preserve">67.701</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0.997</w:t>
            </w:r>
          </w:p>
        </w:tc>
        <w:tc>
          <w:p>
            <w:pPr>
              <w:pStyle w:val="Compact"/>
              <w:jc w:val="right"/>
            </w:pPr>
            <w:r>
              <w:t xml:space="preserve">0.995</w:t>
            </w:r>
          </w:p>
        </w:tc>
        <w:tc>
          <w:p>
            <w:pPr>
              <w:pStyle w:val="Compact"/>
              <w:jc w:val="right"/>
            </w:pPr>
            <w:r>
              <w:t xml:space="preserve">0.011</w:t>
            </w:r>
          </w:p>
        </w:tc>
        <w:tc>
          <w:p>
            <w:pPr>
              <w:pStyle w:val="Compact"/>
              <w:jc w:val="right"/>
            </w:pPr>
            <w:r>
              <w:t xml:space="preserve">0.033</w:t>
            </w:r>
          </w:p>
        </w:tc>
      </w:tr>
      <w:tr>
        <w:tc>
          <w:p>
            <w:pPr>
              <w:pStyle w:val="Compact"/>
              <w:jc w:val="left"/>
            </w:pPr>
            <w:r>
              <w:t xml:space="preserve">ALT, nested LGM</w:t>
            </w:r>
          </w:p>
        </w:tc>
        <w:tc>
          <w:p>
            <w:pPr>
              <w:pStyle w:val="Compact"/>
              <w:jc w:val="right"/>
            </w:pPr>
            <w:r>
              <w:t xml:space="preserve">151.314</w:t>
            </w:r>
          </w:p>
        </w:tc>
        <w:tc>
          <w:p>
            <w:pPr>
              <w:pStyle w:val="Compact"/>
              <w:jc w:val="right"/>
            </w:pPr>
            <w:r>
              <w:t xml:space="preserve">63</w:t>
            </w:r>
          </w:p>
        </w:tc>
        <w:tc>
          <w:p>
            <w:pPr>
              <w:pStyle w:val="Compact"/>
              <w:jc w:val="left"/>
            </w:pPr>
            <w:r>
              <w:t xml:space="preserve">3</w:t>
            </w:r>
          </w:p>
        </w:tc>
        <w:tc>
          <w:p>
            <w:pPr>
              <w:pStyle w:val="Compact"/>
              <w:jc w:val="right"/>
            </w:pPr>
            <w:r>
              <w:t xml:space="preserve">92.04</w:t>
            </w:r>
          </w:p>
        </w:tc>
        <w:tc>
          <w:p>
            <w:pPr>
              <w:pStyle w:val="Compact"/>
              <w:jc w:val="right"/>
            </w:pPr>
            <w:r>
              <w:t xml:space="preserve">25</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0.039</w:t>
            </w:r>
          </w:p>
        </w:tc>
      </w:tr>
      <w:tr>
        <w:tc>
          <w:p>
            <w:pPr>
              <w:pStyle w:val="Compact"/>
              <w:jc w:val="left"/>
            </w:pPr>
            <w:r>
              <w:t xml:space="preserve">ALT, no cognitive slope variance</w:t>
            </w:r>
          </w:p>
        </w:tc>
        <w:tc>
          <w:p>
            <w:pPr>
              <w:pStyle w:val="Compact"/>
              <w:jc w:val="right"/>
            </w:pPr>
            <w:r>
              <w:t xml:space="preserve">108.376</w:t>
            </w:r>
          </w:p>
        </w:tc>
        <w:tc>
          <w:p>
            <w:pPr>
              <w:pStyle w:val="Compact"/>
              <w:jc w:val="right"/>
            </w:pPr>
            <w:r>
              <w:t xml:space="preserve">42</w:t>
            </w:r>
          </w:p>
        </w:tc>
        <w:tc>
          <w:p>
            <w:pPr>
              <w:pStyle w:val="Compact"/>
              <w:jc w:val="left"/>
            </w:pPr>
            <w:r>
              <w:t xml:space="preserve">3</w:t>
            </w:r>
          </w:p>
        </w:tc>
        <w:tc>
          <w:p>
            <w:pPr>
              <w:pStyle w:val="Compact"/>
              <w:jc w:val="right"/>
            </w:pPr>
            <w:r>
              <w:t xml:space="preserve">50.78</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0.016</w:t>
            </w:r>
          </w:p>
        </w:tc>
        <w:tc>
          <w:p>
            <w:pPr>
              <w:pStyle w:val="Compact"/>
              <w:jc w:val="right"/>
            </w:pPr>
            <w:r>
              <w:t xml:space="preserve">0.031</w:t>
            </w:r>
          </w:p>
        </w:tc>
      </w:tr>
      <w:tr>
        <w:tc>
          <w:p>
            <w:pPr>
              <w:pStyle w:val="Compact"/>
              <w:jc w:val="left"/>
            </w:pPr>
            <w:r>
              <w:t xml:space="preserve">ALT, no cognitive slope</w:t>
            </w:r>
          </w:p>
        </w:tc>
        <w:tc>
          <w:p>
            <w:pPr>
              <w:pStyle w:val="Compact"/>
              <w:jc w:val="right"/>
            </w:pPr>
            <w:r>
              <w:t xml:space="preserve">293.210</w:t>
            </w:r>
          </w:p>
        </w:tc>
        <w:tc>
          <w:p>
            <w:pPr>
              <w:pStyle w:val="Compact"/>
              <w:jc w:val="right"/>
            </w:pPr>
            <w:r>
              <w:t xml:space="preserve">43</w:t>
            </w:r>
          </w:p>
        </w:tc>
        <w:tc>
          <w:p>
            <w:pPr>
              <w:pStyle w:val="Compact"/>
              <w:jc w:val="left"/>
            </w:pPr>
            <w:r>
              <w:t xml:space="preserve">3</w:t>
            </w:r>
          </w:p>
        </w:tc>
        <w:tc>
          <w:p>
            <w:pPr>
              <w:pStyle w:val="Compact"/>
              <w:jc w:val="right"/>
            </w:pPr>
            <w:r>
              <w:t xml:space="preserve">299.00</w:t>
            </w:r>
          </w:p>
        </w:tc>
        <w:tc>
          <w:p>
            <w:pPr>
              <w:pStyle w:val="Compact"/>
              <w:jc w:val="right"/>
            </w:pPr>
            <w:r>
              <w:t xml:space="preserve">5</w:t>
            </w:r>
          </w:p>
        </w:tc>
        <w:tc>
          <w:p>
            <w:pPr>
              <w:pStyle w:val="Compact"/>
              <w:jc w:val="right"/>
            </w:pPr>
            <w:r>
              <w:t xml:space="preserve">0.974</w:t>
            </w:r>
          </w:p>
        </w:tc>
        <w:tc>
          <w:p>
            <w:pPr>
              <w:pStyle w:val="Compact"/>
              <w:jc w:val="right"/>
            </w:pPr>
            <w:r>
              <w:t xml:space="preserve">0.961</w:t>
            </w:r>
          </w:p>
        </w:tc>
        <w:tc>
          <w:p>
            <w:pPr>
              <w:pStyle w:val="Compact"/>
              <w:jc w:val="right"/>
            </w:pPr>
            <w:r>
              <w:t xml:space="preserve">0.031</w:t>
            </w:r>
          </w:p>
        </w:tc>
        <w:tc>
          <w:p>
            <w:pPr>
              <w:pStyle w:val="Compact"/>
              <w:jc w:val="right"/>
            </w:pPr>
            <w:r>
              <w:t xml:space="preserve">0.048</w:t>
            </w:r>
          </w:p>
        </w:tc>
      </w:tr>
      <w:tr>
        <w:tc>
          <w:p>
            <w:pPr>
              <w:pStyle w:val="Compact"/>
              <w:jc w:val="left"/>
            </w:pPr>
            <w:r>
              <w:t xml:space="preserve">ALT, no social slope variance</w:t>
            </w:r>
          </w:p>
        </w:tc>
        <w:tc>
          <w:p>
            <w:pPr>
              <w:pStyle w:val="Compact"/>
              <w:jc w:val="right"/>
            </w:pPr>
            <w:r>
              <w:t xml:space="preserve">79.393</w:t>
            </w:r>
          </w:p>
        </w:tc>
        <w:tc>
          <w:p>
            <w:pPr>
              <w:pStyle w:val="Compact"/>
              <w:jc w:val="right"/>
            </w:pPr>
            <w:r>
              <w:t xml:space="preserve">42</w:t>
            </w:r>
          </w:p>
        </w:tc>
        <w:tc>
          <w:p>
            <w:pPr>
              <w:pStyle w:val="Compact"/>
              <w:jc w:val="left"/>
            </w:pPr>
            <w:r>
              <w:t xml:space="preserve">3</w:t>
            </w:r>
          </w:p>
        </w:tc>
        <w:tc>
          <w:p>
            <w:pPr>
              <w:pStyle w:val="Compact"/>
              <w:jc w:val="right"/>
            </w:pPr>
            <w:r>
              <w:t xml:space="preserve">12.56</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0.046</w:t>
            </w:r>
          </w:p>
        </w:tc>
      </w:tr>
      <w:tr>
        <w:tc>
          <w:p>
            <w:pPr>
              <w:pStyle w:val="Compact"/>
              <w:jc w:val="left"/>
            </w:pPr>
            <w:r>
              <w:t xml:space="preserve">ALT, no social slope</w:t>
            </w:r>
          </w:p>
        </w:tc>
        <w:tc>
          <w:p>
            <w:pPr>
              <w:pStyle w:val="Compact"/>
              <w:jc w:val="right"/>
            </w:pPr>
            <w:r>
              <w:t xml:space="preserve">113.476</w:t>
            </w:r>
          </w:p>
        </w:tc>
        <w:tc>
          <w:p>
            <w:pPr>
              <w:pStyle w:val="Compact"/>
              <w:jc w:val="right"/>
            </w:pPr>
            <w:r>
              <w:t xml:space="preserve">43</w:t>
            </w:r>
          </w:p>
        </w:tc>
        <w:tc>
          <w:p>
            <w:pPr>
              <w:pStyle w:val="Compact"/>
              <w:jc w:val="left"/>
            </w:pPr>
            <w:r>
              <w:t xml:space="preserve">3</w:t>
            </w:r>
          </w:p>
        </w:tc>
        <w:tc>
          <w:p>
            <w:pPr>
              <w:pStyle w:val="Compact"/>
              <w:jc w:val="right"/>
            </w:pPr>
            <w:r>
              <w:t xml:space="preserve">54.19</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0.017</w:t>
            </w:r>
          </w:p>
        </w:tc>
        <w:tc>
          <w:p>
            <w:pPr>
              <w:pStyle w:val="Compact"/>
              <w:jc w:val="right"/>
            </w:pPr>
            <w:r>
              <w:t xml:space="preserve">0.037</w:t>
            </w:r>
          </w:p>
        </w:tc>
      </w:tr>
      <w:tr>
        <w:tc>
          <w:p>
            <w:pPr>
              <w:pStyle w:val="Compact"/>
              <w:jc w:val="left"/>
            </w:pPr>
            <w:r>
              <w:t xml:space="preserve">ALT, no time specific correlations</w:t>
            </w:r>
          </w:p>
        </w:tc>
        <w:tc>
          <w:p>
            <w:pPr>
              <w:pStyle w:val="Compact"/>
              <w:jc w:val="right"/>
            </w:pPr>
            <w:r>
              <w:t xml:space="preserve">78.900</w:t>
            </w:r>
          </w:p>
        </w:tc>
        <w:tc>
          <w:p>
            <w:pPr>
              <w:pStyle w:val="Compact"/>
              <w:jc w:val="right"/>
            </w:pPr>
            <w:r>
              <w:t xml:space="preserve">43</w:t>
            </w:r>
          </w:p>
        </w:tc>
        <w:tc>
          <w:p>
            <w:pPr>
              <w:pStyle w:val="Compact"/>
              <w:jc w:val="left"/>
            </w:pPr>
            <w:r>
              <w:t xml:space="preserve">3</w:t>
            </w:r>
          </w:p>
        </w:tc>
        <w:tc>
          <w:p>
            <w:pPr>
              <w:pStyle w:val="Compact"/>
              <w:jc w:val="right"/>
            </w:pPr>
            <w:r>
              <w:t xml:space="preserve">12.03</w:t>
            </w:r>
          </w:p>
        </w:tc>
        <w:tc>
          <w:p>
            <w:pPr>
              <w:pStyle w:val="Compact"/>
              <w:jc w:val="right"/>
            </w:pPr>
            <w:r>
              <w:t xml:space="preserve">5</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0.032</w:t>
            </w:r>
          </w:p>
        </w:tc>
      </w:tr>
      <w:tr>
        <w:tc>
          <w:p>
            <w:pPr>
              <w:pStyle w:val="Compact"/>
              <w:jc w:val="left"/>
            </w:pPr>
            <w:r>
              <w:t xml:space="preserve">Script produced from the prototype in ./sandbox/syntax-creator/</w:t>
            </w:r>
          </w:p>
        </w:tc>
        <w:tc>
          <w:p>
            <w:pPr>
              <w:pStyle w:val="Compact"/>
              <w:jc w:val="right"/>
            </w:pPr>
            <w:r>
              <w:t xml:space="preserve">131.382</w:t>
            </w:r>
          </w:p>
        </w:tc>
        <w:tc>
          <w:p>
            <w:pPr>
              <w:pStyle w:val="Compact"/>
              <w:jc w:val="right"/>
            </w:pPr>
            <w:r>
              <w:t xml:space="preserve">47</w:t>
            </w:r>
          </w:p>
        </w:tc>
        <w:tc>
          <w:p>
            <w:pPr>
              <w:pStyle w:val="Compact"/>
              <w:jc w:val="left"/>
            </w:pPr>
            <w:r>
              <w:t xml:space="preserve">9</w:t>
            </w:r>
          </w:p>
        </w:tc>
        <w:tc>
          <w:p>
            <w:pPr>
              <w:pStyle w:val="Compact"/>
              <w:jc w:val="right"/>
            </w:pPr>
            <w:r>
              <w:t xml:space="preserve">59.16</w:t>
            </w:r>
          </w:p>
        </w:tc>
        <w:tc>
          <w:p>
            <w:pPr>
              <w:pStyle w:val="Compact"/>
              <w:jc w:val="right"/>
            </w:pPr>
            <w:r>
              <w:t xml:space="preserve">4</w:t>
            </w:r>
          </w:p>
        </w:tc>
        <w:tc>
          <w:p>
            <w:pPr>
              <w:pStyle w:val="Compact"/>
              <w:jc w:val="right"/>
            </w:pPr>
            <w:r>
              <w:t xml:space="preserve">0.991</w:t>
            </w:r>
          </w:p>
        </w:tc>
        <w:tc>
          <w:p>
            <w:pPr>
              <w:pStyle w:val="Compact"/>
              <w:jc w:val="right"/>
            </w:pPr>
            <w:r>
              <w:t xml:space="preserve">0.988</w:t>
            </w:r>
          </w:p>
        </w:tc>
        <w:tc>
          <w:p>
            <w:pPr>
              <w:pStyle w:val="Compact"/>
              <w:jc w:val="right"/>
            </w:pPr>
            <w:r>
              <w:t xml:space="preserve">0.017</w:t>
            </w:r>
          </w:p>
        </w:tc>
        <w:tc>
          <w:p>
            <w:pPr>
              <w:pStyle w:val="Compact"/>
              <w:jc w:val="right"/>
            </w:pPr>
            <w:r>
              <w:t xml:space="preserve">0.037</w:t>
            </w:r>
          </w:p>
        </w:tc>
      </w:tr>
      <w:tr>
        <w:tc>
          <w:p>
            <w:pPr>
              <w:pStyle w:val="Compact"/>
              <w:jc w:val="left"/>
            </w:pPr>
            <w:r>
              <w:t xml:space="preserve">ALT-09 + fixed autoregressions for cognitive</w:t>
            </w:r>
          </w:p>
        </w:tc>
        <w:tc>
          <w:p>
            <w:pPr>
              <w:pStyle w:val="Compact"/>
              <w:jc w:val="right"/>
            </w:pPr>
            <w:r>
              <w:t xml:space="preserve">83.257</w:t>
            </w:r>
          </w:p>
        </w:tc>
        <w:tc>
          <w:p>
            <w:pPr>
              <w:pStyle w:val="Compact"/>
              <w:jc w:val="right"/>
            </w:pPr>
            <w:r>
              <w:t xml:space="preserve">47</w:t>
            </w:r>
          </w:p>
        </w:tc>
        <w:tc>
          <w:p>
            <w:pPr>
              <w:pStyle w:val="Compact"/>
              <w:jc w:val="left"/>
            </w:pPr>
            <w:r>
              <w:t xml:space="preserve">9</w:t>
            </w:r>
          </w:p>
        </w:tc>
        <w:tc>
          <w:p>
            <w:pPr>
              <w:pStyle w:val="Compact"/>
              <w:jc w:val="right"/>
            </w:pPr>
            <w:r>
              <w:t xml:space="preserve">3.57</w:t>
            </w:r>
          </w:p>
        </w:tc>
        <w:tc>
          <w:p>
            <w:pPr>
              <w:pStyle w:val="Compact"/>
              <w:jc w:val="right"/>
            </w:pPr>
            <w:r>
              <w:t xml:space="preserve">4</w:t>
            </w:r>
          </w:p>
        </w:tc>
        <w:tc>
          <w:p>
            <w:pPr>
              <w:pStyle w:val="Compact"/>
              <w:jc w:val="right"/>
            </w:pPr>
            <w:r>
              <w:t xml:space="preserve">0.996</w:t>
            </w:r>
          </w:p>
        </w:tc>
        <w:tc>
          <w:p>
            <w:pPr>
              <w:pStyle w:val="Compact"/>
              <w:jc w:val="right"/>
            </w:pPr>
            <w:r>
              <w:t xml:space="preserve">0.995</w:t>
            </w:r>
          </w:p>
        </w:tc>
        <w:tc>
          <w:p>
            <w:pPr>
              <w:pStyle w:val="Compact"/>
              <w:jc w:val="right"/>
            </w:pPr>
            <w:r>
              <w:t xml:space="preserve">0.011</w:t>
            </w:r>
          </w:p>
        </w:tc>
        <w:tc>
          <w:p>
            <w:pPr>
              <w:pStyle w:val="Compact"/>
              <w:jc w:val="right"/>
            </w:pPr>
            <w:r>
              <w:t xml:space="preserve">0.032</w:t>
            </w:r>
          </w:p>
        </w:tc>
      </w:tr>
      <w:tr>
        <w:tc>
          <w:p>
            <w:pPr>
              <w:pStyle w:val="Compact"/>
              <w:jc w:val="left"/>
            </w:pPr>
            <w:r>
              <w:t xml:space="preserve">ALT-09 + fixed autoregressions for social</w:t>
            </w:r>
          </w:p>
        </w:tc>
        <w:tc>
          <w:p>
            <w:pPr>
              <w:pStyle w:val="Compact"/>
              <w:jc w:val="right"/>
            </w:pPr>
            <w:r>
              <w:t xml:space="preserve">88.118</w:t>
            </w:r>
          </w:p>
        </w:tc>
        <w:tc>
          <w:p>
            <w:pPr>
              <w:pStyle w:val="Compact"/>
              <w:jc w:val="right"/>
            </w:pPr>
            <w:r>
              <w:t xml:space="preserve">47</w:t>
            </w:r>
          </w:p>
        </w:tc>
        <w:tc>
          <w:p>
            <w:pPr>
              <w:pStyle w:val="Compact"/>
              <w:jc w:val="left"/>
            </w:pPr>
            <w:r>
              <w:t xml:space="preserve">9</w:t>
            </w:r>
          </w:p>
        </w:tc>
        <w:tc>
          <w:p>
            <w:pPr>
              <w:pStyle w:val="Compact"/>
              <w:jc w:val="right"/>
            </w:pPr>
            <w:r>
              <w:t xml:space="preserve">9.69</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0.039</w:t>
            </w:r>
          </w:p>
        </w:tc>
      </w:tr>
      <w:tr>
        <w:tc>
          <w:p>
            <w:pPr>
              <w:pStyle w:val="Compact"/>
              <w:jc w:val="left"/>
            </w:pPr>
            <w:r>
              <w:t xml:space="preserve">13 - ALT-9, plus autoregressions fixed across time</w:t>
            </w:r>
          </w:p>
        </w:tc>
        <w:tc>
          <w:p>
            <w:pPr>
              <w:pStyle w:val="Compact"/>
              <w:jc w:val="right"/>
            </w:pPr>
            <w:r>
              <w:t xml:space="preserve">92.373</w:t>
            </w:r>
          </w:p>
        </w:tc>
        <w:tc>
          <w:p>
            <w:pPr>
              <w:pStyle w:val="Compact"/>
              <w:jc w:val="right"/>
            </w:pPr>
            <w:r>
              <w:t xml:space="preserve">51</w:t>
            </w:r>
          </w:p>
        </w:tc>
        <w:tc>
          <w:p>
            <w:pPr>
              <w:pStyle w:val="Compact"/>
              <w:jc w:val="left"/>
            </w:pPr>
            <w:r>
              <w:t xml:space="preserve">9</w:t>
            </w:r>
          </w:p>
        </w:tc>
        <w:tc>
          <w:p>
            <w:pPr>
              <w:pStyle w:val="Compact"/>
              <w:jc w:val="right"/>
            </w:pPr>
            <w:r>
              <w:t xml:space="preserve">13.20</w:t>
            </w:r>
          </w:p>
        </w:tc>
        <w:tc>
          <w:p>
            <w:pPr>
              <w:pStyle w:val="Compact"/>
              <w:jc w:val="right"/>
            </w:pPr>
            <w:r>
              <w:t xml:space="preserve">8</w:t>
            </w:r>
          </w:p>
        </w:tc>
        <w:tc>
          <w:p>
            <w:pPr>
              <w:pStyle w:val="Compact"/>
              <w:jc w:val="right"/>
            </w:pPr>
            <w:r>
              <w:t xml:space="preserve">0.996</w:t>
            </w:r>
          </w:p>
        </w:tc>
        <w:tc>
          <w:p>
            <w:pPr>
              <w:pStyle w:val="Compact"/>
              <w:jc w:val="right"/>
            </w:pPr>
            <w:r>
              <w:t xml:space="preserve">0.995</w:t>
            </w:r>
          </w:p>
        </w:tc>
        <w:tc>
          <w:p>
            <w:pPr>
              <w:pStyle w:val="Compact"/>
              <w:jc w:val="right"/>
            </w:pPr>
            <w:r>
              <w:t xml:space="preserve">0.012</w:t>
            </w:r>
          </w:p>
        </w:tc>
        <w:tc>
          <w:p>
            <w:pPr>
              <w:pStyle w:val="Compact"/>
              <w:jc w:val="right"/>
            </w:pPr>
            <w:r>
              <w:t xml:space="preserve">0.039</w:t>
            </w:r>
          </w:p>
        </w:tc>
      </w:tr>
      <w:tr>
        <w:tc>
          <w:p>
            <w:pPr>
              <w:pStyle w:val="Compact"/>
              <w:jc w:val="left"/>
            </w:pPr>
            <w:r>
              <w:t xml:space="preserve">14 - ALT-12, plus cognitive on social regressions fixed across time</w:t>
            </w:r>
          </w:p>
        </w:tc>
        <w:tc>
          <w:p>
            <w:pPr>
              <w:pStyle w:val="Compact"/>
              <w:jc w:val="right"/>
            </w:pPr>
            <w:r>
              <w:t xml:space="preserve">122.734</w:t>
            </w:r>
          </w:p>
        </w:tc>
        <w:tc>
          <w:p>
            <w:pPr>
              <w:pStyle w:val="Compact"/>
              <w:jc w:val="right"/>
            </w:pPr>
            <w:r>
              <w:t xml:space="preserve">55</w:t>
            </w:r>
          </w:p>
        </w:tc>
        <w:tc>
          <w:p>
            <w:pPr>
              <w:pStyle w:val="Compact"/>
              <w:jc w:val="left"/>
            </w:pPr>
            <w:r>
              <w:t xml:space="preserve">13</w:t>
            </w:r>
          </w:p>
        </w:tc>
        <w:tc>
          <w:p>
            <w:pPr>
              <w:pStyle w:val="Compact"/>
              <w:jc w:val="right"/>
            </w:pPr>
            <w:r>
              <w:t xml:space="preserve">36.87</w:t>
            </w:r>
          </w:p>
        </w:tc>
        <w:tc>
          <w:p>
            <w:pPr>
              <w:pStyle w:val="Compact"/>
              <w:jc w:val="right"/>
            </w:pPr>
            <w:r>
              <w:t xml:space="preserve">4</w:t>
            </w:r>
          </w:p>
        </w:tc>
        <w:tc>
          <w:p>
            <w:pPr>
              <w:pStyle w:val="Compact"/>
              <w:jc w:val="right"/>
            </w:pPr>
            <w:r>
              <w:t xml:space="preserve">0.993</w:t>
            </w:r>
          </w:p>
        </w:tc>
        <w:tc>
          <w:p>
            <w:pPr>
              <w:pStyle w:val="Compact"/>
              <w:jc w:val="right"/>
            </w:pPr>
            <w:r>
              <w:t xml:space="preserve">0.992</w:t>
            </w:r>
          </w:p>
        </w:tc>
        <w:tc>
          <w:p>
            <w:pPr>
              <w:pStyle w:val="Compact"/>
              <w:jc w:val="right"/>
            </w:pPr>
            <w:r>
              <w:t xml:space="preserve">0.014</w:t>
            </w:r>
          </w:p>
        </w:tc>
        <w:tc>
          <w:p>
            <w:pPr>
              <w:pStyle w:val="Compact"/>
              <w:jc w:val="right"/>
            </w:pPr>
            <w:r>
              <w:t xml:space="preserve">0.038</w:t>
            </w:r>
          </w:p>
        </w:tc>
      </w:tr>
      <w:tr>
        <w:tc>
          <w:p>
            <w:pPr>
              <w:pStyle w:val="Compact"/>
              <w:jc w:val="left"/>
            </w:pPr>
            <w:r>
              <w:t xml:space="preserve">14 - ALT-12, plus social on cognitive regressions fixed across time</w:t>
            </w:r>
          </w:p>
        </w:tc>
        <w:tc>
          <w:p>
            <w:pPr>
              <w:pStyle w:val="Compact"/>
              <w:jc w:val="right"/>
            </w:pPr>
            <w:r>
              <w:t xml:space="preserve">107.710</w:t>
            </w:r>
          </w:p>
        </w:tc>
        <w:tc>
          <w:p>
            <w:pPr>
              <w:pStyle w:val="Compact"/>
              <w:jc w:val="right"/>
            </w:pPr>
            <w:r>
              <w:t xml:space="preserve">55</w:t>
            </w:r>
          </w:p>
        </w:tc>
        <w:tc>
          <w:p>
            <w:pPr>
              <w:pStyle w:val="Compact"/>
              <w:jc w:val="left"/>
            </w:pPr>
            <w:r>
              <w:t xml:space="preserve">13</w:t>
            </w:r>
          </w:p>
        </w:tc>
        <w:tc>
          <w:p>
            <w:pPr>
              <w:pStyle w:val="Compact"/>
              <w:jc w:val="right"/>
            </w:pPr>
            <w:r>
              <w:t xml:space="preserve">17.81</w:t>
            </w:r>
          </w:p>
        </w:tc>
        <w:tc>
          <w:p>
            <w:pPr>
              <w:pStyle w:val="Compact"/>
              <w:jc w:val="right"/>
            </w:pPr>
            <w:r>
              <w:t xml:space="preserve">4</w:t>
            </w:r>
          </w:p>
        </w:tc>
        <w:tc>
          <w:p>
            <w:pPr>
              <w:pStyle w:val="Compact"/>
              <w:jc w:val="right"/>
            </w:pPr>
            <w:r>
              <w:t xml:space="preserve">0.995</w:t>
            </w:r>
          </w:p>
        </w:tc>
        <w:tc>
          <w:p>
            <w:pPr>
              <w:pStyle w:val="Compact"/>
              <w:jc w:val="right"/>
            </w:pPr>
            <w:r>
              <w:t xml:space="preserve">0.994</w:t>
            </w:r>
          </w:p>
        </w:tc>
        <w:tc>
          <w:p>
            <w:pPr>
              <w:pStyle w:val="Compact"/>
              <w:jc w:val="right"/>
            </w:pPr>
            <w:r>
              <w:t xml:space="preserve">0.013</w:t>
            </w:r>
          </w:p>
        </w:tc>
        <w:tc>
          <w:p>
            <w:pPr>
              <w:pStyle w:val="Compact"/>
              <w:jc w:val="right"/>
            </w:pPr>
            <w:r>
              <w:t xml:space="preserve">0.040</w:t>
            </w:r>
          </w:p>
        </w:tc>
      </w:tr>
      <w:tr>
        <w:tc>
          <w:p>
            <w:pPr>
              <w:pStyle w:val="Compact"/>
              <w:jc w:val="left"/>
            </w:pPr>
            <w:r>
              <w:t xml:space="preserve">ALT-autoregressive contraints, covariates</w:t>
            </w:r>
          </w:p>
        </w:tc>
        <w:tc>
          <w:p>
            <w:pPr>
              <w:pStyle w:val="Compact"/>
              <w:jc w:val="right"/>
            </w:pPr>
            <w:r>
              <w:t xml:space="preserve">149.860</w:t>
            </w:r>
          </w:p>
        </w:tc>
        <w:tc>
          <w:p>
            <w:pPr>
              <w:pStyle w:val="Compact"/>
              <w:jc w:val="right"/>
            </w:pPr>
            <w:r>
              <w:t xml:space="preserve">79</w:t>
            </w:r>
          </w:p>
        </w:tc>
        <w:tc>
          <w:p>
            <w:pPr>
              <w:pStyle w:val="Compact"/>
              <w:jc w:val="left"/>
            </w:pPr>
            <w:r>
              <w:t xml:space="preserve">13</w:t>
            </w:r>
          </w:p>
        </w:tc>
        <w:tc>
          <w:p>
            <w:pPr>
              <w:pStyle w:val="Compact"/>
              <w:jc w:val="right"/>
            </w:pPr>
            <w:r>
              <w:t xml:space="preserve">68.08</w:t>
            </w:r>
          </w:p>
        </w:tc>
        <w:tc>
          <w:p>
            <w:pPr>
              <w:pStyle w:val="Compact"/>
              <w:jc w:val="right"/>
            </w:pPr>
            <w:r>
              <w:t xml:space="preserve">28</w:t>
            </w:r>
          </w:p>
        </w:tc>
        <w:tc>
          <w:p>
            <w:pPr>
              <w:pStyle w:val="Compact"/>
              <w:jc w:val="right"/>
            </w:pPr>
            <w:r>
              <w:t xml:space="preserve">0.995</w:t>
            </w:r>
          </w:p>
        </w:tc>
        <w:tc>
          <w:p>
            <w:pPr>
              <w:pStyle w:val="Compact"/>
              <w:jc w:val="right"/>
            </w:pPr>
            <w:r>
              <w:t xml:space="preserve">0.992</w:t>
            </w:r>
          </w:p>
        </w:tc>
        <w:tc>
          <w:p>
            <w:pPr>
              <w:pStyle w:val="Compact"/>
              <w:jc w:val="right"/>
            </w:pPr>
            <w:r>
              <w:t xml:space="preserve">0.012</w:t>
            </w:r>
          </w:p>
        </w:tc>
        <w:tc>
          <w:p>
            <w:pPr>
              <w:pStyle w:val="Compact"/>
              <w:jc w:val="right"/>
            </w:pPr>
            <w:r>
              <w:t xml:space="preserve">0.058</w:t>
            </w:r>
          </w:p>
        </w:tc>
      </w:tr>
    </w:tbl>
    <w:p>
      <w:pPr>
        <w:pStyle w:val="Compact"/>
      </w:pPr>
      <w:r>
        <w:t xml:space="preserve">Table 5</w:t>
      </w:r>
      <w:r>
        <w:t xml:space="preserve"> </w:t>
      </w:r>
      <w:r>
        <w:rPr>
          <w:i/>
        </w:rPr>
        <w:t xml:space="preserve">Model Fit Indices for Delayed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212.757</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Autoregressive model, bivariate</w:t>
            </w:r>
          </w:p>
        </w:tc>
        <w:tc>
          <w:p>
            <w:pPr>
              <w:pStyle w:val="Compact"/>
              <w:jc w:val="right"/>
            </w:pPr>
            <w:r>
              <w:t xml:space="preserve">3286.132</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0.745</w:t>
            </w:r>
          </w:p>
        </w:tc>
        <w:tc>
          <w:p>
            <w:pPr>
              <w:pStyle w:val="Compact"/>
              <w:jc w:val="right"/>
            </w:pPr>
            <w:r>
              <w:t xml:space="preserve">0.579</w:t>
            </w:r>
          </w:p>
        </w:tc>
        <w:tc>
          <w:p>
            <w:pPr>
              <w:pStyle w:val="Compact"/>
              <w:jc w:val="right"/>
            </w:pPr>
            <w:r>
              <w:t xml:space="preserve">0.117</w:t>
            </w:r>
          </w:p>
        </w:tc>
        <w:tc>
          <w:p>
            <w:pPr>
              <w:pStyle w:val="Compact"/>
              <w:jc w:val="right"/>
            </w:pPr>
            <w:r>
              <w:t xml:space="preserve">0.139</w:t>
            </w:r>
          </w:p>
        </w:tc>
      </w:tr>
      <w:tr>
        <w:tc>
          <w:p>
            <w:pPr>
              <w:pStyle w:val="Compact"/>
              <w:jc w:val="left"/>
            </w:pPr>
            <w:r>
              <w:t xml:space="preserve">ALT, full model</w:t>
            </w:r>
          </w:p>
        </w:tc>
        <w:tc>
          <w:p>
            <w:pPr>
              <w:pStyle w:val="Compact"/>
              <w:jc w:val="right"/>
            </w:pPr>
            <w:r>
              <w:t xml:space="preserve">114.789</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0.994</w:t>
            </w:r>
          </w:p>
        </w:tc>
        <w:tc>
          <w:p>
            <w:pPr>
              <w:pStyle w:val="Compact"/>
              <w:jc w:val="right"/>
            </w:pPr>
            <w:r>
              <w:t xml:space="preserve">0.990</w:t>
            </w:r>
          </w:p>
        </w:tc>
        <w:tc>
          <w:p>
            <w:pPr>
              <w:pStyle w:val="Compact"/>
              <w:jc w:val="right"/>
            </w:pPr>
            <w:r>
              <w:t xml:space="preserve">0.018</w:t>
            </w:r>
          </w:p>
        </w:tc>
        <w:tc>
          <w:p>
            <w:pPr>
              <w:pStyle w:val="Compact"/>
              <w:jc w:val="right"/>
            </w:pPr>
            <w:r>
              <w:t xml:space="preserve">0.042</w:t>
            </w:r>
          </w:p>
        </w:tc>
      </w:tr>
      <w:tr>
        <w:tc>
          <w:p>
            <w:pPr>
              <w:pStyle w:val="Compact"/>
              <w:jc w:val="left"/>
            </w:pPr>
            <w:r>
              <w:t xml:space="preserve">ALT, nested LGM</w:t>
            </w:r>
          </w:p>
        </w:tc>
        <w:tc>
          <w:p>
            <w:pPr>
              <w:pStyle w:val="Compact"/>
              <w:jc w:val="right"/>
            </w:pPr>
            <w:r>
              <w:t xml:space="preserve">212.886</w:t>
            </w:r>
          </w:p>
        </w:tc>
        <w:tc>
          <w:p>
            <w:pPr>
              <w:pStyle w:val="Compact"/>
              <w:jc w:val="right"/>
            </w:pPr>
            <w:r>
              <w:t xml:space="preserve">63</w:t>
            </w:r>
          </w:p>
        </w:tc>
        <w:tc>
          <w:p>
            <w:pPr>
              <w:pStyle w:val="Compact"/>
              <w:jc w:val="left"/>
            </w:pPr>
            <w:r>
              <w:t xml:space="preserve">3</w:t>
            </w:r>
          </w:p>
        </w:tc>
        <w:tc>
          <w:p>
            <w:pPr>
              <w:pStyle w:val="Compact"/>
              <w:jc w:val="right"/>
            </w:pPr>
            <w:r>
              <w:t xml:space="preserve">97.61</w:t>
            </w:r>
          </w:p>
        </w:tc>
        <w:tc>
          <w:p>
            <w:pPr>
              <w:pStyle w:val="Compact"/>
              <w:jc w:val="right"/>
            </w:pPr>
            <w:r>
              <w:t xml:space="preserve">25</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ALT, no cognitive slope variance</w:t>
            </w:r>
          </w:p>
        </w:tc>
        <w:tc>
          <w:p>
            <w:pPr>
              <w:pStyle w:val="Compact"/>
              <w:jc w:val="right"/>
            </w:pPr>
            <w:r>
              <w:t xml:space="preserve">192.777</w:t>
            </w:r>
          </w:p>
        </w:tc>
        <w:tc>
          <w:p>
            <w:pPr>
              <w:pStyle w:val="Compact"/>
              <w:jc w:val="right"/>
            </w:pPr>
            <w:r>
              <w:t xml:space="preserve">42</w:t>
            </w:r>
          </w:p>
        </w:tc>
        <w:tc>
          <w:p>
            <w:pPr>
              <w:pStyle w:val="Compact"/>
              <w:jc w:val="left"/>
            </w:pPr>
            <w:r>
              <w:t xml:space="preserve">3</w:t>
            </w:r>
          </w:p>
        </w:tc>
        <w:tc>
          <w:p>
            <w:pPr>
              <w:pStyle w:val="Compact"/>
              <w:jc w:val="right"/>
            </w:pPr>
            <w:r>
              <w:t xml:space="preserve">71.68</w:t>
            </w:r>
          </w:p>
        </w:tc>
        <w:tc>
          <w:p>
            <w:pPr>
              <w:pStyle w:val="Compact"/>
              <w:jc w:val="right"/>
            </w:pPr>
            <w:r>
              <w:t xml:space="preserve">4</w:t>
            </w:r>
          </w:p>
        </w:tc>
        <w:tc>
          <w:p>
            <w:pPr>
              <w:pStyle w:val="Compact"/>
              <w:jc w:val="right"/>
            </w:pPr>
            <w:r>
              <w:t xml:space="preserve">0.988</w:t>
            </w:r>
          </w:p>
        </w:tc>
        <w:tc>
          <w:p>
            <w:pPr>
              <w:pStyle w:val="Compact"/>
              <w:jc w:val="right"/>
            </w:pPr>
            <w:r>
              <w:t xml:space="preserve">0.981</w:t>
            </w:r>
          </w:p>
        </w:tc>
        <w:tc>
          <w:p>
            <w:pPr>
              <w:pStyle w:val="Compact"/>
              <w:jc w:val="right"/>
            </w:pPr>
            <w:r>
              <w:t xml:space="preserve">0.025</w:t>
            </w:r>
          </w:p>
        </w:tc>
        <w:tc>
          <w:p>
            <w:pPr>
              <w:pStyle w:val="Compact"/>
              <w:jc w:val="right"/>
            </w:pPr>
            <w:r>
              <w:t xml:space="preserve">0.040</w:t>
            </w:r>
          </w:p>
        </w:tc>
      </w:tr>
      <w:tr>
        <w:tc>
          <w:p>
            <w:pPr>
              <w:pStyle w:val="Compact"/>
              <w:jc w:val="left"/>
            </w:pPr>
            <w:r>
              <w:t xml:space="preserve">ALT, no cognitive slope</w:t>
            </w:r>
          </w:p>
        </w:tc>
        <w:tc>
          <w:p>
            <w:pPr>
              <w:pStyle w:val="Compact"/>
              <w:jc w:val="right"/>
            </w:pPr>
            <w:r>
              <w:t xml:space="preserve">425.353</w:t>
            </w:r>
          </w:p>
        </w:tc>
        <w:tc>
          <w:p>
            <w:pPr>
              <w:pStyle w:val="Compact"/>
              <w:jc w:val="right"/>
            </w:pPr>
            <w:r>
              <w:t xml:space="preserve">43</w:t>
            </w:r>
          </w:p>
        </w:tc>
        <w:tc>
          <w:p>
            <w:pPr>
              <w:pStyle w:val="Compact"/>
              <w:jc w:val="left"/>
            </w:pPr>
            <w:r>
              <w:t xml:space="preserve">3</w:t>
            </w:r>
          </w:p>
        </w:tc>
        <w:tc>
          <w:p>
            <w:pPr>
              <w:pStyle w:val="Compact"/>
              <w:jc w:val="right"/>
            </w:pPr>
            <w:r>
              <w:t xml:space="preserve">292.50</w:t>
            </w:r>
          </w:p>
        </w:tc>
        <w:tc>
          <w:p>
            <w:pPr>
              <w:pStyle w:val="Compact"/>
              <w:jc w:val="right"/>
            </w:pPr>
            <w:r>
              <w:t xml:space="preserve">5</w:t>
            </w:r>
          </w:p>
        </w:tc>
        <w:tc>
          <w:p>
            <w:pPr>
              <w:pStyle w:val="Compact"/>
              <w:jc w:val="right"/>
            </w:pPr>
            <w:r>
              <w:t xml:space="preserve">0.970</w:t>
            </w:r>
          </w:p>
        </w:tc>
        <w:tc>
          <w:p>
            <w:pPr>
              <w:pStyle w:val="Compact"/>
              <w:jc w:val="right"/>
            </w:pPr>
            <w:r>
              <w:t xml:space="preserve">0.954</w:t>
            </w:r>
          </w:p>
        </w:tc>
        <w:tc>
          <w:p>
            <w:pPr>
              <w:pStyle w:val="Compact"/>
              <w:jc w:val="right"/>
            </w:pPr>
            <w:r>
              <w:t xml:space="preserve">0.039</w:t>
            </w:r>
          </w:p>
        </w:tc>
        <w:tc>
          <w:p>
            <w:pPr>
              <w:pStyle w:val="Compact"/>
              <w:jc w:val="right"/>
            </w:pPr>
            <w:r>
              <w:t xml:space="preserve">0.049</w:t>
            </w:r>
          </w:p>
        </w:tc>
      </w:tr>
      <w:tr>
        <w:tc>
          <w:p>
            <w:pPr>
              <w:pStyle w:val="Compact"/>
              <w:jc w:val="left"/>
            </w:pPr>
            <w:r>
              <w:t xml:space="preserve">ALT, no social slope variance</w:t>
            </w:r>
          </w:p>
        </w:tc>
        <w:tc>
          <w:p>
            <w:pPr>
              <w:pStyle w:val="Compact"/>
              <w:jc w:val="right"/>
            </w:pPr>
            <w:r>
              <w:t xml:space="preserve">132.310</w:t>
            </w:r>
          </w:p>
        </w:tc>
        <w:tc>
          <w:p>
            <w:pPr>
              <w:pStyle w:val="Compact"/>
              <w:jc w:val="right"/>
            </w:pPr>
            <w:r>
              <w:t xml:space="preserve">42</w:t>
            </w:r>
          </w:p>
        </w:tc>
        <w:tc>
          <w:p>
            <w:pPr>
              <w:pStyle w:val="Compact"/>
              <w:jc w:val="left"/>
            </w:pPr>
            <w:r>
              <w:t xml:space="preserve">3</w:t>
            </w:r>
          </w:p>
        </w:tc>
        <w:tc>
          <w:p>
            <w:pPr>
              <w:pStyle w:val="Compact"/>
              <w:jc w:val="right"/>
            </w:pPr>
            <w:r>
              <w:t xml:space="preserve">16.77</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0.041</w:t>
            </w:r>
          </w:p>
        </w:tc>
      </w:tr>
      <w:tr>
        <w:tc>
          <w:p>
            <w:pPr>
              <w:pStyle w:val="Compact"/>
              <w:jc w:val="left"/>
            </w:pPr>
            <w:r>
              <w:t xml:space="preserve">ALT, no social slope</w:t>
            </w:r>
          </w:p>
        </w:tc>
        <w:tc>
          <w:p>
            <w:pPr>
              <w:pStyle w:val="Compact"/>
              <w:jc w:val="right"/>
            </w:pPr>
            <w:r>
              <w:t xml:space="preserve">176.841</w:t>
            </w:r>
          </w:p>
        </w:tc>
        <w:tc>
          <w:p>
            <w:pPr>
              <w:pStyle w:val="Compact"/>
              <w:jc w:val="right"/>
            </w:pPr>
            <w:r>
              <w:t xml:space="preserve">43</w:t>
            </w:r>
          </w:p>
        </w:tc>
        <w:tc>
          <w:p>
            <w:pPr>
              <w:pStyle w:val="Compact"/>
              <w:jc w:val="left"/>
            </w:pPr>
            <w:r>
              <w:t xml:space="preserve">3</w:t>
            </w:r>
          </w:p>
        </w:tc>
        <w:tc>
          <w:p>
            <w:pPr>
              <w:pStyle w:val="Compact"/>
              <w:jc w:val="right"/>
            </w:pPr>
            <w:r>
              <w:t xml:space="preserve">57.00</w:t>
            </w:r>
          </w:p>
        </w:tc>
        <w:tc>
          <w:p>
            <w:pPr>
              <w:pStyle w:val="Compact"/>
              <w:jc w:val="right"/>
            </w:pPr>
            <w:r>
              <w:t xml:space="preserve">5</w:t>
            </w:r>
          </w:p>
        </w:tc>
        <w:tc>
          <w:p>
            <w:pPr>
              <w:pStyle w:val="Compact"/>
              <w:jc w:val="right"/>
            </w:pPr>
            <w:r>
              <w:t xml:space="preserve">0.989</w:t>
            </w:r>
          </w:p>
        </w:tc>
        <w:tc>
          <w:p>
            <w:pPr>
              <w:pStyle w:val="Compact"/>
              <w:jc w:val="right"/>
            </w:pPr>
            <w:r>
              <w:t xml:space="preserve">0.984</w:t>
            </w:r>
          </w:p>
        </w:tc>
        <w:tc>
          <w:p>
            <w:pPr>
              <w:pStyle w:val="Compact"/>
              <w:jc w:val="right"/>
            </w:pPr>
            <w:r>
              <w:t xml:space="preserve">0.023</w:t>
            </w:r>
          </w:p>
        </w:tc>
        <w:tc>
          <w:p>
            <w:pPr>
              <w:pStyle w:val="Compact"/>
              <w:jc w:val="right"/>
            </w:pPr>
            <w:r>
              <w:t xml:space="preserve">0.032</w:t>
            </w:r>
          </w:p>
        </w:tc>
      </w:tr>
      <w:tr>
        <w:tc>
          <w:p>
            <w:pPr>
              <w:pStyle w:val="Compact"/>
              <w:jc w:val="left"/>
            </w:pPr>
            <w:r>
              <w:t xml:space="preserve">ALT, no time specific correlations</w:t>
            </w:r>
          </w:p>
        </w:tc>
        <w:tc>
          <w:p>
            <w:pPr>
              <w:pStyle w:val="Compact"/>
              <w:jc w:val="right"/>
            </w:pPr>
            <w:r>
              <w:t xml:space="preserve">125.836</w:t>
            </w:r>
          </w:p>
        </w:tc>
        <w:tc>
          <w:p>
            <w:pPr>
              <w:pStyle w:val="Compact"/>
              <w:jc w:val="right"/>
            </w:pPr>
            <w:r>
              <w:t xml:space="preserve">43</w:t>
            </w:r>
          </w:p>
        </w:tc>
        <w:tc>
          <w:p>
            <w:pPr>
              <w:pStyle w:val="Compact"/>
              <w:jc w:val="left"/>
            </w:pPr>
            <w:r>
              <w:t xml:space="preserve">3</w:t>
            </w:r>
          </w:p>
        </w:tc>
        <w:tc>
          <w:p>
            <w:pPr>
              <w:pStyle w:val="Compact"/>
              <w:jc w:val="right"/>
            </w:pPr>
            <w:r>
              <w:t xml:space="preserve">10.98</w:t>
            </w:r>
          </w:p>
        </w:tc>
        <w:tc>
          <w:p>
            <w:pPr>
              <w:pStyle w:val="Compact"/>
              <w:jc w:val="right"/>
            </w:pPr>
            <w:r>
              <w:t xml:space="preserve">5</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0.040</w:t>
            </w:r>
          </w:p>
        </w:tc>
      </w:tr>
      <w:tr>
        <w:tc>
          <w:p>
            <w:pPr>
              <w:pStyle w:val="Compact"/>
              <w:jc w:val="left"/>
            </w:pPr>
            <w:r>
              <w:t xml:space="preserve">Script produced from the prototype in ./sandbox/syntax-creator/</w:t>
            </w:r>
          </w:p>
        </w:tc>
        <w:tc>
          <w:p>
            <w:pPr>
              <w:pStyle w:val="Compact"/>
              <w:jc w:val="right"/>
            </w:pPr>
            <w:r>
              <w:t xml:space="preserve">193.463</w:t>
            </w:r>
          </w:p>
        </w:tc>
        <w:tc>
          <w:p>
            <w:pPr>
              <w:pStyle w:val="Compact"/>
              <w:jc w:val="right"/>
            </w:pPr>
            <w:r>
              <w:t xml:space="preserve">47</w:t>
            </w:r>
          </w:p>
        </w:tc>
        <w:tc>
          <w:p>
            <w:pPr>
              <w:pStyle w:val="Compact"/>
              <w:jc w:val="left"/>
            </w:pPr>
            <w:r>
              <w:t xml:space="preserve">9</w:t>
            </w:r>
          </w:p>
        </w:tc>
        <w:tc>
          <w:p>
            <w:pPr>
              <w:pStyle w:val="Compact"/>
              <w:jc w:val="right"/>
            </w:pPr>
            <w:r>
              <w:t xml:space="preserve">59.84</w:t>
            </w:r>
          </w:p>
        </w:tc>
        <w:tc>
          <w:p>
            <w:pPr>
              <w:pStyle w:val="Compact"/>
              <w:jc w:val="right"/>
            </w:pPr>
            <w:r>
              <w:t xml:space="preserve">4</w:t>
            </w:r>
          </w:p>
        </w:tc>
        <w:tc>
          <w:p>
            <w:pPr>
              <w:pStyle w:val="Compact"/>
              <w:jc w:val="right"/>
            </w:pPr>
            <w:r>
              <w:t xml:space="preserve">0.988</w:t>
            </w:r>
          </w:p>
        </w:tc>
        <w:tc>
          <w:p>
            <w:pPr>
              <w:pStyle w:val="Compact"/>
              <w:jc w:val="right"/>
            </w:pPr>
            <w:r>
              <w:t xml:space="preserve">0.984</w:t>
            </w:r>
          </w:p>
        </w:tc>
        <w:tc>
          <w:p>
            <w:pPr>
              <w:pStyle w:val="Compact"/>
              <w:jc w:val="right"/>
            </w:pPr>
            <w:r>
              <w:t xml:space="preserve">0.023</w:t>
            </w:r>
          </w:p>
        </w:tc>
        <w:tc>
          <w:p>
            <w:pPr>
              <w:pStyle w:val="Compact"/>
              <w:jc w:val="right"/>
            </w:pPr>
            <w:r>
              <w:t xml:space="preserve">0.033</w:t>
            </w:r>
          </w:p>
        </w:tc>
      </w:tr>
      <w:tr>
        <w:tc>
          <w:p>
            <w:pPr>
              <w:pStyle w:val="Compact"/>
              <w:jc w:val="left"/>
            </w:pPr>
            <w:r>
              <w:t xml:space="preserve">ALT-09 + fixed autoregressions for cognitive</w:t>
            </w:r>
          </w:p>
        </w:tc>
        <w:tc>
          <w:p>
            <w:pPr>
              <w:pStyle w:val="Compact"/>
              <w:jc w:val="right"/>
            </w:pPr>
            <w:r>
              <w:t xml:space="preserve">131.650</w:t>
            </w:r>
          </w:p>
        </w:tc>
        <w:tc>
          <w:p>
            <w:pPr>
              <w:pStyle w:val="Compact"/>
              <w:jc w:val="right"/>
            </w:pPr>
            <w:r>
              <w:t xml:space="preserve">47</w:t>
            </w:r>
          </w:p>
        </w:tc>
        <w:tc>
          <w:p>
            <w:pPr>
              <w:pStyle w:val="Compact"/>
              <w:jc w:val="left"/>
            </w:pPr>
            <w:r>
              <w:t xml:space="preserve">9</w:t>
            </w:r>
          </w:p>
        </w:tc>
        <w:tc>
          <w:p>
            <w:pPr>
              <w:pStyle w:val="Compact"/>
              <w:jc w:val="right"/>
            </w:pPr>
            <w:r>
              <w:t xml:space="preserve">6.15</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0.039</w:t>
            </w:r>
          </w:p>
        </w:tc>
      </w:tr>
      <w:tr>
        <w:tc>
          <w:p>
            <w:pPr>
              <w:pStyle w:val="Compact"/>
              <w:jc w:val="left"/>
            </w:pPr>
            <w:r>
              <w:t xml:space="preserve">ALT-09 + fixed autoregressions for social</w:t>
            </w:r>
          </w:p>
        </w:tc>
        <w:tc>
          <w:p>
            <w:pPr>
              <w:pStyle w:val="Compact"/>
              <w:jc w:val="right"/>
            </w:pPr>
            <w:r>
              <w:t xml:space="preserve">139.155</w:t>
            </w:r>
          </w:p>
        </w:tc>
        <w:tc>
          <w:p>
            <w:pPr>
              <w:pStyle w:val="Compact"/>
              <w:jc w:val="right"/>
            </w:pPr>
            <w:r>
              <w:t xml:space="preserve">47</w:t>
            </w:r>
          </w:p>
        </w:tc>
        <w:tc>
          <w:p>
            <w:pPr>
              <w:pStyle w:val="Compact"/>
              <w:jc w:val="left"/>
            </w:pPr>
            <w:r>
              <w:t xml:space="preserve">9</w:t>
            </w:r>
          </w:p>
        </w:tc>
        <w:tc>
          <w:p>
            <w:pPr>
              <w:pStyle w:val="Compact"/>
              <w:jc w:val="right"/>
            </w:pPr>
            <w:r>
              <w:t xml:space="preserve">13.28</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ALT-9, plus autoregressions fixed across time</w:t>
            </w:r>
          </w:p>
        </w:tc>
        <w:tc>
          <w:p>
            <w:pPr>
              <w:pStyle w:val="Compact"/>
              <w:jc w:val="right"/>
            </w:pPr>
            <w:r>
              <w:t xml:space="preserve">144.370</w:t>
            </w:r>
          </w:p>
        </w:tc>
        <w:tc>
          <w:p>
            <w:pPr>
              <w:pStyle w:val="Compact"/>
              <w:jc w:val="right"/>
            </w:pPr>
            <w:r>
              <w:t xml:space="preserve">51</w:t>
            </w:r>
          </w:p>
        </w:tc>
        <w:tc>
          <w:p>
            <w:pPr>
              <w:pStyle w:val="Compact"/>
              <w:jc w:val="left"/>
            </w:pPr>
            <w:r>
              <w:t xml:space="preserve">9</w:t>
            </w:r>
          </w:p>
        </w:tc>
        <w:tc>
          <w:p>
            <w:pPr>
              <w:pStyle w:val="Compact"/>
              <w:jc w:val="right"/>
            </w:pPr>
            <w:r>
              <w:t xml:space="preserve">18.74</w:t>
            </w:r>
          </w:p>
        </w:tc>
        <w:tc>
          <w:p>
            <w:pPr>
              <w:pStyle w:val="Compact"/>
              <w:jc w:val="right"/>
            </w:pPr>
            <w:r>
              <w:t xml:space="preserve">8</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13 - ALT-12, plus cognitive on social regressions fixed across time</w:t>
            </w:r>
          </w:p>
        </w:tc>
        <w:tc>
          <w:p>
            <w:pPr>
              <w:pStyle w:val="Compact"/>
              <w:jc w:val="right"/>
            </w:pPr>
            <w:r>
              <w:t xml:space="preserve">184.893</w:t>
            </w:r>
          </w:p>
        </w:tc>
        <w:tc>
          <w:p>
            <w:pPr>
              <w:pStyle w:val="Compact"/>
              <w:jc w:val="right"/>
            </w:pPr>
            <w:r>
              <w:t xml:space="preserve">55</w:t>
            </w:r>
          </w:p>
        </w:tc>
        <w:tc>
          <w:p>
            <w:pPr>
              <w:pStyle w:val="Compact"/>
              <w:jc w:val="left"/>
            </w:pPr>
            <w:r>
              <w:t xml:space="preserve">13</w:t>
            </w:r>
          </w:p>
        </w:tc>
        <w:tc>
          <w:p>
            <w:pPr>
              <w:pStyle w:val="Compact"/>
              <w:jc w:val="right"/>
            </w:pPr>
            <w:r>
              <w:t xml:space="preserve">39.45</w:t>
            </w:r>
          </w:p>
        </w:tc>
        <w:tc>
          <w:p>
            <w:pPr>
              <w:pStyle w:val="Compact"/>
              <w:jc w:val="right"/>
            </w:pPr>
            <w:r>
              <w:t xml:space="preserve">4</w:t>
            </w:r>
          </w:p>
        </w:tc>
        <w:tc>
          <w:p>
            <w:pPr>
              <w:pStyle w:val="Compact"/>
              <w:jc w:val="right"/>
            </w:pPr>
            <w:r>
              <w:t xml:space="preserve">0.990</w:t>
            </w:r>
          </w:p>
        </w:tc>
        <w:tc>
          <w:p>
            <w:pPr>
              <w:pStyle w:val="Compact"/>
              <w:jc w:val="right"/>
            </w:pPr>
            <w:r>
              <w:t xml:space="preserve">0.988</w:t>
            </w:r>
          </w:p>
        </w:tc>
        <w:tc>
          <w:p>
            <w:pPr>
              <w:pStyle w:val="Compact"/>
              <w:jc w:val="right"/>
            </w:pPr>
            <w:r>
              <w:t xml:space="preserve">0.020</w:t>
            </w:r>
          </w:p>
        </w:tc>
        <w:tc>
          <w:p>
            <w:pPr>
              <w:pStyle w:val="Compact"/>
              <w:jc w:val="right"/>
            </w:pPr>
            <w:r>
              <w:t xml:space="preserve">0.036</w:t>
            </w:r>
          </w:p>
        </w:tc>
      </w:tr>
      <w:tr>
        <w:tc>
          <w:p>
            <w:pPr>
              <w:pStyle w:val="Compact"/>
              <w:jc w:val="left"/>
            </w:pPr>
            <w:r>
              <w:t xml:space="preserve">14 - ALT-12, plus social on cognitive regressions fixed across time</w:t>
            </w:r>
          </w:p>
        </w:tc>
        <w:tc>
          <w:p>
            <w:pPr>
              <w:pStyle w:val="Compact"/>
              <w:jc w:val="right"/>
            </w:pPr>
            <w:r>
              <w:t xml:space="preserve">158.602</w:t>
            </w:r>
          </w:p>
        </w:tc>
        <w:tc>
          <w:p>
            <w:pPr>
              <w:pStyle w:val="Compact"/>
              <w:jc w:val="right"/>
            </w:pPr>
            <w:r>
              <w:t xml:space="preserve">55</w:t>
            </w:r>
          </w:p>
        </w:tc>
        <w:tc>
          <w:p>
            <w:pPr>
              <w:pStyle w:val="Compact"/>
              <w:jc w:val="left"/>
            </w:pPr>
            <w:r>
              <w:t xml:space="preserve">13</w:t>
            </w:r>
          </w:p>
        </w:tc>
        <w:tc>
          <w:p>
            <w:pPr>
              <w:pStyle w:val="Compact"/>
              <w:jc w:val="right"/>
            </w:pPr>
            <w:r>
              <w:t xml:space="preserve">14.23</w:t>
            </w:r>
          </w:p>
        </w:tc>
        <w:tc>
          <w:p>
            <w:pPr>
              <w:pStyle w:val="Compact"/>
              <w:jc w:val="right"/>
            </w:pPr>
            <w:r>
              <w:t xml:space="preserve">4</w:t>
            </w:r>
          </w:p>
        </w:tc>
        <w:tc>
          <w:p>
            <w:pPr>
              <w:pStyle w:val="Compact"/>
              <w:jc w:val="right"/>
            </w:pPr>
            <w:r>
              <w:t xml:space="preserve">0.992</w:t>
            </w:r>
          </w:p>
        </w:tc>
        <w:tc>
          <w:p>
            <w:pPr>
              <w:pStyle w:val="Compact"/>
              <w:jc w:val="right"/>
            </w:pPr>
            <w:r>
              <w:t xml:space="preserve">0.990</w:t>
            </w:r>
          </w:p>
        </w:tc>
        <w:tc>
          <w:p>
            <w:pPr>
              <w:pStyle w:val="Compact"/>
              <w:jc w:val="right"/>
            </w:pPr>
            <w:r>
              <w:t xml:space="preserve">0.018</w:t>
            </w:r>
          </w:p>
        </w:tc>
        <w:tc>
          <w:p>
            <w:pPr>
              <w:pStyle w:val="Compact"/>
              <w:jc w:val="right"/>
            </w:pPr>
            <w:r>
              <w:t xml:space="preserve">0.036</w:t>
            </w:r>
          </w:p>
        </w:tc>
      </w:tr>
      <w:tr>
        <w:tc>
          <w:p>
            <w:pPr>
              <w:pStyle w:val="Compact"/>
              <w:jc w:val="left"/>
            </w:pPr>
            <w:r>
              <w:t xml:space="preserve">ALT-12-covariates</w:t>
            </w:r>
          </w:p>
        </w:tc>
        <w:tc>
          <w:p>
            <w:pPr>
              <w:pStyle w:val="Compact"/>
              <w:jc w:val="right"/>
            </w:pPr>
            <w:r>
              <w:t xml:space="preserve">204.851</w:t>
            </w:r>
          </w:p>
        </w:tc>
        <w:tc>
          <w:p>
            <w:pPr>
              <w:pStyle w:val="Compact"/>
              <w:jc w:val="right"/>
            </w:pPr>
            <w:r>
              <w:t xml:space="preserve">83</w:t>
            </w:r>
          </w:p>
        </w:tc>
        <w:tc>
          <w:p>
            <w:pPr>
              <w:pStyle w:val="Compact"/>
              <w:jc w:val="left"/>
            </w:pPr>
            <w:r>
              <w:t xml:space="preserve">13</w:t>
            </w:r>
          </w:p>
        </w:tc>
        <w:tc>
          <w:p>
            <w:pPr>
              <w:pStyle w:val="Compact"/>
              <w:jc w:val="right"/>
            </w:pPr>
            <w:r>
              <w:t xml:space="preserve">58.87</w:t>
            </w:r>
          </w:p>
        </w:tc>
        <w:tc>
          <w:p>
            <w:pPr>
              <w:pStyle w:val="Compact"/>
              <w:jc w:val="right"/>
            </w:pPr>
            <w:r>
              <w:t xml:space="preserve">32</w:t>
            </w:r>
          </w:p>
        </w:tc>
        <w:tc>
          <w:p>
            <w:pPr>
              <w:pStyle w:val="Compact"/>
              <w:jc w:val="right"/>
            </w:pPr>
            <w:r>
              <w:t xml:space="preserve">0.992</w:t>
            </w:r>
          </w:p>
        </w:tc>
        <w:tc>
          <w:p>
            <w:pPr>
              <w:pStyle w:val="Compact"/>
              <w:jc w:val="right"/>
            </w:pPr>
            <w:r>
              <w:t xml:space="preserve">0.988</w:t>
            </w:r>
          </w:p>
        </w:tc>
        <w:tc>
          <w:p>
            <w:pPr>
              <w:pStyle w:val="Compact"/>
              <w:jc w:val="right"/>
            </w:pPr>
            <w:r>
              <w:t xml:space="preserve">0.016</w:t>
            </w:r>
          </w:p>
        </w:tc>
        <w:tc>
          <w:p>
            <w:pPr>
              <w:pStyle w:val="Compact"/>
              <w:jc w:val="right"/>
            </w:pPr>
            <w:r>
              <w:t xml:space="preserve">0.055</w:t>
            </w:r>
          </w:p>
        </w:tc>
      </w:tr>
    </w:tbl>
    <w:p>
      <w:pPr>
        <w:pStyle w:val="Compact"/>
      </w:pPr>
      <w:r>
        <w:t xml:space="preserve">Table 6</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3 - Predetermined ALT, full model</w:t>
            </w:r>
          </w:p>
        </w:tc>
        <w:tc>
          <w:p>
            <w:pPr>
              <w:pStyle w:val="Compact"/>
              <w:jc w:val="right"/>
            </w:pPr>
            <w:r>
              <w:t xml:space="preserve">76.756</w:t>
            </w:r>
          </w:p>
        </w:tc>
        <w:tc>
          <w:p>
            <w:pPr>
              <w:pStyle w:val="Compact"/>
              <w:jc w:val="right"/>
            </w:pPr>
            <w:r>
              <w:t xml:space="preserve">34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0.996</w:t>
            </w:r>
          </w:p>
        </w:tc>
        <w:tc>
          <w:p>
            <w:pPr>
              <w:pStyle w:val="Compact"/>
              <w:jc w:val="right"/>
            </w:pPr>
            <w:r>
              <w:t xml:space="preserve">0.992</w:t>
            </w:r>
          </w:p>
        </w:tc>
        <w:tc>
          <w:p>
            <w:pPr>
              <w:pStyle w:val="Compact"/>
              <w:jc w:val="right"/>
            </w:pPr>
            <w:r>
              <w:t xml:space="preserve">0.015</w:t>
            </w:r>
          </w:p>
        </w:tc>
        <w:tc>
          <w:p>
            <w:pPr>
              <w:pStyle w:val="Compact"/>
              <w:jc w:val="right"/>
            </w:pPr>
            <w:r>
              <w:t xml:space="preserve">0.057</w:t>
            </w:r>
          </w:p>
        </w:tc>
      </w:tr>
      <w:tr>
        <w:tc>
          <w:p>
            <w:pPr>
              <w:pStyle w:val="Compact"/>
              <w:jc w:val="left"/>
            </w:pPr>
            <w:r>
              <w:t xml:space="preserve">5 - Predetermined ALT, fixed cognitive slope</w:t>
            </w:r>
          </w:p>
        </w:tc>
        <w:tc>
          <w:p>
            <w:pPr>
              <w:pStyle w:val="Compact"/>
              <w:jc w:val="right"/>
            </w:pPr>
            <w:r>
              <w:t xml:space="preserve">76.990</w:t>
            </w:r>
          </w:p>
        </w:tc>
        <w:tc>
          <w:p>
            <w:pPr>
              <w:pStyle w:val="Compact"/>
              <w:jc w:val="right"/>
            </w:pPr>
            <w:r>
              <w:t xml:space="preserve">35</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0.996</w:t>
            </w:r>
          </w:p>
        </w:tc>
        <w:tc>
          <w:p>
            <w:pPr>
              <w:pStyle w:val="Compact"/>
              <w:jc w:val="right"/>
            </w:pPr>
            <w:r>
              <w:t xml:space="preserve">0.993</w:t>
            </w:r>
          </w:p>
        </w:tc>
        <w:tc>
          <w:p>
            <w:pPr>
              <w:pStyle w:val="Compact"/>
              <w:jc w:val="right"/>
            </w:pPr>
            <w:r>
              <w:t xml:space="preserve">0.014</w:t>
            </w:r>
          </w:p>
        </w:tc>
        <w:tc>
          <w:p>
            <w:pPr>
              <w:pStyle w:val="Compact"/>
              <w:jc w:val="right"/>
            </w:pPr>
            <w:r>
              <w:t xml:space="preserve">0.057</w:t>
            </w:r>
          </w:p>
        </w:tc>
      </w:tr>
      <w:tr>
        <w:tc>
          <w:p>
            <w:pPr>
              <w:pStyle w:val="Compact"/>
              <w:jc w:val="left"/>
            </w:pPr>
            <w:r>
              <w:t xml:space="preserve">6 - Predetermined ALT, no cognitive slope</w:t>
            </w:r>
          </w:p>
        </w:tc>
        <w:tc>
          <w:p>
            <w:pPr>
              <w:pStyle w:val="Compact"/>
              <w:jc w:val="right"/>
            </w:pPr>
            <w:r>
              <w:t xml:space="preserve">689.505</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0.940</w:t>
            </w:r>
          </w:p>
        </w:tc>
        <w:tc>
          <w:p>
            <w:pPr>
              <w:pStyle w:val="Compact"/>
              <w:jc w:val="right"/>
            </w:pPr>
            <w:r>
              <w:t xml:space="preserve">0.900</w:t>
            </w:r>
          </w:p>
        </w:tc>
        <w:tc>
          <w:p>
            <w:pPr>
              <w:pStyle w:val="Compact"/>
              <w:jc w:val="right"/>
            </w:pPr>
            <w:r>
              <w:t xml:space="preserve">0.052</w:t>
            </w:r>
          </w:p>
        </w:tc>
        <w:tc>
          <w:p>
            <w:pPr>
              <w:pStyle w:val="Compact"/>
              <w:jc w:val="right"/>
            </w:pPr>
            <w:r>
              <w:t xml:space="preserve">0.085</w:t>
            </w:r>
          </w:p>
        </w:tc>
      </w:tr>
      <w:tr>
        <w:tc>
          <w:p>
            <w:pPr>
              <w:pStyle w:val="Compact"/>
              <w:jc w:val="left"/>
            </w:pPr>
            <w:r>
              <w:t xml:space="preserve">7 - Predetermined ALT, fixed social slope</w:t>
            </w:r>
          </w:p>
        </w:tc>
        <w:tc>
          <w:p>
            <w:pPr>
              <w:pStyle w:val="Compact"/>
              <w:jc w:val="right"/>
            </w:pPr>
            <w:r>
              <w:t xml:space="preserve">102.308</w:t>
            </w:r>
          </w:p>
        </w:tc>
        <w:tc>
          <w:p>
            <w:pPr>
              <w:pStyle w:val="Compact"/>
              <w:jc w:val="right"/>
            </w:pPr>
            <w:r>
              <w:t xml:space="preserve">37</w:t>
            </w:r>
          </w:p>
        </w:tc>
        <w:tc>
          <w:p>
            <w:pPr>
              <w:pStyle w:val="Compact"/>
              <w:jc w:val="left"/>
            </w:pPr>
            <w:r>
              <w:t xml:space="preserve">9</w:t>
            </w:r>
          </w:p>
        </w:tc>
        <w:tc>
          <w:p>
            <w:pPr>
              <w:pStyle w:val="Compact"/>
              <w:jc w:val="right"/>
            </w:pPr>
            <w:r>
              <w:t xml:space="preserve">-43.69</w:t>
            </w:r>
          </w:p>
        </w:tc>
        <w:tc>
          <w:p>
            <w:pPr>
              <w:pStyle w:val="Compact"/>
              <w:jc w:val="right"/>
            </w:pPr>
            <w:r>
              <w:t xml:space="preserve">-4</w:t>
            </w:r>
          </w:p>
        </w:tc>
        <w:tc>
          <w:p>
            <w:pPr>
              <w:pStyle w:val="Compact"/>
              <w:jc w:val="right"/>
            </w:pPr>
            <w:r>
              <w:t xml:space="preserve">0.994</w:t>
            </w:r>
          </w:p>
        </w:tc>
        <w:tc>
          <w:p>
            <w:pPr>
              <w:pStyle w:val="Compact"/>
              <w:jc w:val="right"/>
            </w:pPr>
            <w:r>
              <w:t xml:space="preserve">0.989</w:t>
            </w:r>
          </w:p>
        </w:tc>
        <w:tc>
          <w:p>
            <w:pPr>
              <w:pStyle w:val="Compact"/>
              <w:jc w:val="right"/>
            </w:pPr>
            <w:r>
              <w:t xml:space="preserve">0.017</w:t>
            </w:r>
          </w:p>
        </w:tc>
        <w:tc>
          <w:p>
            <w:pPr>
              <w:pStyle w:val="Compact"/>
              <w:jc w:val="right"/>
            </w:pPr>
            <w:r>
              <w:t xml:space="preserve">0.053</w:t>
            </w:r>
          </w:p>
        </w:tc>
      </w:tr>
      <w:tr>
        <w:tc>
          <w:p>
            <w:pPr>
              <w:pStyle w:val="Compact"/>
              <w:jc w:val="left"/>
            </w:pPr>
            <w:r>
              <w:t xml:space="preserve">9 - Predetermined ALT, no-time-correlations</w:t>
            </w:r>
          </w:p>
        </w:tc>
        <w:tc>
          <w:p>
            <w:pPr>
              <w:pStyle w:val="Compact"/>
              <w:jc w:val="right"/>
            </w:pPr>
            <w:r>
              <w:t xml:space="preserve">91.658</w:t>
            </w:r>
          </w:p>
        </w:tc>
        <w:tc>
          <w:p>
            <w:pPr>
              <w:pStyle w:val="Compact"/>
              <w:jc w:val="right"/>
            </w:pPr>
            <w:r>
              <w:t xml:space="preserve">39</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0.067</w:t>
            </w:r>
          </w:p>
        </w:tc>
      </w:tr>
      <w:tr>
        <w:tc>
          <w:p>
            <w:pPr>
              <w:pStyle w:val="Compact"/>
              <w:jc w:val="left"/>
            </w:pPr>
            <w:r>
              <w:t xml:space="preserve">9a - Predetermined ALT, fixed cog slope, no-time-correlations</w:t>
            </w:r>
          </w:p>
        </w:tc>
        <w:tc>
          <w:p>
            <w:pPr>
              <w:pStyle w:val="Compact"/>
              <w:jc w:val="right"/>
            </w:pPr>
            <w:r>
              <w:t xml:space="preserve">92.397</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0.067</w:t>
            </w:r>
          </w:p>
        </w:tc>
      </w:tr>
      <w:tr>
        <w:tc>
          <w:p>
            <w:pPr>
              <w:pStyle w:val="Compact"/>
              <w:jc w:val="left"/>
            </w:pPr>
            <w:r>
              <w:t xml:space="preserve">9b - Predetermined ALT, fixed soc slope, no-time-correlations</w:t>
            </w:r>
          </w:p>
        </w:tc>
        <w:tc>
          <w:p>
            <w:pPr>
              <w:pStyle w:val="Compact"/>
              <w:jc w:val="right"/>
            </w:pPr>
            <w:r>
              <w:t xml:space="preserve">156.105</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0.989</w:t>
            </w:r>
          </w:p>
        </w:tc>
        <w:tc>
          <w:p>
            <w:pPr>
              <w:pStyle w:val="Compact"/>
              <w:jc w:val="right"/>
            </w:pPr>
            <w:r>
              <w:t xml:space="preserve">0.982</w:t>
            </w:r>
          </w:p>
        </w:tc>
        <w:tc>
          <w:p>
            <w:pPr>
              <w:pStyle w:val="Compact"/>
              <w:jc w:val="right"/>
            </w:pPr>
            <w:r>
              <w:t xml:space="preserve">0.022</w:t>
            </w:r>
          </w:p>
        </w:tc>
        <w:tc>
          <w:p>
            <w:pPr>
              <w:pStyle w:val="Compact"/>
              <w:jc w:val="right"/>
            </w:pPr>
            <w:r>
              <w:t xml:space="preserve">0.080</w:t>
            </w:r>
          </w:p>
        </w:tc>
      </w:tr>
      <w:tr>
        <w:tc>
          <w:p>
            <w:pPr>
              <w:pStyle w:val="Compact"/>
              <w:jc w:val="left"/>
            </w:pPr>
            <w:r>
              <w:t xml:space="preserve">10 - Predetermined ALT-9 plus constrained time-specific correlations</w:t>
            </w:r>
          </w:p>
        </w:tc>
        <w:tc>
          <w:p>
            <w:pPr>
              <w:pStyle w:val="Compact"/>
              <w:jc w:val="right"/>
            </w:pPr>
            <w:r>
              <w:t xml:space="preserve">95.153</w:t>
            </w:r>
          </w:p>
        </w:tc>
        <w:tc>
          <w:p>
            <w:pPr>
              <w:pStyle w:val="Compact"/>
              <w:jc w:val="right"/>
            </w:pPr>
            <w:r>
              <w:t xml:space="preserve">40</w:t>
            </w:r>
          </w:p>
        </w:tc>
        <w:tc>
          <w:p>
            <w:pPr>
              <w:pStyle w:val="Compact"/>
              <w:jc w:val="left"/>
            </w:pPr>
            <w:r>
              <w:t xml:space="preserve">9</w:t>
            </w:r>
          </w:p>
        </w:tc>
        <w:tc>
          <w:p>
            <w:pPr>
              <w:pStyle w:val="Compact"/>
              <w:jc w:val="right"/>
            </w:pPr>
            <w:r>
              <w:t xml:space="preserve">-53.98</w:t>
            </w:r>
          </w:p>
        </w:tc>
        <w:tc>
          <w:p>
            <w:pPr>
              <w:pStyle w:val="Compact"/>
              <w:jc w:val="right"/>
            </w:pPr>
            <w:r>
              <w:t xml:space="preserve">-1</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0.068</w:t>
            </w:r>
          </w:p>
        </w:tc>
      </w:tr>
      <w:tr>
        <w:tc>
          <w:p>
            <w:pPr>
              <w:pStyle w:val="Compact"/>
              <w:jc w:val="left"/>
            </w:pPr>
            <w:r>
              <w:t xml:space="preserve">10b - Predetermined ALT fixed social slope, constrained time-specific correlations</w:t>
            </w:r>
          </w:p>
        </w:tc>
        <w:tc>
          <w:p>
            <w:pPr>
              <w:pStyle w:val="Compact"/>
              <w:jc w:val="right"/>
            </w:pPr>
            <w:r>
              <w:t xml:space="preserve">153.695</w:t>
            </w:r>
          </w:p>
        </w:tc>
        <w:tc>
          <w:p>
            <w:pPr>
              <w:pStyle w:val="Compact"/>
              <w:jc w:val="right"/>
            </w:pPr>
            <w:r>
              <w:t xml:space="preserve">41</w:t>
            </w:r>
          </w:p>
        </w:tc>
        <w:tc>
          <w:p>
            <w:pPr>
              <w:pStyle w:val="Compact"/>
              <w:jc w:val="left"/>
            </w:pPr>
            <w:r>
              <w:t xml:space="preserve">9</w:t>
            </w:r>
          </w:p>
        </w:tc>
        <w:tc>
          <w:p>
            <w:pPr>
              <w:pStyle w:val="Compact"/>
              <w:jc w:val="right"/>
            </w:pPr>
            <w:r>
              <w:t xml:space="preserve">NaN</w:t>
            </w:r>
          </w:p>
        </w:tc>
        <w:tc>
          <w:p>
            <w:pPr>
              <w:pStyle w:val="Compact"/>
              <w:jc w:val="right"/>
            </w:pPr>
            <w:r>
              <w:t xml:space="preserve">0</w:t>
            </w:r>
          </w:p>
        </w:tc>
        <w:tc>
          <w:p>
            <w:pPr>
              <w:pStyle w:val="Compact"/>
              <w:jc w:val="right"/>
            </w:pPr>
            <w:r>
              <w:t xml:space="preserve">0.990</w:t>
            </w:r>
          </w:p>
        </w:tc>
        <w:tc>
          <w:p>
            <w:pPr>
              <w:pStyle w:val="Compact"/>
              <w:jc w:val="right"/>
            </w:pPr>
            <w:r>
              <w:t xml:space="preserve">0.983</w:t>
            </w:r>
          </w:p>
        </w:tc>
        <w:tc>
          <w:p>
            <w:pPr>
              <w:pStyle w:val="Compact"/>
              <w:jc w:val="right"/>
            </w:pPr>
            <w:r>
              <w:t xml:space="preserve">0.021</w:t>
            </w:r>
          </w:p>
        </w:tc>
        <w:tc>
          <w:p>
            <w:pPr>
              <w:pStyle w:val="Compact"/>
              <w:jc w:val="right"/>
            </w:pPr>
            <w:r>
              <w:t xml:space="preserve">0.103</w:t>
            </w:r>
          </w:p>
        </w:tc>
      </w:tr>
      <w:tr>
        <w:tc>
          <w:p>
            <w:pPr>
              <w:pStyle w:val="Compact"/>
              <w:jc w:val="left"/>
            </w:pPr>
            <w:r>
              <w:t xml:space="preserve">10b - Predetermined ALT, fixed cognitive slope, fixed time correlations</w:t>
            </w:r>
          </w:p>
        </w:tc>
        <w:tc>
          <w:p>
            <w:pPr>
              <w:pStyle w:val="Compact"/>
              <w:jc w:val="right"/>
            </w:pPr>
            <w:r>
              <w:t xml:space="preserve">89.482</w:t>
            </w:r>
          </w:p>
        </w:tc>
        <w:tc>
          <w:p>
            <w:pPr>
              <w:pStyle w:val="Compact"/>
              <w:jc w:val="right"/>
            </w:pPr>
            <w:r>
              <w:t xml:space="preserve">38</w:t>
            </w:r>
          </w:p>
        </w:tc>
        <w:tc>
          <w:p>
            <w:pPr>
              <w:pStyle w:val="Compact"/>
              <w:jc w:val="left"/>
            </w:pPr>
            <w:r>
              <w:t xml:space="preserve">9</w:t>
            </w:r>
          </w:p>
        </w:tc>
        <w:tc>
          <w:p>
            <w:pPr>
              <w:pStyle w:val="Compact"/>
              <w:jc w:val="right"/>
            </w:pPr>
            <w:r>
              <w:t xml:space="preserve">-60.21</w:t>
            </w:r>
          </w:p>
        </w:tc>
        <w:tc>
          <w:p>
            <w:pPr>
              <w:pStyle w:val="Compact"/>
              <w:jc w:val="right"/>
            </w:pPr>
            <w:r>
              <w:t xml:space="preserve">-3</w:t>
            </w:r>
          </w:p>
        </w:tc>
        <w:tc>
          <w:p>
            <w:pPr>
              <w:pStyle w:val="Compact"/>
              <w:jc w:val="right"/>
            </w:pPr>
            <w:r>
              <w:t xml:space="preserve">0.995</w:t>
            </w:r>
          </w:p>
        </w:tc>
        <w:tc>
          <w:p>
            <w:pPr>
              <w:pStyle w:val="Compact"/>
              <w:jc w:val="right"/>
            </w:pPr>
            <w:r>
              <w:t xml:space="preserve">0.992</w:t>
            </w:r>
          </w:p>
        </w:tc>
        <w:tc>
          <w:p>
            <w:pPr>
              <w:pStyle w:val="Compact"/>
              <w:jc w:val="right"/>
            </w:pPr>
            <w:r>
              <w:t xml:space="preserve">0.015</w:t>
            </w:r>
          </w:p>
        </w:tc>
        <w:tc>
          <w:p>
            <w:pPr>
              <w:pStyle w:val="Compact"/>
              <w:jc w:val="right"/>
            </w:pPr>
            <w:r>
              <w:t xml:space="preserve">0.066</w:t>
            </w:r>
          </w:p>
        </w:tc>
      </w:tr>
      <w:tr>
        <w:tc>
          <w:p>
            <w:pPr>
              <w:pStyle w:val="Compact"/>
              <w:jc w:val="left"/>
            </w:pPr>
            <w:r>
              <w:t xml:space="preserve">11 - Predetermined ALT-9 plus stationary cognitive</w:t>
            </w:r>
          </w:p>
        </w:tc>
        <w:tc>
          <w:p>
            <w:pPr>
              <w:pStyle w:val="Compact"/>
              <w:jc w:val="right"/>
            </w:pPr>
            <w:r>
              <w:t xml:space="preserve">129.627</w:t>
            </w:r>
          </w:p>
        </w:tc>
        <w:tc>
          <w:p>
            <w:pPr>
              <w:pStyle w:val="Compact"/>
              <w:jc w:val="right"/>
            </w:pPr>
            <w:r>
              <w:t xml:space="preserve">45</w:t>
            </w:r>
          </w:p>
        </w:tc>
        <w:tc>
          <w:p>
            <w:pPr>
              <w:pStyle w:val="Compact"/>
              <w:jc w:val="left"/>
            </w:pPr>
            <w:r>
              <w:t xml:space="preserve">9</w:t>
            </w:r>
          </w:p>
        </w:tc>
        <w:tc>
          <w:p>
            <w:pPr>
              <w:pStyle w:val="Compact"/>
              <w:jc w:val="right"/>
            </w:pPr>
            <w:r>
              <w:t xml:space="preserve">-21.45</w:t>
            </w:r>
          </w:p>
        </w:tc>
        <w:tc>
          <w:p>
            <w:pPr>
              <w:pStyle w:val="Compact"/>
              <w:jc w:val="right"/>
            </w:pPr>
            <w:r>
              <w:t xml:space="preserve">4</w:t>
            </w:r>
          </w:p>
        </w:tc>
        <w:tc>
          <w:p>
            <w:pPr>
              <w:pStyle w:val="Compact"/>
              <w:jc w:val="right"/>
            </w:pPr>
            <w:r>
              <w:t xml:space="preserve">0.992</w:t>
            </w:r>
          </w:p>
        </w:tc>
        <w:tc>
          <w:p>
            <w:pPr>
              <w:pStyle w:val="Compact"/>
              <w:jc w:val="right"/>
            </w:pPr>
            <w:r>
              <w:t xml:space="preserve">0.988</w:t>
            </w:r>
          </w:p>
        </w:tc>
        <w:tc>
          <w:p>
            <w:pPr>
              <w:pStyle w:val="Compact"/>
              <w:jc w:val="right"/>
            </w:pPr>
            <w:r>
              <w:t xml:space="preserve">0.018</w:t>
            </w:r>
          </w:p>
        </w:tc>
        <w:tc>
          <w:p>
            <w:pPr>
              <w:pStyle w:val="Compact"/>
              <w:jc w:val="right"/>
            </w:pPr>
            <w:r>
              <w:t xml:space="preserve">0.068</w:t>
            </w:r>
          </w:p>
        </w:tc>
      </w:tr>
      <w:tr>
        <w:tc>
          <w:p>
            <w:pPr>
              <w:pStyle w:val="Compact"/>
              <w:jc w:val="left"/>
            </w:pPr>
            <w:r>
              <w:t xml:space="preserve">ALT-no social slope, stationary autoregressive, covariates</w:t>
            </w:r>
          </w:p>
        </w:tc>
        <w:tc>
          <w:p>
            <w:pPr>
              <w:pStyle w:val="Compact"/>
              <w:jc w:val="right"/>
            </w:pPr>
            <w:r>
              <w:t xml:space="preserve">154.751</w:t>
            </w:r>
          </w:p>
        </w:tc>
        <w:tc>
          <w:p>
            <w:pPr>
              <w:pStyle w:val="Compact"/>
              <w:jc w:val="right"/>
            </w:pPr>
            <w:r>
              <w:t xml:space="preserve">78</w:t>
            </w:r>
          </w:p>
        </w:tc>
        <w:tc>
          <w:p>
            <w:pPr>
              <w:pStyle w:val="Compact"/>
              <w:jc w:val="left"/>
            </w:pPr>
            <w:r>
              <w:t xml:space="preserve">9</w:t>
            </w:r>
          </w:p>
        </w:tc>
        <w:tc>
          <w:p>
            <w:pPr>
              <w:pStyle w:val="Compact"/>
              <w:jc w:val="right"/>
            </w:pPr>
            <w:r>
              <w:t xml:space="preserve">-8.65</w:t>
            </w:r>
          </w:p>
        </w:tc>
        <w:tc>
          <w:p>
            <w:pPr>
              <w:pStyle w:val="Compact"/>
              <w:jc w:val="right"/>
            </w:pPr>
            <w:r>
              <w:t xml:space="preserve">37</w:t>
            </w:r>
          </w:p>
        </w:tc>
        <w:tc>
          <w:p>
            <w:pPr>
              <w:pStyle w:val="Compact"/>
              <w:jc w:val="right"/>
            </w:pPr>
            <w:r>
              <w:t xml:space="preserve">0.994</w:t>
            </w:r>
          </w:p>
        </w:tc>
        <w:tc>
          <w:p>
            <w:pPr>
              <w:pStyle w:val="Compact"/>
              <w:jc w:val="right"/>
            </w:pPr>
            <w:r>
              <w:t xml:space="preserve">0.991</w:t>
            </w:r>
          </w:p>
        </w:tc>
        <w:tc>
          <w:p>
            <w:pPr>
              <w:pStyle w:val="Compact"/>
              <w:jc w:val="right"/>
            </w:pPr>
            <w:r>
              <w:t xml:space="preserve">0.013</w:t>
            </w:r>
          </w:p>
        </w:tc>
        <w:tc>
          <w:p>
            <w:pPr>
              <w:pStyle w:val="Compact"/>
              <w:jc w:val="right"/>
            </w:pPr>
            <w:r>
              <w:t xml:space="preserve">0.060</w:t>
            </w:r>
          </w:p>
        </w:tc>
      </w:tr>
      <w:tr>
        <w:tc>
          <w:p>
            <w:pPr>
              <w:pStyle w:val="Compact"/>
              <w:jc w:val="left"/>
            </w:pPr>
            <w:r>
              <w:t xml:space="preserve">ALT-no social slope, stationary social autoregressive, covariates</w:t>
            </w:r>
          </w:p>
        </w:tc>
        <w:tc>
          <w:p>
            <w:pPr>
              <w:pStyle w:val="Compact"/>
              <w:jc w:val="right"/>
            </w:pPr>
            <w:r>
              <w:t xml:space="preserve">171.872</w:t>
            </w:r>
          </w:p>
        </w:tc>
        <w:tc>
          <w:p>
            <w:pPr>
              <w:pStyle w:val="Compact"/>
              <w:jc w:val="right"/>
            </w:pPr>
            <w:r>
              <w:t xml:space="preserve">82</w:t>
            </w:r>
          </w:p>
        </w:tc>
        <w:tc>
          <w:p>
            <w:pPr>
              <w:pStyle w:val="Compact"/>
              <w:jc w:val="left"/>
            </w:pPr>
            <w:r>
              <w:t xml:space="preserve">9</w:t>
            </w:r>
          </w:p>
        </w:tc>
        <w:tc>
          <w:p>
            <w:pPr>
              <w:pStyle w:val="Compact"/>
              <w:jc w:val="right"/>
            </w:pPr>
            <w:r>
              <w:t xml:space="preserve">11.87</w:t>
            </w:r>
          </w:p>
        </w:tc>
        <w:tc>
          <w:p>
            <w:pPr>
              <w:pStyle w:val="Compact"/>
              <w:jc w:val="right"/>
            </w:pPr>
            <w:r>
              <w:t xml:space="preserve">41</w:t>
            </w:r>
          </w:p>
        </w:tc>
        <w:tc>
          <w:p>
            <w:pPr>
              <w:pStyle w:val="Compact"/>
              <w:jc w:val="right"/>
            </w:pPr>
            <w:r>
              <w:t xml:space="preserve">0.993</w:t>
            </w:r>
          </w:p>
        </w:tc>
        <w:tc>
          <w:p>
            <w:pPr>
              <w:pStyle w:val="Compact"/>
              <w:jc w:val="right"/>
            </w:pPr>
            <w:r>
              <w:t xml:space="preserve">0.990</w:t>
            </w:r>
          </w:p>
        </w:tc>
        <w:tc>
          <w:p>
            <w:pPr>
              <w:pStyle w:val="Compact"/>
              <w:jc w:val="right"/>
            </w:pPr>
            <w:r>
              <w:t xml:space="preserve">0.014</w:t>
            </w:r>
          </w:p>
        </w:tc>
        <w:tc>
          <w:p>
            <w:pPr>
              <w:pStyle w:val="Compact"/>
              <w:jc w:val="right"/>
            </w:pPr>
            <w:r>
              <w:t xml:space="preserve">0.061</w:t>
            </w:r>
          </w:p>
        </w:tc>
      </w:tr>
      <w:tr>
        <w:tc>
          <w:p>
            <w:pPr>
              <w:pStyle w:val="Compact"/>
              <w:jc w:val="left"/>
            </w:pPr>
            <w:r>
              <w:t xml:space="preserve">3 - Predetermined ALT, full model</w:t>
            </w:r>
          </w:p>
        </w:tc>
        <w:tc>
          <w:p>
            <w:pPr>
              <w:pStyle w:val="Compact"/>
              <w:jc w:val="right"/>
            </w:pPr>
            <w:r>
              <w:t xml:space="preserve">NA</w:t>
            </w:r>
          </w:p>
        </w:tc>
        <w:tc>
          <w:p>
            <w:pPr>
              <w:pStyle w:val="Compact"/>
              <w:jc w:val="right"/>
            </w:pPr>
            <w:r>
              <w:t xml:space="preserve">NA</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r>
        <w:tc>
          <w:p>
            <w:pPr>
              <w:pStyle w:val="Compact"/>
              <w:jc w:val="left"/>
            </w:pPr>
            <w:r>
              <w:t xml:space="preserve">NA</w:t>
            </w:r>
          </w:p>
        </w:tc>
        <w:tc>
          <w:p>
            <w:pPr>
              <w:pStyle w:val="Compact"/>
              <w:jc w:val="right"/>
            </w:pPr>
            <w:r>
              <w:t xml:space="preserve">NA</w:t>
            </w:r>
          </w:p>
        </w:tc>
        <w:tc>
          <w:p>
            <w:pPr>
              <w:pStyle w:val="Compact"/>
              <w:jc w:val="right"/>
            </w:pPr>
            <w:r>
              <w:t xml:space="preserve">NA</w:t>
            </w:r>
          </w:p>
        </w:tc>
        <w:tc>
          <w:p>
            <w:pPr>
              <w:pStyle w:val="Compact"/>
              <w:jc w:val="left"/>
            </w:pPr>
            <w:r>
              <w:t xml:space="preserve">12</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c>
          <w:p>
            <w:pPr>
              <w:pStyle w:val="Compact"/>
              <w:jc w:val="right"/>
            </w:pPr>
            <w:r>
              <w:t xml:space="preserve">NA</w:t>
            </w:r>
          </w:p>
        </w:tc>
      </w:tr>
    </w:tbl>
    <w:p>
      <w:pPr>
        <w:pStyle w:val="Compact"/>
      </w:pPr>
      <w:r>
        <w:t xml:space="preserve">Table 7</w:t>
      </w:r>
      <w:r>
        <w:t xml:space="preserve"> </w:t>
      </w:r>
      <w:r>
        <w:rPr>
          <w:i/>
        </w:rPr>
        <w:t xml:space="preserve">Model Fit Indices for Immediate Word Recall and Social Network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224.642</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0.986</w:t>
            </w:r>
          </w:p>
        </w:tc>
        <w:tc>
          <w:p>
            <w:pPr>
              <w:pStyle w:val="Compact"/>
              <w:jc w:val="right"/>
            </w:pPr>
            <w:r>
              <w:t xml:space="preserve">0.986</w:t>
            </w:r>
          </w:p>
        </w:tc>
        <w:tc>
          <w:p>
            <w:pPr>
              <w:pStyle w:val="Compact"/>
              <w:jc w:val="right"/>
            </w:pPr>
            <w:r>
              <w:t xml:space="preserve">0.021</w:t>
            </w:r>
          </w:p>
        </w:tc>
        <w:tc>
          <w:p>
            <w:pPr>
              <w:pStyle w:val="Compact"/>
              <w:jc w:val="right"/>
            </w:pPr>
            <w:r>
              <w:t xml:space="preserve">0.110</w:t>
            </w:r>
          </w:p>
        </w:tc>
      </w:tr>
      <w:tr>
        <w:tc>
          <w:p>
            <w:pPr>
              <w:pStyle w:val="Compact"/>
              <w:jc w:val="left"/>
            </w:pPr>
            <w:r>
              <w:t xml:space="preserve">Autoregressive model, bivariate</w:t>
            </w:r>
          </w:p>
        </w:tc>
        <w:tc>
          <w:p>
            <w:pPr>
              <w:pStyle w:val="Compact"/>
              <w:jc w:val="right"/>
            </w:pPr>
            <w:r>
              <w:t xml:space="preserve">3559.657</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0.697</w:t>
            </w:r>
          </w:p>
        </w:tc>
        <w:tc>
          <w:p>
            <w:pPr>
              <w:pStyle w:val="Compact"/>
              <w:jc w:val="right"/>
            </w:pPr>
            <w:r>
              <w:t xml:space="preserve">0.500</w:t>
            </w:r>
          </w:p>
        </w:tc>
        <w:tc>
          <w:p>
            <w:pPr>
              <w:pStyle w:val="Compact"/>
              <w:jc w:val="right"/>
            </w:pPr>
            <w:r>
              <w:t xml:space="preserve">0.122</w:t>
            </w:r>
          </w:p>
        </w:tc>
        <w:tc>
          <w:p>
            <w:pPr>
              <w:pStyle w:val="Compact"/>
              <w:jc w:val="right"/>
            </w:pPr>
            <w:r>
              <w:t xml:space="preserve">0.183</w:t>
            </w:r>
          </w:p>
        </w:tc>
      </w:tr>
      <w:tr>
        <w:tc>
          <w:p>
            <w:pPr>
              <w:pStyle w:val="Compact"/>
              <w:jc w:val="left"/>
            </w:pPr>
            <w:r>
              <w:t xml:space="preserve">ALT, full model</w:t>
            </w:r>
          </w:p>
        </w:tc>
        <w:tc>
          <w:p>
            <w:pPr>
              <w:pStyle w:val="Compact"/>
              <w:jc w:val="right"/>
            </w:pPr>
            <w:r>
              <w:t xml:space="preserve">119.356</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0.993</w:t>
            </w:r>
          </w:p>
        </w:tc>
        <w:tc>
          <w:p>
            <w:pPr>
              <w:pStyle w:val="Compact"/>
              <w:jc w:val="right"/>
            </w:pPr>
            <w:r>
              <w:t xml:space="preserve">0.988</w:t>
            </w:r>
          </w:p>
        </w:tc>
        <w:tc>
          <w:p>
            <w:pPr>
              <w:pStyle w:val="Compact"/>
              <w:jc w:val="right"/>
            </w:pPr>
            <w:r>
              <w:t xml:space="preserve">0.019</w:t>
            </w:r>
          </w:p>
        </w:tc>
        <w:tc>
          <w:p>
            <w:pPr>
              <w:pStyle w:val="Compact"/>
              <w:jc w:val="right"/>
            </w:pPr>
            <w:r>
              <w:t xml:space="preserve">0.091</w:t>
            </w:r>
          </w:p>
        </w:tc>
      </w:tr>
      <w:tr>
        <w:tc>
          <w:p>
            <w:pPr>
              <w:pStyle w:val="Compact"/>
              <w:jc w:val="left"/>
            </w:pPr>
            <w:r>
              <w:t xml:space="preserve">ALT, nested LGM</w:t>
            </w:r>
          </w:p>
        </w:tc>
        <w:tc>
          <w:p>
            <w:pPr>
              <w:pStyle w:val="Compact"/>
              <w:jc w:val="right"/>
            </w:pPr>
            <w:r>
              <w:t xml:space="preserve">224.497</w:t>
            </w:r>
          </w:p>
        </w:tc>
        <w:tc>
          <w:p>
            <w:pPr>
              <w:pStyle w:val="Compact"/>
              <w:jc w:val="right"/>
            </w:pPr>
            <w:r>
              <w:t xml:space="preserve">63</w:t>
            </w:r>
          </w:p>
        </w:tc>
        <w:tc>
          <w:p>
            <w:pPr>
              <w:pStyle w:val="Compact"/>
              <w:jc w:val="left"/>
            </w:pPr>
            <w:r>
              <w:t xml:space="preserve">3</w:t>
            </w:r>
          </w:p>
        </w:tc>
        <w:tc>
          <w:p>
            <w:pPr>
              <w:pStyle w:val="Compact"/>
              <w:jc w:val="right"/>
            </w:pPr>
            <w:r>
              <w:t xml:space="preserve">104.40</w:t>
            </w:r>
          </w:p>
        </w:tc>
        <w:tc>
          <w:p>
            <w:pPr>
              <w:pStyle w:val="Compact"/>
              <w:jc w:val="right"/>
            </w:pPr>
            <w:r>
              <w:t xml:space="preserve">25</w:t>
            </w:r>
          </w:p>
        </w:tc>
        <w:tc>
          <w:p>
            <w:pPr>
              <w:pStyle w:val="Compact"/>
              <w:jc w:val="right"/>
            </w:pPr>
            <w:r>
              <w:t xml:space="preserve">0.986</w:t>
            </w:r>
          </w:p>
        </w:tc>
        <w:tc>
          <w:p>
            <w:pPr>
              <w:pStyle w:val="Compact"/>
              <w:jc w:val="right"/>
            </w:pPr>
            <w:r>
              <w:t xml:space="preserve">0.985</w:t>
            </w:r>
          </w:p>
        </w:tc>
        <w:tc>
          <w:p>
            <w:pPr>
              <w:pStyle w:val="Compact"/>
              <w:jc w:val="right"/>
            </w:pPr>
            <w:r>
              <w:t xml:space="preserve">0.021</w:t>
            </w:r>
          </w:p>
        </w:tc>
        <w:tc>
          <w:p>
            <w:pPr>
              <w:pStyle w:val="Compact"/>
              <w:jc w:val="right"/>
            </w:pPr>
            <w:r>
              <w:t xml:space="preserve">0.110</w:t>
            </w:r>
          </w:p>
        </w:tc>
      </w:tr>
      <w:tr>
        <w:tc>
          <w:p>
            <w:pPr>
              <w:pStyle w:val="Compact"/>
              <w:jc w:val="left"/>
            </w:pPr>
            <w:r>
              <w:t xml:space="preserve">ALT, no cognitive slope variance</w:t>
            </w:r>
          </w:p>
        </w:tc>
        <w:tc>
          <w:p>
            <w:pPr>
              <w:pStyle w:val="Compact"/>
              <w:jc w:val="right"/>
            </w:pPr>
            <w:r>
              <w:t xml:space="preserve">164.756</w:t>
            </w:r>
          </w:p>
        </w:tc>
        <w:tc>
          <w:p>
            <w:pPr>
              <w:pStyle w:val="Compact"/>
              <w:jc w:val="right"/>
            </w:pPr>
            <w:r>
              <w:t xml:space="preserve">42</w:t>
            </w:r>
          </w:p>
        </w:tc>
        <w:tc>
          <w:p>
            <w:pPr>
              <w:pStyle w:val="Compact"/>
              <w:jc w:val="left"/>
            </w:pPr>
            <w:r>
              <w:t xml:space="preserve">3</w:t>
            </w:r>
          </w:p>
        </w:tc>
        <w:tc>
          <w:p>
            <w:pPr>
              <w:pStyle w:val="Compact"/>
              <w:jc w:val="right"/>
            </w:pPr>
            <w:r>
              <w:t xml:space="preserve">42.70</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0.022</w:t>
            </w:r>
          </w:p>
        </w:tc>
        <w:tc>
          <w:p>
            <w:pPr>
              <w:pStyle w:val="Compact"/>
              <w:jc w:val="right"/>
            </w:pPr>
            <w:r>
              <w:t xml:space="preserve">0.089</w:t>
            </w:r>
          </w:p>
        </w:tc>
      </w:tr>
      <w:tr>
        <w:tc>
          <w:p>
            <w:pPr>
              <w:pStyle w:val="Compact"/>
              <w:jc w:val="left"/>
            </w:pPr>
            <w:r>
              <w:t xml:space="preserve">ALT, no cognitive slope</w:t>
            </w:r>
          </w:p>
        </w:tc>
        <w:tc>
          <w:p>
            <w:pPr>
              <w:pStyle w:val="Compact"/>
              <w:jc w:val="right"/>
            </w:pPr>
            <w:r>
              <w:t xml:space="preserve">266.230</w:t>
            </w:r>
          </w:p>
        </w:tc>
        <w:tc>
          <w:p>
            <w:pPr>
              <w:pStyle w:val="Compact"/>
              <w:jc w:val="right"/>
            </w:pPr>
            <w:r>
              <w:t xml:space="preserve">43</w:t>
            </w:r>
          </w:p>
        </w:tc>
        <w:tc>
          <w:p>
            <w:pPr>
              <w:pStyle w:val="Compact"/>
              <w:jc w:val="left"/>
            </w:pPr>
            <w:r>
              <w:t xml:space="preserve">3</w:t>
            </w:r>
          </w:p>
        </w:tc>
        <w:tc>
          <w:p>
            <w:pPr>
              <w:pStyle w:val="Compact"/>
              <w:jc w:val="right"/>
            </w:pPr>
            <w:r>
              <w:t xml:space="preserve">139.64</w:t>
            </w:r>
          </w:p>
        </w:tc>
        <w:tc>
          <w:p>
            <w:pPr>
              <w:pStyle w:val="Compact"/>
              <w:jc w:val="right"/>
            </w:pPr>
            <w:r>
              <w:t xml:space="preserve">5</w:t>
            </w:r>
          </w:p>
        </w:tc>
        <w:tc>
          <w:p>
            <w:pPr>
              <w:pStyle w:val="Compact"/>
              <w:jc w:val="right"/>
            </w:pPr>
            <w:r>
              <w:t xml:space="preserve">0.981</w:t>
            </w:r>
          </w:p>
        </w:tc>
        <w:tc>
          <w:p>
            <w:pPr>
              <w:pStyle w:val="Compact"/>
              <w:jc w:val="right"/>
            </w:pPr>
            <w:r>
              <w:t xml:space="preserve">0.970</w:t>
            </w:r>
          </w:p>
        </w:tc>
        <w:tc>
          <w:p>
            <w:pPr>
              <w:pStyle w:val="Compact"/>
              <w:jc w:val="right"/>
            </w:pPr>
            <w:r>
              <w:t xml:space="preserve">0.030</w:t>
            </w:r>
          </w:p>
        </w:tc>
        <w:tc>
          <w:p>
            <w:pPr>
              <w:pStyle w:val="Compact"/>
              <w:jc w:val="right"/>
            </w:pPr>
            <w:r>
              <w:t xml:space="preserve">0.096</w:t>
            </w:r>
          </w:p>
        </w:tc>
      </w:tr>
      <w:tr>
        <w:tc>
          <w:p>
            <w:pPr>
              <w:pStyle w:val="Compact"/>
              <w:jc w:val="left"/>
            </w:pPr>
            <w:r>
              <w:t xml:space="preserve">ALT, no social slope variance</w:t>
            </w:r>
          </w:p>
        </w:tc>
        <w:tc>
          <w:p>
            <w:pPr>
              <w:pStyle w:val="Compact"/>
              <w:jc w:val="right"/>
            </w:pPr>
            <w:r>
              <w:t xml:space="preserve">152.421</w:t>
            </w:r>
          </w:p>
        </w:tc>
        <w:tc>
          <w:p>
            <w:pPr>
              <w:pStyle w:val="Compact"/>
              <w:jc w:val="right"/>
            </w:pPr>
            <w:r>
              <w:t xml:space="preserve">42</w:t>
            </w:r>
          </w:p>
        </w:tc>
        <w:tc>
          <w:p>
            <w:pPr>
              <w:pStyle w:val="Compact"/>
              <w:jc w:val="left"/>
            </w:pPr>
            <w:r>
              <w:t xml:space="preserve">3</w:t>
            </w:r>
          </w:p>
        </w:tc>
        <w:tc>
          <w:p>
            <w:pPr>
              <w:pStyle w:val="Compact"/>
              <w:jc w:val="right"/>
            </w:pPr>
            <w:r>
              <w:t xml:space="preserve">32.29</w:t>
            </w:r>
          </w:p>
        </w:tc>
        <w:tc>
          <w:p>
            <w:pPr>
              <w:pStyle w:val="Compact"/>
              <w:jc w:val="right"/>
            </w:pPr>
            <w:r>
              <w:t xml:space="preserve">4</w:t>
            </w:r>
          </w:p>
        </w:tc>
        <w:tc>
          <w:p>
            <w:pPr>
              <w:pStyle w:val="Compact"/>
              <w:jc w:val="right"/>
            </w:pPr>
            <w:r>
              <w:t xml:space="preserve">0.990</w:t>
            </w:r>
          </w:p>
        </w:tc>
        <w:tc>
          <w:p>
            <w:pPr>
              <w:pStyle w:val="Compact"/>
              <w:jc w:val="right"/>
            </w:pPr>
            <w:r>
              <w:t xml:space="preserve">0.985</w:t>
            </w:r>
          </w:p>
        </w:tc>
        <w:tc>
          <w:p>
            <w:pPr>
              <w:pStyle w:val="Compact"/>
              <w:jc w:val="right"/>
            </w:pPr>
            <w:r>
              <w:t xml:space="preserve">0.021</w:t>
            </w:r>
          </w:p>
        </w:tc>
        <w:tc>
          <w:p>
            <w:pPr>
              <w:pStyle w:val="Compact"/>
              <w:jc w:val="right"/>
            </w:pPr>
            <w:r>
              <w:t xml:space="preserve">0.107</w:t>
            </w:r>
          </w:p>
        </w:tc>
      </w:tr>
      <w:tr>
        <w:tc>
          <w:p>
            <w:pPr>
              <w:pStyle w:val="Compact"/>
              <w:jc w:val="left"/>
            </w:pPr>
            <w:r>
              <w:t xml:space="preserve">ALT, no social slope</w:t>
            </w:r>
          </w:p>
        </w:tc>
        <w:tc>
          <w:p>
            <w:pPr>
              <w:pStyle w:val="Compact"/>
              <w:jc w:val="right"/>
            </w:pPr>
            <w:r>
              <w:t xml:space="preserve">151.583</w:t>
            </w:r>
          </w:p>
        </w:tc>
        <w:tc>
          <w:p>
            <w:pPr>
              <w:pStyle w:val="Compact"/>
              <w:jc w:val="right"/>
            </w:pPr>
            <w:r>
              <w:t xml:space="preserve">43</w:t>
            </w:r>
          </w:p>
        </w:tc>
        <w:tc>
          <w:p>
            <w:pPr>
              <w:pStyle w:val="Compact"/>
              <w:jc w:val="left"/>
            </w:pPr>
            <w:r>
              <w:t xml:space="preserve">3</w:t>
            </w:r>
          </w:p>
        </w:tc>
        <w:tc>
          <w:p>
            <w:pPr>
              <w:pStyle w:val="Compact"/>
              <w:jc w:val="right"/>
            </w:pPr>
            <w:r>
              <w:t xml:space="preserve">30.22</w:t>
            </w:r>
          </w:p>
        </w:tc>
        <w:tc>
          <w:p>
            <w:pPr>
              <w:pStyle w:val="Compact"/>
              <w:jc w:val="right"/>
            </w:pPr>
            <w:r>
              <w:t xml:space="preserve">5</w:t>
            </w:r>
          </w:p>
        </w:tc>
        <w:tc>
          <w:p>
            <w:pPr>
              <w:pStyle w:val="Compact"/>
              <w:jc w:val="right"/>
            </w:pPr>
            <w:r>
              <w:t xml:space="preserve">0.991</w:t>
            </w:r>
          </w:p>
        </w:tc>
        <w:tc>
          <w:p>
            <w:pPr>
              <w:pStyle w:val="Compact"/>
              <w:jc w:val="right"/>
            </w:pPr>
            <w:r>
              <w:t xml:space="preserve">0.986</w:t>
            </w:r>
          </w:p>
        </w:tc>
        <w:tc>
          <w:p>
            <w:pPr>
              <w:pStyle w:val="Compact"/>
              <w:jc w:val="right"/>
            </w:pPr>
            <w:r>
              <w:t xml:space="preserve">0.021</w:t>
            </w:r>
          </w:p>
        </w:tc>
        <w:tc>
          <w:p>
            <w:pPr>
              <w:pStyle w:val="Compact"/>
              <w:jc w:val="right"/>
            </w:pPr>
            <w:r>
              <w:t xml:space="preserve">0.104</w:t>
            </w:r>
          </w:p>
        </w:tc>
      </w:tr>
      <w:tr>
        <w:tc>
          <w:p>
            <w:pPr>
              <w:pStyle w:val="Compact"/>
              <w:jc w:val="left"/>
            </w:pPr>
            <w:r>
              <w:t xml:space="preserve">ALT, no time specific correlations</w:t>
            </w:r>
          </w:p>
        </w:tc>
        <w:tc>
          <w:p>
            <w:pPr>
              <w:pStyle w:val="Compact"/>
              <w:jc w:val="right"/>
            </w:pPr>
            <w:r>
              <w:t xml:space="preserve">127.637</w:t>
            </w:r>
          </w:p>
        </w:tc>
        <w:tc>
          <w:p>
            <w:pPr>
              <w:pStyle w:val="Compact"/>
              <w:jc w:val="right"/>
            </w:pPr>
            <w:r>
              <w:t xml:space="preserve">43</w:t>
            </w:r>
          </w:p>
        </w:tc>
        <w:tc>
          <w:p>
            <w:pPr>
              <w:pStyle w:val="Compact"/>
              <w:jc w:val="left"/>
            </w:pPr>
            <w:r>
              <w:t xml:space="preserve">3</w:t>
            </w:r>
          </w:p>
        </w:tc>
        <w:tc>
          <w:p>
            <w:pPr>
              <w:pStyle w:val="Compact"/>
              <w:jc w:val="right"/>
            </w:pPr>
            <w:r>
              <w:t xml:space="preserve">8.91</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0.018</w:t>
            </w:r>
          </w:p>
        </w:tc>
        <w:tc>
          <w:p>
            <w:pPr>
              <w:pStyle w:val="Compact"/>
              <w:jc w:val="right"/>
            </w:pPr>
            <w:r>
              <w:t xml:space="preserve">0.088</w:t>
            </w:r>
          </w:p>
        </w:tc>
      </w:tr>
      <w:tr>
        <w:tc>
          <w:p>
            <w:pPr>
              <w:pStyle w:val="Compact"/>
              <w:jc w:val="left"/>
            </w:pPr>
            <w:r>
              <w:t xml:space="preserve">Script produced from the prototype in ./sandbox/syntax-creator/</w:t>
            </w:r>
          </w:p>
        </w:tc>
        <w:tc>
          <w:p>
            <w:pPr>
              <w:pStyle w:val="Compact"/>
              <w:jc w:val="right"/>
            </w:pPr>
            <w:r>
              <w:t xml:space="preserve">157.648</w:t>
            </w:r>
          </w:p>
        </w:tc>
        <w:tc>
          <w:p>
            <w:pPr>
              <w:pStyle w:val="Compact"/>
              <w:jc w:val="right"/>
            </w:pPr>
            <w:r>
              <w:t xml:space="preserve">47</w:t>
            </w:r>
          </w:p>
        </w:tc>
        <w:tc>
          <w:p>
            <w:pPr>
              <w:pStyle w:val="Compact"/>
              <w:jc w:val="left"/>
            </w:pPr>
            <w:r>
              <w:t xml:space="preserve">9</w:t>
            </w:r>
          </w:p>
        </w:tc>
        <w:tc>
          <w:p>
            <w:pPr>
              <w:pStyle w:val="Compact"/>
              <w:jc w:val="right"/>
            </w:pPr>
            <w:r>
              <w:t xml:space="preserve">27.94</w:t>
            </w:r>
          </w:p>
        </w:tc>
        <w:tc>
          <w:p>
            <w:pPr>
              <w:pStyle w:val="Compact"/>
              <w:jc w:val="right"/>
            </w:pPr>
            <w:r>
              <w:t xml:space="preserve">4</w:t>
            </w:r>
          </w:p>
        </w:tc>
        <w:tc>
          <w:p>
            <w:pPr>
              <w:pStyle w:val="Compact"/>
              <w:jc w:val="right"/>
            </w:pPr>
            <w:r>
              <w:t xml:space="preserve">0.990</w:t>
            </w:r>
          </w:p>
        </w:tc>
        <w:tc>
          <w:p>
            <w:pPr>
              <w:pStyle w:val="Compact"/>
              <w:jc w:val="right"/>
            </w:pPr>
            <w:r>
              <w:t xml:space="preserve">0.987</w:t>
            </w:r>
          </w:p>
        </w:tc>
        <w:tc>
          <w:p>
            <w:pPr>
              <w:pStyle w:val="Compact"/>
              <w:jc w:val="right"/>
            </w:pPr>
            <w:r>
              <w:t xml:space="preserve">0.020</w:t>
            </w:r>
          </w:p>
        </w:tc>
        <w:tc>
          <w:p>
            <w:pPr>
              <w:pStyle w:val="Compact"/>
              <w:jc w:val="right"/>
            </w:pPr>
            <w:r>
              <w:t xml:space="preserve">0.104</w:t>
            </w:r>
          </w:p>
        </w:tc>
      </w:tr>
      <w:tr>
        <w:tc>
          <w:p>
            <w:pPr>
              <w:pStyle w:val="Compact"/>
              <w:jc w:val="left"/>
            </w:pPr>
            <w:r>
              <w:t xml:space="preserve">ALT-09 + fixed autoregressions for cognitive</w:t>
            </w:r>
          </w:p>
        </w:tc>
        <w:tc>
          <w:p>
            <w:pPr>
              <w:pStyle w:val="Compact"/>
              <w:jc w:val="right"/>
            </w:pPr>
            <w:r>
              <w:t xml:space="preserve">130.273</w:t>
            </w:r>
          </w:p>
        </w:tc>
        <w:tc>
          <w:p>
            <w:pPr>
              <w:pStyle w:val="Compact"/>
              <w:jc w:val="right"/>
            </w:pPr>
            <w:r>
              <w:t xml:space="preserve">47</w:t>
            </w:r>
          </w:p>
        </w:tc>
        <w:tc>
          <w:p>
            <w:pPr>
              <w:pStyle w:val="Compact"/>
              <w:jc w:val="left"/>
            </w:pPr>
            <w:r>
              <w:t xml:space="preserve">9</w:t>
            </w:r>
          </w:p>
        </w:tc>
        <w:tc>
          <w:p>
            <w:pPr>
              <w:pStyle w:val="Compact"/>
              <w:jc w:val="right"/>
            </w:pPr>
            <w:r>
              <w:t xml:space="preserve">2.87</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0.017</w:t>
            </w:r>
          </w:p>
        </w:tc>
        <w:tc>
          <w:p>
            <w:pPr>
              <w:pStyle w:val="Compact"/>
              <w:jc w:val="right"/>
            </w:pPr>
            <w:r>
              <w:t xml:space="preserve">0.088</w:t>
            </w:r>
          </w:p>
        </w:tc>
      </w:tr>
      <w:tr>
        <w:tc>
          <w:p>
            <w:pPr>
              <w:pStyle w:val="Compact"/>
              <w:jc w:val="left"/>
            </w:pPr>
            <w:r>
              <w:t xml:space="preserve">ALT-09 + fixed autoregressions for social</w:t>
            </w:r>
          </w:p>
        </w:tc>
        <w:tc>
          <w:p>
            <w:pPr>
              <w:pStyle w:val="Compact"/>
              <w:jc w:val="right"/>
            </w:pPr>
            <w:r>
              <w:t xml:space="preserve">131.195</w:t>
            </w:r>
          </w:p>
        </w:tc>
        <w:tc>
          <w:p>
            <w:pPr>
              <w:pStyle w:val="Compact"/>
              <w:jc w:val="right"/>
            </w:pPr>
            <w:r>
              <w:t xml:space="preserve">47</w:t>
            </w:r>
          </w:p>
        </w:tc>
        <w:tc>
          <w:p>
            <w:pPr>
              <w:pStyle w:val="Compact"/>
              <w:jc w:val="left"/>
            </w:pPr>
            <w:r>
              <w:t xml:space="preserve">9</w:t>
            </w:r>
          </w:p>
        </w:tc>
        <w:tc>
          <w:p>
            <w:pPr>
              <w:pStyle w:val="Compact"/>
              <w:jc w:val="right"/>
            </w:pPr>
            <w:r>
              <w:t xml:space="preserve">3.41</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0.017</w:t>
            </w:r>
          </w:p>
        </w:tc>
        <w:tc>
          <w:p>
            <w:pPr>
              <w:pStyle w:val="Compact"/>
              <w:jc w:val="right"/>
            </w:pPr>
            <w:r>
              <w:t xml:space="preserve">0.109</w:t>
            </w:r>
          </w:p>
        </w:tc>
      </w:tr>
      <w:tr>
        <w:tc>
          <w:p>
            <w:pPr>
              <w:pStyle w:val="Compact"/>
              <w:jc w:val="left"/>
            </w:pPr>
            <w:r>
              <w:t xml:space="preserve">13 - ALT-9, plus autoregressions fixed across time</w:t>
            </w:r>
          </w:p>
        </w:tc>
        <w:tc>
          <w:p>
            <w:pPr>
              <w:pStyle w:val="Compact"/>
              <w:jc w:val="right"/>
            </w:pPr>
            <w:r>
              <w:t xml:space="preserve">133.940</w:t>
            </w:r>
          </w:p>
        </w:tc>
        <w:tc>
          <w:p>
            <w:pPr>
              <w:pStyle w:val="Compact"/>
              <w:jc w:val="right"/>
            </w:pPr>
            <w:r>
              <w:t xml:space="preserve">51</w:t>
            </w:r>
          </w:p>
        </w:tc>
        <w:tc>
          <w:p>
            <w:pPr>
              <w:pStyle w:val="Compact"/>
              <w:jc w:val="left"/>
            </w:pPr>
            <w:r>
              <w:t xml:space="preserve">9</w:t>
            </w:r>
          </w:p>
        </w:tc>
        <w:tc>
          <w:p>
            <w:pPr>
              <w:pStyle w:val="Compact"/>
              <w:jc w:val="right"/>
            </w:pPr>
            <w:r>
              <w:t xml:space="preserve">6.36</w:t>
            </w:r>
          </w:p>
        </w:tc>
        <w:tc>
          <w:p>
            <w:pPr>
              <w:pStyle w:val="Compact"/>
              <w:jc w:val="right"/>
            </w:pPr>
            <w:r>
              <w:t xml:space="preserve">8</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0.109</w:t>
            </w:r>
          </w:p>
        </w:tc>
      </w:tr>
      <w:tr>
        <w:tc>
          <w:p>
            <w:pPr>
              <w:pStyle w:val="Compact"/>
              <w:jc w:val="left"/>
            </w:pPr>
            <w:r>
              <w:t xml:space="preserve">14 - ALT-12, plus cognitive on social regressions fixed across time</w:t>
            </w:r>
          </w:p>
        </w:tc>
        <w:tc>
          <w:p>
            <w:pPr>
              <w:pStyle w:val="Compact"/>
              <w:jc w:val="right"/>
            </w:pPr>
            <w:r>
              <w:t xml:space="preserve">163.044</w:t>
            </w:r>
          </w:p>
        </w:tc>
        <w:tc>
          <w:p>
            <w:pPr>
              <w:pStyle w:val="Compact"/>
              <w:jc w:val="right"/>
            </w:pPr>
            <w:r>
              <w:t xml:space="preserve">55</w:t>
            </w:r>
          </w:p>
        </w:tc>
        <w:tc>
          <w:p>
            <w:pPr>
              <w:pStyle w:val="Compact"/>
              <w:jc w:val="left"/>
            </w:pPr>
            <w:r>
              <w:t xml:space="preserve">13</w:t>
            </w:r>
          </w:p>
        </w:tc>
        <w:tc>
          <w:p>
            <w:pPr>
              <w:pStyle w:val="Compact"/>
              <w:jc w:val="right"/>
            </w:pPr>
            <w:r>
              <w:t xml:space="preserve">28.48</w:t>
            </w:r>
          </w:p>
        </w:tc>
        <w:tc>
          <w:p>
            <w:pPr>
              <w:pStyle w:val="Compact"/>
              <w:jc w:val="right"/>
            </w:pPr>
            <w:r>
              <w:t xml:space="preserve">4</w:t>
            </w:r>
          </w:p>
        </w:tc>
        <w:tc>
          <w:p>
            <w:pPr>
              <w:pStyle w:val="Compact"/>
              <w:jc w:val="right"/>
            </w:pPr>
            <w:r>
              <w:t xml:space="preserve">0.991</w:t>
            </w:r>
          </w:p>
        </w:tc>
        <w:tc>
          <w:p>
            <w:pPr>
              <w:pStyle w:val="Compact"/>
              <w:jc w:val="right"/>
            </w:pPr>
            <w:r>
              <w:t xml:space="preserve">0.989</w:t>
            </w:r>
          </w:p>
        </w:tc>
        <w:tc>
          <w:p>
            <w:pPr>
              <w:pStyle w:val="Compact"/>
              <w:jc w:val="right"/>
            </w:pPr>
            <w:r>
              <w:t xml:space="preserve">0.018</w:t>
            </w:r>
          </w:p>
        </w:tc>
        <w:tc>
          <w:p>
            <w:pPr>
              <w:pStyle w:val="Compact"/>
              <w:jc w:val="right"/>
            </w:pPr>
            <w:r>
              <w:t xml:space="preserve">0.109</w:t>
            </w:r>
          </w:p>
        </w:tc>
      </w:tr>
      <w:tr>
        <w:tc>
          <w:p>
            <w:pPr>
              <w:pStyle w:val="Compact"/>
              <w:jc w:val="left"/>
            </w:pPr>
            <w:r>
              <w:t xml:space="preserve">15 - ALT-12, plus social on cognitive regressions fixed across time</w:t>
            </w:r>
          </w:p>
        </w:tc>
        <w:tc>
          <w:p>
            <w:pPr>
              <w:pStyle w:val="Compact"/>
              <w:jc w:val="right"/>
            </w:pPr>
            <w:r>
              <w:t xml:space="preserve">138.300</w:t>
            </w:r>
          </w:p>
        </w:tc>
        <w:tc>
          <w:p>
            <w:pPr>
              <w:pStyle w:val="Compact"/>
              <w:jc w:val="right"/>
            </w:pPr>
            <w:r>
              <w:t xml:space="preserve">55</w:t>
            </w:r>
          </w:p>
        </w:tc>
        <w:tc>
          <w:p>
            <w:pPr>
              <w:pStyle w:val="Compact"/>
              <w:jc w:val="left"/>
            </w:pPr>
            <w:r>
              <w:t xml:space="preserve">13</w:t>
            </w:r>
          </w:p>
        </w:tc>
        <w:tc>
          <w:p>
            <w:pPr>
              <w:pStyle w:val="Compact"/>
              <w:jc w:val="right"/>
            </w:pPr>
            <w:r>
              <w:t xml:space="preserve">4.34</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0.016</w:t>
            </w:r>
          </w:p>
        </w:tc>
        <w:tc>
          <w:p>
            <w:pPr>
              <w:pStyle w:val="Compact"/>
              <w:jc w:val="right"/>
            </w:pPr>
            <w:r>
              <w:t xml:space="preserve">0.108</w:t>
            </w:r>
          </w:p>
        </w:tc>
      </w:tr>
      <w:tr>
        <w:tc>
          <w:p>
            <w:pPr>
              <w:pStyle w:val="Compact"/>
              <w:jc w:val="left"/>
            </w:pPr>
            <w:r>
              <w:t xml:space="preserve">ALT-autoregressive contraints, covariates</w:t>
            </w:r>
          </w:p>
        </w:tc>
        <w:tc>
          <w:p>
            <w:pPr>
              <w:pStyle w:val="Compact"/>
              <w:jc w:val="right"/>
            </w:pPr>
            <w:r>
              <w:t xml:space="preserve">168.840</w:t>
            </w:r>
          </w:p>
        </w:tc>
        <w:tc>
          <w:p>
            <w:pPr>
              <w:pStyle w:val="Compact"/>
              <w:jc w:val="right"/>
            </w:pPr>
            <w:r>
              <w:t xml:space="preserve">79</w:t>
            </w:r>
          </w:p>
        </w:tc>
        <w:tc>
          <w:p>
            <w:pPr>
              <w:pStyle w:val="Compact"/>
              <w:jc w:val="left"/>
            </w:pPr>
            <w:r>
              <w:t xml:space="preserve">3</w:t>
            </w:r>
          </w:p>
        </w:tc>
        <w:tc>
          <w:p>
            <w:pPr>
              <w:pStyle w:val="Compact"/>
              <w:jc w:val="right"/>
            </w:pPr>
            <w:r>
              <w:t xml:space="preserve">49.99</w:t>
            </w:r>
          </w:p>
        </w:tc>
        <w:tc>
          <w:p>
            <w:pPr>
              <w:pStyle w:val="Compact"/>
              <w:jc w:val="right"/>
            </w:pPr>
            <w:r>
              <w:t xml:space="preserve">41</w:t>
            </w:r>
          </w:p>
        </w:tc>
        <w:tc>
          <w:p>
            <w:pPr>
              <w:pStyle w:val="Compact"/>
              <w:jc w:val="right"/>
            </w:pPr>
            <w:r>
              <w:t xml:space="preserve">0.994</w:t>
            </w:r>
          </w:p>
        </w:tc>
        <w:tc>
          <w:p>
            <w:pPr>
              <w:pStyle w:val="Compact"/>
              <w:jc w:val="right"/>
            </w:pPr>
            <w:r>
              <w:t xml:space="preserve">0.990</w:t>
            </w:r>
          </w:p>
        </w:tc>
        <w:tc>
          <w:p>
            <w:pPr>
              <w:pStyle w:val="Compact"/>
              <w:jc w:val="right"/>
            </w:pPr>
            <w:r>
              <w:t xml:space="preserve">0.014</w:t>
            </w:r>
          </w:p>
        </w:tc>
        <w:tc>
          <w:p>
            <w:pPr>
              <w:pStyle w:val="Compact"/>
              <w:jc w:val="right"/>
            </w:pPr>
            <w:r>
              <w:t xml:space="preserve">0.076</w:t>
            </w:r>
          </w:p>
        </w:tc>
      </w:tr>
    </w:tbl>
    <w:p>
      <w:pPr>
        <w:pStyle w:val="Compact"/>
      </w:pPr>
      <w:r>
        <w:t xml:space="preserve">Table 8</w:t>
      </w:r>
      <w:r>
        <w:t xml:space="preserve"> </w:t>
      </w:r>
      <w:r>
        <w:rPr>
          <w:i/>
        </w:rPr>
        <w:t xml:space="preserve">Model Fit Indices for Delayed Word Recall and Social Support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236.976</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0.986</w:t>
            </w:r>
          </w:p>
        </w:tc>
        <w:tc>
          <w:p>
            <w:pPr>
              <w:pStyle w:val="Compact"/>
              <w:jc w:val="right"/>
            </w:pPr>
            <w:r>
              <w:t xml:space="preserve">0.986</w:t>
            </w:r>
          </w:p>
        </w:tc>
        <w:tc>
          <w:p>
            <w:pPr>
              <w:pStyle w:val="Compact"/>
              <w:jc w:val="right"/>
            </w:pPr>
            <w:r>
              <w:t xml:space="preserve">0.021</w:t>
            </w:r>
          </w:p>
        </w:tc>
        <w:tc>
          <w:p>
            <w:pPr>
              <w:pStyle w:val="Compact"/>
              <w:jc w:val="right"/>
            </w:pPr>
            <w:r>
              <w:t xml:space="preserve">0.110</w:t>
            </w:r>
          </w:p>
        </w:tc>
      </w:tr>
      <w:tr>
        <w:tc>
          <w:p>
            <w:pPr>
              <w:pStyle w:val="Compact"/>
              <w:jc w:val="left"/>
            </w:pPr>
            <w:r>
              <w:t xml:space="preserve">Autoregressive model, bivariate</w:t>
            </w:r>
          </w:p>
        </w:tc>
        <w:tc>
          <w:p>
            <w:pPr>
              <w:pStyle w:val="Compact"/>
              <w:jc w:val="right"/>
            </w:pPr>
            <w:r>
              <w:t xml:space="preserve">3518.512</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0.722</w:t>
            </w:r>
          </w:p>
        </w:tc>
        <w:tc>
          <w:p>
            <w:pPr>
              <w:pStyle w:val="Compact"/>
              <w:jc w:val="right"/>
            </w:pPr>
            <w:r>
              <w:t xml:space="preserve">0.541</w:t>
            </w:r>
          </w:p>
        </w:tc>
        <w:tc>
          <w:p>
            <w:pPr>
              <w:pStyle w:val="Compact"/>
              <w:jc w:val="right"/>
            </w:pPr>
            <w:r>
              <w:t xml:space="preserve">0.121</w:t>
            </w:r>
          </w:p>
        </w:tc>
        <w:tc>
          <w:p>
            <w:pPr>
              <w:pStyle w:val="Compact"/>
              <w:jc w:val="right"/>
            </w:pPr>
            <w:r>
              <w:t xml:space="preserve">0.183</w:t>
            </w:r>
          </w:p>
        </w:tc>
      </w:tr>
      <w:tr>
        <w:tc>
          <w:p>
            <w:pPr>
              <w:pStyle w:val="Compact"/>
              <w:jc w:val="left"/>
            </w:pPr>
            <w:r>
              <w:t xml:space="preserve">ALT, full model</w:t>
            </w:r>
          </w:p>
        </w:tc>
        <w:tc>
          <w:p>
            <w:pPr>
              <w:pStyle w:val="Compact"/>
              <w:jc w:val="right"/>
            </w:pPr>
            <w:r>
              <w:t xml:space="preserve">119.589</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0.090</w:t>
            </w:r>
          </w:p>
        </w:tc>
      </w:tr>
      <w:tr>
        <w:tc>
          <w:p>
            <w:pPr>
              <w:pStyle w:val="Compact"/>
              <w:jc w:val="left"/>
            </w:pPr>
            <w:r>
              <w:t xml:space="preserve">ALT, nested LGM</w:t>
            </w:r>
          </w:p>
        </w:tc>
        <w:tc>
          <w:p>
            <w:pPr>
              <w:pStyle w:val="Compact"/>
              <w:jc w:val="right"/>
            </w:pPr>
            <w:r>
              <w:t xml:space="preserve">236.130</w:t>
            </w:r>
          </w:p>
        </w:tc>
        <w:tc>
          <w:p>
            <w:pPr>
              <w:pStyle w:val="Compact"/>
              <w:jc w:val="right"/>
            </w:pPr>
            <w:r>
              <w:t xml:space="preserve">63</w:t>
            </w:r>
          </w:p>
        </w:tc>
        <w:tc>
          <w:p>
            <w:pPr>
              <w:pStyle w:val="Compact"/>
              <w:jc w:val="left"/>
            </w:pPr>
            <w:r>
              <w:t xml:space="preserve">3</w:t>
            </w:r>
          </w:p>
        </w:tc>
        <w:tc>
          <w:p>
            <w:pPr>
              <w:pStyle w:val="Compact"/>
              <w:jc w:val="right"/>
            </w:pPr>
            <w:r>
              <w:t xml:space="preserve">115.68</w:t>
            </w:r>
          </w:p>
        </w:tc>
        <w:tc>
          <w:p>
            <w:pPr>
              <w:pStyle w:val="Compact"/>
              <w:jc w:val="right"/>
            </w:pPr>
            <w:r>
              <w:t xml:space="preserve">25</w:t>
            </w:r>
          </w:p>
        </w:tc>
        <w:tc>
          <w:p>
            <w:pPr>
              <w:pStyle w:val="Compact"/>
              <w:jc w:val="right"/>
            </w:pPr>
            <w:r>
              <w:t xml:space="preserve">0.986</w:t>
            </w:r>
          </w:p>
        </w:tc>
        <w:tc>
          <w:p>
            <w:pPr>
              <w:pStyle w:val="Compact"/>
              <w:jc w:val="right"/>
            </w:pPr>
            <w:r>
              <w:t xml:space="preserve">0.986</w:t>
            </w:r>
          </w:p>
        </w:tc>
        <w:tc>
          <w:p>
            <w:pPr>
              <w:pStyle w:val="Compact"/>
              <w:jc w:val="right"/>
            </w:pPr>
            <w:r>
              <w:t xml:space="preserve">0.021</w:t>
            </w:r>
          </w:p>
        </w:tc>
        <w:tc>
          <w:p>
            <w:pPr>
              <w:pStyle w:val="Compact"/>
              <w:jc w:val="right"/>
            </w:pPr>
            <w:r>
              <w:t xml:space="preserve">0.110</w:t>
            </w:r>
          </w:p>
        </w:tc>
      </w:tr>
      <w:tr>
        <w:tc>
          <w:p>
            <w:pPr>
              <w:pStyle w:val="Compact"/>
              <w:jc w:val="left"/>
            </w:pPr>
            <w:r>
              <w:t xml:space="preserve">ALT, no cognitive slope variance</w:t>
            </w:r>
          </w:p>
        </w:tc>
        <w:tc>
          <w:p>
            <w:pPr>
              <w:pStyle w:val="Compact"/>
              <w:jc w:val="right"/>
            </w:pPr>
            <w:r>
              <w:t xml:space="preserve">194.076</w:t>
            </w:r>
          </w:p>
        </w:tc>
        <w:tc>
          <w:p>
            <w:pPr>
              <w:pStyle w:val="Compact"/>
              <w:jc w:val="right"/>
            </w:pPr>
            <w:r>
              <w:t xml:space="preserve">42</w:t>
            </w:r>
          </w:p>
        </w:tc>
        <w:tc>
          <w:p>
            <w:pPr>
              <w:pStyle w:val="Compact"/>
              <w:jc w:val="left"/>
            </w:pPr>
            <w:r>
              <w:t xml:space="preserve">3</w:t>
            </w:r>
          </w:p>
        </w:tc>
        <w:tc>
          <w:p>
            <w:pPr>
              <w:pStyle w:val="Compact"/>
              <w:jc w:val="right"/>
            </w:pPr>
            <w:r>
              <w:t xml:space="preserve">68.81</w:t>
            </w:r>
          </w:p>
        </w:tc>
        <w:tc>
          <w:p>
            <w:pPr>
              <w:pStyle w:val="Compact"/>
              <w:jc w:val="right"/>
            </w:pPr>
            <w:r>
              <w:t xml:space="preserve">4</w:t>
            </w:r>
          </w:p>
        </w:tc>
        <w:tc>
          <w:p>
            <w:pPr>
              <w:pStyle w:val="Compact"/>
              <w:jc w:val="right"/>
            </w:pPr>
            <w:r>
              <w:t xml:space="preserve">0.988</w:t>
            </w:r>
          </w:p>
        </w:tc>
        <w:tc>
          <w:p>
            <w:pPr>
              <w:pStyle w:val="Compact"/>
              <w:jc w:val="right"/>
            </w:pPr>
            <w:r>
              <w:t xml:space="preserve">0.981</w:t>
            </w:r>
          </w:p>
        </w:tc>
        <w:tc>
          <w:p>
            <w:pPr>
              <w:pStyle w:val="Compact"/>
              <w:jc w:val="right"/>
            </w:pPr>
            <w:r>
              <w:t xml:space="preserve">0.025</w:t>
            </w:r>
          </w:p>
        </w:tc>
        <w:tc>
          <w:p>
            <w:pPr>
              <w:pStyle w:val="Compact"/>
              <w:jc w:val="right"/>
            </w:pPr>
            <w:r>
              <w:t xml:space="preserve">0.090</w:t>
            </w:r>
          </w:p>
        </w:tc>
      </w:tr>
      <w:tr>
        <w:tc>
          <w:p>
            <w:pPr>
              <w:pStyle w:val="Compact"/>
              <w:jc w:val="left"/>
            </w:pPr>
            <w:r>
              <w:t xml:space="preserve">ALT, no cognitive slope</w:t>
            </w:r>
          </w:p>
        </w:tc>
        <w:tc>
          <w:p>
            <w:pPr>
              <w:pStyle w:val="Compact"/>
              <w:jc w:val="right"/>
            </w:pPr>
            <w:r>
              <w:t xml:space="preserve">255.396</w:t>
            </w:r>
          </w:p>
        </w:tc>
        <w:tc>
          <w:p>
            <w:pPr>
              <w:pStyle w:val="Compact"/>
              <w:jc w:val="right"/>
            </w:pPr>
            <w:r>
              <w:t xml:space="preserve">43</w:t>
            </w:r>
          </w:p>
        </w:tc>
        <w:tc>
          <w:p>
            <w:pPr>
              <w:pStyle w:val="Compact"/>
              <w:jc w:val="left"/>
            </w:pPr>
            <w:r>
              <w:t xml:space="preserve">3</w:t>
            </w:r>
          </w:p>
        </w:tc>
        <w:tc>
          <w:p>
            <w:pPr>
              <w:pStyle w:val="Compact"/>
              <w:jc w:val="right"/>
            </w:pPr>
            <w:r>
              <w:t xml:space="preserve">130.75</w:t>
            </w:r>
          </w:p>
        </w:tc>
        <w:tc>
          <w:p>
            <w:pPr>
              <w:pStyle w:val="Compact"/>
              <w:jc w:val="right"/>
            </w:pPr>
            <w:r>
              <w:t xml:space="preserve">5</w:t>
            </w:r>
          </w:p>
        </w:tc>
        <w:tc>
          <w:p>
            <w:pPr>
              <w:pStyle w:val="Compact"/>
              <w:jc w:val="right"/>
            </w:pPr>
            <w:r>
              <w:t xml:space="preserve">0.983</w:t>
            </w:r>
          </w:p>
        </w:tc>
        <w:tc>
          <w:p>
            <w:pPr>
              <w:pStyle w:val="Compact"/>
              <w:jc w:val="right"/>
            </w:pPr>
            <w:r>
              <w:t xml:space="preserve">0.974</w:t>
            </w:r>
          </w:p>
        </w:tc>
        <w:tc>
          <w:p>
            <w:pPr>
              <w:pStyle w:val="Compact"/>
              <w:jc w:val="right"/>
            </w:pPr>
            <w:r>
              <w:t xml:space="preserve">0.029</w:t>
            </w:r>
          </w:p>
        </w:tc>
        <w:tc>
          <w:p>
            <w:pPr>
              <w:pStyle w:val="Compact"/>
              <w:jc w:val="right"/>
            </w:pPr>
            <w:r>
              <w:t xml:space="preserve">0.102</w:t>
            </w:r>
          </w:p>
        </w:tc>
      </w:tr>
      <w:tr>
        <w:tc>
          <w:p>
            <w:pPr>
              <w:pStyle w:val="Compact"/>
              <w:jc w:val="left"/>
            </w:pPr>
            <w:r>
              <w:t xml:space="preserve">ALT, no social slope variance</w:t>
            </w:r>
          </w:p>
        </w:tc>
        <w:tc>
          <w:p>
            <w:pPr>
              <w:pStyle w:val="Compact"/>
              <w:jc w:val="right"/>
            </w:pPr>
            <w:r>
              <w:t xml:space="preserve">154.195</w:t>
            </w:r>
          </w:p>
        </w:tc>
        <w:tc>
          <w:p>
            <w:pPr>
              <w:pStyle w:val="Compact"/>
              <w:jc w:val="right"/>
            </w:pPr>
            <w:r>
              <w:t xml:space="preserve">42</w:t>
            </w:r>
          </w:p>
        </w:tc>
        <w:tc>
          <w:p>
            <w:pPr>
              <w:pStyle w:val="Compact"/>
              <w:jc w:val="left"/>
            </w:pPr>
            <w:r>
              <w:t xml:space="preserve">3</w:t>
            </w:r>
          </w:p>
        </w:tc>
        <w:tc>
          <w:p>
            <w:pPr>
              <w:pStyle w:val="Compact"/>
              <w:jc w:val="right"/>
            </w:pPr>
            <w:r>
              <w:t xml:space="preserve">33.83</w:t>
            </w:r>
          </w:p>
        </w:tc>
        <w:tc>
          <w:p>
            <w:pPr>
              <w:pStyle w:val="Compact"/>
              <w:jc w:val="right"/>
            </w:pPr>
            <w:r>
              <w:t xml:space="preserve">4</w:t>
            </w:r>
          </w:p>
        </w:tc>
        <w:tc>
          <w:p>
            <w:pPr>
              <w:pStyle w:val="Compact"/>
              <w:jc w:val="right"/>
            </w:pPr>
            <w:r>
              <w:t xml:space="preserve">0.991</w:t>
            </w:r>
          </w:p>
        </w:tc>
        <w:tc>
          <w:p>
            <w:pPr>
              <w:pStyle w:val="Compact"/>
              <w:jc w:val="right"/>
            </w:pPr>
            <w:r>
              <w:t xml:space="preserve">0.986</w:t>
            </w:r>
          </w:p>
        </w:tc>
        <w:tc>
          <w:p>
            <w:pPr>
              <w:pStyle w:val="Compact"/>
              <w:jc w:val="right"/>
            </w:pPr>
            <w:r>
              <w:t xml:space="preserve">0.021</w:t>
            </w:r>
          </w:p>
        </w:tc>
        <w:tc>
          <w:p>
            <w:pPr>
              <w:pStyle w:val="Compact"/>
              <w:jc w:val="right"/>
            </w:pPr>
            <w:r>
              <w:t xml:space="preserve">0.107</w:t>
            </w:r>
          </w:p>
        </w:tc>
      </w:tr>
      <w:tr>
        <w:tc>
          <w:p>
            <w:pPr>
              <w:pStyle w:val="Compact"/>
              <w:jc w:val="left"/>
            </w:pPr>
            <w:r>
              <w:t xml:space="preserve">ALT, no social slope</w:t>
            </w:r>
          </w:p>
        </w:tc>
        <w:tc>
          <w:p>
            <w:pPr>
              <w:pStyle w:val="Compact"/>
              <w:jc w:val="right"/>
            </w:pPr>
            <w:r>
              <w:t xml:space="preserve">153.896</w:t>
            </w:r>
          </w:p>
        </w:tc>
        <w:tc>
          <w:p>
            <w:pPr>
              <w:pStyle w:val="Compact"/>
              <w:jc w:val="right"/>
            </w:pPr>
            <w:r>
              <w:t xml:space="preserve">43</w:t>
            </w:r>
          </w:p>
        </w:tc>
        <w:tc>
          <w:p>
            <w:pPr>
              <w:pStyle w:val="Compact"/>
              <w:jc w:val="left"/>
            </w:pPr>
            <w:r>
              <w:t xml:space="preserve">3</w:t>
            </w:r>
          </w:p>
        </w:tc>
        <w:tc>
          <w:p>
            <w:pPr>
              <w:pStyle w:val="Compact"/>
              <w:jc w:val="right"/>
            </w:pPr>
            <w:r>
              <w:t xml:space="preserve">32.16</w:t>
            </w:r>
          </w:p>
        </w:tc>
        <w:tc>
          <w:p>
            <w:pPr>
              <w:pStyle w:val="Compact"/>
              <w:jc w:val="right"/>
            </w:pPr>
            <w:r>
              <w:t xml:space="preserve">5</w:t>
            </w:r>
          </w:p>
        </w:tc>
        <w:tc>
          <w:p>
            <w:pPr>
              <w:pStyle w:val="Compact"/>
              <w:jc w:val="right"/>
            </w:pPr>
            <w:r>
              <w:t xml:space="preserve">0.991</w:t>
            </w:r>
          </w:p>
        </w:tc>
        <w:tc>
          <w:p>
            <w:pPr>
              <w:pStyle w:val="Compact"/>
              <w:jc w:val="right"/>
            </w:pPr>
            <w:r>
              <w:t xml:space="preserve">0.986</w:t>
            </w:r>
          </w:p>
        </w:tc>
        <w:tc>
          <w:p>
            <w:pPr>
              <w:pStyle w:val="Compact"/>
              <w:jc w:val="right"/>
            </w:pPr>
            <w:r>
              <w:t xml:space="preserve">0.021</w:t>
            </w:r>
          </w:p>
        </w:tc>
        <w:tc>
          <w:p>
            <w:pPr>
              <w:pStyle w:val="Compact"/>
              <w:jc w:val="right"/>
            </w:pPr>
            <w:r>
              <w:t xml:space="preserve">0.104</w:t>
            </w:r>
          </w:p>
        </w:tc>
      </w:tr>
      <w:tr>
        <w:tc>
          <w:p>
            <w:pPr>
              <w:pStyle w:val="Compact"/>
              <w:jc w:val="left"/>
            </w:pPr>
            <w:r>
              <w:t xml:space="preserve">ALT, no time specific correlations</w:t>
            </w:r>
          </w:p>
        </w:tc>
        <w:tc>
          <w:p>
            <w:pPr>
              <w:pStyle w:val="Compact"/>
              <w:jc w:val="right"/>
            </w:pPr>
            <w:r>
              <w:t xml:space="preserve">133.437</w:t>
            </w:r>
          </w:p>
        </w:tc>
        <w:tc>
          <w:p>
            <w:pPr>
              <w:pStyle w:val="Compact"/>
              <w:jc w:val="right"/>
            </w:pPr>
            <w:r>
              <w:t xml:space="preserve">43</w:t>
            </w:r>
          </w:p>
        </w:tc>
        <w:tc>
          <w:p>
            <w:pPr>
              <w:pStyle w:val="Compact"/>
              <w:jc w:val="left"/>
            </w:pPr>
            <w:r>
              <w:t xml:space="preserve">3</w:t>
            </w:r>
          </w:p>
        </w:tc>
        <w:tc>
          <w:p>
            <w:pPr>
              <w:pStyle w:val="Compact"/>
              <w:jc w:val="right"/>
            </w:pPr>
            <w:r>
              <w:t xml:space="preserve">13.90</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0.089</w:t>
            </w:r>
          </w:p>
        </w:tc>
      </w:tr>
      <w:tr>
        <w:tc>
          <w:p>
            <w:pPr>
              <w:pStyle w:val="Compact"/>
              <w:jc w:val="left"/>
            </w:pPr>
            <w:r>
              <w:t xml:space="preserve">Script produced from the prototype in ./sandbox/syntax-creator/</w:t>
            </w:r>
          </w:p>
        </w:tc>
        <w:tc>
          <w:p>
            <w:pPr>
              <w:pStyle w:val="Compact"/>
              <w:jc w:val="right"/>
            </w:pPr>
            <w:r>
              <w:t xml:space="preserve">166.877</w:t>
            </w:r>
          </w:p>
        </w:tc>
        <w:tc>
          <w:p>
            <w:pPr>
              <w:pStyle w:val="Compact"/>
              <w:jc w:val="right"/>
            </w:pPr>
            <w:r>
              <w:t xml:space="preserve">47</w:t>
            </w:r>
          </w:p>
        </w:tc>
        <w:tc>
          <w:p>
            <w:pPr>
              <w:pStyle w:val="Compact"/>
              <w:jc w:val="left"/>
            </w:pPr>
            <w:r>
              <w:t xml:space="preserve">9</w:t>
            </w:r>
          </w:p>
        </w:tc>
        <w:tc>
          <w:p>
            <w:pPr>
              <w:pStyle w:val="Compact"/>
              <w:jc w:val="right"/>
            </w:pPr>
            <w:r>
              <w:t xml:space="preserve">30.80</w:t>
            </w:r>
          </w:p>
        </w:tc>
        <w:tc>
          <w:p>
            <w:pPr>
              <w:pStyle w:val="Compact"/>
              <w:jc w:val="right"/>
            </w:pPr>
            <w:r>
              <w:t xml:space="preserve">4</w:t>
            </w:r>
          </w:p>
        </w:tc>
        <w:tc>
          <w:p>
            <w:pPr>
              <w:pStyle w:val="Compact"/>
              <w:jc w:val="right"/>
            </w:pPr>
            <w:r>
              <w:t xml:space="preserve">0.990</w:t>
            </w:r>
          </w:p>
        </w:tc>
        <w:tc>
          <w:p>
            <w:pPr>
              <w:pStyle w:val="Compact"/>
              <w:jc w:val="right"/>
            </w:pPr>
            <w:r>
              <w:t xml:space="preserve">0.987</w:t>
            </w:r>
          </w:p>
        </w:tc>
        <w:tc>
          <w:p>
            <w:pPr>
              <w:pStyle w:val="Compact"/>
              <w:jc w:val="right"/>
            </w:pPr>
            <w:r>
              <w:t xml:space="preserve">0.021</w:t>
            </w:r>
          </w:p>
        </w:tc>
        <w:tc>
          <w:p>
            <w:pPr>
              <w:pStyle w:val="Compact"/>
              <w:jc w:val="right"/>
            </w:pPr>
            <w:r>
              <w:t xml:space="preserve">0.104</w:t>
            </w:r>
          </w:p>
        </w:tc>
      </w:tr>
      <w:tr>
        <w:tc>
          <w:p>
            <w:pPr>
              <w:pStyle w:val="Compact"/>
              <w:jc w:val="left"/>
            </w:pPr>
            <w:r>
              <w:t xml:space="preserve">ALT-09 + fixed autoregressions for cognitive</w:t>
            </w:r>
          </w:p>
        </w:tc>
        <w:tc>
          <w:p>
            <w:pPr>
              <w:pStyle w:val="Compact"/>
              <w:jc w:val="right"/>
            </w:pPr>
            <w:r>
              <w:t xml:space="preserve">136.761</w:t>
            </w:r>
          </w:p>
        </w:tc>
        <w:tc>
          <w:p>
            <w:pPr>
              <w:pStyle w:val="Compact"/>
              <w:jc w:val="right"/>
            </w:pPr>
            <w:r>
              <w:t xml:space="preserve">47</w:t>
            </w:r>
          </w:p>
        </w:tc>
        <w:tc>
          <w:p>
            <w:pPr>
              <w:pStyle w:val="Compact"/>
              <w:jc w:val="left"/>
            </w:pPr>
            <w:r>
              <w:t xml:space="preserve">9</w:t>
            </w:r>
          </w:p>
        </w:tc>
        <w:tc>
          <w:p>
            <w:pPr>
              <w:pStyle w:val="Compact"/>
              <w:jc w:val="right"/>
            </w:pPr>
            <w:r>
              <w:t xml:space="preserve">3.95</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0.090</w:t>
            </w:r>
          </w:p>
        </w:tc>
      </w:tr>
      <w:tr>
        <w:tc>
          <w:p>
            <w:pPr>
              <w:pStyle w:val="Compact"/>
              <w:jc w:val="left"/>
            </w:pPr>
            <w:r>
              <w:t xml:space="preserve">ALT-09 + fixed autoregressions for social</w:t>
            </w:r>
          </w:p>
        </w:tc>
        <w:tc>
          <w:p>
            <w:pPr>
              <w:pStyle w:val="Compact"/>
              <w:jc w:val="right"/>
            </w:pPr>
            <w:r>
              <w:t xml:space="preserve">138.008</w:t>
            </w:r>
          </w:p>
        </w:tc>
        <w:tc>
          <w:p>
            <w:pPr>
              <w:pStyle w:val="Compact"/>
              <w:jc w:val="right"/>
            </w:pPr>
            <w:r>
              <w:t xml:space="preserve">47</w:t>
            </w:r>
          </w:p>
        </w:tc>
        <w:tc>
          <w:p>
            <w:pPr>
              <w:pStyle w:val="Compact"/>
              <w:jc w:val="left"/>
            </w:pPr>
            <w:r>
              <w:t xml:space="preserve">9</w:t>
            </w:r>
          </w:p>
        </w:tc>
        <w:tc>
          <w:p>
            <w:pPr>
              <w:pStyle w:val="Compact"/>
              <w:jc w:val="right"/>
            </w:pPr>
            <w:r>
              <w:t xml:space="preserve">4.44</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0.109</w:t>
            </w:r>
          </w:p>
        </w:tc>
      </w:tr>
      <w:tr>
        <w:tc>
          <w:p>
            <w:pPr>
              <w:pStyle w:val="Compact"/>
              <w:jc w:val="left"/>
            </w:pPr>
            <w:r>
              <w:t xml:space="preserve">13 - ALT-9, plus autoregressions fixed across time</w:t>
            </w:r>
          </w:p>
        </w:tc>
        <w:tc>
          <w:p>
            <w:pPr>
              <w:pStyle w:val="Compact"/>
              <w:jc w:val="right"/>
            </w:pPr>
            <w:r>
              <w:t xml:space="preserve">141.170</w:t>
            </w:r>
          </w:p>
        </w:tc>
        <w:tc>
          <w:p>
            <w:pPr>
              <w:pStyle w:val="Compact"/>
              <w:jc w:val="right"/>
            </w:pPr>
            <w:r>
              <w:t xml:space="preserve">51</w:t>
            </w:r>
          </w:p>
        </w:tc>
        <w:tc>
          <w:p>
            <w:pPr>
              <w:pStyle w:val="Compact"/>
              <w:jc w:val="left"/>
            </w:pPr>
            <w:r>
              <w:t xml:space="preserve">9</w:t>
            </w:r>
          </w:p>
        </w:tc>
        <w:tc>
          <w:p>
            <w:pPr>
              <w:pStyle w:val="Compact"/>
              <w:jc w:val="right"/>
            </w:pPr>
            <w:r>
              <w:t xml:space="preserve">8.15</w:t>
            </w:r>
          </w:p>
        </w:tc>
        <w:tc>
          <w:p>
            <w:pPr>
              <w:pStyle w:val="Compact"/>
              <w:jc w:val="right"/>
            </w:pPr>
            <w:r>
              <w:t xml:space="preserve">8</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0.109</w:t>
            </w:r>
          </w:p>
        </w:tc>
      </w:tr>
      <w:tr>
        <w:tc>
          <w:p>
            <w:pPr>
              <w:pStyle w:val="Compact"/>
              <w:jc w:val="left"/>
            </w:pPr>
            <w:r>
              <w:t xml:space="preserve">14 - ALT-12, plus cognitive on social regressions fixed across time</w:t>
            </w:r>
          </w:p>
        </w:tc>
        <w:tc>
          <w:p>
            <w:pPr>
              <w:pStyle w:val="Compact"/>
              <w:jc w:val="right"/>
            </w:pPr>
            <w:r>
              <w:t xml:space="preserve">180.014</w:t>
            </w:r>
          </w:p>
        </w:tc>
        <w:tc>
          <w:p>
            <w:pPr>
              <w:pStyle w:val="Compact"/>
              <w:jc w:val="right"/>
            </w:pPr>
            <w:r>
              <w:t xml:space="preserve">55</w:t>
            </w:r>
          </w:p>
        </w:tc>
        <w:tc>
          <w:p>
            <w:pPr>
              <w:pStyle w:val="Compact"/>
              <w:jc w:val="left"/>
            </w:pPr>
            <w:r>
              <w:t xml:space="preserve">13</w:t>
            </w:r>
          </w:p>
        </w:tc>
        <w:tc>
          <w:p>
            <w:pPr>
              <w:pStyle w:val="Compact"/>
              <w:jc w:val="right"/>
            </w:pPr>
            <w:r>
              <w:t xml:space="preserve">37.53</w:t>
            </w:r>
          </w:p>
        </w:tc>
        <w:tc>
          <w:p>
            <w:pPr>
              <w:pStyle w:val="Compact"/>
              <w:jc w:val="right"/>
            </w:pPr>
            <w:r>
              <w:t xml:space="preserve">4</w:t>
            </w:r>
          </w:p>
        </w:tc>
        <w:tc>
          <w:p>
            <w:pPr>
              <w:pStyle w:val="Compact"/>
              <w:jc w:val="right"/>
            </w:pPr>
            <w:r>
              <w:t xml:space="preserve">0.990</w:t>
            </w:r>
          </w:p>
        </w:tc>
        <w:tc>
          <w:p>
            <w:pPr>
              <w:pStyle w:val="Compact"/>
              <w:jc w:val="right"/>
            </w:pPr>
            <w:r>
              <w:t xml:space="preserve">0.988</w:t>
            </w:r>
          </w:p>
        </w:tc>
        <w:tc>
          <w:p>
            <w:pPr>
              <w:pStyle w:val="Compact"/>
              <w:jc w:val="right"/>
            </w:pPr>
            <w:r>
              <w:t xml:space="preserve">0.020</w:t>
            </w:r>
          </w:p>
        </w:tc>
        <w:tc>
          <w:p>
            <w:pPr>
              <w:pStyle w:val="Compact"/>
              <w:jc w:val="right"/>
            </w:pPr>
            <w:r>
              <w:t xml:space="preserve">0.109</w:t>
            </w:r>
          </w:p>
        </w:tc>
      </w:tr>
      <w:tr>
        <w:tc>
          <w:p>
            <w:pPr>
              <w:pStyle w:val="Compact"/>
              <w:jc w:val="left"/>
            </w:pPr>
            <w:r>
              <w:t xml:space="preserve">14 - ALT-12, plus social on cognitive regressions fixed across time</w:t>
            </w:r>
          </w:p>
        </w:tc>
        <w:tc>
          <w:p>
            <w:pPr>
              <w:pStyle w:val="Compact"/>
              <w:jc w:val="right"/>
            </w:pPr>
            <w:r>
              <w:t xml:space="preserve">145.843</w:t>
            </w:r>
          </w:p>
        </w:tc>
        <w:tc>
          <w:p>
            <w:pPr>
              <w:pStyle w:val="Compact"/>
              <w:jc w:val="right"/>
            </w:pPr>
            <w:r>
              <w:t xml:space="preserve">55</w:t>
            </w:r>
          </w:p>
        </w:tc>
        <w:tc>
          <w:p>
            <w:pPr>
              <w:pStyle w:val="Compact"/>
              <w:jc w:val="left"/>
            </w:pPr>
            <w:r>
              <w:t xml:space="preserve">13</w:t>
            </w:r>
          </w:p>
        </w:tc>
        <w:tc>
          <w:p>
            <w:pPr>
              <w:pStyle w:val="Compact"/>
              <w:jc w:val="right"/>
            </w:pPr>
            <w:r>
              <w:t xml:space="preserve">4.63</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0.109</w:t>
            </w:r>
          </w:p>
        </w:tc>
      </w:tr>
      <w:tr>
        <w:tc>
          <w:p>
            <w:pPr>
              <w:pStyle w:val="Compact"/>
              <w:jc w:val="left"/>
            </w:pPr>
            <w:r>
              <w:t xml:space="preserve">ALT-12-covariates</w:t>
            </w:r>
          </w:p>
        </w:tc>
        <w:tc>
          <w:p>
            <w:pPr>
              <w:pStyle w:val="Compact"/>
              <w:jc w:val="right"/>
            </w:pPr>
            <w:r>
              <w:t xml:space="preserve">191.293</w:t>
            </w:r>
          </w:p>
        </w:tc>
        <w:tc>
          <w:p>
            <w:pPr>
              <w:pStyle w:val="Compact"/>
              <w:jc w:val="right"/>
            </w:pPr>
            <w:r>
              <w:t xml:space="preserve">83</w:t>
            </w:r>
          </w:p>
        </w:tc>
        <w:tc>
          <w:p>
            <w:pPr>
              <w:pStyle w:val="Compact"/>
              <w:jc w:val="left"/>
            </w:pPr>
            <w:r>
              <w:t xml:space="preserve">13</w:t>
            </w:r>
          </w:p>
        </w:tc>
        <w:tc>
          <w:p>
            <w:pPr>
              <w:pStyle w:val="Compact"/>
              <w:jc w:val="right"/>
            </w:pPr>
            <w:r>
              <w:t xml:space="preserve">49.85</w:t>
            </w:r>
          </w:p>
        </w:tc>
        <w:tc>
          <w:p>
            <w:pPr>
              <w:pStyle w:val="Compact"/>
              <w:jc w:val="right"/>
            </w:pPr>
            <w:r>
              <w:t xml:space="preserve">32</w:t>
            </w:r>
          </w:p>
        </w:tc>
        <w:tc>
          <w:p>
            <w:pPr>
              <w:pStyle w:val="Compact"/>
              <w:jc w:val="right"/>
            </w:pPr>
            <w:r>
              <w:t xml:space="preserve">0.993</w:t>
            </w:r>
          </w:p>
        </w:tc>
        <w:tc>
          <w:p>
            <w:pPr>
              <w:pStyle w:val="Compact"/>
              <w:jc w:val="right"/>
            </w:pPr>
            <w:r>
              <w:t xml:space="preserve">0.989</w:t>
            </w:r>
          </w:p>
        </w:tc>
        <w:tc>
          <w:p>
            <w:pPr>
              <w:pStyle w:val="Compact"/>
              <w:jc w:val="right"/>
            </w:pPr>
            <w:r>
              <w:t xml:space="preserve">0.015</w:t>
            </w:r>
          </w:p>
        </w:tc>
        <w:tc>
          <w:p>
            <w:pPr>
              <w:pStyle w:val="Compact"/>
              <w:jc w:val="right"/>
            </w:pPr>
            <w:r>
              <w:t xml:space="preserve">0.076</w:t>
            </w:r>
          </w:p>
        </w:tc>
      </w:tr>
    </w:tbl>
    <w:p>
      <w:pPr>
        <w:pStyle w:val="Compact"/>
      </w:pPr>
      <w:r>
        <w:t xml:space="preserve">Table 9</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153.463</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0.040</w:t>
            </w:r>
          </w:p>
        </w:tc>
      </w:tr>
      <w:tr>
        <w:tc>
          <w:p>
            <w:pPr>
              <w:pStyle w:val="Compact"/>
              <w:jc w:val="left"/>
            </w:pPr>
            <w:r>
              <w:t xml:space="preserve">Autoregressive model, bivariate</w:t>
            </w:r>
          </w:p>
        </w:tc>
        <w:tc>
          <w:p>
            <w:pPr>
              <w:pStyle w:val="Compact"/>
              <w:jc w:val="right"/>
            </w:pPr>
            <w:r>
              <w:t xml:space="preserve">2348.890</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0.763</w:t>
            </w:r>
          </w:p>
        </w:tc>
        <w:tc>
          <w:p>
            <w:pPr>
              <w:pStyle w:val="Compact"/>
              <w:jc w:val="right"/>
            </w:pPr>
            <w:r>
              <w:t xml:space="preserve">0.610</w:t>
            </w:r>
          </w:p>
        </w:tc>
        <w:tc>
          <w:p>
            <w:pPr>
              <w:pStyle w:val="Compact"/>
              <w:jc w:val="right"/>
            </w:pPr>
            <w:r>
              <w:t xml:space="preserve">0.098</w:t>
            </w:r>
          </w:p>
        </w:tc>
        <w:tc>
          <w:p>
            <w:pPr>
              <w:pStyle w:val="Compact"/>
              <w:jc w:val="right"/>
            </w:pPr>
            <w:r>
              <w:t xml:space="preserve">0.141</w:t>
            </w:r>
          </w:p>
        </w:tc>
      </w:tr>
      <w:tr>
        <w:tc>
          <w:p>
            <w:pPr>
              <w:pStyle w:val="Compact"/>
              <w:jc w:val="left"/>
            </w:pPr>
            <w:r>
              <w:t xml:space="preserve">ALT, full model</w:t>
            </w:r>
          </w:p>
        </w:tc>
        <w:tc>
          <w:p>
            <w:pPr>
              <w:pStyle w:val="Compact"/>
              <w:jc w:val="right"/>
            </w:pPr>
            <w:r>
              <w:t xml:space="preserve">67.701</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0.997</w:t>
            </w:r>
          </w:p>
        </w:tc>
        <w:tc>
          <w:p>
            <w:pPr>
              <w:pStyle w:val="Compact"/>
              <w:jc w:val="right"/>
            </w:pPr>
            <w:r>
              <w:t xml:space="preserve">0.995</w:t>
            </w:r>
          </w:p>
        </w:tc>
        <w:tc>
          <w:p>
            <w:pPr>
              <w:pStyle w:val="Compact"/>
              <w:jc w:val="right"/>
            </w:pPr>
            <w:r>
              <w:t xml:space="preserve">0.011</w:t>
            </w:r>
          </w:p>
        </w:tc>
        <w:tc>
          <w:p>
            <w:pPr>
              <w:pStyle w:val="Compact"/>
              <w:jc w:val="right"/>
            </w:pPr>
            <w:r>
              <w:t xml:space="preserve">0.033</w:t>
            </w:r>
          </w:p>
        </w:tc>
      </w:tr>
      <w:tr>
        <w:tc>
          <w:p>
            <w:pPr>
              <w:pStyle w:val="Compact"/>
              <w:jc w:val="left"/>
            </w:pPr>
            <w:r>
              <w:t xml:space="preserve">ALT, nested LGM</w:t>
            </w:r>
          </w:p>
        </w:tc>
        <w:tc>
          <w:p>
            <w:pPr>
              <w:pStyle w:val="Compact"/>
              <w:jc w:val="right"/>
            </w:pPr>
            <w:r>
              <w:t xml:space="preserve">151.314</w:t>
            </w:r>
          </w:p>
        </w:tc>
        <w:tc>
          <w:p>
            <w:pPr>
              <w:pStyle w:val="Compact"/>
              <w:jc w:val="right"/>
            </w:pPr>
            <w:r>
              <w:t xml:space="preserve">63</w:t>
            </w:r>
          </w:p>
        </w:tc>
        <w:tc>
          <w:p>
            <w:pPr>
              <w:pStyle w:val="Compact"/>
              <w:jc w:val="left"/>
            </w:pPr>
            <w:r>
              <w:t xml:space="preserve">3</w:t>
            </w:r>
          </w:p>
        </w:tc>
        <w:tc>
          <w:p>
            <w:pPr>
              <w:pStyle w:val="Compact"/>
              <w:jc w:val="right"/>
            </w:pPr>
            <w:r>
              <w:t xml:space="preserve">92.04</w:t>
            </w:r>
          </w:p>
        </w:tc>
        <w:tc>
          <w:p>
            <w:pPr>
              <w:pStyle w:val="Compact"/>
              <w:jc w:val="right"/>
            </w:pPr>
            <w:r>
              <w:t xml:space="preserve">25</w:t>
            </w:r>
          </w:p>
        </w:tc>
        <w:tc>
          <w:p>
            <w:pPr>
              <w:pStyle w:val="Compact"/>
              <w:jc w:val="right"/>
            </w:pPr>
            <w:r>
              <w:t xml:space="preserve">0.991</w:t>
            </w:r>
          </w:p>
        </w:tc>
        <w:tc>
          <w:p>
            <w:pPr>
              <w:pStyle w:val="Compact"/>
              <w:jc w:val="right"/>
            </w:pPr>
            <w:r>
              <w:t xml:space="preserve">0.991</w:t>
            </w:r>
          </w:p>
        </w:tc>
        <w:tc>
          <w:p>
            <w:pPr>
              <w:pStyle w:val="Compact"/>
              <w:jc w:val="right"/>
            </w:pPr>
            <w:r>
              <w:t xml:space="preserve">0.015</w:t>
            </w:r>
          </w:p>
        </w:tc>
        <w:tc>
          <w:p>
            <w:pPr>
              <w:pStyle w:val="Compact"/>
              <w:jc w:val="right"/>
            </w:pPr>
            <w:r>
              <w:t xml:space="preserve">0.039</w:t>
            </w:r>
          </w:p>
        </w:tc>
      </w:tr>
      <w:tr>
        <w:tc>
          <w:p>
            <w:pPr>
              <w:pStyle w:val="Compact"/>
              <w:jc w:val="left"/>
            </w:pPr>
            <w:r>
              <w:t xml:space="preserve">ALT, no cognitive slope variance</w:t>
            </w:r>
          </w:p>
        </w:tc>
        <w:tc>
          <w:p>
            <w:pPr>
              <w:pStyle w:val="Compact"/>
              <w:jc w:val="right"/>
            </w:pPr>
            <w:r>
              <w:t xml:space="preserve">108.376</w:t>
            </w:r>
          </w:p>
        </w:tc>
        <w:tc>
          <w:p>
            <w:pPr>
              <w:pStyle w:val="Compact"/>
              <w:jc w:val="right"/>
            </w:pPr>
            <w:r>
              <w:t xml:space="preserve">42</w:t>
            </w:r>
          </w:p>
        </w:tc>
        <w:tc>
          <w:p>
            <w:pPr>
              <w:pStyle w:val="Compact"/>
              <w:jc w:val="left"/>
            </w:pPr>
            <w:r>
              <w:t xml:space="preserve">3</w:t>
            </w:r>
          </w:p>
        </w:tc>
        <w:tc>
          <w:p>
            <w:pPr>
              <w:pStyle w:val="Compact"/>
              <w:jc w:val="right"/>
            </w:pPr>
            <w:r>
              <w:t xml:space="preserve">50.78</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0.016</w:t>
            </w:r>
          </w:p>
        </w:tc>
        <w:tc>
          <w:p>
            <w:pPr>
              <w:pStyle w:val="Compact"/>
              <w:jc w:val="right"/>
            </w:pPr>
            <w:r>
              <w:t xml:space="preserve">0.031</w:t>
            </w:r>
          </w:p>
        </w:tc>
      </w:tr>
      <w:tr>
        <w:tc>
          <w:p>
            <w:pPr>
              <w:pStyle w:val="Compact"/>
              <w:jc w:val="left"/>
            </w:pPr>
            <w:r>
              <w:t xml:space="preserve">ALT, no cognitive slope</w:t>
            </w:r>
          </w:p>
        </w:tc>
        <w:tc>
          <w:p>
            <w:pPr>
              <w:pStyle w:val="Compact"/>
              <w:jc w:val="right"/>
            </w:pPr>
            <w:r>
              <w:t xml:space="preserve">293.210</w:t>
            </w:r>
          </w:p>
        </w:tc>
        <w:tc>
          <w:p>
            <w:pPr>
              <w:pStyle w:val="Compact"/>
              <w:jc w:val="right"/>
            </w:pPr>
            <w:r>
              <w:t xml:space="preserve">43</w:t>
            </w:r>
          </w:p>
        </w:tc>
        <w:tc>
          <w:p>
            <w:pPr>
              <w:pStyle w:val="Compact"/>
              <w:jc w:val="left"/>
            </w:pPr>
            <w:r>
              <w:t xml:space="preserve">3</w:t>
            </w:r>
          </w:p>
        </w:tc>
        <w:tc>
          <w:p>
            <w:pPr>
              <w:pStyle w:val="Compact"/>
              <w:jc w:val="right"/>
            </w:pPr>
            <w:r>
              <w:t xml:space="preserve">299.00</w:t>
            </w:r>
          </w:p>
        </w:tc>
        <w:tc>
          <w:p>
            <w:pPr>
              <w:pStyle w:val="Compact"/>
              <w:jc w:val="right"/>
            </w:pPr>
            <w:r>
              <w:t xml:space="preserve">5</w:t>
            </w:r>
          </w:p>
        </w:tc>
        <w:tc>
          <w:p>
            <w:pPr>
              <w:pStyle w:val="Compact"/>
              <w:jc w:val="right"/>
            </w:pPr>
            <w:r>
              <w:t xml:space="preserve">0.974</w:t>
            </w:r>
          </w:p>
        </w:tc>
        <w:tc>
          <w:p>
            <w:pPr>
              <w:pStyle w:val="Compact"/>
              <w:jc w:val="right"/>
            </w:pPr>
            <w:r>
              <w:t xml:space="preserve">0.961</w:t>
            </w:r>
          </w:p>
        </w:tc>
        <w:tc>
          <w:p>
            <w:pPr>
              <w:pStyle w:val="Compact"/>
              <w:jc w:val="right"/>
            </w:pPr>
            <w:r>
              <w:t xml:space="preserve">0.031</w:t>
            </w:r>
          </w:p>
        </w:tc>
        <w:tc>
          <w:p>
            <w:pPr>
              <w:pStyle w:val="Compact"/>
              <w:jc w:val="right"/>
            </w:pPr>
            <w:r>
              <w:t xml:space="preserve">0.048</w:t>
            </w:r>
          </w:p>
        </w:tc>
      </w:tr>
      <w:tr>
        <w:tc>
          <w:p>
            <w:pPr>
              <w:pStyle w:val="Compact"/>
              <w:jc w:val="left"/>
            </w:pPr>
            <w:r>
              <w:t xml:space="preserve">ALT, no social slope variance</w:t>
            </w:r>
          </w:p>
        </w:tc>
        <w:tc>
          <w:p>
            <w:pPr>
              <w:pStyle w:val="Compact"/>
              <w:jc w:val="right"/>
            </w:pPr>
            <w:r>
              <w:t xml:space="preserve">79.393</w:t>
            </w:r>
          </w:p>
        </w:tc>
        <w:tc>
          <w:p>
            <w:pPr>
              <w:pStyle w:val="Compact"/>
              <w:jc w:val="right"/>
            </w:pPr>
            <w:r>
              <w:t xml:space="preserve">42</w:t>
            </w:r>
          </w:p>
        </w:tc>
        <w:tc>
          <w:p>
            <w:pPr>
              <w:pStyle w:val="Compact"/>
              <w:jc w:val="left"/>
            </w:pPr>
            <w:r>
              <w:t xml:space="preserve">3</w:t>
            </w:r>
          </w:p>
        </w:tc>
        <w:tc>
          <w:p>
            <w:pPr>
              <w:pStyle w:val="Compact"/>
              <w:jc w:val="right"/>
            </w:pPr>
            <w:r>
              <w:t xml:space="preserve">12.56</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0.046</w:t>
            </w:r>
          </w:p>
        </w:tc>
      </w:tr>
      <w:tr>
        <w:tc>
          <w:p>
            <w:pPr>
              <w:pStyle w:val="Compact"/>
              <w:jc w:val="left"/>
            </w:pPr>
            <w:r>
              <w:t xml:space="preserve">ALT, no social slope</w:t>
            </w:r>
          </w:p>
        </w:tc>
        <w:tc>
          <w:p>
            <w:pPr>
              <w:pStyle w:val="Compact"/>
              <w:jc w:val="right"/>
            </w:pPr>
            <w:r>
              <w:t xml:space="preserve">113.476</w:t>
            </w:r>
          </w:p>
        </w:tc>
        <w:tc>
          <w:p>
            <w:pPr>
              <w:pStyle w:val="Compact"/>
              <w:jc w:val="right"/>
            </w:pPr>
            <w:r>
              <w:t xml:space="preserve">43</w:t>
            </w:r>
          </w:p>
        </w:tc>
        <w:tc>
          <w:p>
            <w:pPr>
              <w:pStyle w:val="Compact"/>
              <w:jc w:val="left"/>
            </w:pPr>
            <w:r>
              <w:t xml:space="preserve">3</w:t>
            </w:r>
          </w:p>
        </w:tc>
        <w:tc>
          <w:p>
            <w:pPr>
              <w:pStyle w:val="Compact"/>
              <w:jc w:val="right"/>
            </w:pPr>
            <w:r>
              <w:t xml:space="preserve">54.19</w:t>
            </w:r>
          </w:p>
        </w:tc>
        <w:tc>
          <w:p>
            <w:pPr>
              <w:pStyle w:val="Compact"/>
              <w:jc w:val="right"/>
            </w:pPr>
            <w:r>
              <w:t xml:space="preserve">5</w:t>
            </w:r>
          </w:p>
        </w:tc>
        <w:tc>
          <w:p>
            <w:pPr>
              <w:pStyle w:val="Compact"/>
              <w:jc w:val="right"/>
            </w:pPr>
            <w:r>
              <w:t xml:space="preserve">0.993</w:t>
            </w:r>
          </w:p>
        </w:tc>
        <w:tc>
          <w:p>
            <w:pPr>
              <w:pStyle w:val="Compact"/>
              <w:jc w:val="right"/>
            </w:pPr>
            <w:r>
              <w:t xml:space="preserve">0.989</w:t>
            </w:r>
          </w:p>
        </w:tc>
        <w:tc>
          <w:p>
            <w:pPr>
              <w:pStyle w:val="Compact"/>
              <w:jc w:val="right"/>
            </w:pPr>
            <w:r>
              <w:t xml:space="preserve">0.017</w:t>
            </w:r>
          </w:p>
        </w:tc>
        <w:tc>
          <w:p>
            <w:pPr>
              <w:pStyle w:val="Compact"/>
              <w:jc w:val="right"/>
            </w:pPr>
            <w:r>
              <w:t xml:space="preserve">0.037</w:t>
            </w:r>
          </w:p>
        </w:tc>
      </w:tr>
      <w:tr>
        <w:tc>
          <w:p>
            <w:pPr>
              <w:pStyle w:val="Compact"/>
              <w:jc w:val="left"/>
            </w:pPr>
            <w:r>
              <w:t xml:space="preserve">ALT, no time specific correlations</w:t>
            </w:r>
          </w:p>
        </w:tc>
        <w:tc>
          <w:p>
            <w:pPr>
              <w:pStyle w:val="Compact"/>
              <w:jc w:val="right"/>
            </w:pPr>
            <w:r>
              <w:t xml:space="preserve">78.900</w:t>
            </w:r>
          </w:p>
        </w:tc>
        <w:tc>
          <w:p>
            <w:pPr>
              <w:pStyle w:val="Compact"/>
              <w:jc w:val="right"/>
            </w:pPr>
            <w:r>
              <w:t xml:space="preserve">43</w:t>
            </w:r>
          </w:p>
        </w:tc>
        <w:tc>
          <w:p>
            <w:pPr>
              <w:pStyle w:val="Compact"/>
              <w:jc w:val="left"/>
            </w:pPr>
            <w:r>
              <w:t xml:space="preserve">3</w:t>
            </w:r>
          </w:p>
        </w:tc>
        <w:tc>
          <w:p>
            <w:pPr>
              <w:pStyle w:val="Compact"/>
              <w:jc w:val="right"/>
            </w:pPr>
            <w:r>
              <w:t xml:space="preserve">12.03</w:t>
            </w:r>
          </w:p>
        </w:tc>
        <w:tc>
          <w:p>
            <w:pPr>
              <w:pStyle w:val="Compact"/>
              <w:jc w:val="right"/>
            </w:pPr>
            <w:r>
              <w:t xml:space="preserve">5</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0.032</w:t>
            </w:r>
          </w:p>
        </w:tc>
      </w:tr>
      <w:tr>
        <w:tc>
          <w:p>
            <w:pPr>
              <w:pStyle w:val="Compact"/>
              <w:jc w:val="left"/>
            </w:pPr>
            <w:r>
              <w:t xml:space="preserve">Script produced from the prototype in ./sandbox/syntax-creator/</w:t>
            </w:r>
          </w:p>
        </w:tc>
        <w:tc>
          <w:p>
            <w:pPr>
              <w:pStyle w:val="Compact"/>
              <w:jc w:val="right"/>
            </w:pPr>
            <w:r>
              <w:t xml:space="preserve">131.382</w:t>
            </w:r>
          </w:p>
        </w:tc>
        <w:tc>
          <w:p>
            <w:pPr>
              <w:pStyle w:val="Compact"/>
              <w:jc w:val="right"/>
            </w:pPr>
            <w:r>
              <w:t xml:space="preserve">47</w:t>
            </w:r>
          </w:p>
        </w:tc>
        <w:tc>
          <w:p>
            <w:pPr>
              <w:pStyle w:val="Compact"/>
              <w:jc w:val="left"/>
            </w:pPr>
            <w:r>
              <w:t xml:space="preserve">9</w:t>
            </w:r>
          </w:p>
        </w:tc>
        <w:tc>
          <w:p>
            <w:pPr>
              <w:pStyle w:val="Compact"/>
              <w:jc w:val="right"/>
            </w:pPr>
            <w:r>
              <w:t xml:space="preserve">59.16</w:t>
            </w:r>
          </w:p>
        </w:tc>
        <w:tc>
          <w:p>
            <w:pPr>
              <w:pStyle w:val="Compact"/>
              <w:jc w:val="right"/>
            </w:pPr>
            <w:r>
              <w:t xml:space="preserve">4</w:t>
            </w:r>
          </w:p>
        </w:tc>
        <w:tc>
          <w:p>
            <w:pPr>
              <w:pStyle w:val="Compact"/>
              <w:jc w:val="right"/>
            </w:pPr>
            <w:r>
              <w:t xml:space="preserve">0.991</w:t>
            </w:r>
          </w:p>
        </w:tc>
        <w:tc>
          <w:p>
            <w:pPr>
              <w:pStyle w:val="Compact"/>
              <w:jc w:val="right"/>
            </w:pPr>
            <w:r>
              <w:t xml:space="preserve">0.988</w:t>
            </w:r>
          </w:p>
        </w:tc>
        <w:tc>
          <w:p>
            <w:pPr>
              <w:pStyle w:val="Compact"/>
              <w:jc w:val="right"/>
            </w:pPr>
            <w:r>
              <w:t xml:space="preserve">0.017</w:t>
            </w:r>
          </w:p>
        </w:tc>
        <w:tc>
          <w:p>
            <w:pPr>
              <w:pStyle w:val="Compact"/>
              <w:jc w:val="right"/>
            </w:pPr>
            <w:r>
              <w:t xml:space="preserve">0.037</w:t>
            </w:r>
          </w:p>
        </w:tc>
      </w:tr>
      <w:tr>
        <w:tc>
          <w:p>
            <w:pPr>
              <w:pStyle w:val="Compact"/>
              <w:jc w:val="left"/>
            </w:pPr>
            <w:r>
              <w:t xml:space="preserve">ALT-09 + fixed autoregressions for cognitive</w:t>
            </w:r>
          </w:p>
        </w:tc>
        <w:tc>
          <w:p>
            <w:pPr>
              <w:pStyle w:val="Compact"/>
              <w:jc w:val="right"/>
            </w:pPr>
            <w:r>
              <w:t xml:space="preserve">83.257</w:t>
            </w:r>
          </w:p>
        </w:tc>
        <w:tc>
          <w:p>
            <w:pPr>
              <w:pStyle w:val="Compact"/>
              <w:jc w:val="right"/>
            </w:pPr>
            <w:r>
              <w:t xml:space="preserve">47</w:t>
            </w:r>
          </w:p>
        </w:tc>
        <w:tc>
          <w:p>
            <w:pPr>
              <w:pStyle w:val="Compact"/>
              <w:jc w:val="left"/>
            </w:pPr>
            <w:r>
              <w:t xml:space="preserve">9</w:t>
            </w:r>
          </w:p>
        </w:tc>
        <w:tc>
          <w:p>
            <w:pPr>
              <w:pStyle w:val="Compact"/>
              <w:jc w:val="right"/>
            </w:pPr>
            <w:r>
              <w:t xml:space="preserve">3.57</w:t>
            </w:r>
          </w:p>
        </w:tc>
        <w:tc>
          <w:p>
            <w:pPr>
              <w:pStyle w:val="Compact"/>
              <w:jc w:val="right"/>
            </w:pPr>
            <w:r>
              <w:t xml:space="preserve">4</w:t>
            </w:r>
          </w:p>
        </w:tc>
        <w:tc>
          <w:p>
            <w:pPr>
              <w:pStyle w:val="Compact"/>
              <w:jc w:val="right"/>
            </w:pPr>
            <w:r>
              <w:t xml:space="preserve">0.996</w:t>
            </w:r>
          </w:p>
        </w:tc>
        <w:tc>
          <w:p>
            <w:pPr>
              <w:pStyle w:val="Compact"/>
              <w:jc w:val="right"/>
            </w:pPr>
            <w:r>
              <w:t xml:space="preserve">0.995</w:t>
            </w:r>
          </w:p>
        </w:tc>
        <w:tc>
          <w:p>
            <w:pPr>
              <w:pStyle w:val="Compact"/>
              <w:jc w:val="right"/>
            </w:pPr>
            <w:r>
              <w:t xml:space="preserve">0.011</w:t>
            </w:r>
          </w:p>
        </w:tc>
        <w:tc>
          <w:p>
            <w:pPr>
              <w:pStyle w:val="Compact"/>
              <w:jc w:val="right"/>
            </w:pPr>
            <w:r>
              <w:t xml:space="preserve">0.032</w:t>
            </w:r>
          </w:p>
        </w:tc>
      </w:tr>
      <w:tr>
        <w:tc>
          <w:p>
            <w:pPr>
              <w:pStyle w:val="Compact"/>
              <w:jc w:val="left"/>
            </w:pPr>
            <w:r>
              <w:t xml:space="preserve">ALT-09 + fixed autoregressions for social</w:t>
            </w:r>
          </w:p>
        </w:tc>
        <w:tc>
          <w:p>
            <w:pPr>
              <w:pStyle w:val="Compact"/>
              <w:jc w:val="right"/>
            </w:pPr>
            <w:r>
              <w:t xml:space="preserve">88.118</w:t>
            </w:r>
          </w:p>
        </w:tc>
        <w:tc>
          <w:p>
            <w:pPr>
              <w:pStyle w:val="Compact"/>
              <w:jc w:val="right"/>
            </w:pPr>
            <w:r>
              <w:t xml:space="preserve">47</w:t>
            </w:r>
          </w:p>
        </w:tc>
        <w:tc>
          <w:p>
            <w:pPr>
              <w:pStyle w:val="Compact"/>
              <w:jc w:val="left"/>
            </w:pPr>
            <w:r>
              <w:t xml:space="preserve">9</w:t>
            </w:r>
          </w:p>
        </w:tc>
        <w:tc>
          <w:p>
            <w:pPr>
              <w:pStyle w:val="Compact"/>
              <w:jc w:val="right"/>
            </w:pPr>
            <w:r>
              <w:t xml:space="preserve">9.69</w:t>
            </w:r>
          </w:p>
        </w:tc>
        <w:tc>
          <w:p>
            <w:pPr>
              <w:pStyle w:val="Compact"/>
              <w:jc w:val="right"/>
            </w:pPr>
            <w:r>
              <w:t xml:space="preserve">4</w:t>
            </w:r>
          </w:p>
        </w:tc>
        <w:tc>
          <w:p>
            <w:pPr>
              <w:pStyle w:val="Compact"/>
              <w:jc w:val="right"/>
            </w:pPr>
            <w:r>
              <w:t xml:space="preserve">0.996</w:t>
            </w:r>
          </w:p>
        </w:tc>
        <w:tc>
          <w:p>
            <w:pPr>
              <w:pStyle w:val="Compact"/>
              <w:jc w:val="right"/>
            </w:pPr>
            <w:r>
              <w:t xml:space="preserve">0.994</w:t>
            </w:r>
          </w:p>
        </w:tc>
        <w:tc>
          <w:p>
            <w:pPr>
              <w:pStyle w:val="Compact"/>
              <w:jc w:val="right"/>
            </w:pPr>
            <w:r>
              <w:t xml:space="preserve">0.012</w:t>
            </w:r>
          </w:p>
        </w:tc>
        <w:tc>
          <w:p>
            <w:pPr>
              <w:pStyle w:val="Compact"/>
              <w:jc w:val="right"/>
            </w:pPr>
            <w:r>
              <w:t xml:space="preserve">0.039</w:t>
            </w:r>
          </w:p>
        </w:tc>
      </w:tr>
      <w:tr>
        <w:tc>
          <w:p>
            <w:pPr>
              <w:pStyle w:val="Compact"/>
              <w:jc w:val="left"/>
            </w:pPr>
            <w:r>
              <w:t xml:space="preserve">13 - ALT-9, plus autoregressions fixed across time</w:t>
            </w:r>
          </w:p>
        </w:tc>
        <w:tc>
          <w:p>
            <w:pPr>
              <w:pStyle w:val="Compact"/>
              <w:jc w:val="right"/>
            </w:pPr>
            <w:r>
              <w:t xml:space="preserve">92.373</w:t>
            </w:r>
          </w:p>
        </w:tc>
        <w:tc>
          <w:p>
            <w:pPr>
              <w:pStyle w:val="Compact"/>
              <w:jc w:val="right"/>
            </w:pPr>
            <w:r>
              <w:t xml:space="preserve">51</w:t>
            </w:r>
          </w:p>
        </w:tc>
        <w:tc>
          <w:p>
            <w:pPr>
              <w:pStyle w:val="Compact"/>
              <w:jc w:val="left"/>
            </w:pPr>
            <w:r>
              <w:t xml:space="preserve">9</w:t>
            </w:r>
          </w:p>
        </w:tc>
        <w:tc>
          <w:p>
            <w:pPr>
              <w:pStyle w:val="Compact"/>
              <w:jc w:val="right"/>
            </w:pPr>
            <w:r>
              <w:t xml:space="preserve">13.20</w:t>
            </w:r>
          </w:p>
        </w:tc>
        <w:tc>
          <w:p>
            <w:pPr>
              <w:pStyle w:val="Compact"/>
              <w:jc w:val="right"/>
            </w:pPr>
            <w:r>
              <w:t xml:space="preserve">8</w:t>
            </w:r>
          </w:p>
        </w:tc>
        <w:tc>
          <w:p>
            <w:pPr>
              <w:pStyle w:val="Compact"/>
              <w:jc w:val="right"/>
            </w:pPr>
            <w:r>
              <w:t xml:space="preserve">0.996</w:t>
            </w:r>
          </w:p>
        </w:tc>
        <w:tc>
          <w:p>
            <w:pPr>
              <w:pStyle w:val="Compact"/>
              <w:jc w:val="right"/>
            </w:pPr>
            <w:r>
              <w:t xml:space="preserve">0.995</w:t>
            </w:r>
          </w:p>
        </w:tc>
        <w:tc>
          <w:p>
            <w:pPr>
              <w:pStyle w:val="Compact"/>
              <w:jc w:val="right"/>
            </w:pPr>
            <w:r>
              <w:t xml:space="preserve">0.012</w:t>
            </w:r>
          </w:p>
        </w:tc>
        <w:tc>
          <w:p>
            <w:pPr>
              <w:pStyle w:val="Compact"/>
              <w:jc w:val="right"/>
            </w:pPr>
            <w:r>
              <w:t xml:space="preserve">0.039</w:t>
            </w:r>
          </w:p>
        </w:tc>
      </w:tr>
      <w:tr>
        <w:tc>
          <w:p>
            <w:pPr>
              <w:pStyle w:val="Compact"/>
              <w:jc w:val="left"/>
            </w:pPr>
            <w:r>
              <w:t xml:space="preserve">14 - ALT-12, plus cognitive on social regressions fixed across time</w:t>
            </w:r>
          </w:p>
        </w:tc>
        <w:tc>
          <w:p>
            <w:pPr>
              <w:pStyle w:val="Compact"/>
              <w:jc w:val="right"/>
            </w:pPr>
            <w:r>
              <w:t xml:space="preserve">122.734</w:t>
            </w:r>
          </w:p>
        </w:tc>
        <w:tc>
          <w:p>
            <w:pPr>
              <w:pStyle w:val="Compact"/>
              <w:jc w:val="right"/>
            </w:pPr>
            <w:r>
              <w:t xml:space="preserve">55</w:t>
            </w:r>
          </w:p>
        </w:tc>
        <w:tc>
          <w:p>
            <w:pPr>
              <w:pStyle w:val="Compact"/>
              <w:jc w:val="left"/>
            </w:pPr>
            <w:r>
              <w:t xml:space="preserve">13</w:t>
            </w:r>
          </w:p>
        </w:tc>
        <w:tc>
          <w:p>
            <w:pPr>
              <w:pStyle w:val="Compact"/>
              <w:jc w:val="right"/>
            </w:pPr>
            <w:r>
              <w:t xml:space="preserve">36.87</w:t>
            </w:r>
          </w:p>
        </w:tc>
        <w:tc>
          <w:p>
            <w:pPr>
              <w:pStyle w:val="Compact"/>
              <w:jc w:val="right"/>
            </w:pPr>
            <w:r>
              <w:t xml:space="preserve">4</w:t>
            </w:r>
          </w:p>
        </w:tc>
        <w:tc>
          <w:p>
            <w:pPr>
              <w:pStyle w:val="Compact"/>
              <w:jc w:val="right"/>
            </w:pPr>
            <w:r>
              <w:t xml:space="preserve">0.993</w:t>
            </w:r>
          </w:p>
        </w:tc>
        <w:tc>
          <w:p>
            <w:pPr>
              <w:pStyle w:val="Compact"/>
              <w:jc w:val="right"/>
            </w:pPr>
            <w:r>
              <w:t xml:space="preserve">0.992</w:t>
            </w:r>
          </w:p>
        </w:tc>
        <w:tc>
          <w:p>
            <w:pPr>
              <w:pStyle w:val="Compact"/>
              <w:jc w:val="right"/>
            </w:pPr>
            <w:r>
              <w:t xml:space="preserve">0.014</w:t>
            </w:r>
          </w:p>
        </w:tc>
        <w:tc>
          <w:p>
            <w:pPr>
              <w:pStyle w:val="Compact"/>
              <w:jc w:val="right"/>
            </w:pPr>
            <w:r>
              <w:t xml:space="preserve">0.038</w:t>
            </w:r>
          </w:p>
        </w:tc>
      </w:tr>
      <w:tr>
        <w:tc>
          <w:p>
            <w:pPr>
              <w:pStyle w:val="Compact"/>
              <w:jc w:val="left"/>
            </w:pPr>
            <w:r>
              <w:t xml:space="preserve">14 - ALT-12, plus social on cognitive regressions fixed across time</w:t>
            </w:r>
          </w:p>
        </w:tc>
        <w:tc>
          <w:p>
            <w:pPr>
              <w:pStyle w:val="Compact"/>
              <w:jc w:val="right"/>
            </w:pPr>
            <w:r>
              <w:t xml:space="preserve">107.710</w:t>
            </w:r>
          </w:p>
        </w:tc>
        <w:tc>
          <w:p>
            <w:pPr>
              <w:pStyle w:val="Compact"/>
              <w:jc w:val="right"/>
            </w:pPr>
            <w:r>
              <w:t xml:space="preserve">55</w:t>
            </w:r>
          </w:p>
        </w:tc>
        <w:tc>
          <w:p>
            <w:pPr>
              <w:pStyle w:val="Compact"/>
              <w:jc w:val="left"/>
            </w:pPr>
            <w:r>
              <w:t xml:space="preserve">13</w:t>
            </w:r>
          </w:p>
        </w:tc>
        <w:tc>
          <w:p>
            <w:pPr>
              <w:pStyle w:val="Compact"/>
              <w:jc w:val="right"/>
            </w:pPr>
            <w:r>
              <w:t xml:space="preserve">17.81</w:t>
            </w:r>
          </w:p>
        </w:tc>
        <w:tc>
          <w:p>
            <w:pPr>
              <w:pStyle w:val="Compact"/>
              <w:jc w:val="right"/>
            </w:pPr>
            <w:r>
              <w:t xml:space="preserve">4</w:t>
            </w:r>
          </w:p>
        </w:tc>
        <w:tc>
          <w:p>
            <w:pPr>
              <w:pStyle w:val="Compact"/>
              <w:jc w:val="right"/>
            </w:pPr>
            <w:r>
              <w:t xml:space="preserve">0.995</w:t>
            </w:r>
          </w:p>
        </w:tc>
        <w:tc>
          <w:p>
            <w:pPr>
              <w:pStyle w:val="Compact"/>
              <w:jc w:val="right"/>
            </w:pPr>
            <w:r>
              <w:t xml:space="preserve">0.994</w:t>
            </w:r>
          </w:p>
        </w:tc>
        <w:tc>
          <w:p>
            <w:pPr>
              <w:pStyle w:val="Compact"/>
              <w:jc w:val="right"/>
            </w:pPr>
            <w:r>
              <w:t xml:space="preserve">0.013</w:t>
            </w:r>
          </w:p>
        </w:tc>
        <w:tc>
          <w:p>
            <w:pPr>
              <w:pStyle w:val="Compact"/>
              <w:jc w:val="right"/>
            </w:pPr>
            <w:r>
              <w:t xml:space="preserve">0.040</w:t>
            </w:r>
          </w:p>
        </w:tc>
      </w:tr>
      <w:tr>
        <w:tc>
          <w:p>
            <w:pPr>
              <w:pStyle w:val="Compact"/>
              <w:jc w:val="left"/>
            </w:pPr>
            <w:r>
              <w:t xml:space="preserve">ALT-autoregressive contraints, covariates</w:t>
            </w:r>
          </w:p>
        </w:tc>
        <w:tc>
          <w:p>
            <w:pPr>
              <w:pStyle w:val="Compact"/>
              <w:jc w:val="right"/>
            </w:pPr>
            <w:r>
              <w:t xml:space="preserve">149.860</w:t>
            </w:r>
          </w:p>
        </w:tc>
        <w:tc>
          <w:p>
            <w:pPr>
              <w:pStyle w:val="Compact"/>
              <w:jc w:val="right"/>
            </w:pPr>
            <w:r>
              <w:t xml:space="preserve">79</w:t>
            </w:r>
          </w:p>
        </w:tc>
        <w:tc>
          <w:p>
            <w:pPr>
              <w:pStyle w:val="Compact"/>
              <w:jc w:val="left"/>
            </w:pPr>
            <w:r>
              <w:t xml:space="preserve">13</w:t>
            </w:r>
          </w:p>
        </w:tc>
        <w:tc>
          <w:p>
            <w:pPr>
              <w:pStyle w:val="Compact"/>
              <w:jc w:val="right"/>
            </w:pPr>
            <w:r>
              <w:t xml:space="preserve">68.08</w:t>
            </w:r>
          </w:p>
        </w:tc>
        <w:tc>
          <w:p>
            <w:pPr>
              <w:pStyle w:val="Compact"/>
              <w:jc w:val="right"/>
            </w:pPr>
            <w:r>
              <w:t xml:space="preserve">28</w:t>
            </w:r>
          </w:p>
        </w:tc>
        <w:tc>
          <w:p>
            <w:pPr>
              <w:pStyle w:val="Compact"/>
              <w:jc w:val="right"/>
            </w:pPr>
            <w:r>
              <w:t xml:space="preserve">0.995</w:t>
            </w:r>
          </w:p>
        </w:tc>
        <w:tc>
          <w:p>
            <w:pPr>
              <w:pStyle w:val="Compact"/>
              <w:jc w:val="right"/>
            </w:pPr>
            <w:r>
              <w:t xml:space="preserve">0.992</w:t>
            </w:r>
          </w:p>
        </w:tc>
        <w:tc>
          <w:p>
            <w:pPr>
              <w:pStyle w:val="Compact"/>
              <w:jc w:val="right"/>
            </w:pPr>
            <w:r>
              <w:t xml:space="preserve">0.012</w:t>
            </w:r>
          </w:p>
        </w:tc>
        <w:tc>
          <w:p>
            <w:pPr>
              <w:pStyle w:val="Compact"/>
              <w:jc w:val="right"/>
            </w:pPr>
            <w:r>
              <w:t xml:space="preserve">0.058</w:t>
            </w:r>
          </w:p>
        </w:tc>
      </w:tr>
    </w:tbl>
    <w:p>
      <w:pPr>
        <w:pStyle w:val="Compact"/>
      </w:pPr>
      <w:r>
        <w:t xml:space="preserve">Table 10</w:t>
      </w:r>
      <w:r>
        <w:t xml:space="preserve"> </w:t>
      </w:r>
      <w:r>
        <w:rPr>
          <w:i/>
        </w:rPr>
        <w:t xml:space="preserve">Model Fit Indices for Immediate Word Recall and Social Network</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1-LGM, bivariate unconditional</w:t>
            </w:r>
          </w:p>
        </w:tc>
        <w:tc>
          <w:p>
            <w:pPr>
              <w:pStyle w:val="Compact"/>
              <w:jc w:val="right"/>
            </w:pPr>
            <w:r>
              <w:t xml:space="preserve">228.779</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0.985</w:t>
            </w:r>
          </w:p>
        </w:tc>
        <w:tc>
          <w:p>
            <w:pPr>
              <w:pStyle w:val="Compact"/>
              <w:jc w:val="right"/>
            </w:pPr>
            <w:r>
              <w:t xml:space="preserve">0.984</w:t>
            </w:r>
          </w:p>
        </w:tc>
        <w:tc>
          <w:p>
            <w:pPr>
              <w:pStyle w:val="Compact"/>
              <w:jc w:val="right"/>
            </w:pPr>
            <w:r>
              <w:t xml:space="preserve">0.021</w:t>
            </w:r>
          </w:p>
        </w:tc>
        <w:tc>
          <w:p>
            <w:pPr>
              <w:pStyle w:val="Compact"/>
              <w:jc w:val="right"/>
            </w:pPr>
            <w:r>
              <w:t xml:space="preserve">0.051</w:t>
            </w:r>
          </w:p>
        </w:tc>
      </w:tr>
      <w:tr>
        <w:tc>
          <w:p>
            <w:pPr>
              <w:pStyle w:val="Compact"/>
              <w:jc w:val="left"/>
            </w:pPr>
            <w:r>
              <w:t xml:space="preserve">2 - autoregressive model, bivariate</w:t>
            </w:r>
          </w:p>
        </w:tc>
        <w:tc>
          <w:p>
            <w:pPr>
              <w:pStyle w:val="Compact"/>
              <w:jc w:val="right"/>
            </w:pPr>
            <w:r>
              <w:t xml:space="preserve">3334.593</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0.699</w:t>
            </w:r>
          </w:p>
        </w:tc>
        <w:tc>
          <w:p>
            <w:pPr>
              <w:pStyle w:val="Compact"/>
              <w:jc w:val="right"/>
            </w:pPr>
            <w:r>
              <w:t xml:space="preserve">0.504</w:t>
            </w:r>
          </w:p>
        </w:tc>
        <w:tc>
          <w:p>
            <w:pPr>
              <w:pStyle w:val="Compact"/>
              <w:jc w:val="right"/>
            </w:pPr>
            <w:r>
              <w:t xml:space="preserve">0.118</w:t>
            </w:r>
          </w:p>
        </w:tc>
        <w:tc>
          <w:p>
            <w:pPr>
              <w:pStyle w:val="Compact"/>
              <w:jc w:val="right"/>
            </w:pPr>
            <w:r>
              <w:t xml:space="preserve">0.146</w:t>
            </w:r>
          </w:p>
        </w:tc>
      </w:tr>
      <w:tr>
        <w:tc>
          <w:p>
            <w:pPr>
              <w:pStyle w:val="Compact"/>
              <w:jc w:val="left"/>
            </w:pPr>
            <w:r>
              <w:t xml:space="preserve">3 - ALT, full model</w:t>
            </w:r>
          </w:p>
        </w:tc>
        <w:tc>
          <w:p>
            <w:pPr>
              <w:pStyle w:val="Compact"/>
              <w:jc w:val="right"/>
            </w:pPr>
            <w:r>
              <w:t xml:space="preserve">108.226</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0.994</w:t>
            </w:r>
          </w:p>
        </w:tc>
        <w:tc>
          <w:p>
            <w:pPr>
              <w:pStyle w:val="Compact"/>
              <w:jc w:val="right"/>
            </w:pPr>
            <w:r>
              <w:t xml:space="preserve">0.989</w:t>
            </w:r>
          </w:p>
        </w:tc>
        <w:tc>
          <w:p>
            <w:pPr>
              <w:pStyle w:val="Compact"/>
              <w:jc w:val="right"/>
            </w:pPr>
            <w:r>
              <w:t xml:space="preserve">0.018</w:t>
            </w:r>
          </w:p>
        </w:tc>
        <w:tc>
          <w:p>
            <w:pPr>
              <w:pStyle w:val="Compact"/>
              <w:jc w:val="right"/>
            </w:pPr>
            <w:r>
              <w:t xml:space="preserve">0.063</w:t>
            </w:r>
          </w:p>
        </w:tc>
      </w:tr>
      <w:tr>
        <w:tc>
          <w:p>
            <w:pPr>
              <w:pStyle w:val="Compact"/>
              <w:jc w:val="left"/>
            </w:pPr>
            <w:r>
              <w:t xml:space="preserve">4 - ALT, nested LGM</w:t>
            </w:r>
          </w:p>
        </w:tc>
        <w:tc>
          <w:p>
            <w:pPr>
              <w:pStyle w:val="Compact"/>
              <w:jc w:val="right"/>
            </w:pPr>
            <w:r>
              <w:t xml:space="preserve">229.022</w:t>
            </w:r>
          </w:p>
        </w:tc>
        <w:tc>
          <w:p>
            <w:pPr>
              <w:pStyle w:val="Compact"/>
              <w:jc w:val="right"/>
            </w:pPr>
            <w:r>
              <w:t xml:space="preserve">63</w:t>
            </w:r>
          </w:p>
        </w:tc>
        <w:tc>
          <w:p>
            <w:pPr>
              <w:pStyle w:val="Compact"/>
              <w:jc w:val="left"/>
            </w:pPr>
            <w:r>
              <w:t xml:space="preserve">3</w:t>
            </w:r>
          </w:p>
        </w:tc>
        <w:tc>
          <w:p>
            <w:pPr>
              <w:pStyle w:val="Compact"/>
              <w:jc w:val="right"/>
            </w:pPr>
            <w:r>
              <w:t xml:space="preserve">119.11</w:t>
            </w:r>
          </w:p>
        </w:tc>
        <w:tc>
          <w:p>
            <w:pPr>
              <w:pStyle w:val="Compact"/>
              <w:jc w:val="right"/>
            </w:pPr>
            <w:r>
              <w:t xml:space="preserve">25</w:t>
            </w:r>
          </w:p>
        </w:tc>
        <w:tc>
          <w:p>
            <w:pPr>
              <w:pStyle w:val="Compact"/>
              <w:jc w:val="right"/>
            </w:pPr>
            <w:r>
              <w:t xml:space="preserve">0.985</w:t>
            </w:r>
          </w:p>
        </w:tc>
        <w:tc>
          <w:p>
            <w:pPr>
              <w:pStyle w:val="Compact"/>
              <w:jc w:val="right"/>
            </w:pPr>
            <w:r>
              <w:t xml:space="preserve">0.984</w:t>
            </w:r>
          </w:p>
        </w:tc>
        <w:tc>
          <w:p>
            <w:pPr>
              <w:pStyle w:val="Compact"/>
              <w:jc w:val="right"/>
            </w:pPr>
            <w:r>
              <w:t xml:space="preserve">0.021</w:t>
            </w:r>
          </w:p>
        </w:tc>
        <w:tc>
          <w:p>
            <w:pPr>
              <w:pStyle w:val="Compact"/>
              <w:jc w:val="right"/>
            </w:pPr>
            <w:r>
              <w:t xml:space="preserve">0.051</w:t>
            </w:r>
          </w:p>
        </w:tc>
      </w:tr>
      <w:tr>
        <w:tc>
          <w:p>
            <w:pPr>
              <w:pStyle w:val="Compact"/>
              <w:jc w:val="left"/>
            </w:pPr>
            <w:r>
              <w:t xml:space="preserve">5 - ALT, no cognitive slope variance</w:t>
            </w:r>
          </w:p>
        </w:tc>
        <w:tc>
          <w:p>
            <w:pPr>
              <w:pStyle w:val="Compact"/>
              <w:jc w:val="right"/>
            </w:pPr>
            <w:r>
              <w:t xml:space="preserve">157.091</w:t>
            </w:r>
          </w:p>
        </w:tc>
        <w:tc>
          <w:p>
            <w:pPr>
              <w:pStyle w:val="Compact"/>
              <w:jc w:val="right"/>
            </w:pPr>
            <w:r>
              <w:t xml:space="preserve">42</w:t>
            </w:r>
          </w:p>
        </w:tc>
        <w:tc>
          <w:p>
            <w:pPr>
              <w:pStyle w:val="Compact"/>
              <w:jc w:val="left"/>
            </w:pPr>
            <w:r>
              <w:t xml:space="preserve">3</w:t>
            </w:r>
          </w:p>
        </w:tc>
        <w:tc>
          <w:p>
            <w:pPr>
              <w:pStyle w:val="Compact"/>
              <w:jc w:val="right"/>
            </w:pPr>
            <w:r>
              <w:t xml:space="preserve">43.68</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0.021</w:t>
            </w:r>
          </w:p>
        </w:tc>
        <w:tc>
          <w:p>
            <w:pPr>
              <w:pStyle w:val="Compact"/>
              <w:jc w:val="right"/>
            </w:pPr>
            <w:r>
              <w:t xml:space="preserve">0.062</w:t>
            </w:r>
          </w:p>
        </w:tc>
      </w:tr>
      <w:tr>
        <w:tc>
          <w:p>
            <w:pPr>
              <w:pStyle w:val="Compact"/>
              <w:jc w:val="left"/>
            </w:pPr>
            <w:r>
              <w:t xml:space="preserve">6 - ALT, no cognitive slope</w:t>
            </w:r>
          </w:p>
        </w:tc>
        <w:tc>
          <w:p>
            <w:pPr>
              <w:pStyle w:val="Compact"/>
              <w:jc w:val="right"/>
            </w:pPr>
            <w:r>
              <w:t xml:space="preserve">382.912</w:t>
            </w:r>
          </w:p>
        </w:tc>
        <w:tc>
          <w:p>
            <w:pPr>
              <w:pStyle w:val="Compact"/>
              <w:jc w:val="right"/>
            </w:pPr>
            <w:r>
              <w:t xml:space="preserve">43</w:t>
            </w:r>
          </w:p>
        </w:tc>
        <w:tc>
          <w:p>
            <w:pPr>
              <w:pStyle w:val="Compact"/>
              <w:jc w:val="left"/>
            </w:pPr>
            <w:r>
              <w:t xml:space="preserve">3</w:t>
            </w:r>
          </w:p>
        </w:tc>
        <w:tc>
          <w:p>
            <w:pPr>
              <w:pStyle w:val="Compact"/>
              <w:jc w:val="right"/>
            </w:pPr>
            <w:r>
              <w:t xml:space="preserve">238.62</w:t>
            </w:r>
          </w:p>
        </w:tc>
        <w:tc>
          <w:p>
            <w:pPr>
              <w:pStyle w:val="Compact"/>
              <w:jc w:val="right"/>
            </w:pPr>
            <w:r>
              <w:t xml:space="preserve">5</w:t>
            </w:r>
          </w:p>
        </w:tc>
        <w:tc>
          <w:p>
            <w:pPr>
              <w:pStyle w:val="Compact"/>
              <w:jc w:val="right"/>
            </w:pPr>
            <w:r>
              <w:t xml:space="preserve">0.969</w:t>
            </w:r>
          </w:p>
        </w:tc>
        <w:tc>
          <w:p>
            <w:pPr>
              <w:pStyle w:val="Compact"/>
              <w:jc w:val="right"/>
            </w:pPr>
            <w:r>
              <w:t xml:space="preserve">0.952</w:t>
            </w:r>
          </w:p>
        </w:tc>
        <w:tc>
          <w:p>
            <w:pPr>
              <w:pStyle w:val="Compact"/>
              <w:jc w:val="right"/>
            </w:pPr>
            <w:r>
              <w:t xml:space="preserve">0.036</w:t>
            </w:r>
          </w:p>
        </w:tc>
        <w:tc>
          <w:p>
            <w:pPr>
              <w:pStyle w:val="Compact"/>
              <w:jc w:val="right"/>
            </w:pPr>
            <w:r>
              <w:t xml:space="preserve">0.084</w:t>
            </w:r>
          </w:p>
        </w:tc>
      </w:tr>
      <w:tr>
        <w:tc>
          <w:p>
            <w:pPr>
              <w:pStyle w:val="Compact"/>
              <w:jc w:val="left"/>
            </w:pPr>
            <w:r>
              <w:t xml:space="preserve">7 - ALT, no social slope variance</w:t>
            </w:r>
          </w:p>
        </w:tc>
        <w:tc>
          <w:p>
            <w:pPr>
              <w:pStyle w:val="Compact"/>
              <w:jc w:val="right"/>
            </w:pPr>
            <w:r>
              <w:t xml:space="preserve">127.684</w:t>
            </w:r>
          </w:p>
        </w:tc>
        <w:tc>
          <w:p>
            <w:pPr>
              <w:pStyle w:val="Compact"/>
              <w:jc w:val="right"/>
            </w:pPr>
            <w:r>
              <w:t xml:space="preserve">42</w:t>
            </w:r>
          </w:p>
        </w:tc>
        <w:tc>
          <w:p>
            <w:pPr>
              <w:pStyle w:val="Compact"/>
              <w:jc w:val="left"/>
            </w:pPr>
            <w:r>
              <w:t xml:space="preserve">3</w:t>
            </w:r>
          </w:p>
        </w:tc>
        <w:tc>
          <w:p>
            <w:pPr>
              <w:pStyle w:val="Compact"/>
              <w:jc w:val="right"/>
            </w:pPr>
            <w:r>
              <w:t xml:space="preserve">17.23</w:t>
            </w:r>
          </w:p>
        </w:tc>
        <w:tc>
          <w:p>
            <w:pPr>
              <w:pStyle w:val="Compact"/>
              <w:jc w:val="right"/>
            </w:pPr>
            <w:r>
              <w:t xml:space="preserve">4</w:t>
            </w:r>
          </w:p>
        </w:tc>
        <w:tc>
          <w:p>
            <w:pPr>
              <w:pStyle w:val="Compact"/>
              <w:jc w:val="right"/>
            </w:pPr>
            <w:r>
              <w:t xml:space="preserve">0.992</w:t>
            </w:r>
          </w:p>
        </w:tc>
        <w:tc>
          <w:p>
            <w:pPr>
              <w:pStyle w:val="Compact"/>
              <w:jc w:val="right"/>
            </w:pPr>
            <w:r>
              <w:t xml:space="preserve">0.988</w:t>
            </w:r>
          </w:p>
        </w:tc>
        <w:tc>
          <w:p>
            <w:pPr>
              <w:pStyle w:val="Compact"/>
              <w:jc w:val="right"/>
            </w:pPr>
            <w:r>
              <w:t xml:space="preserve">0.019</w:t>
            </w:r>
          </w:p>
        </w:tc>
        <w:tc>
          <w:p>
            <w:pPr>
              <w:pStyle w:val="Compact"/>
              <w:jc w:val="right"/>
            </w:pPr>
            <w:r>
              <w:t xml:space="preserve">0.060</w:t>
            </w:r>
          </w:p>
        </w:tc>
      </w:tr>
      <w:tr>
        <w:tc>
          <w:p>
            <w:pPr>
              <w:pStyle w:val="Compact"/>
              <w:jc w:val="left"/>
            </w:pPr>
            <w:r>
              <w:t xml:space="preserve">8 - ALT, no social slope</w:t>
            </w:r>
          </w:p>
        </w:tc>
        <w:tc>
          <w:p>
            <w:pPr>
              <w:pStyle w:val="Compact"/>
              <w:jc w:val="right"/>
            </w:pPr>
            <w:r>
              <w:t xml:space="preserve">147.778</w:t>
            </w:r>
          </w:p>
        </w:tc>
        <w:tc>
          <w:p>
            <w:pPr>
              <w:pStyle w:val="Compact"/>
              <w:jc w:val="right"/>
            </w:pPr>
            <w:r>
              <w:t xml:space="preserve">43</w:t>
            </w:r>
          </w:p>
        </w:tc>
        <w:tc>
          <w:p>
            <w:pPr>
              <w:pStyle w:val="Compact"/>
              <w:jc w:val="left"/>
            </w:pPr>
            <w:r>
              <w:t xml:space="preserve">3</w:t>
            </w:r>
          </w:p>
        </w:tc>
        <w:tc>
          <w:p>
            <w:pPr>
              <w:pStyle w:val="Compact"/>
              <w:jc w:val="right"/>
            </w:pPr>
            <w:r>
              <w:t xml:space="preserve">33.39</w:t>
            </w:r>
          </w:p>
        </w:tc>
        <w:tc>
          <w:p>
            <w:pPr>
              <w:pStyle w:val="Compact"/>
              <w:jc w:val="right"/>
            </w:pPr>
            <w:r>
              <w:t xml:space="preserve">5</w:t>
            </w:r>
          </w:p>
        </w:tc>
        <w:tc>
          <w:p>
            <w:pPr>
              <w:pStyle w:val="Compact"/>
              <w:jc w:val="right"/>
            </w:pPr>
            <w:r>
              <w:t xml:space="preserve">0.990</w:t>
            </w:r>
          </w:p>
        </w:tc>
        <w:tc>
          <w:p>
            <w:pPr>
              <w:pStyle w:val="Compact"/>
              <w:jc w:val="right"/>
            </w:pPr>
            <w:r>
              <w:t xml:space="preserve">0.985</w:t>
            </w:r>
          </w:p>
        </w:tc>
        <w:tc>
          <w:p>
            <w:pPr>
              <w:pStyle w:val="Compact"/>
              <w:jc w:val="right"/>
            </w:pPr>
            <w:r>
              <w:t xml:space="preserve">0.020</w:t>
            </w:r>
          </w:p>
        </w:tc>
        <w:tc>
          <w:p>
            <w:pPr>
              <w:pStyle w:val="Compact"/>
              <w:jc w:val="right"/>
            </w:pPr>
            <w:r>
              <w:t xml:space="preserve">0.067</w:t>
            </w:r>
          </w:p>
        </w:tc>
      </w:tr>
      <w:tr>
        <w:tc>
          <w:p>
            <w:pPr>
              <w:pStyle w:val="Compact"/>
              <w:jc w:val="left"/>
            </w:pPr>
            <w:r>
              <w:t xml:space="preserve">9 - ALT, no time specific correlations</w:t>
            </w:r>
          </w:p>
        </w:tc>
        <w:tc>
          <w:p>
            <w:pPr>
              <w:pStyle w:val="Compact"/>
              <w:jc w:val="right"/>
            </w:pPr>
            <w:r>
              <w:t xml:space="preserve">110.985</w:t>
            </w:r>
          </w:p>
        </w:tc>
        <w:tc>
          <w:p>
            <w:pPr>
              <w:pStyle w:val="Compact"/>
              <w:jc w:val="right"/>
            </w:pPr>
            <w:r>
              <w:t xml:space="preserve">43</w:t>
            </w:r>
          </w:p>
        </w:tc>
        <w:tc>
          <w:p>
            <w:pPr>
              <w:pStyle w:val="Compact"/>
              <w:jc w:val="left"/>
            </w:pPr>
            <w:r>
              <w:t xml:space="preserve">3</w:t>
            </w:r>
          </w:p>
        </w:tc>
        <w:tc>
          <w:p>
            <w:pPr>
              <w:pStyle w:val="Compact"/>
              <w:jc w:val="right"/>
            </w:pPr>
            <w:r>
              <w:t xml:space="preserve">3.73</w:t>
            </w:r>
          </w:p>
        </w:tc>
        <w:tc>
          <w:p>
            <w:pPr>
              <w:pStyle w:val="Compact"/>
              <w:jc w:val="right"/>
            </w:pPr>
            <w:r>
              <w:t xml:space="preserve">5</w:t>
            </w:r>
          </w:p>
        </w:tc>
        <w:tc>
          <w:p>
            <w:pPr>
              <w:pStyle w:val="Compact"/>
              <w:jc w:val="right"/>
            </w:pPr>
            <w:r>
              <w:t xml:space="preserve">0.994</w:t>
            </w:r>
          </w:p>
        </w:tc>
        <w:tc>
          <w:p>
            <w:pPr>
              <w:pStyle w:val="Compact"/>
              <w:jc w:val="right"/>
            </w:pPr>
            <w:r>
              <w:t xml:space="preserve">0.990</w:t>
            </w:r>
          </w:p>
        </w:tc>
        <w:tc>
          <w:p>
            <w:pPr>
              <w:pStyle w:val="Compact"/>
              <w:jc w:val="right"/>
            </w:pPr>
            <w:r>
              <w:t xml:space="preserve">0.016</w:t>
            </w:r>
          </w:p>
        </w:tc>
        <w:tc>
          <w:p>
            <w:pPr>
              <w:pStyle w:val="Compact"/>
              <w:jc w:val="right"/>
            </w:pPr>
            <w:r>
              <w:t xml:space="preserve">0.066</w:t>
            </w:r>
          </w:p>
        </w:tc>
      </w:tr>
      <w:tr>
        <w:tc>
          <w:p>
            <w:pPr>
              <w:pStyle w:val="Compact"/>
              <w:jc w:val="left"/>
            </w:pPr>
            <w:r>
              <w:t xml:space="preserve">10 - ALT, time-specific correlations constrained</w:t>
            </w:r>
          </w:p>
        </w:tc>
        <w:tc>
          <w:p>
            <w:pPr>
              <w:pStyle w:val="Compact"/>
              <w:jc w:val="right"/>
            </w:pPr>
            <w:r>
              <w:t xml:space="preserve">152.547</w:t>
            </w:r>
          </w:p>
        </w:tc>
        <w:tc>
          <w:p>
            <w:pPr>
              <w:pStyle w:val="Compact"/>
              <w:jc w:val="right"/>
            </w:pPr>
            <w:r>
              <w:t xml:space="preserve">47</w:t>
            </w:r>
          </w:p>
        </w:tc>
        <w:tc>
          <w:p>
            <w:pPr>
              <w:pStyle w:val="Compact"/>
              <w:jc w:val="left"/>
            </w:pPr>
            <w:r>
              <w:t xml:space="preserve">9</w:t>
            </w:r>
          </w:p>
        </w:tc>
        <w:tc>
          <w:p>
            <w:pPr>
              <w:pStyle w:val="Compact"/>
              <w:jc w:val="right"/>
            </w:pPr>
            <w:r>
              <w:t xml:space="preserve">34.45</w:t>
            </w:r>
          </w:p>
        </w:tc>
        <w:tc>
          <w:p>
            <w:pPr>
              <w:pStyle w:val="Compact"/>
              <w:jc w:val="right"/>
            </w:pPr>
            <w:r>
              <w:t xml:space="preserve">4</w:t>
            </w:r>
          </w:p>
        </w:tc>
        <w:tc>
          <w:p>
            <w:pPr>
              <w:pStyle w:val="Compact"/>
              <w:jc w:val="right"/>
            </w:pPr>
            <w:r>
              <w:t xml:space="preserve">0.990</w:t>
            </w:r>
          </w:p>
        </w:tc>
        <w:tc>
          <w:p>
            <w:pPr>
              <w:pStyle w:val="Compact"/>
              <w:jc w:val="right"/>
            </w:pPr>
            <w:r>
              <w:t xml:space="preserve">0.986</w:t>
            </w:r>
          </w:p>
        </w:tc>
        <w:tc>
          <w:p>
            <w:pPr>
              <w:pStyle w:val="Compact"/>
              <w:jc w:val="right"/>
            </w:pPr>
            <w:r>
              <w:t xml:space="preserve">0.019</w:t>
            </w:r>
          </w:p>
        </w:tc>
        <w:tc>
          <w:p>
            <w:pPr>
              <w:pStyle w:val="Compact"/>
              <w:jc w:val="right"/>
            </w:pPr>
            <w:r>
              <w:t xml:space="preserve">0.067</w:t>
            </w:r>
          </w:p>
        </w:tc>
      </w:tr>
      <w:tr>
        <w:tc>
          <w:p>
            <w:pPr>
              <w:pStyle w:val="Compact"/>
              <w:jc w:val="left"/>
            </w:pPr>
            <w:r>
              <w:t xml:space="preserve">11 - ALT-08 + fixed autoregressions for cognitive</w:t>
            </w:r>
          </w:p>
        </w:tc>
        <w:tc>
          <w:p>
            <w:pPr>
              <w:pStyle w:val="Compact"/>
              <w:jc w:val="right"/>
            </w:pPr>
            <w:r>
              <w:t xml:space="preserve">115.495</w:t>
            </w:r>
          </w:p>
        </w:tc>
        <w:tc>
          <w:p>
            <w:pPr>
              <w:pStyle w:val="Compact"/>
              <w:jc w:val="right"/>
            </w:pPr>
            <w:r>
              <w:t xml:space="preserve">47</w:t>
            </w:r>
          </w:p>
        </w:tc>
        <w:tc>
          <w:p>
            <w:pPr>
              <w:pStyle w:val="Compact"/>
              <w:jc w:val="left"/>
            </w:pPr>
            <w:r>
              <w:t xml:space="preserve">9</w:t>
            </w:r>
          </w:p>
        </w:tc>
        <w:tc>
          <w:p>
            <w:pPr>
              <w:pStyle w:val="Compact"/>
              <w:jc w:val="right"/>
            </w:pPr>
            <w:r>
              <w:t xml:space="preserve">4.47</w:t>
            </w:r>
          </w:p>
        </w:tc>
        <w:tc>
          <w:p>
            <w:pPr>
              <w:pStyle w:val="Compact"/>
              <w:jc w:val="right"/>
            </w:pPr>
            <w:r>
              <w:t xml:space="preserve">4</w:t>
            </w:r>
          </w:p>
        </w:tc>
        <w:tc>
          <w:p>
            <w:pPr>
              <w:pStyle w:val="Compact"/>
              <w:jc w:val="right"/>
            </w:pPr>
            <w:r>
              <w:t xml:space="preserve">0.994</w:t>
            </w:r>
          </w:p>
        </w:tc>
        <w:tc>
          <w:p>
            <w:pPr>
              <w:pStyle w:val="Compact"/>
              <w:jc w:val="right"/>
            </w:pPr>
            <w:r>
              <w:t xml:space="preserve">0.991</w:t>
            </w:r>
          </w:p>
        </w:tc>
        <w:tc>
          <w:p>
            <w:pPr>
              <w:pStyle w:val="Compact"/>
              <w:jc w:val="right"/>
            </w:pPr>
            <w:r>
              <w:t xml:space="preserve">0.016</w:t>
            </w:r>
          </w:p>
        </w:tc>
        <w:tc>
          <w:p>
            <w:pPr>
              <w:pStyle w:val="Compact"/>
              <w:jc w:val="right"/>
            </w:pPr>
            <w:r>
              <w:t xml:space="preserve">0.063</w:t>
            </w:r>
          </w:p>
        </w:tc>
      </w:tr>
      <w:tr>
        <w:tc>
          <w:p>
            <w:pPr>
              <w:pStyle w:val="Compact"/>
              <w:jc w:val="left"/>
            </w:pPr>
            <w:r>
              <w:t xml:space="preserve">12 - ALT-08 + fixed autoregressions for social</w:t>
            </w:r>
          </w:p>
        </w:tc>
        <w:tc>
          <w:p>
            <w:pPr>
              <w:pStyle w:val="Compact"/>
              <w:jc w:val="right"/>
            </w:pPr>
            <w:r>
              <w:t xml:space="preserve">130.927</w:t>
            </w:r>
          </w:p>
        </w:tc>
        <w:tc>
          <w:p>
            <w:pPr>
              <w:pStyle w:val="Compact"/>
              <w:jc w:val="right"/>
            </w:pPr>
            <w:r>
              <w:t xml:space="preserve">47</w:t>
            </w:r>
          </w:p>
        </w:tc>
        <w:tc>
          <w:p>
            <w:pPr>
              <w:pStyle w:val="Compact"/>
              <w:jc w:val="left"/>
            </w:pPr>
            <w:r>
              <w:t xml:space="preserve">9</w:t>
            </w:r>
          </w:p>
        </w:tc>
        <w:tc>
          <w:p>
            <w:pPr>
              <w:pStyle w:val="Compact"/>
              <w:jc w:val="right"/>
            </w:pPr>
            <w:r>
              <w:t xml:space="preserve">18.67</w:t>
            </w:r>
          </w:p>
        </w:tc>
        <w:tc>
          <w:p>
            <w:pPr>
              <w:pStyle w:val="Compact"/>
              <w:jc w:val="right"/>
            </w:pPr>
            <w:r>
              <w:t xml:space="preserve">4</w:t>
            </w:r>
          </w:p>
        </w:tc>
        <w:tc>
          <w:p>
            <w:pPr>
              <w:pStyle w:val="Compact"/>
              <w:jc w:val="right"/>
            </w:pPr>
            <w:r>
              <w:t xml:space="preserve">0.992</w:t>
            </w:r>
          </w:p>
        </w:tc>
        <w:tc>
          <w:p>
            <w:pPr>
              <w:pStyle w:val="Compact"/>
              <w:jc w:val="right"/>
            </w:pPr>
            <w:r>
              <w:t xml:space="preserve">0.989</w:t>
            </w:r>
          </w:p>
        </w:tc>
        <w:tc>
          <w:p>
            <w:pPr>
              <w:pStyle w:val="Compact"/>
              <w:jc w:val="right"/>
            </w:pPr>
            <w:r>
              <w:t xml:space="preserve">0.017</w:t>
            </w:r>
          </w:p>
        </w:tc>
        <w:tc>
          <w:p>
            <w:pPr>
              <w:pStyle w:val="Compact"/>
              <w:jc w:val="right"/>
            </w:pPr>
            <w:r>
              <w:t xml:space="preserve">0.054</w:t>
            </w:r>
          </w:p>
        </w:tc>
      </w:tr>
      <w:tr>
        <w:tc>
          <w:p>
            <w:pPr>
              <w:pStyle w:val="Compact"/>
              <w:jc w:val="left"/>
            </w:pPr>
            <w:r>
              <w:t xml:space="preserve">13 - ALT-11 plus fixed cognitive on social regressions</w:t>
            </w:r>
          </w:p>
        </w:tc>
        <w:tc>
          <w:p>
            <w:pPr>
              <w:pStyle w:val="Compact"/>
              <w:jc w:val="right"/>
            </w:pPr>
            <w:r>
              <w:t xml:space="preserve">145.487</w:t>
            </w:r>
          </w:p>
        </w:tc>
        <w:tc>
          <w:p>
            <w:pPr>
              <w:pStyle w:val="Compact"/>
              <w:jc w:val="right"/>
            </w:pPr>
            <w:r>
              <w:t xml:space="preserve">51</w:t>
            </w:r>
          </w:p>
        </w:tc>
        <w:tc>
          <w:p>
            <w:pPr>
              <w:pStyle w:val="Compact"/>
              <w:jc w:val="left"/>
            </w:pPr>
            <w:r>
              <w:t xml:space="preserve">11</w:t>
            </w:r>
          </w:p>
        </w:tc>
        <w:tc>
          <w:p>
            <w:pPr>
              <w:pStyle w:val="Compact"/>
              <w:jc w:val="right"/>
            </w:pPr>
            <w:r>
              <w:t xml:space="preserve">31.40</w:t>
            </w:r>
          </w:p>
        </w:tc>
        <w:tc>
          <w:p>
            <w:pPr>
              <w:pStyle w:val="Compact"/>
              <w:jc w:val="right"/>
            </w:pPr>
            <w:r>
              <w:t xml:space="preserve">4</w:t>
            </w:r>
          </w:p>
        </w:tc>
        <w:tc>
          <w:p>
            <w:pPr>
              <w:pStyle w:val="Compact"/>
              <w:jc w:val="right"/>
            </w:pPr>
            <w:r>
              <w:t xml:space="preserve">0.991</w:t>
            </w:r>
          </w:p>
        </w:tc>
        <w:tc>
          <w:p>
            <w:pPr>
              <w:pStyle w:val="Compact"/>
              <w:jc w:val="right"/>
            </w:pPr>
            <w:r>
              <w:t xml:space="preserve">0.989</w:t>
            </w:r>
          </w:p>
        </w:tc>
        <w:tc>
          <w:p>
            <w:pPr>
              <w:pStyle w:val="Compact"/>
              <w:jc w:val="right"/>
            </w:pPr>
            <w:r>
              <w:t xml:space="preserve">0.018</w:t>
            </w:r>
          </w:p>
        </w:tc>
        <w:tc>
          <w:p>
            <w:pPr>
              <w:pStyle w:val="Compact"/>
              <w:jc w:val="right"/>
            </w:pPr>
            <w:r>
              <w:t xml:space="preserve">0.060</w:t>
            </w:r>
          </w:p>
        </w:tc>
      </w:tr>
      <w:tr>
        <w:tc>
          <w:p>
            <w:pPr>
              <w:pStyle w:val="Compact"/>
              <w:jc w:val="left"/>
            </w:pPr>
            <w:r>
              <w:t xml:space="preserve">14 - ALT-11 plus fixed social on cognitive regressions</w:t>
            </w:r>
          </w:p>
        </w:tc>
        <w:tc>
          <w:p>
            <w:pPr>
              <w:pStyle w:val="Compact"/>
              <w:jc w:val="right"/>
            </w:pPr>
            <w:r>
              <w:t xml:space="preserve">131.689</w:t>
            </w:r>
          </w:p>
        </w:tc>
        <w:tc>
          <w:p>
            <w:pPr>
              <w:pStyle w:val="Compact"/>
              <w:jc w:val="right"/>
            </w:pPr>
            <w:r>
              <w:t xml:space="preserve">51</w:t>
            </w:r>
          </w:p>
        </w:tc>
        <w:tc>
          <w:p>
            <w:pPr>
              <w:pStyle w:val="Compact"/>
              <w:jc w:val="left"/>
            </w:pPr>
            <w:r>
              <w:t xml:space="preserve">11</w:t>
            </w:r>
          </w:p>
        </w:tc>
        <w:tc>
          <w:p>
            <w:pPr>
              <w:pStyle w:val="Compact"/>
              <w:jc w:val="right"/>
            </w:pPr>
            <w:r>
              <w:t xml:space="preserve">15.96</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0.016</w:t>
            </w:r>
          </w:p>
        </w:tc>
        <w:tc>
          <w:p>
            <w:pPr>
              <w:pStyle w:val="Compact"/>
              <w:jc w:val="right"/>
            </w:pPr>
            <w:r>
              <w:t xml:space="preserve">0.063</w:t>
            </w:r>
          </w:p>
        </w:tc>
      </w:tr>
      <w:tr>
        <w:tc>
          <w:p>
            <w:pPr>
              <w:pStyle w:val="Compact"/>
              <w:jc w:val="left"/>
            </w:pPr>
            <w:r>
              <w:t xml:space="preserve">ALT-autoregressive contraints, covariates</w:t>
            </w:r>
          </w:p>
        </w:tc>
        <w:tc>
          <w:p>
            <w:pPr>
              <w:pStyle w:val="Compact"/>
              <w:jc w:val="right"/>
            </w:pPr>
            <w:r>
              <w:t xml:space="preserve">162.598</w:t>
            </w:r>
          </w:p>
        </w:tc>
        <w:tc>
          <w:p>
            <w:pPr>
              <w:pStyle w:val="Compact"/>
              <w:jc w:val="right"/>
            </w:pPr>
            <w:r>
              <w:t xml:space="preserve">79</w:t>
            </w:r>
          </w:p>
        </w:tc>
        <w:tc>
          <w:p>
            <w:pPr>
              <w:pStyle w:val="Compact"/>
              <w:jc w:val="left"/>
            </w:pPr>
            <w:r>
              <w:t xml:space="preserve">3</w:t>
            </w:r>
          </w:p>
        </w:tc>
        <w:tc>
          <w:p>
            <w:pPr>
              <w:pStyle w:val="Compact"/>
              <w:jc w:val="right"/>
            </w:pPr>
            <w:r>
              <w:t xml:space="preserve">54.74</w:t>
            </w:r>
          </w:p>
        </w:tc>
        <w:tc>
          <w:p>
            <w:pPr>
              <w:pStyle w:val="Compact"/>
              <w:jc w:val="right"/>
            </w:pPr>
            <w:r>
              <w:t xml:space="preserve">41</w:t>
            </w:r>
          </w:p>
        </w:tc>
        <w:tc>
          <w:p>
            <w:pPr>
              <w:pStyle w:val="Compact"/>
              <w:jc w:val="right"/>
            </w:pPr>
            <w:r>
              <w:t xml:space="preserve">0.994</w:t>
            </w:r>
          </w:p>
        </w:tc>
        <w:tc>
          <w:p>
            <w:pPr>
              <w:pStyle w:val="Compact"/>
              <w:jc w:val="right"/>
            </w:pPr>
            <w:r>
              <w:t xml:space="preserve">0.991</w:t>
            </w:r>
          </w:p>
        </w:tc>
        <w:tc>
          <w:p>
            <w:pPr>
              <w:pStyle w:val="Compact"/>
              <w:jc w:val="right"/>
            </w:pPr>
            <w:r>
              <w:t xml:space="preserve">0.013</w:t>
            </w:r>
          </w:p>
        </w:tc>
        <w:tc>
          <w:p>
            <w:pPr>
              <w:pStyle w:val="Compact"/>
              <w:jc w:val="right"/>
            </w:pPr>
            <w:r>
              <w:t xml:space="preserve">0.039</w:t>
            </w:r>
          </w:p>
        </w:tc>
      </w:tr>
    </w:tbl>
    <w:p>
      <w:pPr>
        <w:pStyle w:val="Compact"/>
      </w:pPr>
      <w:r>
        <w:t xml:space="preserve">Table 11</w:t>
      </w:r>
      <w:r>
        <w:t xml:space="preserve"> </w:t>
      </w:r>
      <w:r>
        <w:rPr>
          <w:i/>
        </w:rPr>
        <w:t xml:space="preserve">Model Fit Indices for Delayed Word Recall and Loneliness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LGM, bivariate unconditional</w:t>
            </w:r>
          </w:p>
        </w:tc>
        <w:tc>
          <w:p>
            <w:pPr>
              <w:pStyle w:val="Compact"/>
              <w:jc w:val="right"/>
            </w:pPr>
            <w:r>
              <w:t xml:space="preserve">212.757</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Autoregressive model, bivariate</w:t>
            </w:r>
          </w:p>
        </w:tc>
        <w:tc>
          <w:p>
            <w:pPr>
              <w:pStyle w:val="Compact"/>
              <w:jc w:val="right"/>
            </w:pPr>
            <w:r>
              <w:t xml:space="preserve">3286.132</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0.745</w:t>
            </w:r>
          </w:p>
        </w:tc>
        <w:tc>
          <w:p>
            <w:pPr>
              <w:pStyle w:val="Compact"/>
              <w:jc w:val="right"/>
            </w:pPr>
            <w:r>
              <w:t xml:space="preserve">0.579</w:t>
            </w:r>
          </w:p>
        </w:tc>
        <w:tc>
          <w:p>
            <w:pPr>
              <w:pStyle w:val="Compact"/>
              <w:jc w:val="right"/>
            </w:pPr>
            <w:r>
              <w:t xml:space="preserve">0.117</w:t>
            </w:r>
          </w:p>
        </w:tc>
        <w:tc>
          <w:p>
            <w:pPr>
              <w:pStyle w:val="Compact"/>
              <w:jc w:val="right"/>
            </w:pPr>
            <w:r>
              <w:t xml:space="preserve">0.139</w:t>
            </w:r>
          </w:p>
        </w:tc>
      </w:tr>
      <w:tr>
        <w:tc>
          <w:p>
            <w:pPr>
              <w:pStyle w:val="Compact"/>
              <w:jc w:val="left"/>
            </w:pPr>
            <w:r>
              <w:t xml:space="preserve">ALT, full model</w:t>
            </w:r>
          </w:p>
        </w:tc>
        <w:tc>
          <w:p>
            <w:pPr>
              <w:pStyle w:val="Compact"/>
              <w:jc w:val="right"/>
            </w:pPr>
            <w:r>
              <w:t xml:space="preserve">114.789</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0.994</w:t>
            </w:r>
          </w:p>
        </w:tc>
        <w:tc>
          <w:p>
            <w:pPr>
              <w:pStyle w:val="Compact"/>
              <w:jc w:val="right"/>
            </w:pPr>
            <w:r>
              <w:t xml:space="preserve">0.990</w:t>
            </w:r>
          </w:p>
        </w:tc>
        <w:tc>
          <w:p>
            <w:pPr>
              <w:pStyle w:val="Compact"/>
              <w:jc w:val="right"/>
            </w:pPr>
            <w:r>
              <w:t xml:space="preserve">0.018</w:t>
            </w:r>
          </w:p>
        </w:tc>
        <w:tc>
          <w:p>
            <w:pPr>
              <w:pStyle w:val="Compact"/>
              <w:jc w:val="right"/>
            </w:pPr>
            <w:r>
              <w:t xml:space="preserve">0.042</w:t>
            </w:r>
          </w:p>
        </w:tc>
      </w:tr>
      <w:tr>
        <w:tc>
          <w:p>
            <w:pPr>
              <w:pStyle w:val="Compact"/>
              <w:jc w:val="left"/>
            </w:pPr>
            <w:r>
              <w:t xml:space="preserve">ALT, nested LGM</w:t>
            </w:r>
          </w:p>
        </w:tc>
        <w:tc>
          <w:p>
            <w:pPr>
              <w:pStyle w:val="Compact"/>
              <w:jc w:val="right"/>
            </w:pPr>
            <w:r>
              <w:t xml:space="preserve">212.886</w:t>
            </w:r>
          </w:p>
        </w:tc>
        <w:tc>
          <w:p>
            <w:pPr>
              <w:pStyle w:val="Compact"/>
              <w:jc w:val="right"/>
            </w:pPr>
            <w:r>
              <w:t xml:space="preserve">63</w:t>
            </w:r>
          </w:p>
        </w:tc>
        <w:tc>
          <w:p>
            <w:pPr>
              <w:pStyle w:val="Compact"/>
              <w:jc w:val="left"/>
            </w:pPr>
            <w:r>
              <w:t xml:space="preserve">3</w:t>
            </w:r>
          </w:p>
        </w:tc>
        <w:tc>
          <w:p>
            <w:pPr>
              <w:pStyle w:val="Compact"/>
              <w:jc w:val="right"/>
            </w:pPr>
            <w:r>
              <w:t xml:space="preserve">97.61</w:t>
            </w:r>
          </w:p>
        </w:tc>
        <w:tc>
          <w:p>
            <w:pPr>
              <w:pStyle w:val="Compact"/>
              <w:jc w:val="right"/>
            </w:pPr>
            <w:r>
              <w:t xml:space="preserve">25</w:t>
            </w:r>
          </w:p>
        </w:tc>
        <w:tc>
          <w:p>
            <w:pPr>
              <w:pStyle w:val="Compact"/>
              <w:jc w:val="right"/>
            </w:pPr>
            <w:r>
              <w:t xml:space="preserve">0.988</w:t>
            </w:r>
          </w:p>
        </w:tc>
        <w:tc>
          <w:p>
            <w:pPr>
              <w:pStyle w:val="Compact"/>
              <w:jc w:val="right"/>
            </w:pPr>
            <w:r>
              <w:t xml:space="preserve">0.988</w:t>
            </w:r>
          </w:p>
        </w:tc>
        <w:tc>
          <w:p>
            <w:pPr>
              <w:pStyle w:val="Compact"/>
              <w:jc w:val="right"/>
            </w:pPr>
            <w:r>
              <w:t xml:space="preserve">0.020</w:t>
            </w:r>
          </w:p>
        </w:tc>
        <w:tc>
          <w:p>
            <w:pPr>
              <w:pStyle w:val="Compact"/>
              <w:jc w:val="right"/>
            </w:pPr>
            <w:r>
              <w:t xml:space="preserve">0.035</w:t>
            </w:r>
          </w:p>
        </w:tc>
      </w:tr>
      <w:tr>
        <w:tc>
          <w:p>
            <w:pPr>
              <w:pStyle w:val="Compact"/>
              <w:jc w:val="left"/>
            </w:pPr>
            <w:r>
              <w:t xml:space="preserve">ALT, no cognitive slope variance</w:t>
            </w:r>
          </w:p>
        </w:tc>
        <w:tc>
          <w:p>
            <w:pPr>
              <w:pStyle w:val="Compact"/>
              <w:jc w:val="right"/>
            </w:pPr>
            <w:r>
              <w:t xml:space="preserve">192.777</w:t>
            </w:r>
          </w:p>
        </w:tc>
        <w:tc>
          <w:p>
            <w:pPr>
              <w:pStyle w:val="Compact"/>
              <w:jc w:val="right"/>
            </w:pPr>
            <w:r>
              <w:t xml:space="preserve">42</w:t>
            </w:r>
          </w:p>
        </w:tc>
        <w:tc>
          <w:p>
            <w:pPr>
              <w:pStyle w:val="Compact"/>
              <w:jc w:val="left"/>
            </w:pPr>
            <w:r>
              <w:t xml:space="preserve">3</w:t>
            </w:r>
          </w:p>
        </w:tc>
        <w:tc>
          <w:p>
            <w:pPr>
              <w:pStyle w:val="Compact"/>
              <w:jc w:val="right"/>
            </w:pPr>
            <w:r>
              <w:t xml:space="preserve">71.68</w:t>
            </w:r>
          </w:p>
        </w:tc>
        <w:tc>
          <w:p>
            <w:pPr>
              <w:pStyle w:val="Compact"/>
              <w:jc w:val="right"/>
            </w:pPr>
            <w:r>
              <w:t xml:space="preserve">4</w:t>
            </w:r>
          </w:p>
        </w:tc>
        <w:tc>
          <w:p>
            <w:pPr>
              <w:pStyle w:val="Compact"/>
              <w:jc w:val="right"/>
            </w:pPr>
            <w:r>
              <w:t xml:space="preserve">0.988</w:t>
            </w:r>
          </w:p>
        </w:tc>
        <w:tc>
          <w:p>
            <w:pPr>
              <w:pStyle w:val="Compact"/>
              <w:jc w:val="right"/>
            </w:pPr>
            <w:r>
              <w:t xml:space="preserve">0.981</w:t>
            </w:r>
          </w:p>
        </w:tc>
        <w:tc>
          <w:p>
            <w:pPr>
              <w:pStyle w:val="Compact"/>
              <w:jc w:val="right"/>
            </w:pPr>
            <w:r>
              <w:t xml:space="preserve">0.025</w:t>
            </w:r>
          </w:p>
        </w:tc>
        <w:tc>
          <w:p>
            <w:pPr>
              <w:pStyle w:val="Compact"/>
              <w:jc w:val="right"/>
            </w:pPr>
            <w:r>
              <w:t xml:space="preserve">0.040</w:t>
            </w:r>
          </w:p>
        </w:tc>
      </w:tr>
      <w:tr>
        <w:tc>
          <w:p>
            <w:pPr>
              <w:pStyle w:val="Compact"/>
              <w:jc w:val="left"/>
            </w:pPr>
            <w:r>
              <w:t xml:space="preserve">ALT, no cognitive slope</w:t>
            </w:r>
          </w:p>
        </w:tc>
        <w:tc>
          <w:p>
            <w:pPr>
              <w:pStyle w:val="Compact"/>
              <w:jc w:val="right"/>
            </w:pPr>
            <w:r>
              <w:t xml:space="preserve">425.353</w:t>
            </w:r>
          </w:p>
        </w:tc>
        <w:tc>
          <w:p>
            <w:pPr>
              <w:pStyle w:val="Compact"/>
              <w:jc w:val="right"/>
            </w:pPr>
            <w:r>
              <w:t xml:space="preserve">43</w:t>
            </w:r>
          </w:p>
        </w:tc>
        <w:tc>
          <w:p>
            <w:pPr>
              <w:pStyle w:val="Compact"/>
              <w:jc w:val="left"/>
            </w:pPr>
            <w:r>
              <w:t xml:space="preserve">3</w:t>
            </w:r>
          </w:p>
        </w:tc>
        <w:tc>
          <w:p>
            <w:pPr>
              <w:pStyle w:val="Compact"/>
              <w:jc w:val="right"/>
            </w:pPr>
            <w:r>
              <w:t xml:space="preserve">292.50</w:t>
            </w:r>
          </w:p>
        </w:tc>
        <w:tc>
          <w:p>
            <w:pPr>
              <w:pStyle w:val="Compact"/>
              <w:jc w:val="right"/>
            </w:pPr>
            <w:r>
              <w:t xml:space="preserve">5</w:t>
            </w:r>
          </w:p>
        </w:tc>
        <w:tc>
          <w:p>
            <w:pPr>
              <w:pStyle w:val="Compact"/>
              <w:jc w:val="right"/>
            </w:pPr>
            <w:r>
              <w:t xml:space="preserve">0.970</w:t>
            </w:r>
          </w:p>
        </w:tc>
        <w:tc>
          <w:p>
            <w:pPr>
              <w:pStyle w:val="Compact"/>
              <w:jc w:val="right"/>
            </w:pPr>
            <w:r>
              <w:t xml:space="preserve">0.954</w:t>
            </w:r>
          </w:p>
        </w:tc>
        <w:tc>
          <w:p>
            <w:pPr>
              <w:pStyle w:val="Compact"/>
              <w:jc w:val="right"/>
            </w:pPr>
            <w:r>
              <w:t xml:space="preserve">0.039</w:t>
            </w:r>
          </w:p>
        </w:tc>
        <w:tc>
          <w:p>
            <w:pPr>
              <w:pStyle w:val="Compact"/>
              <w:jc w:val="right"/>
            </w:pPr>
            <w:r>
              <w:t xml:space="preserve">0.049</w:t>
            </w:r>
          </w:p>
        </w:tc>
      </w:tr>
      <w:tr>
        <w:tc>
          <w:p>
            <w:pPr>
              <w:pStyle w:val="Compact"/>
              <w:jc w:val="left"/>
            </w:pPr>
            <w:r>
              <w:t xml:space="preserve">ALT, no social slope variance</w:t>
            </w:r>
          </w:p>
        </w:tc>
        <w:tc>
          <w:p>
            <w:pPr>
              <w:pStyle w:val="Compact"/>
              <w:jc w:val="right"/>
            </w:pPr>
            <w:r>
              <w:t xml:space="preserve">132.310</w:t>
            </w:r>
          </w:p>
        </w:tc>
        <w:tc>
          <w:p>
            <w:pPr>
              <w:pStyle w:val="Compact"/>
              <w:jc w:val="right"/>
            </w:pPr>
            <w:r>
              <w:t xml:space="preserve">42</w:t>
            </w:r>
          </w:p>
        </w:tc>
        <w:tc>
          <w:p>
            <w:pPr>
              <w:pStyle w:val="Compact"/>
              <w:jc w:val="left"/>
            </w:pPr>
            <w:r>
              <w:t xml:space="preserve">3</w:t>
            </w:r>
          </w:p>
        </w:tc>
        <w:tc>
          <w:p>
            <w:pPr>
              <w:pStyle w:val="Compact"/>
              <w:jc w:val="right"/>
            </w:pPr>
            <w:r>
              <w:t xml:space="preserve">16.77</w:t>
            </w:r>
          </w:p>
        </w:tc>
        <w:tc>
          <w:p>
            <w:pPr>
              <w:pStyle w:val="Compact"/>
              <w:jc w:val="right"/>
            </w:pPr>
            <w:r>
              <w:t xml:space="preserve">4</w:t>
            </w:r>
          </w:p>
        </w:tc>
        <w:tc>
          <w:p>
            <w:pPr>
              <w:pStyle w:val="Compact"/>
              <w:jc w:val="right"/>
            </w:pPr>
            <w:r>
              <w:t xml:space="preserve">0.993</w:t>
            </w:r>
          </w:p>
        </w:tc>
        <w:tc>
          <w:p>
            <w:pPr>
              <w:pStyle w:val="Compact"/>
              <w:jc w:val="right"/>
            </w:pPr>
            <w:r>
              <w:t xml:space="preserve">0.989</w:t>
            </w:r>
          </w:p>
        </w:tc>
        <w:tc>
          <w:p>
            <w:pPr>
              <w:pStyle w:val="Compact"/>
              <w:jc w:val="right"/>
            </w:pPr>
            <w:r>
              <w:t xml:space="preserve">0.019</w:t>
            </w:r>
          </w:p>
        </w:tc>
        <w:tc>
          <w:p>
            <w:pPr>
              <w:pStyle w:val="Compact"/>
              <w:jc w:val="right"/>
            </w:pPr>
            <w:r>
              <w:t xml:space="preserve">0.041</w:t>
            </w:r>
          </w:p>
        </w:tc>
      </w:tr>
      <w:tr>
        <w:tc>
          <w:p>
            <w:pPr>
              <w:pStyle w:val="Compact"/>
              <w:jc w:val="left"/>
            </w:pPr>
            <w:r>
              <w:t xml:space="preserve">ALT, no social slope</w:t>
            </w:r>
          </w:p>
        </w:tc>
        <w:tc>
          <w:p>
            <w:pPr>
              <w:pStyle w:val="Compact"/>
              <w:jc w:val="right"/>
            </w:pPr>
            <w:r>
              <w:t xml:space="preserve">176.841</w:t>
            </w:r>
          </w:p>
        </w:tc>
        <w:tc>
          <w:p>
            <w:pPr>
              <w:pStyle w:val="Compact"/>
              <w:jc w:val="right"/>
            </w:pPr>
            <w:r>
              <w:t xml:space="preserve">43</w:t>
            </w:r>
          </w:p>
        </w:tc>
        <w:tc>
          <w:p>
            <w:pPr>
              <w:pStyle w:val="Compact"/>
              <w:jc w:val="left"/>
            </w:pPr>
            <w:r>
              <w:t xml:space="preserve">3</w:t>
            </w:r>
          </w:p>
        </w:tc>
        <w:tc>
          <w:p>
            <w:pPr>
              <w:pStyle w:val="Compact"/>
              <w:jc w:val="right"/>
            </w:pPr>
            <w:r>
              <w:t xml:space="preserve">57.00</w:t>
            </w:r>
          </w:p>
        </w:tc>
        <w:tc>
          <w:p>
            <w:pPr>
              <w:pStyle w:val="Compact"/>
              <w:jc w:val="right"/>
            </w:pPr>
            <w:r>
              <w:t xml:space="preserve">5</w:t>
            </w:r>
          </w:p>
        </w:tc>
        <w:tc>
          <w:p>
            <w:pPr>
              <w:pStyle w:val="Compact"/>
              <w:jc w:val="right"/>
            </w:pPr>
            <w:r>
              <w:t xml:space="preserve">0.989</w:t>
            </w:r>
          </w:p>
        </w:tc>
        <w:tc>
          <w:p>
            <w:pPr>
              <w:pStyle w:val="Compact"/>
              <w:jc w:val="right"/>
            </w:pPr>
            <w:r>
              <w:t xml:space="preserve">0.984</w:t>
            </w:r>
          </w:p>
        </w:tc>
        <w:tc>
          <w:p>
            <w:pPr>
              <w:pStyle w:val="Compact"/>
              <w:jc w:val="right"/>
            </w:pPr>
            <w:r>
              <w:t xml:space="preserve">0.023</w:t>
            </w:r>
          </w:p>
        </w:tc>
        <w:tc>
          <w:p>
            <w:pPr>
              <w:pStyle w:val="Compact"/>
              <w:jc w:val="right"/>
            </w:pPr>
            <w:r>
              <w:t xml:space="preserve">0.032</w:t>
            </w:r>
          </w:p>
        </w:tc>
      </w:tr>
      <w:tr>
        <w:tc>
          <w:p>
            <w:pPr>
              <w:pStyle w:val="Compact"/>
              <w:jc w:val="left"/>
            </w:pPr>
            <w:r>
              <w:t xml:space="preserve">ALT, no time specific correlations</w:t>
            </w:r>
          </w:p>
        </w:tc>
        <w:tc>
          <w:p>
            <w:pPr>
              <w:pStyle w:val="Compact"/>
              <w:jc w:val="right"/>
            </w:pPr>
            <w:r>
              <w:t xml:space="preserve">125.836</w:t>
            </w:r>
          </w:p>
        </w:tc>
        <w:tc>
          <w:p>
            <w:pPr>
              <w:pStyle w:val="Compact"/>
              <w:jc w:val="right"/>
            </w:pPr>
            <w:r>
              <w:t xml:space="preserve">43</w:t>
            </w:r>
          </w:p>
        </w:tc>
        <w:tc>
          <w:p>
            <w:pPr>
              <w:pStyle w:val="Compact"/>
              <w:jc w:val="left"/>
            </w:pPr>
            <w:r>
              <w:t xml:space="preserve">3</w:t>
            </w:r>
          </w:p>
        </w:tc>
        <w:tc>
          <w:p>
            <w:pPr>
              <w:pStyle w:val="Compact"/>
              <w:jc w:val="right"/>
            </w:pPr>
            <w:r>
              <w:t xml:space="preserve">10.98</w:t>
            </w:r>
          </w:p>
        </w:tc>
        <w:tc>
          <w:p>
            <w:pPr>
              <w:pStyle w:val="Compact"/>
              <w:jc w:val="right"/>
            </w:pPr>
            <w:r>
              <w:t xml:space="preserve">5</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0.040</w:t>
            </w:r>
          </w:p>
        </w:tc>
      </w:tr>
      <w:tr>
        <w:tc>
          <w:p>
            <w:pPr>
              <w:pStyle w:val="Compact"/>
              <w:jc w:val="left"/>
            </w:pPr>
            <w:r>
              <w:t xml:space="preserve">Script produced from the prototype in ./sandbox/syntax-creator/</w:t>
            </w:r>
          </w:p>
        </w:tc>
        <w:tc>
          <w:p>
            <w:pPr>
              <w:pStyle w:val="Compact"/>
              <w:jc w:val="right"/>
            </w:pPr>
            <w:r>
              <w:t xml:space="preserve">193.463</w:t>
            </w:r>
          </w:p>
        </w:tc>
        <w:tc>
          <w:p>
            <w:pPr>
              <w:pStyle w:val="Compact"/>
              <w:jc w:val="right"/>
            </w:pPr>
            <w:r>
              <w:t xml:space="preserve">47</w:t>
            </w:r>
          </w:p>
        </w:tc>
        <w:tc>
          <w:p>
            <w:pPr>
              <w:pStyle w:val="Compact"/>
              <w:jc w:val="left"/>
            </w:pPr>
            <w:r>
              <w:t xml:space="preserve">9</w:t>
            </w:r>
          </w:p>
        </w:tc>
        <w:tc>
          <w:p>
            <w:pPr>
              <w:pStyle w:val="Compact"/>
              <w:jc w:val="right"/>
            </w:pPr>
            <w:r>
              <w:t xml:space="preserve">59.84</w:t>
            </w:r>
          </w:p>
        </w:tc>
        <w:tc>
          <w:p>
            <w:pPr>
              <w:pStyle w:val="Compact"/>
              <w:jc w:val="right"/>
            </w:pPr>
            <w:r>
              <w:t xml:space="preserve">4</w:t>
            </w:r>
          </w:p>
        </w:tc>
        <w:tc>
          <w:p>
            <w:pPr>
              <w:pStyle w:val="Compact"/>
              <w:jc w:val="right"/>
            </w:pPr>
            <w:r>
              <w:t xml:space="preserve">0.988</w:t>
            </w:r>
          </w:p>
        </w:tc>
        <w:tc>
          <w:p>
            <w:pPr>
              <w:pStyle w:val="Compact"/>
              <w:jc w:val="right"/>
            </w:pPr>
            <w:r>
              <w:t xml:space="preserve">0.984</w:t>
            </w:r>
          </w:p>
        </w:tc>
        <w:tc>
          <w:p>
            <w:pPr>
              <w:pStyle w:val="Compact"/>
              <w:jc w:val="right"/>
            </w:pPr>
            <w:r>
              <w:t xml:space="preserve">0.023</w:t>
            </w:r>
          </w:p>
        </w:tc>
        <w:tc>
          <w:p>
            <w:pPr>
              <w:pStyle w:val="Compact"/>
              <w:jc w:val="right"/>
            </w:pPr>
            <w:r>
              <w:t xml:space="preserve">0.033</w:t>
            </w:r>
          </w:p>
        </w:tc>
      </w:tr>
      <w:tr>
        <w:tc>
          <w:p>
            <w:pPr>
              <w:pStyle w:val="Compact"/>
              <w:jc w:val="left"/>
            </w:pPr>
            <w:r>
              <w:t xml:space="preserve">ALT-09 + fixed autoregressions for cognitive</w:t>
            </w:r>
          </w:p>
        </w:tc>
        <w:tc>
          <w:p>
            <w:pPr>
              <w:pStyle w:val="Compact"/>
              <w:jc w:val="right"/>
            </w:pPr>
            <w:r>
              <w:t xml:space="preserve">131.650</w:t>
            </w:r>
          </w:p>
        </w:tc>
        <w:tc>
          <w:p>
            <w:pPr>
              <w:pStyle w:val="Compact"/>
              <w:jc w:val="right"/>
            </w:pPr>
            <w:r>
              <w:t xml:space="preserve">47</w:t>
            </w:r>
          </w:p>
        </w:tc>
        <w:tc>
          <w:p>
            <w:pPr>
              <w:pStyle w:val="Compact"/>
              <w:jc w:val="left"/>
            </w:pPr>
            <w:r>
              <w:t xml:space="preserve">9</w:t>
            </w:r>
          </w:p>
        </w:tc>
        <w:tc>
          <w:p>
            <w:pPr>
              <w:pStyle w:val="Compact"/>
              <w:jc w:val="right"/>
            </w:pPr>
            <w:r>
              <w:t xml:space="preserve">6.15</w:t>
            </w:r>
          </w:p>
        </w:tc>
        <w:tc>
          <w:p>
            <w:pPr>
              <w:pStyle w:val="Compact"/>
              <w:jc w:val="right"/>
            </w:pPr>
            <w:r>
              <w:t xml:space="preserve">4</w:t>
            </w:r>
          </w:p>
        </w:tc>
        <w:tc>
          <w:p>
            <w:pPr>
              <w:pStyle w:val="Compact"/>
              <w:jc w:val="right"/>
            </w:pPr>
            <w:r>
              <w:t xml:space="preserve">0.993</w:t>
            </w:r>
          </w:p>
        </w:tc>
        <w:tc>
          <w:p>
            <w:pPr>
              <w:pStyle w:val="Compact"/>
              <w:jc w:val="right"/>
            </w:pPr>
            <w:r>
              <w:t xml:space="preserve">0.991</w:t>
            </w:r>
          </w:p>
        </w:tc>
        <w:tc>
          <w:p>
            <w:pPr>
              <w:pStyle w:val="Compact"/>
              <w:jc w:val="right"/>
            </w:pPr>
            <w:r>
              <w:t xml:space="preserve">0.017</w:t>
            </w:r>
          </w:p>
        </w:tc>
        <w:tc>
          <w:p>
            <w:pPr>
              <w:pStyle w:val="Compact"/>
              <w:jc w:val="right"/>
            </w:pPr>
            <w:r>
              <w:t xml:space="preserve">0.039</w:t>
            </w:r>
          </w:p>
        </w:tc>
      </w:tr>
      <w:tr>
        <w:tc>
          <w:p>
            <w:pPr>
              <w:pStyle w:val="Compact"/>
              <w:jc w:val="left"/>
            </w:pPr>
            <w:r>
              <w:t xml:space="preserve">ALT-09 + fixed autoregressions for social</w:t>
            </w:r>
          </w:p>
        </w:tc>
        <w:tc>
          <w:p>
            <w:pPr>
              <w:pStyle w:val="Compact"/>
              <w:jc w:val="right"/>
            </w:pPr>
            <w:r>
              <w:t xml:space="preserve">139.155</w:t>
            </w:r>
          </w:p>
        </w:tc>
        <w:tc>
          <w:p>
            <w:pPr>
              <w:pStyle w:val="Compact"/>
              <w:jc w:val="right"/>
            </w:pPr>
            <w:r>
              <w:t xml:space="preserve">47</w:t>
            </w:r>
          </w:p>
        </w:tc>
        <w:tc>
          <w:p>
            <w:pPr>
              <w:pStyle w:val="Compact"/>
              <w:jc w:val="left"/>
            </w:pPr>
            <w:r>
              <w:t xml:space="preserve">9</w:t>
            </w:r>
          </w:p>
        </w:tc>
        <w:tc>
          <w:p>
            <w:pPr>
              <w:pStyle w:val="Compact"/>
              <w:jc w:val="right"/>
            </w:pPr>
            <w:r>
              <w:t xml:space="preserve">13.28</w:t>
            </w:r>
          </w:p>
        </w:tc>
        <w:tc>
          <w:p>
            <w:pPr>
              <w:pStyle w:val="Compact"/>
              <w:jc w:val="right"/>
            </w:pPr>
            <w:r>
              <w:t xml:space="preserve">4</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ALT-9, plus autoregressions fixed across time</w:t>
            </w:r>
          </w:p>
        </w:tc>
        <w:tc>
          <w:p>
            <w:pPr>
              <w:pStyle w:val="Compact"/>
              <w:jc w:val="right"/>
            </w:pPr>
            <w:r>
              <w:t xml:space="preserve">144.370</w:t>
            </w:r>
          </w:p>
        </w:tc>
        <w:tc>
          <w:p>
            <w:pPr>
              <w:pStyle w:val="Compact"/>
              <w:jc w:val="right"/>
            </w:pPr>
            <w:r>
              <w:t xml:space="preserve">51</w:t>
            </w:r>
          </w:p>
        </w:tc>
        <w:tc>
          <w:p>
            <w:pPr>
              <w:pStyle w:val="Compact"/>
              <w:jc w:val="left"/>
            </w:pPr>
            <w:r>
              <w:t xml:space="preserve">9</w:t>
            </w:r>
          </w:p>
        </w:tc>
        <w:tc>
          <w:p>
            <w:pPr>
              <w:pStyle w:val="Compact"/>
              <w:jc w:val="right"/>
            </w:pPr>
            <w:r>
              <w:t xml:space="preserve">18.74</w:t>
            </w:r>
          </w:p>
        </w:tc>
        <w:tc>
          <w:p>
            <w:pPr>
              <w:pStyle w:val="Compact"/>
              <w:jc w:val="right"/>
            </w:pPr>
            <w:r>
              <w:t xml:space="preserve">8</w:t>
            </w:r>
          </w:p>
        </w:tc>
        <w:tc>
          <w:p>
            <w:pPr>
              <w:pStyle w:val="Compact"/>
              <w:jc w:val="right"/>
            </w:pPr>
            <w:r>
              <w:t xml:space="preserve">0.993</w:t>
            </w:r>
          </w:p>
        </w:tc>
        <w:tc>
          <w:p>
            <w:pPr>
              <w:pStyle w:val="Compact"/>
              <w:jc w:val="right"/>
            </w:pPr>
            <w:r>
              <w:t xml:space="preserve">0.990</w:t>
            </w:r>
          </w:p>
        </w:tc>
        <w:tc>
          <w:p>
            <w:pPr>
              <w:pStyle w:val="Compact"/>
              <w:jc w:val="right"/>
            </w:pPr>
            <w:r>
              <w:t xml:space="preserve">0.018</w:t>
            </w:r>
          </w:p>
        </w:tc>
        <w:tc>
          <w:p>
            <w:pPr>
              <w:pStyle w:val="Compact"/>
              <w:jc w:val="right"/>
            </w:pPr>
            <w:r>
              <w:t xml:space="preserve">0.037</w:t>
            </w:r>
          </w:p>
        </w:tc>
      </w:tr>
      <w:tr>
        <w:tc>
          <w:p>
            <w:pPr>
              <w:pStyle w:val="Compact"/>
              <w:jc w:val="left"/>
            </w:pPr>
            <w:r>
              <w:t xml:space="preserve">13 - ALT-12, plus cognitive on social regressions fixed across time</w:t>
            </w:r>
          </w:p>
        </w:tc>
        <w:tc>
          <w:p>
            <w:pPr>
              <w:pStyle w:val="Compact"/>
              <w:jc w:val="right"/>
            </w:pPr>
            <w:r>
              <w:t xml:space="preserve">184.893</w:t>
            </w:r>
          </w:p>
        </w:tc>
        <w:tc>
          <w:p>
            <w:pPr>
              <w:pStyle w:val="Compact"/>
              <w:jc w:val="right"/>
            </w:pPr>
            <w:r>
              <w:t xml:space="preserve">55</w:t>
            </w:r>
          </w:p>
        </w:tc>
        <w:tc>
          <w:p>
            <w:pPr>
              <w:pStyle w:val="Compact"/>
              <w:jc w:val="left"/>
            </w:pPr>
            <w:r>
              <w:t xml:space="preserve">13</w:t>
            </w:r>
          </w:p>
        </w:tc>
        <w:tc>
          <w:p>
            <w:pPr>
              <w:pStyle w:val="Compact"/>
              <w:jc w:val="right"/>
            </w:pPr>
            <w:r>
              <w:t xml:space="preserve">39.45</w:t>
            </w:r>
          </w:p>
        </w:tc>
        <w:tc>
          <w:p>
            <w:pPr>
              <w:pStyle w:val="Compact"/>
              <w:jc w:val="right"/>
            </w:pPr>
            <w:r>
              <w:t xml:space="preserve">4</w:t>
            </w:r>
          </w:p>
        </w:tc>
        <w:tc>
          <w:p>
            <w:pPr>
              <w:pStyle w:val="Compact"/>
              <w:jc w:val="right"/>
            </w:pPr>
            <w:r>
              <w:t xml:space="preserve">0.990</w:t>
            </w:r>
          </w:p>
        </w:tc>
        <w:tc>
          <w:p>
            <w:pPr>
              <w:pStyle w:val="Compact"/>
              <w:jc w:val="right"/>
            </w:pPr>
            <w:r>
              <w:t xml:space="preserve">0.988</w:t>
            </w:r>
          </w:p>
        </w:tc>
        <w:tc>
          <w:p>
            <w:pPr>
              <w:pStyle w:val="Compact"/>
              <w:jc w:val="right"/>
            </w:pPr>
            <w:r>
              <w:t xml:space="preserve">0.020</w:t>
            </w:r>
          </w:p>
        </w:tc>
        <w:tc>
          <w:p>
            <w:pPr>
              <w:pStyle w:val="Compact"/>
              <w:jc w:val="right"/>
            </w:pPr>
            <w:r>
              <w:t xml:space="preserve">0.036</w:t>
            </w:r>
          </w:p>
        </w:tc>
      </w:tr>
      <w:tr>
        <w:tc>
          <w:p>
            <w:pPr>
              <w:pStyle w:val="Compact"/>
              <w:jc w:val="left"/>
            </w:pPr>
            <w:r>
              <w:t xml:space="preserve">14 - ALT-12, plus social on cognitive regressions fixed across time</w:t>
            </w:r>
          </w:p>
        </w:tc>
        <w:tc>
          <w:p>
            <w:pPr>
              <w:pStyle w:val="Compact"/>
              <w:jc w:val="right"/>
            </w:pPr>
            <w:r>
              <w:t xml:space="preserve">158.602</w:t>
            </w:r>
          </w:p>
        </w:tc>
        <w:tc>
          <w:p>
            <w:pPr>
              <w:pStyle w:val="Compact"/>
              <w:jc w:val="right"/>
            </w:pPr>
            <w:r>
              <w:t xml:space="preserve">55</w:t>
            </w:r>
          </w:p>
        </w:tc>
        <w:tc>
          <w:p>
            <w:pPr>
              <w:pStyle w:val="Compact"/>
              <w:jc w:val="left"/>
            </w:pPr>
            <w:r>
              <w:t xml:space="preserve">13</w:t>
            </w:r>
          </w:p>
        </w:tc>
        <w:tc>
          <w:p>
            <w:pPr>
              <w:pStyle w:val="Compact"/>
              <w:jc w:val="right"/>
            </w:pPr>
            <w:r>
              <w:t xml:space="preserve">14.23</w:t>
            </w:r>
          </w:p>
        </w:tc>
        <w:tc>
          <w:p>
            <w:pPr>
              <w:pStyle w:val="Compact"/>
              <w:jc w:val="right"/>
            </w:pPr>
            <w:r>
              <w:t xml:space="preserve">4</w:t>
            </w:r>
          </w:p>
        </w:tc>
        <w:tc>
          <w:p>
            <w:pPr>
              <w:pStyle w:val="Compact"/>
              <w:jc w:val="right"/>
            </w:pPr>
            <w:r>
              <w:t xml:space="preserve">0.992</w:t>
            </w:r>
          </w:p>
        </w:tc>
        <w:tc>
          <w:p>
            <w:pPr>
              <w:pStyle w:val="Compact"/>
              <w:jc w:val="right"/>
            </w:pPr>
            <w:r>
              <w:t xml:space="preserve">0.990</w:t>
            </w:r>
          </w:p>
        </w:tc>
        <w:tc>
          <w:p>
            <w:pPr>
              <w:pStyle w:val="Compact"/>
              <w:jc w:val="right"/>
            </w:pPr>
            <w:r>
              <w:t xml:space="preserve">0.018</w:t>
            </w:r>
          </w:p>
        </w:tc>
        <w:tc>
          <w:p>
            <w:pPr>
              <w:pStyle w:val="Compact"/>
              <w:jc w:val="right"/>
            </w:pPr>
            <w:r>
              <w:t xml:space="preserve">0.036</w:t>
            </w:r>
          </w:p>
        </w:tc>
      </w:tr>
      <w:tr>
        <w:tc>
          <w:p>
            <w:pPr>
              <w:pStyle w:val="Compact"/>
              <w:jc w:val="left"/>
            </w:pPr>
            <w:r>
              <w:t xml:space="preserve">ALT-12-covariates</w:t>
            </w:r>
          </w:p>
        </w:tc>
        <w:tc>
          <w:p>
            <w:pPr>
              <w:pStyle w:val="Compact"/>
              <w:jc w:val="right"/>
            </w:pPr>
            <w:r>
              <w:t xml:space="preserve">204.851</w:t>
            </w:r>
          </w:p>
        </w:tc>
        <w:tc>
          <w:p>
            <w:pPr>
              <w:pStyle w:val="Compact"/>
              <w:jc w:val="right"/>
            </w:pPr>
            <w:r>
              <w:t xml:space="preserve">83</w:t>
            </w:r>
          </w:p>
        </w:tc>
        <w:tc>
          <w:p>
            <w:pPr>
              <w:pStyle w:val="Compact"/>
              <w:jc w:val="left"/>
            </w:pPr>
            <w:r>
              <w:t xml:space="preserve">13</w:t>
            </w:r>
          </w:p>
        </w:tc>
        <w:tc>
          <w:p>
            <w:pPr>
              <w:pStyle w:val="Compact"/>
              <w:jc w:val="right"/>
            </w:pPr>
            <w:r>
              <w:t xml:space="preserve">58.87</w:t>
            </w:r>
          </w:p>
        </w:tc>
        <w:tc>
          <w:p>
            <w:pPr>
              <w:pStyle w:val="Compact"/>
              <w:jc w:val="right"/>
            </w:pPr>
            <w:r>
              <w:t xml:space="preserve">32</w:t>
            </w:r>
          </w:p>
        </w:tc>
        <w:tc>
          <w:p>
            <w:pPr>
              <w:pStyle w:val="Compact"/>
              <w:jc w:val="right"/>
            </w:pPr>
            <w:r>
              <w:t xml:space="preserve">0.992</w:t>
            </w:r>
          </w:p>
        </w:tc>
        <w:tc>
          <w:p>
            <w:pPr>
              <w:pStyle w:val="Compact"/>
              <w:jc w:val="right"/>
            </w:pPr>
            <w:r>
              <w:t xml:space="preserve">0.988</w:t>
            </w:r>
          </w:p>
        </w:tc>
        <w:tc>
          <w:p>
            <w:pPr>
              <w:pStyle w:val="Compact"/>
              <w:jc w:val="right"/>
            </w:pPr>
            <w:r>
              <w:t xml:space="preserve">0.016</w:t>
            </w:r>
          </w:p>
        </w:tc>
        <w:tc>
          <w:p>
            <w:pPr>
              <w:pStyle w:val="Compact"/>
              <w:jc w:val="right"/>
            </w:pPr>
            <w:r>
              <w:t xml:space="preserve">0.055</w:t>
            </w:r>
          </w:p>
        </w:tc>
      </w:tr>
    </w:tbl>
    <w:p>
      <w:pPr>
        <w:pStyle w:val="Compact"/>
      </w:pPr>
      <w:r>
        <w:t xml:space="preserve">Table 12</w:t>
      </w:r>
      <w:r>
        <w:t xml:space="preserve"> </w:t>
      </w:r>
      <w:r>
        <w:rPr>
          <w:i/>
        </w:rPr>
        <w:t xml:space="preserve">Model Fit Indices for Immediate Word Recall and Social Contact</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Model</w:t>
            </w:r>
          </w:p>
        </w:tc>
        <w:tc>
          <w:tcPr>
            <w:tcBorders>
              <w:bottom w:val="single"/>
            </w:tcBorders>
            <w:vAlign w:val="bottom"/>
          </w:tcPr>
          <w:p>
            <w:pPr>
              <w:pStyle w:val="Compact"/>
              <w:jc w:val="right"/>
            </w:pPr>
            <m:oMath>
              <m:sSup>
                <m:e>
                  <m:r>
                    <m:t>χ</m:t>
                  </m:r>
                </m:e>
                <m:sup>
                  <m:r>
                    <m:t>2</m:t>
                  </m:r>
                </m:sup>
              </m:sSup>
            </m:oMath>
          </w:p>
        </w:tc>
        <w:tc>
          <w:tcPr>
            <w:tcBorders>
              <w:bottom w:val="single"/>
            </w:tcBorders>
            <w:vAlign w:val="bottom"/>
          </w:tcPr>
          <w:p>
            <w:pPr>
              <w:pStyle w:val="Compact"/>
              <w:jc w:val="right"/>
            </w:pPr>
            <w:r>
              <w:t xml:space="preserve">df</w:t>
            </w:r>
          </w:p>
        </w:tc>
        <w:tc>
          <w:tcPr>
            <w:tcBorders>
              <w:bottom w:val="single"/>
            </w:tcBorders>
            <w:vAlign w:val="bottom"/>
          </w:tcPr>
          <w:p>
            <w:pPr>
              <w:pStyle w:val="Compact"/>
              <w:jc w:val="left"/>
            </w:pPr>
            <w:r>
              <w:t xml:space="preserve">CM</w:t>
            </w:r>
          </w:p>
        </w:tc>
        <w:tc>
          <w:tcPr>
            <w:tcBorders>
              <w:bottom w:val="single"/>
            </w:tcBorders>
            <w:vAlign w:val="bottom"/>
          </w:tcPr>
          <w:p>
            <w:pPr>
              <w:pStyle w:val="Compact"/>
              <w:jc w:val="right"/>
            </w:pPr>
            <m:oMath>
              <m:r>
                <m:t>Δ</m:t>
              </m:r>
              <m:sSup>
                <m:e>
                  <m:r>
                    <m:t>χ</m:t>
                  </m:r>
                </m:e>
                <m:sup>
                  <m:r>
                    <m:t>2</m:t>
                  </m:r>
                </m:sup>
              </m:sSup>
            </m:oMath>
          </w:p>
        </w:tc>
        <w:tc>
          <w:tcPr>
            <w:tcBorders>
              <w:bottom w:val="single"/>
            </w:tcBorders>
            <w:vAlign w:val="bottom"/>
          </w:tcPr>
          <w:p>
            <w:pPr>
              <w:pStyle w:val="Compact"/>
              <w:jc w:val="right"/>
            </w:pPr>
            <w:r>
              <w:t xml:space="preserve">df</w:t>
            </w:r>
            <m:oMath>
              <m:r>
                <m:t>Δ</m:t>
              </m:r>
            </m:oMath>
          </w:p>
        </w:tc>
        <w:tc>
          <w:tcPr>
            <w:tcBorders>
              <w:bottom w:val="single"/>
            </w:tcBorders>
            <w:vAlign w:val="bottom"/>
          </w:tcPr>
          <w:p>
            <w:pPr>
              <w:pStyle w:val="Compact"/>
              <w:jc w:val="right"/>
            </w:pPr>
            <w:r>
              <w:t xml:space="preserve">CFI</w:t>
            </w:r>
          </w:p>
        </w:tc>
        <w:tc>
          <w:tcPr>
            <w:tcBorders>
              <w:bottom w:val="single"/>
            </w:tcBorders>
            <w:vAlign w:val="bottom"/>
          </w:tcPr>
          <w:p>
            <w:pPr>
              <w:pStyle w:val="Compact"/>
              <w:jc w:val="right"/>
            </w:pPr>
            <w:r>
              <w:t xml:space="preserve">TLI</w:t>
            </w:r>
          </w:p>
        </w:tc>
        <w:tc>
          <w:tcPr>
            <w:tcBorders>
              <w:bottom w:val="single"/>
            </w:tcBorders>
            <w:vAlign w:val="bottom"/>
          </w:tcPr>
          <w:p>
            <w:pPr>
              <w:pStyle w:val="Compact"/>
              <w:jc w:val="right"/>
            </w:pPr>
            <w:r>
              <w:t xml:space="preserve">RMSEA</w:t>
            </w:r>
          </w:p>
        </w:tc>
        <w:tc>
          <w:tcPr>
            <w:tcBorders>
              <w:bottom w:val="single"/>
            </w:tcBorders>
            <w:vAlign w:val="bottom"/>
          </w:tcPr>
          <w:p>
            <w:pPr>
              <w:pStyle w:val="Compact"/>
              <w:jc w:val="right"/>
            </w:pPr>
            <w:r>
              <w:t xml:space="preserve">SRMR</w:t>
            </w:r>
          </w:p>
        </w:tc>
      </w:tr>
      <w:tr>
        <w:tc>
          <w:p>
            <w:pPr>
              <w:pStyle w:val="Compact"/>
              <w:jc w:val="left"/>
            </w:pPr>
            <w:r>
              <w:t xml:space="preserve">1-LGM, bivariate unconditional</w:t>
            </w:r>
          </w:p>
        </w:tc>
        <w:tc>
          <w:p>
            <w:pPr>
              <w:pStyle w:val="Compact"/>
              <w:jc w:val="right"/>
            </w:pPr>
            <w:r>
              <w:t xml:space="preserve">704.155</w:t>
            </w:r>
          </w:p>
        </w:tc>
        <w:tc>
          <w:p>
            <w:pPr>
              <w:pStyle w:val="Compact"/>
              <w:jc w:val="right"/>
            </w:pPr>
            <w:r>
              <w:t xml:space="preserve">64</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0.936</w:t>
            </w:r>
          </w:p>
        </w:tc>
        <w:tc>
          <w:p>
            <w:pPr>
              <w:pStyle w:val="Compact"/>
              <w:jc w:val="right"/>
            </w:pPr>
            <w:r>
              <w:t xml:space="preserve">0.934</w:t>
            </w:r>
          </w:p>
        </w:tc>
        <w:tc>
          <w:p>
            <w:pPr>
              <w:pStyle w:val="Compact"/>
              <w:jc w:val="right"/>
            </w:pPr>
            <w:r>
              <w:t xml:space="preserve">0.041</w:t>
            </w:r>
          </w:p>
        </w:tc>
        <w:tc>
          <w:p>
            <w:pPr>
              <w:pStyle w:val="Compact"/>
              <w:jc w:val="right"/>
            </w:pPr>
            <w:r>
              <w:t xml:space="preserve">0.067</w:t>
            </w:r>
          </w:p>
        </w:tc>
      </w:tr>
      <w:tr>
        <w:tc>
          <w:p>
            <w:pPr>
              <w:pStyle w:val="Compact"/>
              <w:jc w:val="left"/>
            </w:pPr>
            <w:r>
              <w:t xml:space="preserve">2 - autoregressive model, bivariate</w:t>
            </w:r>
          </w:p>
        </w:tc>
        <w:tc>
          <w:p>
            <w:pPr>
              <w:pStyle w:val="Compact"/>
              <w:jc w:val="right"/>
            </w:pPr>
            <w:r>
              <w:t xml:space="preserve">1681.371</w:t>
            </w:r>
          </w:p>
        </w:tc>
        <w:tc>
          <w:p>
            <w:pPr>
              <w:pStyle w:val="Compact"/>
              <w:jc w:val="right"/>
            </w:pPr>
            <w:r>
              <w:t xml:space="preserve">40</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0.836</w:t>
            </w:r>
          </w:p>
        </w:tc>
        <w:tc>
          <w:p>
            <w:pPr>
              <w:pStyle w:val="Compact"/>
              <w:jc w:val="right"/>
            </w:pPr>
            <w:r>
              <w:t xml:space="preserve">0.729</w:t>
            </w:r>
          </w:p>
        </w:tc>
        <w:tc>
          <w:p>
            <w:pPr>
              <w:pStyle w:val="Compact"/>
              <w:jc w:val="right"/>
            </w:pPr>
            <w:r>
              <w:t xml:space="preserve">0.083</w:t>
            </w:r>
          </w:p>
        </w:tc>
        <w:tc>
          <w:p>
            <w:pPr>
              <w:pStyle w:val="Compact"/>
              <w:jc w:val="right"/>
            </w:pPr>
            <w:r>
              <w:t xml:space="preserve">0.134</w:t>
            </w:r>
          </w:p>
        </w:tc>
      </w:tr>
      <w:tr>
        <w:tc>
          <w:p>
            <w:pPr>
              <w:pStyle w:val="Compact"/>
              <w:jc w:val="left"/>
            </w:pPr>
            <w:r>
              <w:t xml:space="preserve">3 - ALT, full model</w:t>
            </w:r>
          </w:p>
        </w:tc>
        <w:tc>
          <w:p>
            <w:pPr>
              <w:pStyle w:val="Compact"/>
              <w:jc w:val="right"/>
            </w:pPr>
            <w:r>
              <w:t xml:space="preserve">143.506</w:t>
            </w:r>
          </w:p>
        </w:tc>
        <w:tc>
          <w:p>
            <w:pPr>
              <w:pStyle w:val="Compact"/>
              <w:jc w:val="right"/>
            </w:pPr>
            <w:r>
              <w:t xml:space="preserve">38</w:t>
            </w:r>
          </w:p>
        </w:tc>
        <w:tc>
          <w:p>
            <w:pPr>
              <w:pStyle w:val="Compact"/>
              <w:jc w:val="left"/>
            </w:pPr>
            <w:r>
              <w:t xml:space="preserve">-</w:t>
            </w:r>
          </w:p>
        </w:tc>
        <w:tc>
          <w:p>
            <w:pPr>
              <w:pStyle w:val="Compact"/>
              <w:jc w:val="right"/>
            </w:pPr>
            <w:r>
              <w:t xml:space="preserve">NA</w:t>
            </w:r>
          </w:p>
        </w:tc>
        <w:tc>
          <w:p>
            <w:pPr>
              <w:pStyle w:val="Compact"/>
              <w:jc w:val="right"/>
            </w:pPr>
            <w:r>
              <w:t xml:space="preserve">NA</w:t>
            </w:r>
          </w:p>
        </w:tc>
        <w:tc>
          <w:p>
            <w:pPr>
              <w:pStyle w:val="Compact"/>
              <w:jc w:val="right"/>
            </w:pPr>
            <w:r>
              <w:t xml:space="preserve">0.989</w:t>
            </w:r>
          </w:p>
        </w:tc>
        <w:tc>
          <w:p>
            <w:pPr>
              <w:pStyle w:val="Compact"/>
              <w:jc w:val="right"/>
            </w:pPr>
            <w:r>
              <w:t xml:space="preserve">0.982</w:t>
            </w:r>
          </w:p>
        </w:tc>
        <w:tc>
          <w:p>
            <w:pPr>
              <w:pStyle w:val="Compact"/>
              <w:jc w:val="right"/>
            </w:pPr>
            <w:r>
              <w:t xml:space="preserve">0.022</w:t>
            </w:r>
          </w:p>
        </w:tc>
        <w:tc>
          <w:p>
            <w:pPr>
              <w:pStyle w:val="Compact"/>
              <w:jc w:val="right"/>
            </w:pPr>
            <w:r>
              <w:t xml:space="preserve">0.075</w:t>
            </w:r>
          </w:p>
        </w:tc>
      </w:tr>
      <w:tr>
        <w:tc>
          <w:p>
            <w:pPr>
              <w:pStyle w:val="Compact"/>
              <w:jc w:val="left"/>
            </w:pPr>
            <w:r>
              <w:t xml:space="preserve">4 - ALT, nested LGM</w:t>
            </w:r>
          </w:p>
        </w:tc>
        <w:tc>
          <w:p>
            <w:pPr>
              <w:pStyle w:val="Compact"/>
              <w:jc w:val="right"/>
            </w:pPr>
            <w:r>
              <w:t xml:space="preserve">701.365</w:t>
            </w:r>
          </w:p>
        </w:tc>
        <w:tc>
          <w:p>
            <w:pPr>
              <w:pStyle w:val="Compact"/>
              <w:jc w:val="right"/>
            </w:pPr>
            <w:r>
              <w:t xml:space="preserve">63</w:t>
            </w:r>
          </w:p>
        </w:tc>
        <w:tc>
          <w:p>
            <w:pPr>
              <w:pStyle w:val="Compact"/>
              <w:jc w:val="left"/>
            </w:pPr>
            <w:r>
              <w:t xml:space="preserve">3</w:t>
            </w:r>
          </w:p>
        </w:tc>
        <w:tc>
          <w:p>
            <w:pPr>
              <w:pStyle w:val="Compact"/>
              <w:jc w:val="right"/>
            </w:pPr>
            <w:r>
              <w:t xml:space="preserve">520.27</w:t>
            </w:r>
          </w:p>
        </w:tc>
        <w:tc>
          <w:p>
            <w:pPr>
              <w:pStyle w:val="Compact"/>
              <w:jc w:val="right"/>
            </w:pPr>
            <w:r>
              <w:t xml:space="preserve">25</w:t>
            </w:r>
          </w:p>
        </w:tc>
        <w:tc>
          <w:p>
            <w:pPr>
              <w:pStyle w:val="Compact"/>
              <w:jc w:val="right"/>
            </w:pPr>
            <w:r>
              <w:t xml:space="preserve">0.936</w:t>
            </w:r>
          </w:p>
        </w:tc>
        <w:tc>
          <w:p>
            <w:pPr>
              <w:pStyle w:val="Compact"/>
              <w:jc w:val="right"/>
            </w:pPr>
            <w:r>
              <w:t xml:space="preserve">0.933</w:t>
            </w:r>
          </w:p>
        </w:tc>
        <w:tc>
          <w:p>
            <w:pPr>
              <w:pStyle w:val="Compact"/>
              <w:jc w:val="right"/>
            </w:pPr>
            <w:r>
              <w:t xml:space="preserve">0.041</w:t>
            </w:r>
          </w:p>
        </w:tc>
        <w:tc>
          <w:p>
            <w:pPr>
              <w:pStyle w:val="Compact"/>
              <w:jc w:val="right"/>
            </w:pPr>
            <w:r>
              <w:t xml:space="preserve">0.067</w:t>
            </w:r>
          </w:p>
        </w:tc>
      </w:tr>
      <w:tr>
        <w:tc>
          <w:p>
            <w:pPr>
              <w:pStyle w:val="Compact"/>
              <w:jc w:val="left"/>
            </w:pPr>
            <w:r>
              <w:t xml:space="preserve">5 - ALT, no cognitive slope variance</w:t>
            </w:r>
          </w:p>
        </w:tc>
        <w:tc>
          <w:p>
            <w:pPr>
              <w:pStyle w:val="Compact"/>
              <w:jc w:val="right"/>
            </w:pPr>
            <w:r>
              <w:t xml:space="preserve">228.696</w:t>
            </w:r>
          </w:p>
        </w:tc>
        <w:tc>
          <w:p>
            <w:pPr>
              <w:pStyle w:val="Compact"/>
              <w:jc w:val="right"/>
            </w:pPr>
            <w:r>
              <w:t xml:space="preserve">42</w:t>
            </w:r>
          </w:p>
        </w:tc>
        <w:tc>
          <w:p>
            <w:pPr>
              <w:pStyle w:val="Compact"/>
              <w:jc w:val="left"/>
            </w:pPr>
            <w:r>
              <w:t xml:space="preserve">3</w:t>
            </w:r>
          </w:p>
        </w:tc>
        <w:tc>
          <w:p>
            <w:pPr>
              <w:pStyle w:val="Compact"/>
              <w:jc w:val="right"/>
            </w:pPr>
            <w:r>
              <w:t xml:space="preserve">83.80</w:t>
            </w:r>
          </w:p>
        </w:tc>
        <w:tc>
          <w:p>
            <w:pPr>
              <w:pStyle w:val="Compact"/>
              <w:jc w:val="right"/>
            </w:pPr>
            <w:r>
              <w:t xml:space="preserve">4</w:t>
            </w:r>
          </w:p>
        </w:tc>
        <w:tc>
          <w:p>
            <w:pPr>
              <w:pStyle w:val="Compact"/>
              <w:jc w:val="right"/>
            </w:pPr>
            <w:r>
              <w:t xml:space="preserve">0.981</w:t>
            </w:r>
          </w:p>
        </w:tc>
        <w:tc>
          <w:p>
            <w:pPr>
              <w:pStyle w:val="Compact"/>
              <w:jc w:val="right"/>
            </w:pPr>
            <w:r>
              <w:t xml:space="preserve">0.971</w:t>
            </w:r>
          </w:p>
        </w:tc>
        <w:tc>
          <w:p>
            <w:pPr>
              <w:pStyle w:val="Compact"/>
              <w:jc w:val="right"/>
            </w:pPr>
            <w:r>
              <w:t xml:space="preserve">0.027</w:t>
            </w:r>
          </w:p>
        </w:tc>
        <w:tc>
          <w:p>
            <w:pPr>
              <w:pStyle w:val="Compact"/>
              <w:jc w:val="right"/>
            </w:pPr>
            <w:r>
              <w:t xml:space="preserve">0.077</w:t>
            </w:r>
          </w:p>
        </w:tc>
      </w:tr>
      <w:tr>
        <w:tc>
          <w:p>
            <w:pPr>
              <w:pStyle w:val="Compact"/>
              <w:jc w:val="left"/>
            </w:pPr>
            <w:r>
              <w:t xml:space="preserve">6 - ALT, no cognitive slope</w:t>
            </w:r>
          </w:p>
        </w:tc>
        <w:tc>
          <w:p>
            <w:pPr>
              <w:pStyle w:val="Compact"/>
              <w:jc w:val="right"/>
            </w:pPr>
            <w:r>
              <w:t xml:space="preserve">1410.611</w:t>
            </w:r>
          </w:p>
        </w:tc>
        <w:tc>
          <w:p>
            <w:pPr>
              <w:pStyle w:val="Compact"/>
              <w:jc w:val="right"/>
            </w:pPr>
            <w:r>
              <w:t xml:space="preserve">43</w:t>
            </w:r>
          </w:p>
        </w:tc>
        <w:tc>
          <w:p>
            <w:pPr>
              <w:pStyle w:val="Compact"/>
              <w:jc w:val="left"/>
            </w:pPr>
            <w:r>
              <w:t xml:space="preserve">3</w:t>
            </w:r>
          </w:p>
        </w:tc>
        <w:tc>
          <w:p>
            <w:pPr>
              <w:pStyle w:val="Compact"/>
              <w:jc w:val="right"/>
            </w:pPr>
            <w:r>
              <w:t xml:space="preserve">898.94</w:t>
            </w:r>
          </w:p>
        </w:tc>
        <w:tc>
          <w:p>
            <w:pPr>
              <w:pStyle w:val="Compact"/>
              <w:jc w:val="right"/>
            </w:pPr>
            <w:r>
              <w:t xml:space="preserve">5</w:t>
            </w:r>
          </w:p>
        </w:tc>
        <w:tc>
          <w:p>
            <w:pPr>
              <w:pStyle w:val="Compact"/>
              <w:jc w:val="right"/>
            </w:pPr>
            <w:r>
              <w:t xml:space="preserve">0.863</w:t>
            </w:r>
          </w:p>
        </w:tc>
        <w:tc>
          <w:p>
            <w:pPr>
              <w:pStyle w:val="Compact"/>
              <w:jc w:val="right"/>
            </w:pPr>
            <w:r>
              <w:t xml:space="preserve">0.790</w:t>
            </w:r>
          </w:p>
        </w:tc>
        <w:tc>
          <w:p>
            <w:pPr>
              <w:pStyle w:val="Compact"/>
              <w:jc w:val="right"/>
            </w:pPr>
            <w:r>
              <w:t xml:space="preserve">0.073</w:t>
            </w:r>
          </w:p>
        </w:tc>
        <w:tc>
          <w:p>
            <w:pPr>
              <w:pStyle w:val="Compact"/>
              <w:jc w:val="right"/>
            </w:pPr>
            <w:r>
              <w:t xml:space="preserve">0.131</w:t>
            </w:r>
          </w:p>
        </w:tc>
      </w:tr>
      <w:tr>
        <w:tc>
          <w:p>
            <w:pPr>
              <w:pStyle w:val="Compact"/>
              <w:jc w:val="left"/>
            </w:pPr>
            <w:r>
              <w:t xml:space="preserve">7 - ALT, no social slope variance</w:t>
            </w:r>
          </w:p>
        </w:tc>
        <w:tc>
          <w:p>
            <w:pPr>
              <w:pStyle w:val="Compact"/>
              <w:jc w:val="right"/>
            </w:pPr>
            <w:r>
              <w:t xml:space="preserve">147.489</w:t>
            </w:r>
          </w:p>
        </w:tc>
        <w:tc>
          <w:p>
            <w:pPr>
              <w:pStyle w:val="Compact"/>
              <w:jc w:val="right"/>
            </w:pPr>
            <w:r>
              <w:t xml:space="preserve">42</w:t>
            </w:r>
          </w:p>
        </w:tc>
        <w:tc>
          <w:p>
            <w:pPr>
              <w:pStyle w:val="Compact"/>
              <w:jc w:val="left"/>
            </w:pPr>
            <w:r>
              <w:t xml:space="preserve">3</w:t>
            </w:r>
          </w:p>
        </w:tc>
        <w:tc>
          <w:p>
            <w:pPr>
              <w:pStyle w:val="Compact"/>
              <w:jc w:val="right"/>
            </w:pPr>
            <w:r>
              <w:t xml:space="preserve">8.90</w:t>
            </w:r>
          </w:p>
        </w:tc>
        <w:tc>
          <w:p>
            <w:pPr>
              <w:pStyle w:val="Compact"/>
              <w:jc w:val="right"/>
            </w:pPr>
            <w:r>
              <w:t xml:space="preserve">4</w:t>
            </w:r>
          </w:p>
        </w:tc>
        <w:tc>
          <w:p>
            <w:pPr>
              <w:pStyle w:val="Compact"/>
              <w:jc w:val="right"/>
            </w:pPr>
            <w:r>
              <w:t xml:space="preserve">0.989</w:t>
            </w:r>
          </w:p>
        </w:tc>
        <w:tc>
          <w:p>
            <w:pPr>
              <w:pStyle w:val="Compact"/>
              <w:jc w:val="right"/>
            </w:pPr>
            <w:r>
              <w:t xml:space="preserve">0.983</w:t>
            </w:r>
          </w:p>
        </w:tc>
        <w:tc>
          <w:p>
            <w:pPr>
              <w:pStyle w:val="Compact"/>
              <w:jc w:val="right"/>
            </w:pPr>
            <w:r>
              <w:t xml:space="preserve">0.021</w:t>
            </w:r>
          </w:p>
        </w:tc>
        <w:tc>
          <w:p>
            <w:pPr>
              <w:pStyle w:val="Compact"/>
              <w:jc w:val="right"/>
            </w:pPr>
            <w:r>
              <w:t xml:space="preserve">0.079</w:t>
            </w:r>
          </w:p>
        </w:tc>
      </w:tr>
      <w:tr>
        <w:tc>
          <w:p>
            <w:pPr>
              <w:pStyle w:val="Compact"/>
              <w:jc w:val="left"/>
            </w:pPr>
            <w:r>
              <w:t xml:space="preserve">8 - ALT, no social slope</w:t>
            </w:r>
          </w:p>
        </w:tc>
        <w:tc>
          <w:p>
            <w:pPr>
              <w:pStyle w:val="Compact"/>
              <w:jc w:val="right"/>
            </w:pPr>
            <w:r>
              <w:t xml:space="preserve">176.267</w:t>
            </w:r>
          </w:p>
        </w:tc>
        <w:tc>
          <w:p>
            <w:pPr>
              <w:pStyle w:val="Compact"/>
              <w:jc w:val="right"/>
            </w:pPr>
            <w:r>
              <w:t xml:space="preserve">43</w:t>
            </w:r>
          </w:p>
        </w:tc>
        <w:tc>
          <w:p>
            <w:pPr>
              <w:pStyle w:val="Compact"/>
              <w:jc w:val="left"/>
            </w:pPr>
            <w:r>
              <w:t xml:space="preserve">3</w:t>
            </w:r>
          </w:p>
        </w:tc>
        <w:tc>
          <w:p>
            <w:pPr>
              <w:pStyle w:val="Compact"/>
              <w:jc w:val="right"/>
            </w:pPr>
            <w:r>
              <w:t xml:space="preserve">27.69</w:t>
            </w:r>
          </w:p>
        </w:tc>
        <w:tc>
          <w:p>
            <w:pPr>
              <w:pStyle w:val="Compact"/>
              <w:jc w:val="right"/>
            </w:pPr>
            <w:r>
              <w:t xml:space="preserve">5</w:t>
            </w:r>
          </w:p>
        </w:tc>
        <w:tc>
          <w:p>
            <w:pPr>
              <w:pStyle w:val="Compact"/>
              <w:jc w:val="right"/>
            </w:pPr>
            <w:r>
              <w:t xml:space="preserve">0.987</w:t>
            </w:r>
          </w:p>
        </w:tc>
        <w:tc>
          <w:p>
            <w:pPr>
              <w:pStyle w:val="Compact"/>
              <w:jc w:val="right"/>
            </w:pPr>
            <w:r>
              <w:t xml:space="preserve">0.980</w:t>
            </w:r>
          </w:p>
        </w:tc>
        <w:tc>
          <w:p>
            <w:pPr>
              <w:pStyle w:val="Compact"/>
              <w:jc w:val="right"/>
            </w:pPr>
            <w:r>
              <w:t xml:space="preserve">0.023</w:t>
            </w:r>
          </w:p>
        </w:tc>
        <w:tc>
          <w:p>
            <w:pPr>
              <w:pStyle w:val="Compact"/>
              <w:jc w:val="right"/>
            </w:pPr>
            <w:r>
              <w:t xml:space="preserve">0.083</w:t>
            </w:r>
          </w:p>
        </w:tc>
      </w:tr>
      <w:tr>
        <w:tc>
          <w:p>
            <w:pPr>
              <w:pStyle w:val="Compact"/>
              <w:jc w:val="left"/>
            </w:pPr>
            <w:r>
              <w:t xml:space="preserve">9 - ALT, no time specific correlations</w:t>
            </w:r>
          </w:p>
        </w:tc>
        <w:tc>
          <w:p>
            <w:pPr>
              <w:pStyle w:val="Compact"/>
              <w:jc w:val="right"/>
            </w:pPr>
            <w:r>
              <w:t xml:space="preserve">144.920</w:t>
            </w:r>
          </w:p>
        </w:tc>
        <w:tc>
          <w:p>
            <w:pPr>
              <w:pStyle w:val="Compact"/>
              <w:jc w:val="right"/>
            </w:pPr>
            <w:r>
              <w:t xml:space="preserve">43</w:t>
            </w:r>
          </w:p>
        </w:tc>
        <w:tc>
          <w:p>
            <w:pPr>
              <w:pStyle w:val="Compact"/>
              <w:jc w:val="left"/>
            </w:pPr>
            <w:r>
              <w:t xml:space="preserve">3</w:t>
            </w:r>
          </w:p>
        </w:tc>
        <w:tc>
          <w:p>
            <w:pPr>
              <w:pStyle w:val="Compact"/>
              <w:jc w:val="right"/>
            </w:pPr>
            <w:r>
              <w:t xml:space="preserve">4.93</w:t>
            </w:r>
          </w:p>
        </w:tc>
        <w:tc>
          <w:p>
            <w:pPr>
              <w:pStyle w:val="Compact"/>
              <w:jc w:val="right"/>
            </w:pPr>
            <w:r>
              <w:t xml:space="preserve">5</w:t>
            </w:r>
          </w:p>
        </w:tc>
        <w:tc>
          <w:p>
            <w:pPr>
              <w:pStyle w:val="Compact"/>
              <w:jc w:val="right"/>
            </w:pPr>
            <w:r>
              <w:t xml:space="preserve">0.990</w:t>
            </w:r>
          </w:p>
        </w:tc>
        <w:tc>
          <w:p>
            <w:pPr>
              <w:pStyle w:val="Compact"/>
              <w:jc w:val="right"/>
            </w:pPr>
            <w:r>
              <w:t xml:space="preserve">0.984</w:t>
            </w:r>
          </w:p>
        </w:tc>
        <w:tc>
          <w:p>
            <w:pPr>
              <w:pStyle w:val="Compact"/>
              <w:jc w:val="right"/>
            </w:pPr>
            <w:r>
              <w:t xml:space="preserve">0.020</w:t>
            </w:r>
          </w:p>
        </w:tc>
        <w:tc>
          <w:p>
            <w:pPr>
              <w:pStyle w:val="Compact"/>
              <w:jc w:val="right"/>
            </w:pPr>
            <w:r>
              <w:t xml:space="preserve">0.077</w:t>
            </w:r>
          </w:p>
        </w:tc>
      </w:tr>
      <w:tr>
        <w:tc>
          <w:p>
            <w:pPr>
              <w:pStyle w:val="Compact"/>
              <w:jc w:val="left"/>
            </w:pPr>
            <w:r>
              <w:t xml:space="preserve">10 - ALT, time-specific correlations constrained</w:t>
            </w:r>
          </w:p>
        </w:tc>
        <w:tc>
          <w:p>
            <w:pPr>
              <w:pStyle w:val="Compact"/>
              <w:jc w:val="right"/>
            </w:pPr>
            <w:r>
              <w:t xml:space="preserve">183.954</w:t>
            </w:r>
          </w:p>
        </w:tc>
        <w:tc>
          <w:p>
            <w:pPr>
              <w:pStyle w:val="Compact"/>
              <w:jc w:val="right"/>
            </w:pPr>
            <w:r>
              <w:t xml:space="preserve">47</w:t>
            </w:r>
          </w:p>
        </w:tc>
        <w:tc>
          <w:p>
            <w:pPr>
              <w:pStyle w:val="Compact"/>
              <w:jc w:val="left"/>
            </w:pPr>
            <w:r>
              <w:t xml:space="preserve">9</w:t>
            </w:r>
          </w:p>
        </w:tc>
        <w:tc>
          <w:p>
            <w:pPr>
              <w:pStyle w:val="Compact"/>
              <w:jc w:val="right"/>
            </w:pPr>
            <w:r>
              <w:t xml:space="preserve">31.12</w:t>
            </w:r>
          </w:p>
        </w:tc>
        <w:tc>
          <w:p>
            <w:pPr>
              <w:pStyle w:val="Compact"/>
              <w:jc w:val="right"/>
            </w:pPr>
            <w:r>
              <w:t xml:space="preserve">4</w:t>
            </w:r>
          </w:p>
        </w:tc>
        <w:tc>
          <w:p>
            <w:pPr>
              <w:pStyle w:val="Compact"/>
              <w:jc w:val="right"/>
            </w:pPr>
            <w:r>
              <w:t xml:space="preserve">0.986</w:t>
            </w:r>
          </w:p>
        </w:tc>
        <w:tc>
          <w:p>
            <w:pPr>
              <w:pStyle w:val="Compact"/>
              <w:jc w:val="right"/>
            </w:pPr>
            <w:r>
              <w:t xml:space="preserve">0.981</w:t>
            </w:r>
          </w:p>
        </w:tc>
        <w:tc>
          <w:p>
            <w:pPr>
              <w:pStyle w:val="Compact"/>
              <w:jc w:val="right"/>
            </w:pPr>
            <w:r>
              <w:t xml:space="preserve">0.022</w:t>
            </w:r>
          </w:p>
        </w:tc>
        <w:tc>
          <w:p>
            <w:pPr>
              <w:pStyle w:val="Compact"/>
              <w:jc w:val="right"/>
            </w:pPr>
            <w:r>
              <w:t xml:space="preserve">0.082</w:t>
            </w:r>
          </w:p>
        </w:tc>
      </w:tr>
      <w:tr>
        <w:tc>
          <w:p>
            <w:pPr>
              <w:pStyle w:val="Compact"/>
              <w:jc w:val="left"/>
            </w:pPr>
            <w:r>
              <w:t xml:space="preserve">11 - ALT-08 + fixed autoregressions for cognitive</w:t>
            </w:r>
          </w:p>
        </w:tc>
        <w:tc>
          <w:p>
            <w:pPr>
              <w:pStyle w:val="Compact"/>
              <w:jc w:val="right"/>
            </w:pPr>
            <w:r>
              <w:t xml:space="preserve">252.316</w:t>
            </w:r>
          </w:p>
        </w:tc>
        <w:tc>
          <w:p>
            <w:pPr>
              <w:pStyle w:val="Compact"/>
              <w:jc w:val="right"/>
            </w:pPr>
            <w:r>
              <w:t xml:space="preserve">47</w:t>
            </w:r>
          </w:p>
        </w:tc>
        <w:tc>
          <w:p>
            <w:pPr>
              <w:pStyle w:val="Compact"/>
              <w:jc w:val="left"/>
            </w:pPr>
            <w:r>
              <w:t xml:space="preserve">9</w:t>
            </w:r>
          </w:p>
        </w:tc>
        <w:tc>
          <w:p>
            <w:pPr>
              <w:pStyle w:val="Compact"/>
              <w:jc w:val="right"/>
            </w:pPr>
            <w:r>
              <w:t xml:space="preserve">161.86</w:t>
            </w:r>
          </w:p>
        </w:tc>
        <w:tc>
          <w:p>
            <w:pPr>
              <w:pStyle w:val="Compact"/>
              <w:jc w:val="right"/>
            </w:pPr>
            <w:r>
              <w:t xml:space="preserve">4</w:t>
            </w:r>
          </w:p>
        </w:tc>
        <w:tc>
          <w:p>
            <w:pPr>
              <w:pStyle w:val="Compact"/>
              <w:jc w:val="right"/>
            </w:pPr>
            <w:r>
              <w:t xml:space="preserve">0.979</w:t>
            </w:r>
          </w:p>
        </w:tc>
        <w:tc>
          <w:p>
            <w:pPr>
              <w:pStyle w:val="Compact"/>
              <w:jc w:val="right"/>
            </w:pPr>
            <w:r>
              <w:t xml:space="preserve">0.971</w:t>
            </w:r>
          </w:p>
        </w:tc>
        <w:tc>
          <w:p>
            <w:pPr>
              <w:pStyle w:val="Compact"/>
              <w:jc w:val="right"/>
            </w:pPr>
            <w:r>
              <w:t xml:space="preserve">0.027</w:t>
            </w:r>
          </w:p>
        </w:tc>
        <w:tc>
          <w:p>
            <w:pPr>
              <w:pStyle w:val="Compact"/>
              <w:jc w:val="right"/>
            </w:pPr>
            <w:r>
              <w:t xml:space="preserve">0.075</w:t>
            </w:r>
          </w:p>
        </w:tc>
      </w:tr>
      <w:tr>
        <w:tc>
          <w:p>
            <w:pPr>
              <w:pStyle w:val="Compact"/>
              <w:jc w:val="left"/>
            </w:pPr>
            <w:r>
              <w:t xml:space="preserve">12 - ALT-08 + fixed autoregressions for social</w:t>
            </w:r>
          </w:p>
        </w:tc>
        <w:tc>
          <w:p>
            <w:pPr>
              <w:pStyle w:val="Compact"/>
              <w:jc w:val="right"/>
            </w:pPr>
            <w:r>
              <w:t xml:space="preserve">149.497</w:t>
            </w:r>
          </w:p>
        </w:tc>
        <w:tc>
          <w:p>
            <w:pPr>
              <w:pStyle w:val="Compact"/>
              <w:jc w:val="right"/>
            </w:pPr>
            <w:r>
              <w:t xml:space="preserve">47</w:t>
            </w:r>
          </w:p>
        </w:tc>
        <w:tc>
          <w:p>
            <w:pPr>
              <w:pStyle w:val="Compact"/>
              <w:jc w:val="left"/>
            </w:pPr>
            <w:r>
              <w:t xml:space="preserve">9</w:t>
            </w:r>
          </w:p>
        </w:tc>
        <w:tc>
          <w:p>
            <w:pPr>
              <w:pStyle w:val="Compact"/>
              <w:jc w:val="right"/>
            </w:pPr>
            <w:r>
              <w:t xml:space="preserve">7.37</w:t>
            </w:r>
          </w:p>
        </w:tc>
        <w:tc>
          <w:p>
            <w:pPr>
              <w:pStyle w:val="Compact"/>
              <w:jc w:val="right"/>
            </w:pPr>
            <w:r>
              <w:t xml:space="preserve">4</w:t>
            </w:r>
          </w:p>
        </w:tc>
        <w:tc>
          <w:p>
            <w:pPr>
              <w:pStyle w:val="Compact"/>
              <w:jc w:val="right"/>
            </w:pPr>
            <w:r>
              <w:t xml:space="preserve">0.990</w:t>
            </w:r>
          </w:p>
        </w:tc>
        <w:tc>
          <w:p>
            <w:pPr>
              <w:pStyle w:val="Compact"/>
              <w:jc w:val="right"/>
            </w:pPr>
            <w:r>
              <w:t xml:space="preserve">0.986</w:t>
            </w:r>
          </w:p>
        </w:tc>
        <w:tc>
          <w:p>
            <w:pPr>
              <w:pStyle w:val="Compact"/>
              <w:jc w:val="right"/>
            </w:pPr>
            <w:r>
              <w:t xml:space="preserve">0.019</w:t>
            </w:r>
          </w:p>
        </w:tc>
        <w:tc>
          <w:p>
            <w:pPr>
              <w:pStyle w:val="Compact"/>
              <w:jc w:val="right"/>
            </w:pPr>
            <w:r>
              <w:t xml:space="preserve">0.069</w:t>
            </w:r>
          </w:p>
        </w:tc>
      </w:tr>
      <w:tr>
        <w:tc>
          <w:p>
            <w:pPr>
              <w:pStyle w:val="Compact"/>
              <w:jc w:val="left"/>
            </w:pPr>
            <w:r>
              <w:t xml:space="preserve">13 - ALT, fixed social autoregressions and cognitive on social regressions fixed across ti</w:t>
            </w:r>
          </w:p>
        </w:tc>
        <w:tc>
          <w:p>
            <w:pPr>
              <w:pStyle w:val="Compact"/>
              <w:jc w:val="right"/>
            </w:pPr>
            <w:r>
              <w:t xml:space="preserve">154.833</w:t>
            </w:r>
          </w:p>
        </w:tc>
        <w:tc>
          <w:p>
            <w:pPr>
              <w:pStyle w:val="Compact"/>
              <w:jc w:val="right"/>
            </w:pPr>
            <w:r>
              <w:t xml:space="preserve">51</w:t>
            </w:r>
          </w:p>
        </w:tc>
        <w:tc>
          <w:p>
            <w:pPr>
              <w:pStyle w:val="Compact"/>
              <w:jc w:val="left"/>
            </w:pPr>
            <w:r>
              <w:t xml:space="preserve">9</w:t>
            </w:r>
          </w:p>
        </w:tc>
        <w:tc>
          <w:p>
            <w:pPr>
              <w:pStyle w:val="Compact"/>
              <w:jc w:val="right"/>
            </w:pPr>
            <w:r>
              <w:t xml:space="preserve">12.92</w:t>
            </w:r>
          </w:p>
        </w:tc>
        <w:tc>
          <w:p>
            <w:pPr>
              <w:pStyle w:val="Compact"/>
              <w:jc w:val="right"/>
            </w:pPr>
            <w:r>
              <w:t xml:space="preserve">8</w:t>
            </w:r>
          </w:p>
        </w:tc>
        <w:tc>
          <w:p>
            <w:pPr>
              <w:pStyle w:val="Compact"/>
              <w:jc w:val="right"/>
            </w:pPr>
            <w:r>
              <w:t xml:space="preserve">0.990</w:t>
            </w:r>
          </w:p>
        </w:tc>
        <w:tc>
          <w:p>
            <w:pPr>
              <w:pStyle w:val="Compact"/>
              <w:jc w:val="right"/>
            </w:pPr>
            <w:r>
              <w:t xml:space="preserve">0.987</w:t>
            </w:r>
          </w:p>
        </w:tc>
        <w:tc>
          <w:p>
            <w:pPr>
              <w:pStyle w:val="Compact"/>
              <w:jc w:val="right"/>
            </w:pPr>
            <w:r>
              <w:t xml:space="preserve">0.018</w:t>
            </w:r>
          </w:p>
        </w:tc>
        <w:tc>
          <w:p>
            <w:pPr>
              <w:pStyle w:val="Compact"/>
              <w:jc w:val="right"/>
            </w:pPr>
            <w:r>
              <w:t xml:space="preserve">0.069</w:t>
            </w:r>
          </w:p>
        </w:tc>
      </w:tr>
      <w:tr>
        <w:tc>
          <w:p>
            <w:pPr>
              <w:pStyle w:val="Compact"/>
              <w:jc w:val="left"/>
            </w:pPr>
            <w:r>
              <w:t xml:space="preserve">13 - ALT, fixed social autoregressions and soc on cog</w:t>
            </w:r>
          </w:p>
        </w:tc>
        <w:tc>
          <w:p>
            <w:pPr>
              <w:pStyle w:val="Compact"/>
              <w:jc w:val="right"/>
            </w:pPr>
            <w:r>
              <w:t xml:space="preserve">155.671</w:t>
            </w:r>
          </w:p>
        </w:tc>
        <w:tc>
          <w:p>
            <w:pPr>
              <w:pStyle w:val="Compact"/>
              <w:jc w:val="right"/>
            </w:pPr>
            <w:r>
              <w:t xml:space="preserve">51</w:t>
            </w:r>
          </w:p>
        </w:tc>
        <w:tc>
          <w:p>
            <w:pPr>
              <w:pStyle w:val="Compact"/>
              <w:jc w:val="left"/>
            </w:pPr>
            <w:r>
              <w:t xml:space="preserve">12</w:t>
            </w:r>
          </w:p>
        </w:tc>
        <w:tc>
          <w:p>
            <w:pPr>
              <w:pStyle w:val="Compact"/>
              <w:jc w:val="right"/>
            </w:pPr>
            <w:r>
              <w:t xml:space="preserve">5.29</w:t>
            </w:r>
          </w:p>
        </w:tc>
        <w:tc>
          <w:p>
            <w:pPr>
              <w:pStyle w:val="Compact"/>
              <w:jc w:val="right"/>
            </w:pPr>
            <w:r>
              <w:t xml:space="preserve">4</w:t>
            </w:r>
          </w:p>
        </w:tc>
        <w:tc>
          <w:p>
            <w:pPr>
              <w:pStyle w:val="Compact"/>
              <w:jc w:val="right"/>
            </w:pPr>
            <w:r>
              <w:t xml:space="preserve">0.990</w:t>
            </w:r>
          </w:p>
        </w:tc>
        <w:tc>
          <w:p>
            <w:pPr>
              <w:pStyle w:val="Compact"/>
              <w:jc w:val="right"/>
            </w:pPr>
            <w:r>
              <w:t xml:space="preserve">0.986</w:t>
            </w:r>
          </w:p>
        </w:tc>
        <w:tc>
          <w:p>
            <w:pPr>
              <w:pStyle w:val="Compact"/>
              <w:jc w:val="right"/>
            </w:pPr>
            <w:r>
              <w:t xml:space="preserve">0.019</w:t>
            </w:r>
          </w:p>
        </w:tc>
        <w:tc>
          <w:p>
            <w:pPr>
              <w:pStyle w:val="Compact"/>
              <w:jc w:val="right"/>
            </w:pPr>
            <w:r>
              <w:t xml:space="preserve">0.068</w:t>
            </w:r>
          </w:p>
        </w:tc>
      </w:tr>
      <w:tr>
        <w:tc>
          <w:p>
            <w:pPr>
              <w:pStyle w:val="Compact"/>
              <w:jc w:val="left"/>
            </w:pPr>
            <w:r>
              <w:t xml:space="preserve">16 - ALT, fixed social autoregressions and fixed cross-lagged regressions</w:t>
            </w:r>
          </w:p>
        </w:tc>
        <w:tc>
          <w:p>
            <w:pPr>
              <w:pStyle w:val="Compact"/>
              <w:jc w:val="right"/>
            </w:pPr>
            <w:r>
              <w:t xml:space="preserve">161.136</w:t>
            </w:r>
          </w:p>
        </w:tc>
        <w:tc>
          <w:p>
            <w:pPr>
              <w:pStyle w:val="Compact"/>
              <w:jc w:val="right"/>
            </w:pPr>
            <w:r>
              <w:t xml:space="preserve">55</w:t>
            </w:r>
          </w:p>
        </w:tc>
        <w:tc>
          <w:p>
            <w:pPr>
              <w:pStyle w:val="Compact"/>
              <w:jc w:val="left"/>
            </w:pPr>
            <w:r>
              <w:t xml:space="preserve">12</w:t>
            </w:r>
          </w:p>
        </w:tc>
        <w:tc>
          <w:p>
            <w:pPr>
              <w:pStyle w:val="Compact"/>
              <w:jc w:val="right"/>
            </w:pPr>
            <w:r>
              <w:t xml:space="preserve">10.49</w:t>
            </w:r>
          </w:p>
        </w:tc>
        <w:tc>
          <w:p>
            <w:pPr>
              <w:pStyle w:val="Compact"/>
              <w:jc w:val="right"/>
            </w:pPr>
            <w:r>
              <w:t xml:space="preserve">8</w:t>
            </w:r>
          </w:p>
        </w:tc>
        <w:tc>
          <w:p>
            <w:pPr>
              <w:pStyle w:val="Compact"/>
              <w:jc w:val="right"/>
            </w:pPr>
            <w:r>
              <w:t xml:space="preserve">0.989</w:t>
            </w:r>
          </w:p>
        </w:tc>
        <w:tc>
          <w:p>
            <w:pPr>
              <w:pStyle w:val="Compact"/>
              <w:jc w:val="right"/>
            </w:pPr>
            <w:r>
              <w:t xml:space="preserve">0.987</w:t>
            </w:r>
          </w:p>
        </w:tc>
        <w:tc>
          <w:p>
            <w:pPr>
              <w:pStyle w:val="Compact"/>
              <w:jc w:val="right"/>
            </w:pPr>
            <w:r>
              <w:t xml:space="preserve">0.018</w:t>
            </w:r>
          </w:p>
        </w:tc>
        <w:tc>
          <w:p>
            <w:pPr>
              <w:pStyle w:val="Compact"/>
              <w:jc w:val="right"/>
            </w:pPr>
            <w:r>
              <w:t xml:space="preserve">0.069</w:t>
            </w:r>
          </w:p>
        </w:tc>
      </w:tr>
      <w:tr>
        <w:tc>
          <w:p>
            <w:pPr>
              <w:pStyle w:val="Compact"/>
              <w:jc w:val="left"/>
            </w:pPr>
            <w:r>
              <w:t xml:space="preserve">ALT-autoregressive contraints, covariates</w:t>
            </w:r>
          </w:p>
        </w:tc>
        <w:tc>
          <w:p>
            <w:pPr>
              <w:pStyle w:val="Compact"/>
              <w:jc w:val="right"/>
            </w:pPr>
            <w:r>
              <w:t xml:space="preserve">181.177</w:t>
            </w:r>
          </w:p>
        </w:tc>
        <w:tc>
          <w:p>
            <w:pPr>
              <w:pStyle w:val="Compact"/>
              <w:jc w:val="right"/>
            </w:pPr>
            <w:r>
              <w:t xml:space="preserve">87</w:t>
            </w:r>
          </w:p>
        </w:tc>
        <w:tc>
          <w:p>
            <w:pPr>
              <w:pStyle w:val="Compact"/>
              <w:jc w:val="left"/>
            </w:pPr>
            <w:r>
              <w:t xml:space="preserve">3</w:t>
            </w:r>
          </w:p>
        </w:tc>
        <w:tc>
          <w:p>
            <w:pPr>
              <w:pStyle w:val="Compact"/>
              <w:jc w:val="right"/>
            </w:pPr>
            <w:r>
              <w:t xml:space="preserve">38.70</w:t>
            </w:r>
          </w:p>
        </w:tc>
        <w:tc>
          <w:p>
            <w:pPr>
              <w:pStyle w:val="Compact"/>
              <w:jc w:val="right"/>
            </w:pPr>
            <w:r>
              <w:t xml:space="preserve">49</w:t>
            </w:r>
          </w:p>
        </w:tc>
        <w:tc>
          <w:p>
            <w:pPr>
              <w:pStyle w:val="Compact"/>
              <w:jc w:val="right"/>
            </w:pPr>
            <w:r>
              <w:t xml:space="preserve">0.993</w:t>
            </w:r>
          </w:p>
        </w:tc>
        <w:tc>
          <w:p>
            <w:pPr>
              <w:pStyle w:val="Compact"/>
              <w:jc w:val="right"/>
            </w:pPr>
            <w:r>
              <w:t xml:space="preserve">0.989</w:t>
            </w:r>
          </w:p>
        </w:tc>
        <w:tc>
          <w:p>
            <w:pPr>
              <w:pStyle w:val="Compact"/>
              <w:jc w:val="right"/>
            </w:pPr>
            <w:r>
              <w:t xml:space="preserve">0.013</w:t>
            </w:r>
          </w:p>
        </w:tc>
        <w:tc>
          <w:p>
            <w:pPr>
              <w:pStyle w:val="Compact"/>
              <w:jc w:val="right"/>
            </w:pPr>
            <w:r>
              <w:t xml:space="preserve">0.051</w:t>
            </w:r>
          </w:p>
        </w:tc>
      </w:tr>
    </w:tbl>
    <w:p>
      <w:pPr>
        <w:pStyle w:val="FigureWithCaption"/>
      </w:pPr>
      <w:r>
        <w:drawing>
          <wp:inline>
            <wp:extent cx="5753100" cy="5589683"/>
            <wp:effectExtent b="0" l="0" r="0" t="0"/>
            <wp:docPr descr="Figure 1. Autoregressive Latent Trajectory Model for Immediate Word Recall and Loneliness." id="1" name="Picture"/>
            <a:graphic>
              <a:graphicData uri="http://schemas.openxmlformats.org/drawingml/2006/picture">
                <pic:pic>
                  <pic:nvPicPr>
                    <pic:cNvPr descr="wrecti_lone_path_diagram.png" id="0" name="Picture"/>
                    <pic:cNvPicPr>
                      <a:picLocks noChangeArrowheads="1" noChangeAspect="1"/>
                    </pic:cNvPicPr>
                  </pic:nvPicPr>
                  <pic:blipFill>
                    <a:blip r:embed="rId36"/>
                    <a:stretch>
                      <a:fillRect/>
                    </a:stretch>
                  </pic:blipFill>
                  <pic:spPr bwMode="auto">
                    <a:xfrm>
                      <a:off x="0" y="0"/>
                      <a:ext cx="5753100" cy="5589683"/>
                    </a:xfrm>
                    <a:prstGeom prst="rect">
                      <a:avLst/>
                    </a:prstGeom>
                    <a:noFill/>
                    <a:ln w="9525">
                      <a:noFill/>
                      <a:headEnd/>
                      <a:tailEnd/>
                    </a:ln>
                  </pic:spPr>
                </pic:pic>
              </a:graphicData>
            </a:graphic>
          </wp:inline>
        </w:drawing>
      </w:r>
    </w:p>
    <w:p>
      <w:pPr>
        <w:pStyle w:val="ImageCaption"/>
      </w:pPr>
      <w:r>
        <w:t xml:space="preserve">Figure 1.</w:t>
      </w:r>
      <w:r>
        <w:t xml:space="preserve"> </w:t>
      </w:r>
      <w:r>
        <w:rPr>
          <w:i/>
        </w:rPr>
        <w:t xml:space="preserve">Autoregressive Latent Trajectory Model for Immediate Word Recall and Loneliness.</w:t>
      </w:r>
    </w:p>
    <w:p>
      <w:pPr>
        <w:pStyle w:val="FigureWithCaption"/>
      </w:pPr>
      <w:r>
        <w:drawing>
          <wp:inline>
            <wp:extent cx="5753100" cy="5643597"/>
            <wp:effectExtent b="0" l="0" r="0" t="0"/>
            <wp:docPr descr="Figure 2. Autoregressive Latent Trajectory Model for Immediate Word Recall and Social Contact" id="1" name="Picture"/>
            <a:graphic>
              <a:graphicData uri="http://schemas.openxmlformats.org/drawingml/2006/picture">
                <pic:pic>
                  <pic:nvPicPr>
                    <pic:cNvPr descr="wrecti_sc_path_diagram.png" id="0" name="Picture"/>
                    <pic:cNvPicPr>
                      <a:picLocks noChangeArrowheads="1" noChangeAspect="1"/>
                    </pic:cNvPicPr>
                  </pic:nvPicPr>
                  <pic:blipFill>
                    <a:blip r:embed="rId37"/>
                    <a:stretch>
                      <a:fillRect/>
                    </a:stretch>
                  </pic:blipFill>
                  <pic:spPr bwMode="auto">
                    <a:xfrm>
                      <a:off x="0" y="0"/>
                      <a:ext cx="5753100" cy="5643597"/>
                    </a:xfrm>
                    <a:prstGeom prst="rect">
                      <a:avLst/>
                    </a:prstGeom>
                    <a:noFill/>
                    <a:ln w="9525">
                      <a:noFill/>
                      <a:headEnd/>
                      <a:tailEnd/>
                    </a:ln>
                  </pic:spPr>
                </pic:pic>
              </a:graphicData>
            </a:graphic>
          </wp:inline>
        </w:drawing>
      </w:r>
    </w:p>
    <w:p>
      <w:pPr>
        <w:pStyle w:val="ImageCaption"/>
      </w:pPr>
      <w:r>
        <w:t xml:space="preserve">Figure 2. Autoregressive Latent Trajectory Model for Immediate Word Recall and Social Contact</w:t>
      </w:r>
    </w:p>
    <w:p>
      <w:pPr>
        <w:pStyle w:val="FigureWithCaption"/>
      </w:pPr>
      <w:r>
        <w:drawing>
          <wp:inline>
            <wp:extent cx="5753100" cy="5593057"/>
            <wp:effectExtent b="0" l="0" r="0" t="0"/>
            <wp:docPr descr="Figure 3. Autoregressive Latent Trajectory Model for Immediate Word Recall and Social Support" id="1" name="Picture"/>
            <a:graphic>
              <a:graphicData uri="http://schemas.openxmlformats.org/drawingml/2006/picture">
                <pic:pic>
                  <pic:nvPicPr>
                    <pic:cNvPr descr="wrecti_ss_path_diagram.png" id="0" name="Picture"/>
                    <pic:cNvPicPr>
                      <a:picLocks noChangeArrowheads="1" noChangeAspect="1"/>
                    </pic:cNvPicPr>
                  </pic:nvPicPr>
                  <pic:blipFill>
                    <a:blip r:embed="rId38"/>
                    <a:stretch>
                      <a:fillRect/>
                    </a:stretch>
                  </pic:blipFill>
                  <pic:spPr bwMode="auto">
                    <a:xfrm>
                      <a:off x="0" y="0"/>
                      <a:ext cx="5753100" cy="5593057"/>
                    </a:xfrm>
                    <a:prstGeom prst="rect">
                      <a:avLst/>
                    </a:prstGeom>
                    <a:noFill/>
                    <a:ln w="9525">
                      <a:noFill/>
                      <a:headEnd/>
                      <a:tailEnd/>
                    </a:ln>
                  </pic:spPr>
                </pic:pic>
              </a:graphicData>
            </a:graphic>
          </wp:inline>
        </w:drawing>
      </w:r>
    </w:p>
    <w:p>
      <w:pPr>
        <w:pStyle w:val="ImageCaption"/>
      </w:pPr>
      <w:r>
        <w:t xml:space="preserve">Figure 3. Autoregressive Latent Trajectory Model for Immediate Word Recall and Social Support</w:t>
      </w:r>
    </w:p>
    <w:p>
      <w:pPr>
        <w:pStyle w:val="FigureWithCaption"/>
      </w:pPr>
      <w:r>
        <w:drawing>
          <wp:inline>
            <wp:extent cx="5753100" cy="5618327"/>
            <wp:effectExtent b="0" l="0" r="0" t="0"/>
            <wp:docPr descr="Figure 4. Autoregressive Latent Trajectory Model for Immediate Word Recall and Social Network" id="1" name="Picture"/>
            <a:graphic>
              <a:graphicData uri="http://schemas.openxmlformats.org/drawingml/2006/picture">
                <pic:pic>
                  <pic:nvPicPr>
                    <pic:cNvPr descr="wrecti_sn_cov_path_diagram.png" id="0" name="Picture"/>
                    <pic:cNvPicPr>
                      <a:picLocks noChangeArrowheads="1" noChangeAspect="1"/>
                    </pic:cNvPicPr>
                  </pic:nvPicPr>
                  <pic:blipFill>
                    <a:blip r:embed="rId39"/>
                    <a:stretch>
                      <a:fillRect/>
                    </a:stretch>
                  </pic:blipFill>
                  <pic:spPr bwMode="auto">
                    <a:xfrm>
                      <a:off x="0" y="0"/>
                      <a:ext cx="5753100" cy="5618327"/>
                    </a:xfrm>
                    <a:prstGeom prst="rect">
                      <a:avLst/>
                    </a:prstGeom>
                    <a:noFill/>
                    <a:ln w="9525">
                      <a:noFill/>
                      <a:headEnd/>
                      <a:tailEnd/>
                    </a:ln>
                  </pic:spPr>
                </pic:pic>
              </a:graphicData>
            </a:graphic>
          </wp:inline>
        </w:drawing>
      </w:r>
    </w:p>
    <w:p>
      <w:pPr>
        <w:pStyle w:val="ImageCaption"/>
      </w:pPr>
      <w:r>
        <w:t xml:space="preserve">Figure 4. Autoregressive Latent Trajectory Model for Immediate Word Recall and Social Network</w:t>
      </w:r>
    </w:p>
    <w:p>
      <w:pPr>
        <w:pStyle w:val="FigureWithCaption"/>
      </w:pPr>
      <w:r>
        <w:drawing>
          <wp:inline>
            <wp:extent cx="5753100" cy="5656019"/>
            <wp:effectExtent b="0" l="0" r="0" t="0"/>
            <wp:docPr descr="Figure 6. Autoregressive Latent Trajectory Model for Delayed Word Recall and Social Contact" id="1" name="Picture"/>
            <a:graphic>
              <a:graphicData uri="http://schemas.openxmlformats.org/drawingml/2006/picture">
                <pic:pic>
                  <pic:nvPicPr>
                    <pic:cNvPr descr="wrectd_sc_path_diagram.png" id="0" name="Picture"/>
                    <pic:cNvPicPr>
                      <a:picLocks noChangeArrowheads="1" noChangeAspect="1"/>
                    </pic:cNvPicPr>
                  </pic:nvPicPr>
                  <pic:blipFill>
                    <a:blip r:embed="rId40"/>
                    <a:stretch>
                      <a:fillRect/>
                    </a:stretch>
                  </pic:blipFill>
                  <pic:spPr bwMode="auto">
                    <a:xfrm>
                      <a:off x="0" y="0"/>
                      <a:ext cx="5753100" cy="5656019"/>
                    </a:xfrm>
                    <a:prstGeom prst="rect">
                      <a:avLst/>
                    </a:prstGeom>
                    <a:noFill/>
                    <a:ln w="9525">
                      <a:noFill/>
                      <a:headEnd/>
                      <a:tailEnd/>
                    </a:ln>
                  </pic:spPr>
                </pic:pic>
              </a:graphicData>
            </a:graphic>
          </wp:inline>
        </w:drawing>
      </w:r>
    </w:p>
    <w:p>
      <w:pPr>
        <w:pStyle w:val="ImageCaption"/>
      </w:pPr>
      <w:r>
        <w:t xml:space="preserve">Figure 6. Autoregressive Latent Trajectory Model for Delayed Word Recall and Social Contact</w:t>
      </w:r>
    </w:p>
    <w:p>
      <w:pPr>
        <w:pStyle w:val="FigureWithCaption"/>
      </w:pPr>
      <w:r>
        <w:drawing>
          <wp:inline>
            <wp:extent cx="5753100" cy="5630693"/>
            <wp:effectExtent b="0" l="0" r="0" t="0"/>
            <wp:docPr descr="Figure 7. Autoregressive Latent Trajectory Model for Delayed Word Recall and Social Support" id="1" name="Picture"/>
            <a:graphic>
              <a:graphicData uri="http://schemas.openxmlformats.org/drawingml/2006/picture">
                <pic:pic>
                  <pic:nvPicPr>
                    <pic:cNvPr descr="wrectd_ss_path_diagram.png" id="0" name="Picture"/>
                    <pic:cNvPicPr>
                      <a:picLocks noChangeArrowheads="1" noChangeAspect="1"/>
                    </pic:cNvPicPr>
                  </pic:nvPicPr>
                  <pic:blipFill>
                    <a:blip r:embed="rId41"/>
                    <a:stretch>
                      <a:fillRect/>
                    </a:stretch>
                  </pic:blipFill>
                  <pic:spPr bwMode="auto">
                    <a:xfrm>
                      <a:off x="0" y="0"/>
                      <a:ext cx="5753100" cy="5630693"/>
                    </a:xfrm>
                    <a:prstGeom prst="rect">
                      <a:avLst/>
                    </a:prstGeom>
                    <a:noFill/>
                    <a:ln w="9525">
                      <a:noFill/>
                      <a:headEnd/>
                      <a:tailEnd/>
                    </a:ln>
                  </pic:spPr>
                </pic:pic>
              </a:graphicData>
            </a:graphic>
          </wp:inline>
        </w:drawing>
      </w:r>
    </w:p>
    <w:p>
      <w:pPr>
        <w:pStyle w:val="ImageCaption"/>
      </w:pPr>
      <w:r>
        <w:t xml:space="preserve">Figure 7. Autoregressive Latent Trajectory Model for Delayed Word Recall and Social Support</w:t>
      </w:r>
    </w:p>
    <w:p>
      <w:pPr>
        <w:pStyle w:val="FigureWithCaption"/>
      </w:pPr>
      <w:r>
        <w:drawing>
          <wp:inline>
            <wp:extent cx="5753100" cy="5622443"/>
            <wp:effectExtent b="0" l="0" r="0" t="0"/>
            <wp:docPr descr="Figure 8. Autoregressive Latent Trajectory Model for Delayed Word Recall and Social Network" id="1" name="Picture"/>
            <a:graphic>
              <a:graphicData uri="http://schemas.openxmlformats.org/drawingml/2006/picture">
                <pic:pic>
                  <pic:nvPicPr>
                    <pic:cNvPr descr="wrectd_sn_path_diagram.png" id="0" name="Picture"/>
                    <pic:cNvPicPr>
                      <a:picLocks noChangeArrowheads="1" noChangeAspect="1"/>
                    </pic:cNvPicPr>
                  </pic:nvPicPr>
                  <pic:blipFill>
                    <a:blip r:embed="rId42"/>
                    <a:stretch>
                      <a:fillRect/>
                    </a:stretch>
                  </pic:blipFill>
                  <pic:spPr bwMode="auto">
                    <a:xfrm>
                      <a:off x="0" y="0"/>
                      <a:ext cx="5753100" cy="5622443"/>
                    </a:xfrm>
                    <a:prstGeom prst="rect">
                      <a:avLst/>
                    </a:prstGeom>
                    <a:noFill/>
                    <a:ln w="9525">
                      <a:noFill/>
                      <a:headEnd/>
                      <a:tailEnd/>
                    </a:ln>
                  </pic:spPr>
                </pic:pic>
              </a:graphicData>
            </a:graphic>
          </wp:inline>
        </w:drawing>
      </w:r>
    </w:p>
    <w:p>
      <w:pPr>
        <w:pStyle w:val="ImageCaption"/>
      </w:pPr>
      <w:r>
        <w:t xml:space="preserve">Figure 8. Autoregressive Latent Trajectory Model for Delayed Word Recall and Social Network</w:t>
      </w:r>
    </w:p>
    <w:p>
      <w:pPr>
        <w:pStyle w:val="Textkrper"/>
      </w:pPr>
      <w:r>
        <w:drawing>
          <wp:inline>
            <wp:extent cx="5753100" cy="5589683"/>
            <wp:effectExtent b="0" l="0" r="0" t="0"/>
            <wp:docPr descr="Figure 9. Autoregressive Latent Trajectory Model for Mental Status and Loneliness" id="1" name="Picture"/>
            <a:graphic>
              <a:graphicData uri="http://schemas.openxmlformats.org/drawingml/2006/picture">
                <pic:pic>
                  <pic:nvPicPr>
                    <pic:cNvPr descr="mental_lone_cov_path_diagram.png" id="0" name="Picture"/>
                    <pic:cNvPicPr>
                      <a:picLocks noChangeArrowheads="1" noChangeAspect="1"/>
                    </pic:cNvPicPr>
                  </pic:nvPicPr>
                  <pic:blipFill>
                    <a:blip r:embed="rId43"/>
                    <a:stretch>
                      <a:fillRect/>
                    </a:stretch>
                  </pic:blipFill>
                  <pic:spPr bwMode="auto">
                    <a:xfrm>
                      <a:off x="0" y="0"/>
                      <a:ext cx="5753100" cy="5589683"/>
                    </a:xfrm>
                    <a:prstGeom prst="rect">
                      <a:avLst/>
                    </a:prstGeom>
                    <a:noFill/>
                    <a:ln w="9525">
                      <a:noFill/>
                      <a:headEnd/>
                      <a:tailEnd/>
                    </a:ln>
                  </pic:spPr>
                </pic:pic>
              </a:graphicData>
            </a:graphic>
          </wp:inline>
        </w:drawing>
      </w:r>
      <w:r>
        <w:t xml:space="preserve"> </w:t>
      </w:r>
      <w:r>
        <w:drawing>
          <wp:inline>
            <wp:extent cx="5753100" cy="5656019"/>
            <wp:effectExtent b="0" l="0" r="0" t="0"/>
            <wp:docPr descr="Figure 10. Autoregressive Latent Trajectory Model for Mental Status and Social Contact" id="1" name="Picture"/>
            <a:graphic>
              <a:graphicData uri="http://schemas.openxmlformats.org/drawingml/2006/picture">
                <pic:pic>
                  <pic:nvPicPr>
                    <pic:cNvPr descr="mentalstatus_sc_path_diagram.png" id="0" name="Picture"/>
                    <pic:cNvPicPr>
                      <a:picLocks noChangeArrowheads="1" noChangeAspect="1"/>
                    </pic:cNvPicPr>
                  </pic:nvPicPr>
                  <pic:blipFill>
                    <a:blip r:embed="rId44"/>
                    <a:stretch>
                      <a:fillRect/>
                    </a:stretch>
                  </pic:blipFill>
                  <pic:spPr bwMode="auto">
                    <a:xfrm>
                      <a:off x="0" y="0"/>
                      <a:ext cx="5753100" cy="5656019"/>
                    </a:xfrm>
                    <a:prstGeom prst="rect">
                      <a:avLst/>
                    </a:prstGeom>
                    <a:noFill/>
                    <a:ln w="9525">
                      <a:noFill/>
                      <a:headEnd/>
                      <a:tailEnd/>
                    </a:ln>
                  </pic:spPr>
                </pic:pic>
              </a:graphicData>
            </a:graphic>
          </wp:inline>
        </w:drawing>
      </w:r>
      <w:r>
        <w:t xml:space="preserve"> </w:t>
      </w:r>
      <w:r>
        <w:drawing>
          <wp:inline>
            <wp:extent cx="5753100" cy="5630693"/>
            <wp:effectExtent b="0" l="0" r="0" t="0"/>
            <wp:docPr descr="Figure 11. Autoregressive Latent Trajectory Model for Mental Status and Social Support" id="1" name="Picture"/>
            <a:graphic>
              <a:graphicData uri="http://schemas.openxmlformats.org/drawingml/2006/picture">
                <pic:pic>
                  <pic:nvPicPr>
                    <pic:cNvPr descr="mentalstatus_ss_path_diagram.png" id="0" name="Picture"/>
                    <pic:cNvPicPr>
                      <a:picLocks noChangeArrowheads="1" noChangeAspect="1"/>
                    </pic:cNvPicPr>
                  </pic:nvPicPr>
                  <pic:blipFill>
                    <a:blip r:embed="rId45"/>
                    <a:stretch>
                      <a:fillRect/>
                    </a:stretch>
                  </pic:blipFill>
                  <pic:spPr bwMode="auto">
                    <a:xfrm>
                      <a:off x="0" y="0"/>
                      <a:ext cx="5753100" cy="5630693"/>
                    </a:xfrm>
                    <a:prstGeom prst="rect">
                      <a:avLst/>
                    </a:prstGeom>
                    <a:noFill/>
                    <a:ln w="9525">
                      <a:noFill/>
                      <a:headEnd/>
                      <a:tailEnd/>
                    </a:ln>
                  </pic:spPr>
                </pic:pic>
              </a:graphicData>
            </a:graphic>
          </wp:inline>
        </w:drawing>
      </w:r>
      <w:r>
        <w:t xml:space="preserve"> </w:t>
      </w:r>
      <w:r>
        <w:drawing>
          <wp:inline>
            <wp:extent cx="5753100" cy="5622443"/>
            <wp:effectExtent b="0" l="0" r="0" t="0"/>
            <wp:docPr descr="Figure 12. Autoregressive Latent Trajectory Model for Mental Status and Social Network" id="1" name="Picture"/>
            <a:graphic>
              <a:graphicData uri="http://schemas.openxmlformats.org/drawingml/2006/picture">
                <pic:pic>
                  <pic:nvPicPr>
                    <pic:cNvPr descr="mentalstatus_sn_path_diagram.png" id="0" name="Picture"/>
                    <pic:cNvPicPr>
                      <a:picLocks noChangeArrowheads="1" noChangeAspect="1"/>
                    </pic:cNvPicPr>
                  </pic:nvPicPr>
                  <pic:blipFill>
                    <a:blip r:embed="rId46"/>
                    <a:stretch>
                      <a:fillRect/>
                    </a:stretch>
                  </pic:blipFill>
                  <pic:spPr bwMode="auto">
                    <a:xfrm>
                      <a:off x="0" y="0"/>
                      <a:ext cx="5753100" cy="5622443"/>
                    </a:xfrm>
                    <a:prstGeom prst="rect">
                      <a:avLst/>
                    </a:prstGeom>
                    <a:noFill/>
                    <a:ln w="9525">
                      <a:noFill/>
                      <a:headEnd/>
                      <a:tailEnd/>
                    </a:ln>
                  </pic:spPr>
                </pic:pic>
              </a:graphicData>
            </a:graphic>
          </wp:inline>
        </w:drawing>
      </w:r>
    </w:p>
    <w:sectPr w:rsidR="006A601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155DF1"/>
    <w:multiLevelType w:val="multilevel"/>
    <w:tmpl w:val="E70E93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6c14261f"/>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Standard">
    <w:name w:val="Normal"/>
    <w:qFormat/>
    <w:rsid w:val="00E73C8D"/>
    <w:pPr>
      <w:spacing w:before="180" w:after="240" w:line="360" w:lineRule="auto"/>
      <w:ind w:firstLine="567"/>
    </w:pPr>
    <w:rPr>
      <w:rFonts w:ascii="Times" w:hAnsi="Time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mpact">
    <w:name w:val="Compact"/>
    <w:basedOn w:val="Standard"/>
    <w:qFormat/>
    <w:rsid w:val="00E73C8D"/>
    <w:pPr>
      <w:spacing w:before="36" w:after="36" w:line="240" w:lineRule="auto"/>
      <w:ind w:firstLine="0"/>
    </w:pPr>
  </w:style>
  <w:style w:type="paragraph" w:styleId="Titel">
    <w:name w:val="Title"/>
    <w:basedOn w:val="Standard"/>
    <w:next w:val="Standard"/>
    <w:qFormat/>
    <w:rsid w:val="00E73C8D"/>
    <w:pPr>
      <w:keepNext/>
      <w:keepLines/>
      <w:spacing w:before="480"/>
      <w:ind w:firstLine="0"/>
      <w:jc w:val="center"/>
    </w:pPr>
    <w:rPr>
      <w:rFonts w:eastAsiaTheme="majorEastAsia" w:cstheme="majorBidi"/>
      <w:bCs/>
      <w:szCs w:val="36"/>
    </w:rPr>
  </w:style>
  <w:style w:type="paragraph" w:customStyle="1" w:styleId="Authors">
    <w:name w:val="Authors"/>
    <w:next w:val="Standard"/>
    <w:qFormat/>
    <w:rsid w:val="00E73C8D"/>
    <w:pPr>
      <w:keepNext/>
      <w:keepLines/>
      <w:jc w:val="center"/>
    </w:pPr>
    <w:rPr>
      <w:rFonts w:ascii="Times" w:hAnsi="Times"/>
    </w:rPr>
  </w:style>
  <w:style w:type="paragraph" w:styleId="Datum">
    <w:name w:val="Date"/>
    <w:next w:val="Standard"/>
    <w:qFormat/>
    <w:pPr>
      <w:keepNext/>
      <w:keepLines/>
      <w:jc w:val="center"/>
    </w:pPr>
  </w:style>
  <w:style w:type="paragraph" w:customStyle="1" w:styleId="Heading1">
    <w:name w:val="Heading 1"/>
    <w:basedOn w:val="Standard"/>
    <w:next w:val="Standard"/>
    <w:uiPriority w:val="9"/>
    <w:qFormat/>
    <w:rsid w:val="00E73C8D"/>
    <w:pPr>
      <w:keepNext/>
      <w:keepLines/>
      <w:spacing w:before="240"/>
      <w:ind w:firstLine="0"/>
      <w:jc w:val="center"/>
      <w:outlineLvl w:val="0"/>
    </w:pPr>
    <w:rPr>
      <w:rFonts w:eastAsiaTheme="majorEastAsia" w:cstheme="majorBidi"/>
      <w:b/>
      <w:bCs/>
      <w:szCs w:val="36"/>
    </w:rPr>
  </w:style>
  <w:style w:type="paragraph" w:customStyle="1" w:styleId="Heading2">
    <w:name w:val="Heading 2"/>
    <w:basedOn w:val="Standard"/>
    <w:next w:val="Standard"/>
    <w:uiPriority w:val="9"/>
    <w:unhideWhenUsed/>
    <w:qFormat/>
    <w:rsid w:val="00E73C8D"/>
    <w:pPr>
      <w:keepNext/>
      <w:keepLines/>
      <w:spacing w:before="240" w:after="0"/>
      <w:ind w:firstLine="0"/>
      <w:outlineLvl w:val="1"/>
    </w:pPr>
    <w:rPr>
      <w:rFonts w:eastAsiaTheme="majorEastAsia" w:cstheme="majorBidi"/>
      <w:b/>
      <w:bCs/>
      <w:szCs w:val="32"/>
    </w:rPr>
  </w:style>
  <w:style w:type="paragraph" w:customStyle="1" w:styleId="Heading3">
    <w:name w:val="Heading 3"/>
    <w:basedOn w:val="Standard"/>
    <w:next w:val="Standard"/>
    <w:uiPriority w:val="9"/>
    <w:unhideWhenUsed/>
    <w:qFormat/>
    <w:rsid w:val="00E73C8D"/>
    <w:pPr>
      <w:keepNext/>
      <w:keepLines/>
      <w:framePr w:hSpace="142" w:wrap="around" w:vAnchor="text" w:hAnchor="text" w:y="1"/>
      <w:spacing w:before="0" w:after="0" w:line="240" w:lineRule="auto"/>
      <w:outlineLvl w:val="1"/>
    </w:pPr>
    <w:rPr>
      <w:rFonts w:eastAsiaTheme="majorEastAsia" w:cstheme="majorBidi"/>
      <w:b/>
      <w:bCs/>
      <w:szCs w:val="28"/>
    </w:rPr>
  </w:style>
  <w:style w:type="paragraph" w:customStyle="1" w:styleId="Heading4">
    <w:name w:val="Heading 4"/>
    <w:basedOn w:val="Heading3"/>
    <w:next w:val="Standard"/>
    <w:uiPriority w:val="9"/>
    <w:unhideWhenUsed/>
    <w:qFormat/>
    <w:rsid w:val="00E73C8D"/>
    <w:pPr>
      <w:framePr w:wrap="around"/>
    </w:pPr>
    <w:rPr>
      <w:bCs w:val="0"/>
      <w:i/>
      <w:szCs w:val="24"/>
    </w:rPr>
  </w:style>
  <w:style w:type="paragraph" w:customStyle="1" w:styleId="Heading5">
    <w:name w:val="Heading 5"/>
    <w:basedOn w:val="Heading3"/>
    <w:next w:val="Standard"/>
    <w:uiPriority w:val="9"/>
    <w:unhideWhenUsed/>
    <w:qFormat/>
    <w:rsid w:val="00692418"/>
    <w:pPr>
      <w:framePr w:wrap="around"/>
      <w:spacing w:before="200"/>
    </w:pPr>
    <w:rPr>
      <w:b w:val="0"/>
      <w:i/>
      <w:iCs/>
      <w:szCs w:val="24"/>
    </w:rPr>
  </w:style>
  <w:style w:type="paragraph" w:customStyle="1" w:styleId="BlockQuote">
    <w:name w:val="Block Quote"/>
    <w:basedOn w:val="Standard"/>
    <w:next w:val="Standard"/>
    <w:uiPriority w:val="9"/>
    <w:unhideWhenUsed/>
    <w:qFormat/>
    <w:rsid w:val="00E73C8D"/>
    <w:pPr>
      <w:spacing w:before="100" w:after="100"/>
      <w:ind w:left="720"/>
    </w:pPr>
    <w:rPr>
      <w:rFonts w:eastAsiaTheme="majorEastAsia" w:cstheme="majorBidi"/>
      <w:bCs/>
      <w:szCs w:val="20"/>
    </w:rPr>
  </w:style>
  <w:style w:type="paragraph" w:customStyle="1" w:styleId="FootnoteText">
    <w:name w:val="Footnote Text"/>
    <w:basedOn w:val="Standard"/>
    <w:uiPriority w:val="9"/>
    <w:unhideWhenUsed/>
    <w:qFormat/>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Textkrper">
    <w:name w:val="Body Text"/>
    <w:basedOn w:val="Standard"/>
    <w:pPr>
      <w:spacing w:after="120"/>
    </w:pPr>
  </w:style>
  <w:style w:type="paragraph" w:customStyle="1" w:styleId="TableCaption">
    <w:name w:val="Table Caption"/>
    <w:basedOn w:val="Standard"/>
    <w:pPr>
      <w:spacing w:before="0" w:after="120"/>
    </w:pPr>
    <w:rPr>
      <w:i/>
    </w:rPr>
  </w:style>
  <w:style w:type="paragraph" w:customStyle="1" w:styleId="ImageCaption">
    <w:name w:val="Image Caption"/>
    <w:basedOn w:val="Standard"/>
    <w:link w:val="BodyTextChar"/>
    <w:pPr>
      <w:spacing w:before="0" w:after="120"/>
    </w:pPr>
    <w:rPr>
      <w:i/>
    </w:rPr>
  </w:style>
  <w:style w:type="character" w:customStyle="1" w:styleId="BodyTextChar">
    <w:name w:val="Body Text Char"/>
    <w:basedOn w:val="Absatzstandardschriftar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1">
    <w:name w:val="Link1"/>
    <w:basedOn w:val="BodyTextChar"/>
    <w:rPr>
      <w:color w:val="4F81BD" w:themeColor="accent1"/>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Sprechblasentext">
    <w:name w:val="Balloon Text"/>
    <w:basedOn w:val="Standard"/>
    <w:link w:val="SprechblasentextZeichen"/>
    <w:rsid w:val="00E73C8D"/>
    <w:pPr>
      <w:spacing w:before="0" w:after="0"/>
    </w:pPr>
    <w:rPr>
      <w:rFonts w:ascii="Lucida Grande" w:hAnsi="Lucida Grande" w:cs="Lucida Grande"/>
      <w:sz w:val="18"/>
      <w:szCs w:val="18"/>
    </w:rPr>
  </w:style>
  <w:style w:type="character" w:customStyle="1" w:styleId="SprechblasentextZeichen">
    <w:name w:val="Sprechblasentext Zeichen"/>
    <w:basedOn w:val="Absatzstandardschriftart"/>
    <w:link w:val="Sprechblasentext"/>
    <w:rsid w:val="00E73C8D"/>
    <w:rPr>
      <w:rFonts w:ascii="Lucida Grande" w:hAnsi="Lucida Grande" w:cs="Lucida Grande"/>
      <w:sz w:val="18"/>
      <w:szCs w:val="18"/>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38" Target="media/rId38.png" /><Relationship Type="http://schemas.openxmlformats.org/officeDocument/2006/relationships/hyperlink" Id="rId22" Target="mailto:clb@uvic.ca" TargetMode="External" /></Relationships>
</file>

<file path=word/_rels/footnotes.xml.rels><?xml version="1.0" encoding="UTF-8"?>
<Relationships xmlns="http://schemas.openxmlformats.org/package/2006/relationships"><Relationship Type="http://schemas.openxmlformats.org/officeDocument/2006/relationships/hyperlink" Id="rId22" Target="mailto:clb@uvic.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title</dc:title>
  <dc:creator/>
  <dcterms:created xsi:type="dcterms:W3CDTF">2018-06-24T03:43:03Z</dcterms:created>
  <dcterms:modified xsi:type="dcterms:W3CDTF">2018-06-24T03:43:03Z</dcterms:modified>
</cp:coreProperties>
</file>