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lejandro-castellanos-de-la-torre"/>
      <w:bookmarkEnd w:id="21"/>
      <w:r>
        <w:t xml:space="preserve">Alejandro Castellanos De La Torre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14+ years of writing code for embedded systems, proficient in C, bash, and Python. Written embedded applications for metering.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microcontrollers"/>
      <w:bookmarkEnd w:id="22"/>
      <w:r>
        <w:t xml:space="preserve">Microcontrollers</w:t>
      </w:r>
    </w:p>
    <w:p>
      <w:pPr>
        <w:pStyle w:val="Compact"/>
        <w:numPr>
          <w:numId w:val="1001"/>
          <w:ilvl w:val="0"/>
        </w:numPr>
      </w:pPr>
      <w:r>
        <w:t xml:space="preserve">ST STM32 32-bit ARM Cortex M0, M0+ y M3.</w:t>
      </w:r>
    </w:p>
    <w:p>
      <w:pPr>
        <w:pStyle w:val="Compact"/>
        <w:numPr>
          <w:numId w:val="1001"/>
          <w:ilvl w:val="0"/>
        </w:numPr>
      </w:pPr>
      <w:r>
        <w:t xml:space="preserve">Freescale Kinetis K Series 32-bit ARM Cortex M4.</w:t>
      </w:r>
    </w:p>
    <w:p>
      <w:pPr>
        <w:pStyle w:val="Compact"/>
        <w:numPr>
          <w:numId w:val="1001"/>
          <w:ilvl w:val="0"/>
        </w:numPr>
      </w:pPr>
      <w:r>
        <w:t xml:space="preserve">Freescale 68HC12 16-bit.</w:t>
      </w:r>
    </w:p>
    <w:p>
      <w:pPr>
        <w:pStyle w:val="Compact"/>
        <w:numPr>
          <w:numId w:val="1001"/>
          <w:ilvl w:val="0"/>
        </w:numPr>
      </w:pPr>
      <w:r>
        <w:t xml:space="preserve">Freescale 68HC08 8-bit.</w:t>
      </w:r>
    </w:p>
    <w:p>
      <w:pPr>
        <w:pStyle w:val="Compact"/>
        <w:numPr>
          <w:numId w:val="1001"/>
          <w:ilvl w:val="0"/>
        </w:numPr>
      </w:pPr>
      <w:r>
        <w:t xml:space="preserve">NXP LPC1100 Series: 32-bit ARM Cortex M0.</w:t>
      </w:r>
    </w:p>
    <w:p>
      <w:pPr>
        <w:pStyle w:val="Compact"/>
        <w:numPr>
          <w:numId w:val="1001"/>
          <w:ilvl w:val="0"/>
        </w:numPr>
      </w:pPr>
      <w:r>
        <w:t xml:space="preserve">TI MSP430 16-bit.</w:t>
      </w:r>
    </w:p>
    <w:p>
      <w:pPr>
        <w:pStyle w:val="Compact"/>
        <w:numPr>
          <w:numId w:val="1001"/>
          <w:ilvl w:val="0"/>
        </w:numPr>
      </w:pPr>
      <w:r>
        <w:t xml:space="preserve">TI TIVA 32-bit ARM Cortex M4F.</w:t>
      </w:r>
    </w:p>
    <w:p>
      <w:pPr>
        <w:pStyle w:val="Compact"/>
        <w:numPr>
          <w:numId w:val="1001"/>
          <w:ilvl w:val="0"/>
        </w:numPr>
      </w:pPr>
      <w:r>
        <w:t xml:space="preserve">ATMEL tinyAVR 8-bit.</w:t>
      </w:r>
    </w:p>
    <w:p>
      <w:pPr>
        <w:pStyle w:val="Compact"/>
        <w:numPr>
          <w:numId w:val="1001"/>
          <w:ilvl w:val="0"/>
        </w:numPr>
      </w:pPr>
      <w:r>
        <w:t xml:space="preserve">Raspberry Pi.</w:t>
      </w:r>
    </w:p>
    <w:p>
      <w:pPr>
        <w:pStyle w:val="Compact"/>
        <w:numPr>
          <w:numId w:val="1001"/>
          <w:ilvl w:val="0"/>
        </w:numPr>
      </w:pPr>
      <w:r>
        <w:t xml:space="preserve">Windows PC.</w:t>
      </w:r>
    </w:p>
    <w:p>
      <w:pPr>
        <w:pStyle w:val="Compact"/>
        <w:numPr>
          <w:numId w:val="1001"/>
          <w:ilvl w:val="0"/>
        </w:numPr>
      </w:pPr>
      <w:r>
        <w:t xml:space="preserve">Linux PC.</w:t>
      </w:r>
    </w:p>
    <w:p>
      <w:pPr>
        <w:pStyle w:val="Compact"/>
        <w:numPr>
          <w:numId w:val="1001"/>
          <w:ilvl w:val="0"/>
        </w:numPr>
      </w:pPr>
      <w:r>
        <w:t xml:space="preserve">Android Devices.</w:t>
      </w:r>
    </w:p>
    <w:p>
      <w:pPr>
        <w:pStyle w:val="Heading1"/>
      </w:pPr>
      <w:bookmarkStart w:id="23" w:name="languages."/>
      <w:bookmarkEnd w:id="23"/>
      <w:r>
        <w:t xml:space="preserve">Languages.</w:t>
      </w:r>
    </w:p>
    <w:p>
      <w:pPr>
        <w:pStyle w:val="Compact"/>
        <w:numPr>
          <w:numId w:val="1002"/>
          <w:ilvl w:val="0"/>
        </w:numPr>
      </w:pPr>
      <w:r>
        <w:t xml:space="preserve">C/C++.</w:t>
      </w:r>
    </w:p>
    <w:p>
      <w:pPr>
        <w:pStyle w:val="Compact"/>
        <w:numPr>
          <w:numId w:val="1002"/>
          <w:ilvl w:val="0"/>
        </w:numPr>
      </w:pPr>
      <w:r>
        <w:t xml:space="preserve">Bash.</w:t>
      </w:r>
    </w:p>
    <w:p>
      <w:pPr>
        <w:pStyle w:val="Compact"/>
        <w:numPr>
          <w:numId w:val="1002"/>
          <w:ilvl w:val="0"/>
        </w:numPr>
      </w:pPr>
      <w:r>
        <w:t xml:space="preserve">Python.</w:t>
      </w:r>
    </w:p>
    <w:p>
      <w:pPr>
        <w:pStyle w:val="Compact"/>
        <w:numPr>
          <w:numId w:val="1002"/>
          <w:ilvl w:val="0"/>
        </w:numPr>
      </w:pPr>
      <w:r>
        <w:t xml:space="preserve">Java.</w:t>
      </w:r>
    </w:p>
    <w:p>
      <w:pPr>
        <w:pStyle w:val="Compact"/>
        <w:numPr>
          <w:numId w:val="1002"/>
          <w:ilvl w:val="0"/>
        </w:numPr>
      </w:pPr>
      <w:r>
        <w:t xml:space="preserve">MySQL.</w:t>
      </w:r>
    </w:p>
    <w:p>
      <w:pPr>
        <w:pStyle w:val="Compact"/>
        <w:numPr>
          <w:numId w:val="1002"/>
          <w:ilvl w:val="0"/>
        </w:numPr>
      </w:pPr>
      <w:r>
        <w:t xml:space="preserve">Php.</w:t>
      </w:r>
    </w:p>
    <w:p>
      <w:pPr>
        <w:pStyle w:val="Compact"/>
        <w:numPr>
          <w:numId w:val="1002"/>
          <w:ilvl w:val="0"/>
        </w:numPr>
      </w:pPr>
      <w:r>
        <w:t xml:space="preserve">R.</w:t>
      </w:r>
    </w:p>
    <w:p>
      <w:pPr>
        <w:pStyle w:val="Compact"/>
        <w:numPr>
          <w:numId w:val="1002"/>
          <w:ilvl w:val="0"/>
        </w:numPr>
      </w:pPr>
      <w:r>
        <w:t xml:space="preserve">TCL.</w:t>
      </w:r>
    </w:p>
    <w:p>
      <w:pPr>
        <w:pStyle w:val="Compact"/>
        <w:numPr>
          <w:numId w:val="1002"/>
          <w:ilvl w:val="0"/>
        </w:numPr>
      </w:pPr>
      <w:r>
        <w:t xml:space="preserve">Basic.</w:t>
      </w:r>
    </w:p>
    <w:p>
      <w:pPr>
        <w:pStyle w:val="Compact"/>
        <w:numPr>
          <w:numId w:val="1002"/>
          <w:ilvl w:val="0"/>
        </w:numPr>
      </w:pPr>
      <w:r>
        <w:t xml:space="preserve">Markdown.</w:t>
      </w:r>
    </w:p>
    <w:p>
      <w:pPr>
        <w:pStyle w:val="Compact"/>
        <w:numPr>
          <w:numId w:val="1002"/>
          <w:ilvl w:val="0"/>
        </w:numPr>
      </w:pPr>
      <w:r>
        <w:t xml:space="preserve">Wikitext.</w:t>
      </w:r>
    </w:p>
    <w:p>
      <w:pPr>
        <w:pStyle w:val="Compact"/>
        <w:numPr>
          <w:numId w:val="1002"/>
          <w:ilvl w:val="0"/>
        </w:numPr>
      </w:pPr>
      <w:r>
        <w:t xml:space="preserve">Org.</w:t>
      </w:r>
    </w:p>
    <w:p>
      <w:pPr>
        <w:pStyle w:val="Compact"/>
        <w:numPr>
          <w:numId w:val="1002"/>
          <w:ilvl w:val="0"/>
        </w:numPr>
      </w:pPr>
      <w:r>
        <w:t xml:space="preserve">elisp</w:t>
      </w:r>
    </w:p>
    <w:p>
      <w:pPr>
        <w:pStyle w:val="Heading1"/>
      </w:pPr>
      <w:bookmarkStart w:id="24" w:name="development-tools."/>
      <w:bookmarkEnd w:id="24"/>
      <w:r>
        <w:t xml:space="preserve">Development Tools.</w:t>
      </w:r>
    </w:p>
    <w:p>
      <w:pPr>
        <w:pStyle w:val="Compact"/>
        <w:numPr>
          <w:numId w:val="1003"/>
          <w:ilvl w:val="0"/>
        </w:numPr>
      </w:pPr>
      <w:r>
        <w:t xml:space="preserve">Rowley Crossstudio for ARM.</w:t>
      </w:r>
    </w:p>
    <w:p>
      <w:pPr>
        <w:pStyle w:val="Compact"/>
        <w:numPr>
          <w:numId w:val="1003"/>
          <w:ilvl w:val="0"/>
        </w:numPr>
      </w:pPr>
      <w:r>
        <w:t xml:space="preserve">Kinetis Desing Studio.</w:t>
      </w:r>
    </w:p>
    <w:p>
      <w:pPr>
        <w:pStyle w:val="Compact"/>
        <w:numPr>
          <w:numId w:val="1003"/>
          <w:ilvl w:val="0"/>
        </w:numPr>
      </w:pPr>
      <w:r>
        <w:t xml:space="preserve">IAR Embedded Workbench.</w:t>
      </w:r>
    </w:p>
    <w:p>
      <w:pPr>
        <w:pStyle w:val="Compact"/>
        <w:numPr>
          <w:numId w:val="1003"/>
          <w:ilvl w:val="0"/>
        </w:numPr>
      </w:pPr>
      <w:r>
        <w:t xml:space="preserve">Code Composer Studio.</w:t>
      </w:r>
    </w:p>
    <w:p>
      <w:pPr>
        <w:pStyle w:val="Compact"/>
        <w:numPr>
          <w:numId w:val="1003"/>
          <w:ilvl w:val="0"/>
        </w:numPr>
      </w:pPr>
      <w:r>
        <w:t xml:space="preserve">LPCXpresso IDE.</w:t>
      </w:r>
    </w:p>
    <w:p>
      <w:pPr>
        <w:pStyle w:val="Compact"/>
        <w:numPr>
          <w:numId w:val="1003"/>
          <w:ilvl w:val="0"/>
        </w:numPr>
      </w:pPr>
      <w:r>
        <w:t xml:space="preserve">CodeWarrior Software Development Tools.</w:t>
      </w:r>
    </w:p>
    <w:p>
      <w:pPr>
        <w:pStyle w:val="Compact"/>
        <w:numPr>
          <w:numId w:val="1003"/>
          <w:ilvl w:val="0"/>
        </w:numPr>
      </w:pPr>
      <w:r>
        <w:t xml:space="preserve">Atmel Studio.</w:t>
      </w:r>
    </w:p>
    <w:p>
      <w:pPr>
        <w:pStyle w:val="Compact"/>
        <w:numPr>
          <w:numId w:val="1003"/>
          <w:ilvl w:val="0"/>
        </w:numPr>
      </w:pPr>
      <w:r>
        <w:t xml:space="preserve">Keil MDK Microcontroller Development Kit.</w:t>
      </w:r>
    </w:p>
    <w:p>
      <w:pPr>
        <w:pStyle w:val="Compact"/>
        <w:numPr>
          <w:numId w:val="1003"/>
          <w:ilvl w:val="0"/>
        </w:numPr>
      </w:pPr>
      <w:r>
        <w:t xml:space="preserve">Eclipse IDE.</w:t>
      </w:r>
    </w:p>
    <w:p>
      <w:pPr>
        <w:pStyle w:val="Compact"/>
        <w:numPr>
          <w:numId w:val="1003"/>
          <w:ilvl w:val="0"/>
        </w:numPr>
      </w:pPr>
      <w:r>
        <w:t xml:space="preserve">Wiced Studio.</w:t>
      </w:r>
    </w:p>
    <w:p>
      <w:pPr>
        <w:pStyle w:val="Compact"/>
        <w:numPr>
          <w:numId w:val="1003"/>
          <w:ilvl w:val="0"/>
        </w:numPr>
      </w:pPr>
      <w:r>
        <w:t xml:space="preserve">IntelliJ IDEA.</w:t>
      </w:r>
    </w:p>
    <w:p>
      <w:pPr>
        <w:pStyle w:val="Compact"/>
        <w:numPr>
          <w:numId w:val="1003"/>
          <w:ilvl w:val="0"/>
        </w:numPr>
      </w:pPr>
      <w:r>
        <w:t xml:space="preserve">Android Studio.</w:t>
      </w:r>
    </w:p>
    <w:p>
      <w:pPr>
        <w:pStyle w:val="Compact"/>
        <w:numPr>
          <w:numId w:val="1003"/>
          <w:ilvl w:val="0"/>
        </w:numPr>
      </w:pPr>
      <w:r>
        <w:t xml:space="preserve">Emacs.</w:t>
      </w:r>
    </w:p>
    <w:p>
      <w:pPr>
        <w:pStyle w:val="Compact"/>
        <w:numPr>
          <w:numId w:val="1003"/>
          <w:ilvl w:val="0"/>
        </w:numPr>
      </w:pPr>
      <w:r>
        <w:t xml:space="preserve">Sublime Text.</w:t>
      </w:r>
    </w:p>
    <w:p>
      <w:pPr>
        <w:pStyle w:val="Heading1"/>
      </w:pPr>
      <w:bookmarkStart w:id="25" w:name="integrations-and-stack-implementations"/>
      <w:bookmarkEnd w:id="25"/>
      <w:r>
        <w:t xml:space="preserve">Integrations and Stack Implementations</w:t>
      </w:r>
    </w:p>
    <w:p>
      <w:pPr>
        <w:pStyle w:val="Compact"/>
        <w:numPr>
          <w:numId w:val="1004"/>
          <w:ilvl w:val="0"/>
        </w:numPr>
      </w:pPr>
      <w:r>
        <w:t xml:space="preserve">LoraWan, ST-LPWAN.</w:t>
      </w:r>
    </w:p>
    <w:p>
      <w:pPr>
        <w:pStyle w:val="Compact"/>
        <w:numPr>
          <w:numId w:val="1004"/>
          <w:ilvl w:val="0"/>
        </w:numPr>
      </w:pPr>
      <w:r>
        <w:t xml:space="preserve">Ethernet TCP/IPV4, RTCS-MQX.</w:t>
      </w:r>
    </w:p>
    <w:p>
      <w:pPr>
        <w:pStyle w:val="Compact"/>
        <w:numPr>
          <w:numId w:val="1004"/>
          <w:ilvl w:val="0"/>
        </w:numPr>
      </w:pPr>
      <w:r>
        <w:t xml:space="preserve">WiFi, bcm43340 based modules.</w:t>
      </w:r>
    </w:p>
    <w:p>
      <w:pPr>
        <w:pStyle w:val="Compact"/>
        <w:numPr>
          <w:numId w:val="1004"/>
          <w:ilvl w:val="0"/>
        </w:numPr>
      </w:pPr>
      <w:r>
        <w:t xml:space="preserve">RFID.</w:t>
      </w:r>
    </w:p>
    <w:p>
      <w:pPr>
        <w:pStyle w:val="Compact"/>
        <w:numPr>
          <w:numId w:val="1004"/>
          <w:ilvl w:val="0"/>
        </w:numPr>
      </w:pPr>
      <w:r>
        <w:t xml:space="preserve">USB, ST-USB-Library.</w:t>
      </w:r>
    </w:p>
    <w:p>
      <w:pPr>
        <w:pStyle w:val="Compact"/>
        <w:numPr>
          <w:numId w:val="1004"/>
          <w:ilvl w:val="0"/>
        </w:numPr>
      </w:pPr>
      <w:r>
        <w:t xml:space="preserve">PLC Narrow Band, fsk ST7580 and ofdm MAX2990.</w:t>
      </w:r>
    </w:p>
    <w:p>
      <w:pPr>
        <w:pStyle w:val="Compact"/>
        <w:numPr>
          <w:numId w:val="1004"/>
          <w:ilvl w:val="0"/>
        </w:numPr>
      </w:pPr>
      <w:r>
        <w:t xml:space="preserve">Graphics, TI-Grlib.</w:t>
      </w:r>
    </w:p>
    <w:p>
      <w:pPr>
        <w:pStyle w:val="Compact"/>
        <w:numPr>
          <w:numId w:val="1004"/>
          <w:ilvl w:val="0"/>
        </w:numPr>
      </w:pPr>
      <w:r>
        <w:t xml:space="preserve">DLMS.</w:t>
      </w:r>
    </w:p>
    <w:p>
      <w:pPr>
        <w:pStyle w:val="Compact"/>
        <w:numPr>
          <w:numId w:val="1004"/>
          <w:ilvl w:val="0"/>
        </w:numPr>
      </w:pPr>
      <w:r>
        <w:t xml:space="preserve">Drivers for a lot of SoC.</w:t>
      </w:r>
    </w:p>
    <w:p>
      <w:pPr>
        <w:pStyle w:val="Compact"/>
        <w:numPr>
          <w:numId w:val="1004"/>
          <w:ilvl w:val="0"/>
        </w:numPr>
      </w:pPr>
      <w:r>
        <w:t xml:space="preserve">HAL's for UART/USART, SPI, GPIOS, etc.</w:t>
      </w:r>
    </w:p>
    <w:p>
      <w:pPr>
        <w:pStyle w:val="Compact"/>
        <w:numPr>
          <w:numId w:val="1004"/>
          <w:ilvl w:val="0"/>
        </w:numPr>
      </w:pPr>
      <w:r>
        <w:t xml:space="preserve">A lot of propietary firmware like serial comunications protocols, AES encriptation, chipher, file systems, etc..</w:t>
      </w:r>
    </w:p>
    <w:p>
      <w:pPr>
        <w:pStyle w:val="Heading1"/>
      </w:pPr>
      <w:bookmarkStart w:id="26" w:name="others"/>
      <w:bookmarkEnd w:id="26"/>
      <w:r>
        <w:t xml:space="preserve">Others</w:t>
      </w:r>
    </w:p>
    <w:p>
      <w:pPr>
        <w:pStyle w:val="Compact"/>
        <w:numPr>
          <w:numId w:val="1005"/>
          <w:ilvl w:val="0"/>
        </w:numPr>
      </w:pPr>
      <w:r>
        <w:t xml:space="preserve">written bare-metal device drivers and application code for microcontrollers.</w:t>
      </w:r>
    </w:p>
    <w:p>
      <w:pPr>
        <w:pStyle w:val="Compact"/>
        <w:numPr>
          <w:numId w:val="1005"/>
          <w:ilvl w:val="0"/>
        </w:numPr>
      </w:pPr>
      <w:r>
        <w:t xml:space="preserve">written interrupt-driven device drivers for microcontroller peripherals and be familiar power management concepts as they relate to firmware.</w:t>
      </w:r>
    </w:p>
    <w:p>
      <w:pPr>
        <w:pStyle w:val="Compact"/>
        <w:numPr>
          <w:numId w:val="1005"/>
          <w:ilvl w:val="0"/>
        </w:numPr>
      </w:pPr>
      <w:r>
        <w:t xml:space="preserve">written either USB device or host code.-</w:t>
      </w:r>
    </w:p>
    <w:p>
      <w:pPr>
        <w:pStyle w:val="Compact"/>
        <w:numPr>
          <w:numId w:val="1005"/>
          <w:ilvl w:val="0"/>
        </w:numPr>
      </w:pPr>
      <w:r>
        <w:t xml:space="preserve">able to read a schematic.</w:t>
      </w:r>
    </w:p>
    <w:p>
      <w:pPr>
        <w:pStyle w:val="Compact"/>
        <w:numPr>
          <w:numId w:val="1005"/>
          <w:ilvl w:val="0"/>
        </w:numPr>
      </w:pPr>
      <w:r>
        <w:t xml:space="preserve">led a firmware development effort. Specifically, the -candidate must be comfortable translating requirements into tasks, creating a development plan, and leveraging a team to execute that plan.</w:t>
      </w:r>
    </w:p>
    <w:p>
      <w:pPr>
        <w:pStyle w:val="Compact"/>
        <w:numPr>
          <w:numId w:val="1005"/>
          <w:ilvl w:val="0"/>
        </w:numPr>
      </w:pPr>
      <w:r>
        <w:t xml:space="preserve">experience testing firmware.</w:t>
      </w:r>
    </w:p>
    <w:p>
      <w:pPr>
        <w:pStyle w:val="Compact"/>
        <w:numPr>
          <w:numId w:val="1005"/>
          <w:ilvl w:val="0"/>
        </w:numPr>
      </w:pPr>
      <w:r>
        <w:t xml:space="preserve">factory test experience.</w:t>
      </w:r>
    </w:p>
    <w:p>
      <w:pPr>
        <w:pStyle w:val="Compact"/>
        <w:numPr>
          <w:numId w:val="1005"/>
          <w:ilvl w:val="0"/>
        </w:numPr>
      </w:pPr>
      <w:r>
        <w:t xml:space="preserve">a basic understanding of symmetric and asymmetric cryptography.</w:t>
      </w:r>
    </w:p>
    <w:p>
      <w:pPr>
        <w:pStyle w:val="Compact"/>
        <w:numPr>
          <w:numId w:val="1005"/>
          <w:ilvl w:val="0"/>
        </w:numPr>
      </w:pPr>
      <w:r>
        <w:t xml:space="preserve">a strong understanding of cryptographic primitives such as AES.</w:t>
      </w:r>
    </w:p>
    <w:p>
      <w:pPr>
        <w:pStyle w:val="Compact"/>
        <w:numPr>
          <w:numId w:val="1005"/>
          <w:ilvl w:val="0"/>
        </w:numPr>
      </w:pPr>
      <w:r>
        <w:t xml:space="preserve">written or ported cryptographic code.</w:t>
      </w:r>
    </w:p>
    <w:p>
      <w:pPr>
        <w:pStyle w:val="Compact"/>
        <w:numPr>
          <w:numId w:val="1005"/>
          <w:ilvl w:val="0"/>
        </w:numPr>
      </w:pPr>
      <w:r>
        <w:t xml:space="preserve">written a secure bootloader.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e559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5b604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2019-03-06T03:36:54Z</dcterms:created>
  <dcterms:modified xsi:type="dcterms:W3CDTF">2019-03-06T03:36:54Z</dcterms:modified>
</cp:coreProperties>
</file>