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69DE712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1AB14A1B" w:rsidR="00070F93" w:rsidRPr="00847076" w:rsidRDefault="00C212B3" w:rsidP="00847076">
      <w:pPr>
        <w:spacing w:before="68"/>
        <w:ind w:left="13" w:right="17"/>
        <w:jc w:val="center"/>
        <w:rPr>
          <w:spacing w:val="-2"/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847076" w:rsidRPr="00847076">
        <w:rPr>
          <w:spacing w:val="-2"/>
          <w:sz w:val="28"/>
        </w:rPr>
        <w:t xml:space="preserve">Geometria trójwymiarowa </w:t>
      </w:r>
      <w:proofErr w:type="spellStart"/>
      <w:r w:rsidR="00847076" w:rsidRPr="00847076">
        <w:rPr>
          <w:spacing w:val="-2"/>
          <w:sz w:val="28"/>
        </w:rPr>
        <w:t>OpenGL</w:t>
      </w:r>
      <w:proofErr w:type="spellEnd"/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1E749CCA" w:rsidR="00070F93" w:rsidRPr="00847076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447042C0" w14:textId="77777777" w:rsidR="00847076" w:rsidRDefault="00847076" w:rsidP="00847076">
      <w:pPr>
        <w:pStyle w:val="Nagwek1"/>
        <w:tabs>
          <w:tab w:val="left" w:pos="303"/>
        </w:tabs>
        <w:spacing w:before="60"/>
      </w:pPr>
    </w:p>
    <w:p w14:paraId="2A53ECF9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 xml:space="preserve">Stworzyć dwa obiekty przy użyciu </w:t>
      </w:r>
      <w:proofErr w:type="spellStart"/>
      <w:r w:rsidRPr="00847076">
        <w:rPr>
          <w:b w:val="0"/>
          <w:bCs w:val="0"/>
        </w:rPr>
        <w:t>OpenGL</w:t>
      </w:r>
      <w:proofErr w:type="spellEnd"/>
      <w:r w:rsidRPr="00847076">
        <w:rPr>
          <w:b w:val="0"/>
          <w:bCs w:val="0"/>
        </w:rPr>
        <w:t xml:space="preserve"> (w języku JavaScript). Po uruchomieniu zakończonego programu naciśnięcie jednego z klawiszy numerycznych 1 lub 2 spowoduje wybranie wyświetlanego obiektu. Program ustawia wartość zmiennej globalnej, </w:t>
      </w:r>
      <w:proofErr w:type="spellStart"/>
      <w:r w:rsidRPr="00847076">
        <w:rPr>
          <w:b w:val="0"/>
          <w:bCs w:val="0"/>
        </w:rPr>
        <w:t>objectNumber</w:t>
      </w:r>
      <w:proofErr w:type="spellEnd"/>
      <w:r w:rsidRPr="00847076">
        <w:rPr>
          <w:b w:val="0"/>
          <w:bCs w:val="0"/>
        </w:rPr>
        <w:t xml:space="preserve">, aby powiedzieć, który obiekt ma zostać narysowany. Użytkownik może obracać obiekt za pomocą klawiszy strzałek, </w:t>
      </w:r>
      <w:proofErr w:type="spellStart"/>
      <w:r w:rsidRPr="00847076">
        <w:rPr>
          <w:b w:val="0"/>
          <w:bCs w:val="0"/>
        </w:rPr>
        <w:t>PageUp</w:t>
      </w:r>
      <w:proofErr w:type="spellEnd"/>
      <w:r w:rsidRPr="00847076">
        <w:rPr>
          <w:b w:val="0"/>
          <w:bCs w:val="0"/>
        </w:rPr>
        <w:t xml:space="preserve">, </w:t>
      </w:r>
      <w:proofErr w:type="spellStart"/>
      <w:r w:rsidRPr="00847076">
        <w:rPr>
          <w:b w:val="0"/>
          <w:bCs w:val="0"/>
        </w:rPr>
        <w:t>PageDown</w:t>
      </w:r>
      <w:proofErr w:type="spellEnd"/>
      <w:r w:rsidRPr="00847076">
        <w:rPr>
          <w:b w:val="0"/>
          <w:bCs w:val="0"/>
        </w:rPr>
        <w:t xml:space="preserve"> i Home. Podprogram display() jest wywoływany, aby narysować obiekt. </w:t>
      </w:r>
    </w:p>
    <w:p w14:paraId="70B6C660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>Obiekt 1. Korkociąg wokół osi {x | y | z} zawierający N obrotów. Punkty są stopniowo powiększane. Ustalić aktualny kolor rysujący na {zielony | niebieski | brązowy | … }.</w:t>
      </w:r>
    </w:p>
    <w:p w14:paraId="2EE53A60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 xml:space="preserve">Obiekt 2. </w:t>
      </w:r>
      <w:proofErr w:type="spellStart"/>
      <w:r w:rsidRPr="00847076">
        <w:rPr>
          <w:b w:val="0"/>
          <w:bCs w:val="0"/>
        </w:rPr>
        <w:t>Pyramida</w:t>
      </w:r>
      <w:proofErr w:type="spellEnd"/>
      <w:r w:rsidRPr="00847076">
        <w:rPr>
          <w:b w:val="0"/>
          <w:bCs w:val="0"/>
        </w:rPr>
        <w:t xml:space="preserve">, wykorzystując dwa wachlarze trójkątów oraz modelowanie hierarchiczne (najpierw tworzymy </w:t>
      </w:r>
      <w:proofErr w:type="spellStart"/>
      <w:r w:rsidRPr="00847076">
        <w:rPr>
          <w:b w:val="0"/>
          <w:bCs w:val="0"/>
        </w:rPr>
        <w:t>podprogramę</w:t>
      </w:r>
      <w:proofErr w:type="spellEnd"/>
      <w:r w:rsidRPr="00847076">
        <w:rPr>
          <w:b w:val="0"/>
          <w:bCs w:val="0"/>
        </w:rPr>
        <w:t xml:space="preserve"> rysowania jednego </w:t>
      </w:r>
      <w:proofErr w:type="spellStart"/>
      <w:r w:rsidRPr="00847076">
        <w:rPr>
          <w:b w:val="0"/>
          <w:bCs w:val="0"/>
        </w:rPr>
        <w:t>trójkonta</w:t>
      </w:r>
      <w:proofErr w:type="spellEnd"/>
      <w:r w:rsidRPr="00847076">
        <w:rPr>
          <w:b w:val="0"/>
          <w:bCs w:val="0"/>
        </w:rPr>
        <w:t xml:space="preserve">; dalej wykorzystując przekształcenia geometryczne tworzymy </w:t>
      </w:r>
      <w:proofErr w:type="spellStart"/>
      <w:r w:rsidRPr="00847076">
        <w:rPr>
          <w:b w:val="0"/>
          <w:bCs w:val="0"/>
        </w:rPr>
        <w:t>pyramidę</w:t>
      </w:r>
      <w:proofErr w:type="spellEnd"/>
      <w:r w:rsidRPr="00847076">
        <w:rPr>
          <w:b w:val="0"/>
          <w:bCs w:val="0"/>
        </w:rPr>
        <w:t xml:space="preserve">). Podstawą </w:t>
      </w:r>
      <w:proofErr w:type="spellStart"/>
      <w:r w:rsidRPr="00847076">
        <w:rPr>
          <w:b w:val="0"/>
          <w:bCs w:val="0"/>
        </w:rPr>
        <w:t>pyramidy</w:t>
      </w:r>
      <w:proofErr w:type="spellEnd"/>
      <w:r w:rsidRPr="00847076">
        <w:rPr>
          <w:b w:val="0"/>
          <w:bCs w:val="0"/>
        </w:rPr>
        <w:t xml:space="preserve"> jest wielokąt o N wierzchówkach.</w:t>
      </w:r>
    </w:p>
    <w:p w14:paraId="2EB9AF5D" w14:textId="77777777" w:rsidR="00847076" w:rsidRDefault="00847076" w:rsidP="00847076">
      <w:pPr>
        <w:pStyle w:val="Nagwek1"/>
        <w:tabs>
          <w:tab w:val="left" w:pos="303"/>
        </w:tabs>
        <w:spacing w:before="60"/>
      </w:pP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38F48AB6" w14:textId="3D27E6FC" w:rsidR="00070F93" w:rsidRDefault="004420A5">
      <w:pPr>
        <w:spacing w:before="68"/>
        <w:ind w:left="24"/>
        <w:rPr>
          <w:b/>
          <w:sz w:val="28"/>
        </w:rPr>
      </w:pPr>
      <w:r w:rsidRPr="004420A5">
        <w:rPr>
          <w:b/>
          <w:noProof/>
          <w:sz w:val="28"/>
        </w:rPr>
        <w:drawing>
          <wp:inline distT="0" distB="0" distL="0" distR="0" wp14:anchorId="3ED51C53" wp14:editId="5C914B76">
            <wp:extent cx="5769610" cy="4237990"/>
            <wp:effectExtent l="0" t="0" r="2540" b="0"/>
            <wp:docPr id="8500273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27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1E93BD0C" w:rsidR="00070F93" w:rsidRDefault="004420A5">
      <w:pPr>
        <w:pStyle w:val="Tekstpodstawowy"/>
        <w:spacing w:before="205"/>
        <w:rPr>
          <w:b/>
        </w:rPr>
      </w:pPr>
      <w:r w:rsidRPr="004420A5">
        <w:rPr>
          <w:b/>
          <w:noProof/>
        </w:rPr>
        <w:lastRenderedPageBreak/>
        <w:drawing>
          <wp:inline distT="0" distB="0" distL="0" distR="0" wp14:anchorId="24C845E9" wp14:editId="78AB2E8A">
            <wp:extent cx="5098211" cy="4220080"/>
            <wp:effectExtent l="0" t="0" r="7620" b="9525"/>
            <wp:docPr id="1736149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9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747" cy="42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A721" w14:textId="0EF7E5FB" w:rsidR="004420A5" w:rsidRDefault="004420A5">
      <w:pPr>
        <w:pStyle w:val="Tekstpodstawowy"/>
        <w:spacing w:before="205"/>
        <w:rPr>
          <w:b/>
        </w:rPr>
      </w:pPr>
      <w:r w:rsidRPr="004420A5">
        <w:rPr>
          <w:b/>
          <w:noProof/>
        </w:rPr>
        <w:drawing>
          <wp:inline distT="0" distB="0" distL="0" distR="0" wp14:anchorId="573E9A16" wp14:editId="7A4AA9B1">
            <wp:extent cx="4201064" cy="4230289"/>
            <wp:effectExtent l="0" t="0" r="0" b="0"/>
            <wp:docPr id="2171950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5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82" cy="42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09C" w14:textId="5F615ADA" w:rsidR="004420A5" w:rsidRDefault="004420A5">
      <w:pPr>
        <w:pStyle w:val="Tekstpodstawowy"/>
        <w:spacing w:before="205"/>
        <w:rPr>
          <w:b/>
        </w:rPr>
      </w:pPr>
      <w:r w:rsidRPr="004420A5">
        <w:rPr>
          <w:b/>
          <w:noProof/>
        </w:rPr>
        <w:lastRenderedPageBreak/>
        <w:drawing>
          <wp:inline distT="0" distB="0" distL="0" distR="0" wp14:anchorId="34E745B9" wp14:editId="3ABA3CCB">
            <wp:extent cx="5109629" cy="5055080"/>
            <wp:effectExtent l="0" t="0" r="0" b="0"/>
            <wp:docPr id="1578073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3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865" cy="50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7C45" w14:textId="77777777" w:rsidR="004420A5" w:rsidRDefault="004420A5">
      <w:pPr>
        <w:pStyle w:val="Tekstpodstawowy"/>
        <w:spacing w:before="205"/>
        <w:rPr>
          <w:b/>
        </w:rPr>
      </w:pPr>
    </w:p>
    <w:p w14:paraId="200C3EAA" w14:textId="77777777" w:rsidR="004420A5" w:rsidRDefault="004420A5">
      <w:pPr>
        <w:pStyle w:val="Tekstpodstawowy"/>
        <w:spacing w:before="205"/>
        <w:rPr>
          <w:b/>
        </w:rPr>
      </w:pPr>
    </w:p>
    <w:p w14:paraId="1CD31F1F" w14:textId="77777777" w:rsidR="004420A5" w:rsidRDefault="004420A5">
      <w:pPr>
        <w:pStyle w:val="Tekstpodstawowy"/>
        <w:spacing w:before="205"/>
        <w:rPr>
          <w:b/>
        </w:rPr>
      </w:pPr>
    </w:p>
    <w:p w14:paraId="1E454029" w14:textId="77777777" w:rsidR="004420A5" w:rsidRDefault="004420A5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686A8495" w:rsidR="00070F93" w:rsidRPr="00265E07" w:rsidRDefault="00265E07">
      <w:pPr>
        <w:pStyle w:val="Tekstpodstawowy"/>
        <w:spacing w:before="136"/>
        <w:rPr>
          <w:bCs/>
        </w:rPr>
      </w:pPr>
      <w:r w:rsidRPr="00265E07">
        <w:rPr>
          <w:bCs/>
        </w:rPr>
        <w:t>https://github.com/castehard33/Grafika_Komputerowa/tree/main/5%20Geometria%20tr%C3%B3jwymiarowa%20OpenGL</w:t>
      </w: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49B027FE" w:rsidR="00070F93" w:rsidRDefault="004420A5">
      <w:pPr>
        <w:pStyle w:val="Tekstpodstawowy"/>
        <w:spacing w:before="136"/>
      </w:pPr>
      <w:r w:rsidRPr="004420A5">
        <w:rPr>
          <w:noProof/>
        </w:rPr>
        <w:lastRenderedPageBreak/>
        <w:drawing>
          <wp:inline distT="0" distB="0" distL="0" distR="0" wp14:anchorId="05FB060E" wp14:editId="3152F571">
            <wp:extent cx="5106838" cy="4042305"/>
            <wp:effectExtent l="0" t="0" r="0" b="0"/>
            <wp:docPr id="9611697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69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25" cy="40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163E" w14:textId="5135BD5A" w:rsidR="004420A5" w:rsidRDefault="004420A5">
      <w:pPr>
        <w:pStyle w:val="Tekstpodstawowy"/>
        <w:spacing w:before="136"/>
      </w:pPr>
      <w:r w:rsidRPr="004420A5">
        <w:rPr>
          <w:noProof/>
        </w:rPr>
        <w:drawing>
          <wp:inline distT="0" distB="0" distL="0" distR="0" wp14:anchorId="15AE0BD3" wp14:editId="016327B2">
            <wp:extent cx="5305245" cy="4753467"/>
            <wp:effectExtent l="0" t="0" r="0" b="9525"/>
            <wp:docPr id="12359868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6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916" cy="47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4D16" w14:textId="77777777" w:rsidR="004420A5" w:rsidRDefault="004420A5">
      <w:pPr>
        <w:pStyle w:val="Tekstpodstawowy"/>
        <w:spacing w:before="136"/>
      </w:pPr>
    </w:p>
    <w:p w14:paraId="540EDD1A" w14:textId="77777777" w:rsidR="004420A5" w:rsidRDefault="004420A5">
      <w:pPr>
        <w:pStyle w:val="Tekstpodstawowy"/>
        <w:spacing w:before="136"/>
      </w:pPr>
    </w:p>
    <w:p w14:paraId="71CDBD67" w14:textId="77777777" w:rsidR="00876AC6" w:rsidRPr="0037092B" w:rsidRDefault="00C212B3" w:rsidP="00265E07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</w:p>
    <w:p w14:paraId="55982391" w14:textId="77777777" w:rsidR="0037092B" w:rsidRPr="0037092B" w:rsidRDefault="0037092B" w:rsidP="0037092B">
      <w:pPr>
        <w:tabs>
          <w:tab w:val="left" w:pos="303"/>
        </w:tabs>
        <w:spacing w:before="1"/>
        <w:rPr>
          <w:sz w:val="28"/>
        </w:rPr>
      </w:pPr>
    </w:p>
    <w:p w14:paraId="6A2D105E" w14:textId="0DF7ADA8" w:rsidR="00265E07" w:rsidRPr="00265E07" w:rsidRDefault="00C212B3" w:rsidP="00876AC6">
      <w:pPr>
        <w:pStyle w:val="Akapitzlist"/>
        <w:tabs>
          <w:tab w:val="left" w:pos="303"/>
        </w:tabs>
        <w:spacing w:before="1"/>
        <w:ind w:firstLine="0"/>
        <w:rPr>
          <w:sz w:val="28"/>
        </w:rPr>
      </w:pPr>
      <w:r>
        <w:rPr>
          <w:b/>
          <w:spacing w:val="-7"/>
          <w:sz w:val="28"/>
        </w:rPr>
        <w:t xml:space="preserve"> </w:t>
      </w:r>
      <w:r w:rsidR="00265E07" w:rsidRPr="00265E07">
        <w:rPr>
          <w:sz w:val="28"/>
        </w:rPr>
        <w:t xml:space="preserve">Na podstawie otrzymanego wyniku można stwierdzić, że program poprawnie realizuje zadanie tworzenia i manipulowania dwoma różnymi obiektami trójwymiarowymi w środowisku symulującym </w:t>
      </w:r>
      <w:proofErr w:type="spellStart"/>
      <w:r w:rsidR="00265E07" w:rsidRPr="00265E07">
        <w:rPr>
          <w:sz w:val="28"/>
        </w:rPr>
        <w:t>OpenGL</w:t>
      </w:r>
      <w:proofErr w:type="spellEnd"/>
      <w:r w:rsidR="00265E07" w:rsidRPr="00265E07">
        <w:rPr>
          <w:sz w:val="28"/>
        </w:rPr>
        <w:t xml:space="preserve"> przy użyciu JavaScript. Zadanie pozwoliło na praktyczne zastosowanie podstawowych funkcji </w:t>
      </w:r>
      <w:proofErr w:type="spellStart"/>
      <w:r w:rsidR="00265E07" w:rsidRPr="00265E07">
        <w:rPr>
          <w:sz w:val="28"/>
        </w:rPr>
        <w:t>OpenGL</w:t>
      </w:r>
      <w:proofErr w:type="spellEnd"/>
      <w:r w:rsidR="00265E07" w:rsidRPr="00265E07">
        <w:rPr>
          <w:sz w:val="28"/>
        </w:rPr>
        <w:t>, takich jak definiowanie geometrii za pomocą wierzchołków, rysowanie prymitywów (GL_LINE_STRIP, GL_TRIANGLE_FAN) oraz implementację transformacji geometrycznych do interaktywnego obracania obiektów. Możliwość dynamicznej zmiany wyświetlanego obiektu oraz jego orientacji za pomocą klawiatury potwierdza zrozumienie obsługi zdarzeń i zarządzania stanem w aplikacji graficznej, co jest kluczowe dla tworzenia interaktywnych wizualizacji.</w:t>
      </w:r>
    </w:p>
    <w:p w14:paraId="3B5FADBD" w14:textId="5DD9D2B8" w:rsidR="00070F93" w:rsidRDefault="00070F93" w:rsidP="00876AC6">
      <w:pPr>
        <w:pStyle w:val="Akapitzlist"/>
        <w:tabs>
          <w:tab w:val="left" w:pos="303"/>
        </w:tabs>
        <w:spacing w:before="1"/>
        <w:ind w:firstLine="0"/>
      </w:pP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265E07"/>
    <w:rsid w:val="002B2992"/>
    <w:rsid w:val="0037092B"/>
    <w:rsid w:val="004420A5"/>
    <w:rsid w:val="007315D3"/>
    <w:rsid w:val="00847076"/>
    <w:rsid w:val="00876AC6"/>
    <w:rsid w:val="00907E64"/>
    <w:rsid w:val="00C212B3"/>
    <w:rsid w:val="00D31038"/>
    <w:rsid w:val="00D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70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Nagwek3Znak">
    <w:name w:val="Nagłówek 3 Znak"/>
    <w:basedOn w:val="Domylnaczcionkaakapitu"/>
    <w:link w:val="Nagwek3"/>
    <w:uiPriority w:val="9"/>
    <w:semiHidden/>
    <w:rsid w:val="008470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297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7</cp:revision>
  <dcterms:created xsi:type="dcterms:W3CDTF">2025-03-05T13:07:00Z</dcterms:created>
  <dcterms:modified xsi:type="dcterms:W3CDTF">2025-05-26T11:44:00Z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