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7BEA9" w14:textId="77777777" w:rsidR="00070F93" w:rsidRDefault="00C212B3">
      <w:pPr>
        <w:pStyle w:val="Tytu"/>
      </w:pPr>
      <w:r>
        <w:rPr>
          <w:spacing w:val="-2"/>
        </w:rPr>
        <w:t>SPRAWOZDANIE</w:t>
      </w:r>
    </w:p>
    <w:p w14:paraId="7A1A3328" w14:textId="33BBAEA4" w:rsidR="00070F93" w:rsidRDefault="00C212B3">
      <w:pPr>
        <w:pStyle w:val="Tekstpodstawowy"/>
        <w:spacing w:before="81" w:line="290" w:lineRule="auto"/>
        <w:ind w:left="2020" w:right="1408" w:firstLine="795"/>
      </w:pPr>
      <w:r>
        <w:t>Zajęcia: Grafika komputerowa Prowadzący:</w:t>
      </w:r>
      <w:r>
        <w:rPr>
          <w:spacing w:val="-7"/>
        </w:rPr>
        <w:t xml:space="preserve"> </w:t>
      </w:r>
      <w:r w:rsidR="007315D3">
        <w:t>mgr inż. Mikołaj Grygiel</w:t>
      </w:r>
    </w:p>
    <w:p w14:paraId="5A298D9A" w14:textId="77777777" w:rsidR="00070F93" w:rsidRDefault="00070F93">
      <w:pPr>
        <w:pStyle w:val="Tekstpodstawowy"/>
      </w:pPr>
    </w:p>
    <w:p w14:paraId="072A2165" w14:textId="77777777" w:rsidR="00070F93" w:rsidRDefault="00070F93">
      <w:pPr>
        <w:pStyle w:val="Tekstpodstawowy"/>
      </w:pPr>
    </w:p>
    <w:p w14:paraId="764FC800" w14:textId="77777777" w:rsidR="00070F93" w:rsidRDefault="00070F93">
      <w:pPr>
        <w:pStyle w:val="Tekstpodstawowy"/>
      </w:pPr>
    </w:p>
    <w:p w14:paraId="6DB89D8F" w14:textId="77777777" w:rsidR="00070F93" w:rsidRDefault="00070F93">
      <w:pPr>
        <w:pStyle w:val="Tekstpodstawowy"/>
      </w:pPr>
    </w:p>
    <w:p w14:paraId="5E817700" w14:textId="77777777" w:rsidR="00070F93" w:rsidRDefault="00070F93">
      <w:pPr>
        <w:pStyle w:val="Tekstpodstawowy"/>
      </w:pPr>
    </w:p>
    <w:p w14:paraId="27BF252D" w14:textId="77777777" w:rsidR="00070F93" w:rsidRDefault="00070F93">
      <w:pPr>
        <w:pStyle w:val="Tekstpodstawowy"/>
      </w:pPr>
    </w:p>
    <w:p w14:paraId="6B01F195" w14:textId="77777777" w:rsidR="00070F93" w:rsidRDefault="00070F93">
      <w:pPr>
        <w:pStyle w:val="Tekstpodstawowy"/>
      </w:pPr>
    </w:p>
    <w:p w14:paraId="449DD0D9" w14:textId="77777777" w:rsidR="00070F93" w:rsidRDefault="00070F93">
      <w:pPr>
        <w:pStyle w:val="Tekstpodstawowy"/>
      </w:pPr>
    </w:p>
    <w:p w14:paraId="7561E813" w14:textId="77777777" w:rsidR="00070F93" w:rsidRDefault="00070F93">
      <w:pPr>
        <w:pStyle w:val="Tekstpodstawowy"/>
      </w:pPr>
    </w:p>
    <w:p w14:paraId="48111989" w14:textId="77777777" w:rsidR="00070F93" w:rsidRDefault="00070F93">
      <w:pPr>
        <w:pStyle w:val="Tekstpodstawowy"/>
      </w:pPr>
    </w:p>
    <w:p w14:paraId="530D87B1" w14:textId="77777777" w:rsidR="00070F93" w:rsidRDefault="00070F93">
      <w:pPr>
        <w:pStyle w:val="Tekstpodstawowy"/>
      </w:pPr>
    </w:p>
    <w:p w14:paraId="491B72DB" w14:textId="77777777" w:rsidR="00070F93" w:rsidRDefault="00070F93">
      <w:pPr>
        <w:pStyle w:val="Tekstpodstawowy"/>
      </w:pPr>
    </w:p>
    <w:p w14:paraId="3D12286E" w14:textId="77777777" w:rsidR="00070F93" w:rsidRDefault="00070F93">
      <w:pPr>
        <w:pStyle w:val="Tekstpodstawowy"/>
      </w:pPr>
    </w:p>
    <w:p w14:paraId="7CA5DAE0" w14:textId="77777777" w:rsidR="00070F93" w:rsidRDefault="00070F93">
      <w:pPr>
        <w:pStyle w:val="Tekstpodstawowy"/>
      </w:pPr>
    </w:p>
    <w:p w14:paraId="01CAB831" w14:textId="77777777" w:rsidR="00070F93" w:rsidRDefault="00070F93">
      <w:pPr>
        <w:pStyle w:val="Tekstpodstawowy"/>
      </w:pPr>
    </w:p>
    <w:p w14:paraId="5908EA2B" w14:textId="77777777" w:rsidR="00070F93" w:rsidRDefault="00070F93">
      <w:pPr>
        <w:pStyle w:val="Tekstpodstawowy"/>
        <w:spacing w:before="314"/>
      </w:pPr>
    </w:p>
    <w:p w14:paraId="460C6092" w14:textId="1506FAC1" w:rsidR="00070F93" w:rsidRDefault="00C212B3">
      <w:pPr>
        <w:pStyle w:val="Nagwek1"/>
        <w:spacing w:before="1"/>
        <w:ind w:left="9" w:right="17" w:firstLine="0"/>
        <w:jc w:val="center"/>
      </w:pPr>
      <w:r>
        <w:t>Laboratorium</w:t>
      </w:r>
      <w:r>
        <w:rPr>
          <w:spacing w:val="-12"/>
        </w:rPr>
        <w:t xml:space="preserve"> </w:t>
      </w:r>
      <w:r w:rsidR="00C915B9">
        <w:rPr>
          <w:spacing w:val="-5"/>
        </w:rPr>
        <w:t>7</w:t>
      </w:r>
    </w:p>
    <w:p w14:paraId="63E18F90" w14:textId="2803A5A6" w:rsidR="00070F93" w:rsidRDefault="007315D3">
      <w:pPr>
        <w:pStyle w:val="Tekstpodstawowy"/>
        <w:spacing w:before="68"/>
        <w:ind w:left="8" w:right="17"/>
        <w:jc w:val="center"/>
      </w:pPr>
      <w:r>
        <w:rPr>
          <w:spacing w:val="-4"/>
        </w:rPr>
        <w:t>26.02.2025</w:t>
      </w:r>
    </w:p>
    <w:p w14:paraId="5F4D6EF0" w14:textId="64424A2F" w:rsidR="00070F93" w:rsidRDefault="00C212B3">
      <w:pPr>
        <w:spacing w:before="68"/>
        <w:ind w:left="13" w:right="17"/>
        <w:jc w:val="center"/>
        <w:rPr>
          <w:sz w:val="28"/>
        </w:rPr>
      </w:pPr>
      <w:r>
        <w:rPr>
          <w:b/>
          <w:sz w:val="28"/>
        </w:rPr>
        <w:t>Temat: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8"/>
        </w:rPr>
        <w:t>"</w:t>
      </w:r>
      <w:r w:rsidR="00C915B9">
        <w:rPr>
          <w:spacing w:val="-2"/>
          <w:sz w:val="28"/>
        </w:rPr>
        <w:t xml:space="preserve">Tekstury w </w:t>
      </w:r>
      <w:proofErr w:type="spellStart"/>
      <w:r w:rsidR="00C915B9">
        <w:rPr>
          <w:spacing w:val="-2"/>
          <w:sz w:val="28"/>
        </w:rPr>
        <w:t>OpenGL</w:t>
      </w:r>
      <w:proofErr w:type="spellEnd"/>
      <w:r>
        <w:rPr>
          <w:spacing w:val="-2"/>
          <w:sz w:val="28"/>
        </w:rPr>
        <w:t>"</w:t>
      </w:r>
    </w:p>
    <w:p w14:paraId="38A5CF0B" w14:textId="2B3F7A02" w:rsidR="00070F93" w:rsidRDefault="00C212B3">
      <w:pPr>
        <w:pStyle w:val="Nagwek1"/>
        <w:spacing w:before="69"/>
        <w:ind w:left="0" w:right="17" w:firstLine="0"/>
        <w:jc w:val="center"/>
      </w:pPr>
      <w:r>
        <w:t>Wariant</w:t>
      </w:r>
      <w:r>
        <w:rPr>
          <w:spacing w:val="-6"/>
        </w:rPr>
        <w:t xml:space="preserve"> </w:t>
      </w:r>
      <w:r w:rsidR="007315D3">
        <w:rPr>
          <w:spacing w:val="-5"/>
        </w:rPr>
        <w:t>6</w:t>
      </w:r>
    </w:p>
    <w:p w14:paraId="4C04BB60" w14:textId="77777777" w:rsidR="00070F93" w:rsidRDefault="00070F93">
      <w:pPr>
        <w:pStyle w:val="Tekstpodstawowy"/>
        <w:rPr>
          <w:b/>
        </w:rPr>
      </w:pPr>
    </w:p>
    <w:p w14:paraId="6C953EAB" w14:textId="77777777" w:rsidR="00070F93" w:rsidRDefault="00070F93">
      <w:pPr>
        <w:pStyle w:val="Tekstpodstawowy"/>
        <w:rPr>
          <w:b/>
        </w:rPr>
      </w:pPr>
    </w:p>
    <w:p w14:paraId="34921C6F" w14:textId="77777777" w:rsidR="00070F93" w:rsidRDefault="00070F93">
      <w:pPr>
        <w:pStyle w:val="Tekstpodstawowy"/>
        <w:rPr>
          <w:b/>
        </w:rPr>
      </w:pPr>
    </w:p>
    <w:p w14:paraId="6459A0F8" w14:textId="77777777" w:rsidR="00070F93" w:rsidRDefault="00070F93">
      <w:pPr>
        <w:pStyle w:val="Tekstpodstawowy"/>
        <w:rPr>
          <w:b/>
        </w:rPr>
      </w:pPr>
    </w:p>
    <w:p w14:paraId="5D813158" w14:textId="77777777" w:rsidR="00070F93" w:rsidRDefault="00070F93">
      <w:pPr>
        <w:pStyle w:val="Tekstpodstawowy"/>
        <w:rPr>
          <w:b/>
        </w:rPr>
      </w:pPr>
    </w:p>
    <w:p w14:paraId="404EE259" w14:textId="77777777" w:rsidR="00070F93" w:rsidRDefault="00070F93">
      <w:pPr>
        <w:pStyle w:val="Tekstpodstawowy"/>
        <w:rPr>
          <w:b/>
        </w:rPr>
      </w:pPr>
    </w:p>
    <w:p w14:paraId="2D4E40F5" w14:textId="77777777" w:rsidR="00070F93" w:rsidRDefault="00070F93">
      <w:pPr>
        <w:pStyle w:val="Tekstpodstawowy"/>
        <w:rPr>
          <w:b/>
        </w:rPr>
      </w:pPr>
    </w:p>
    <w:p w14:paraId="2E1EBB91" w14:textId="77777777" w:rsidR="00070F93" w:rsidRDefault="00070F93">
      <w:pPr>
        <w:pStyle w:val="Tekstpodstawowy"/>
        <w:rPr>
          <w:b/>
        </w:rPr>
      </w:pPr>
    </w:p>
    <w:p w14:paraId="6C0E64DE" w14:textId="77777777" w:rsidR="00070F93" w:rsidRDefault="00070F93">
      <w:pPr>
        <w:pStyle w:val="Tekstpodstawowy"/>
        <w:spacing w:before="293"/>
        <w:rPr>
          <w:b/>
        </w:rPr>
      </w:pPr>
    </w:p>
    <w:p w14:paraId="221E06DE" w14:textId="65F102B1" w:rsidR="007315D3" w:rsidRDefault="007315D3" w:rsidP="007315D3">
      <w:pPr>
        <w:pStyle w:val="Tekstpodstawowy"/>
        <w:spacing w:line="290" w:lineRule="auto"/>
        <w:ind w:left="6564" w:right="22"/>
      </w:pPr>
      <w:r>
        <w:t xml:space="preserve">   Bartłomiej Mędrzak</w:t>
      </w:r>
    </w:p>
    <w:p w14:paraId="3C569E53" w14:textId="48D430D3" w:rsidR="000C38DE" w:rsidRDefault="000C38DE" w:rsidP="000C38DE">
      <w:pPr>
        <w:pStyle w:val="Tekstpodstawowy"/>
        <w:spacing w:line="290" w:lineRule="auto"/>
        <w:ind w:left="6564" w:right="22"/>
        <w:jc w:val="right"/>
      </w:pPr>
      <w:r>
        <w:t>s61324</w:t>
      </w:r>
    </w:p>
    <w:p w14:paraId="7F408584" w14:textId="47716775" w:rsidR="00070F93" w:rsidRDefault="00C212B3" w:rsidP="007315D3">
      <w:pPr>
        <w:pStyle w:val="Tekstpodstawowy"/>
        <w:spacing w:line="290" w:lineRule="auto"/>
        <w:ind w:left="6564" w:right="22"/>
      </w:pPr>
      <w:r>
        <w:t>Informatyka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2"/>
        </w:rPr>
        <w:t>stopień,</w:t>
      </w:r>
    </w:p>
    <w:p w14:paraId="694F164E" w14:textId="77777777" w:rsidR="00070F93" w:rsidRDefault="00C212B3">
      <w:pPr>
        <w:pStyle w:val="Tekstpodstawowy"/>
        <w:spacing w:before="1" w:line="290" w:lineRule="auto"/>
        <w:ind w:left="7920" w:right="27" w:hanging="211"/>
        <w:jc w:val="right"/>
      </w:pPr>
      <w:r>
        <w:rPr>
          <w:spacing w:val="-2"/>
        </w:rPr>
        <w:t xml:space="preserve">stacjonarne, </w:t>
      </w:r>
      <w:r>
        <w:t xml:space="preserve">4 </w:t>
      </w:r>
      <w:r>
        <w:rPr>
          <w:spacing w:val="-2"/>
        </w:rPr>
        <w:t>semestr,</w:t>
      </w:r>
    </w:p>
    <w:p w14:paraId="1A17AA32" w14:textId="15878BC8" w:rsidR="00070F93" w:rsidRDefault="00C212B3">
      <w:pPr>
        <w:pStyle w:val="Tekstpodstawowy"/>
        <w:spacing w:before="2"/>
        <w:ind w:right="23"/>
        <w:jc w:val="right"/>
      </w:pPr>
      <w:r>
        <w:rPr>
          <w:spacing w:val="-2"/>
        </w:rPr>
        <w:t>Gr.</w:t>
      </w:r>
      <w:r w:rsidR="007315D3">
        <w:rPr>
          <w:spacing w:val="-2"/>
        </w:rPr>
        <w:t>1A</w:t>
      </w:r>
    </w:p>
    <w:p w14:paraId="18E8FD4F" w14:textId="77777777" w:rsidR="00070F93" w:rsidRDefault="00070F93">
      <w:pPr>
        <w:pStyle w:val="Tekstpodstawowy"/>
        <w:jc w:val="right"/>
        <w:sectPr w:rsidR="00070F93">
          <w:type w:val="continuous"/>
          <w:pgSz w:w="11920" w:h="16860"/>
          <w:pgMar w:top="1380" w:right="1417" w:bottom="280" w:left="1417" w:header="708" w:footer="708" w:gutter="0"/>
          <w:cols w:space="708"/>
        </w:sectPr>
      </w:pPr>
    </w:p>
    <w:p w14:paraId="3D4A7B91" w14:textId="425AD3E9" w:rsidR="00070F93" w:rsidRPr="003833C7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60"/>
        <w:ind w:left="303" w:hanging="279"/>
      </w:pPr>
      <w:r>
        <w:lastRenderedPageBreak/>
        <w:t>Polecenie:</w:t>
      </w:r>
      <w:r>
        <w:rPr>
          <w:spacing w:val="-9"/>
        </w:rPr>
        <w:t xml:space="preserve"> </w:t>
      </w:r>
    </w:p>
    <w:p w14:paraId="284BF2D7" w14:textId="049401A9" w:rsidR="003833C7" w:rsidRPr="003833C7" w:rsidRDefault="003833C7" w:rsidP="003833C7">
      <w:pPr>
        <w:pStyle w:val="Nagwek1"/>
        <w:tabs>
          <w:tab w:val="left" w:pos="303"/>
        </w:tabs>
        <w:spacing w:before="60"/>
        <w:rPr>
          <w:b w:val="0"/>
          <w:bCs w:val="0"/>
        </w:rPr>
      </w:pPr>
      <w:r w:rsidRPr="003833C7">
        <w:rPr>
          <w:b w:val="0"/>
          <w:bCs w:val="0"/>
        </w:rPr>
        <w:t>Celem jest teksturowanie piramidy z użyciem dwóch sposobów ładowania tekstur:  użycie tekstury z buforu kolorów  (rysowanie w Panel); ładowanie tekstury z pliku (trzy pliki przykładowe do pobrania).</w:t>
      </w:r>
    </w:p>
    <w:p w14:paraId="6D734888" w14:textId="77777777" w:rsidR="00070F93" w:rsidRDefault="00070F93">
      <w:pPr>
        <w:pStyle w:val="Tekstpodstawowy"/>
        <w:rPr>
          <w:b/>
        </w:rPr>
      </w:pPr>
    </w:p>
    <w:p w14:paraId="7AB287F5" w14:textId="77777777" w:rsidR="00070F93" w:rsidRDefault="00070F93">
      <w:pPr>
        <w:pStyle w:val="Tekstpodstawowy"/>
        <w:spacing w:before="205"/>
        <w:rPr>
          <w:b/>
        </w:rPr>
      </w:pPr>
    </w:p>
    <w:p w14:paraId="2E16BA44" w14:textId="77777777" w:rsidR="00070F93" w:rsidRDefault="00C212B3">
      <w:pPr>
        <w:pStyle w:val="Akapitzlist"/>
        <w:numPr>
          <w:ilvl w:val="0"/>
          <w:numId w:val="1"/>
        </w:numPr>
        <w:tabs>
          <w:tab w:val="left" w:pos="303"/>
        </w:tabs>
        <w:ind w:left="303" w:hanging="279"/>
        <w:rPr>
          <w:b/>
          <w:sz w:val="28"/>
        </w:rPr>
      </w:pPr>
      <w:r>
        <w:rPr>
          <w:b/>
          <w:sz w:val="28"/>
        </w:rPr>
        <w:t>Wprowadzane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dane:</w:t>
      </w:r>
    </w:p>
    <w:p w14:paraId="187A30F3" w14:textId="77777777" w:rsidR="00070F93" w:rsidRDefault="00070F93">
      <w:pPr>
        <w:pStyle w:val="Tekstpodstawowy"/>
        <w:rPr>
          <w:b/>
        </w:rPr>
      </w:pPr>
    </w:p>
    <w:p w14:paraId="0D26061F" w14:textId="378A5C93" w:rsidR="003833C7" w:rsidRPr="003833C7" w:rsidRDefault="003833C7">
      <w:pPr>
        <w:pStyle w:val="Tekstpodstawowy"/>
        <w:rPr>
          <w:bCs/>
        </w:rPr>
      </w:pPr>
      <w:r>
        <w:rPr>
          <w:bCs/>
        </w:rPr>
        <w:t>Do istniejącego kodu dodałem piramidę o podstawie dziesięciokątnej oraz teksturę ziemi.</w:t>
      </w:r>
    </w:p>
    <w:p w14:paraId="22B4A309" w14:textId="77777777" w:rsidR="00070F93" w:rsidRDefault="00070F93">
      <w:pPr>
        <w:pStyle w:val="Tekstpodstawowy"/>
        <w:spacing w:before="205"/>
        <w:rPr>
          <w:b/>
        </w:rPr>
      </w:pPr>
    </w:p>
    <w:p w14:paraId="06DF520F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t>Wykorzystane</w:t>
      </w:r>
      <w:r>
        <w:rPr>
          <w:spacing w:val="-11"/>
        </w:rPr>
        <w:t xml:space="preserve"> </w:t>
      </w:r>
      <w:r>
        <w:rPr>
          <w:spacing w:val="-2"/>
        </w:rPr>
        <w:t>komendy:</w:t>
      </w:r>
    </w:p>
    <w:p w14:paraId="405BCF5C" w14:textId="77777777" w:rsidR="00070F93" w:rsidRDefault="00070F93">
      <w:pPr>
        <w:pStyle w:val="Tekstpodstawowy"/>
        <w:spacing w:before="136"/>
        <w:rPr>
          <w:b/>
        </w:rPr>
      </w:pPr>
    </w:p>
    <w:p w14:paraId="79623365" w14:textId="2464CC6E" w:rsidR="00070F93" w:rsidRDefault="003833C7">
      <w:pPr>
        <w:pStyle w:val="Tekstpodstawowy"/>
      </w:pPr>
      <w:r>
        <w:t>Bufor kolorów</w:t>
      </w:r>
      <w:r w:rsidRPr="003833C7">
        <w:t> </w:t>
      </w:r>
      <w:r>
        <w:t>:</w:t>
      </w:r>
    </w:p>
    <w:p w14:paraId="5017B5F1" w14:textId="39224795" w:rsidR="008F668B" w:rsidRDefault="008F668B">
      <w:pPr>
        <w:pStyle w:val="Tekstpodstawowy"/>
      </w:pPr>
      <w:r w:rsidRPr="008F668B">
        <w:drawing>
          <wp:inline distT="0" distB="0" distL="0" distR="0" wp14:anchorId="7320FAC3" wp14:editId="2A778FC3">
            <wp:extent cx="5769610" cy="6087110"/>
            <wp:effectExtent l="0" t="0" r="2540" b="8890"/>
            <wp:docPr id="11453615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61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60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426A" w14:textId="53225B54" w:rsidR="003833C7" w:rsidRDefault="008F668B">
      <w:pPr>
        <w:pStyle w:val="Tekstpodstawowy"/>
      </w:pPr>
      <w:r>
        <w:lastRenderedPageBreak/>
        <w:t>Tekstura:</w:t>
      </w:r>
    </w:p>
    <w:p w14:paraId="4243162E" w14:textId="4B2F21D0" w:rsidR="008F668B" w:rsidRDefault="008F668B">
      <w:pPr>
        <w:pStyle w:val="Tekstpodstawowy"/>
      </w:pPr>
      <w:r w:rsidRPr="008F668B">
        <w:drawing>
          <wp:inline distT="0" distB="0" distL="0" distR="0" wp14:anchorId="6A31143B" wp14:editId="77E21C4F">
            <wp:extent cx="5249008" cy="7811590"/>
            <wp:effectExtent l="0" t="0" r="8890" b="0"/>
            <wp:docPr id="15101456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45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1CB3" w14:textId="77777777" w:rsidR="003833C7" w:rsidRDefault="003833C7">
      <w:pPr>
        <w:pStyle w:val="Tekstpodstawowy"/>
      </w:pPr>
    </w:p>
    <w:p w14:paraId="475AB163" w14:textId="77777777" w:rsidR="00070F93" w:rsidRDefault="00070F93">
      <w:pPr>
        <w:pStyle w:val="Tekstpodstawowy"/>
        <w:spacing w:before="205"/>
      </w:pPr>
    </w:p>
    <w:p w14:paraId="4EA5A333" w14:textId="2A526274" w:rsidR="005A7CF2" w:rsidRDefault="005A7CF2">
      <w:pPr>
        <w:pStyle w:val="Tekstpodstawowy"/>
        <w:spacing w:before="137"/>
      </w:pPr>
      <w:hyperlink r:id="rId7" w:history="1">
        <w:r w:rsidRPr="00370B90">
          <w:rPr>
            <w:rStyle w:val="Hipercze"/>
          </w:rPr>
          <w:t>https://github.com/castehard33/Grafika_Komputerowa/tree/main/7%20Tekstury%20w%20OpenGL</w:t>
        </w:r>
      </w:hyperlink>
    </w:p>
    <w:p w14:paraId="14A72054" w14:textId="77777777" w:rsidR="005A7CF2" w:rsidRDefault="005A7CF2">
      <w:pPr>
        <w:pStyle w:val="Tekstpodstawowy"/>
        <w:spacing w:before="137"/>
      </w:pPr>
    </w:p>
    <w:p w14:paraId="1CFA5680" w14:textId="684DE28F" w:rsidR="00070F93" w:rsidRPr="005A7CF2" w:rsidRDefault="00C212B3" w:rsidP="005A7CF2">
      <w:pPr>
        <w:pStyle w:val="Nagwek1"/>
        <w:numPr>
          <w:ilvl w:val="0"/>
          <w:numId w:val="1"/>
        </w:numPr>
        <w:tabs>
          <w:tab w:val="left" w:pos="303"/>
        </w:tabs>
        <w:ind w:left="303" w:hanging="279"/>
      </w:pPr>
      <w:r>
        <w:lastRenderedPageBreak/>
        <w:t>Wynik</w:t>
      </w:r>
      <w:r>
        <w:rPr>
          <w:spacing w:val="-5"/>
        </w:rPr>
        <w:t xml:space="preserve"> </w:t>
      </w:r>
      <w:r>
        <w:rPr>
          <w:spacing w:val="-2"/>
        </w:rPr>
        <w:t>działania:</w:t>
      </w:r>
    </w:p>
    <w:p w14:paraId="70CAA25D" w14:textId="49938245" w:rsidR="00070F93" w:rsidRDefault="008F668B">
      <w:pPr>
        <w:pStyle w:val="Tekstpodstawowy"/>
        <w:spacing w:before="136"/>
      </w:pPr>
      <w:r w:rsidRPr="008F668B">
        <w:drawing>
          <wp:inline distT="0" distB="0" distL="0" distR="0" wp14:anchorId="3AF97878" wp14:editId="0F8F608C">
            <wp:extent cx="4353533" cy="4410691"/>
            <wp:effectExtent l="0" t="0" r="9525" b="9525"/>
            <wp:docPr id="16955991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99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46D5" w14:textId="4814B8B7" w:rsidR="008F668B" w:rsidRDefault="008F668B">
      <w:pPr>
        <w:pStyle w:val="Tekstpodstawowy"/>
        <w:spacing w:before="136"/>
      </w:pPr>
      <w:r w:rsidRPr="008F668B">
        <w:drawing>
          <wp:inline distT="0" distB="0" distL="0" distR="0" wp14:anchorId="5DFF1780" wp14:editId="6E318D6F">
            <wp:extent cx="5769610" cy="4490085"/>
            <wp:effectExtent l="0" t="0" r="2540" b="5715"/>
            <wp:docPr id="20894340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34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6703" w14:textId="7E0BC87E" w:rsidR="00070F93" w:rsidRDefault="00C212B3" w:rsidP="008F668B">
      <w:pPr>
        <w:pStyle w:val="Akapitzlist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rPr>
          <w:b/>
          <w:sz w:val="28"/>
        </w:rPr>
        <w:lastRenderedPageBreak/>
        <w:t>Wnioski:</w:t>
      </w:r>
      <w:r>
        <w:rPr>
          <w:b/>
          <w:spacing w:val="-7"/>
          <w:sz w:val="28"/>
        </w:rPr>
        <w:t xml:space="preserve"> </w:t>
      </w:r>
    </w:p>
    <w:p w14:paraId="3B5FADBD" w14:textId="010646E8" w:rsidR="00070F93" w:rsidRDefault="00F35304">
      <w:pPr>
        <w:pStyle w:val="Tekstpodstawowy"/>
        <w:spacing w:before="1" w:line="290" w:lineRule="auto"/>
        <w:ind w:left="24"/>
      </w:pPr>
      <w:r>
        <w:t>Laboratorium</w:t>
      </w:r>
      <w:r w:rsidRPr="00F35304">
        <w:t xml:space="preserve"> udowadnia, że </w:t>
      </w:r>
      <w:proofErr w:type="spellStart"/>
      <w:r w:rsidRPr="00F35304">
        <w:t>OpenGL</w:t>
      </w:r>
      <w:proofErr w:type="spellEnd"/>
      <w:r w:rsidRPr="00F35304">
        <w:t xml:space="preserve"> oferuje elastyczne podejścia do teksturowania, umożliwiając zarówno dynamiczne generowanie tekstur z bufora kolorów (co pozwala na animowane lub proceduralnie tworzone obrazy), jak i efektywne wykorzystanie gotowych map tekstur wczytywanych bezpośrednio z plików graficznych.</w:t>
      </w:r>
    </w:p>
    <w:sectPr w:rsidR="00070F93">
      <w:pgSz w:w="11920" w:h="16860"/>
      <w:pgMar w:top="1780" w:right="1417" w:bottom="280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3A7D"/>
    <w:multiLevelType w:val="hybridMultilevel"/>
    <w:tmpl w:val="32B01730"/>
    <w:lvl w:ilvl="0" w:tplc="F6163E1C">
      <w:start w:val="1"/>
      <w:numFmt w:val="decimal"/>
      <w:lvlText w:val="%1."/>
      <w:lvlJc w:val="left"/>
      <w:pPr>
        <w:ind w:left="304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1" w:tplc="01E63464">
      <w:start w:val="1"/>
      <w:numFmt w:val="lowerLetter"/>
      <w:lvlText w:val="%2)"/>
      <w:lvlJc w:val="left"/>
      <w:pPr>
        <w:ind w:left="31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2" w:tplc="3AC62626">
      <w:numFmt w:val="bullet"/>
      <w:lvlText w:val="•"/>
      <w:lvlJc w:val="left"/>
      <w:pPr>
        <w:ind w:left="1294" w:hanging="288"/>
      </w:pPr>
      <w:rPr>
        <w:rFonts w:hint="default"/>
        <w:lang w:val="pl-PL" w:eastAsia="en-US" w:bidi="ar-SA"/>
      </w:rPr>
    </w:lvl>
    <w:lvl w:ilvl="3" w:tplc="D86EB15C">
      <w:numFmt w:val="bullet"/>
      <w:lvlText w:val="•"/>
      <w:lvlJc w:val="left"/>
      <w:pPr>
        <w:ind w:left="2268" w:hanging="288"/>
      </w:pPr>
      <w:rPr>
        <w:rFonts w:hint="default"/>
        <w:lang w:val="pl-PL" w:eastAsia="en-US" w:bidi="ar-SA"/>
      </w:rPr>
    </w:lvl>
    <w:lvl w:ilvl="4" w:tplc="BC68512A">
      <w:numFmt w:val="bullet"/>
      <w:lvlText w:val="•"/>
      <w:lvlJc w:val="left"/>
      <w:pPr>
        <w:ind w:left="3242" w:hanging="288"/>
      </w:pPr>
      <w:rPr>
        <w:rFonts w:hint="default"/>
        <w:lang w:val="pl-PL" w:eastAsia="en-US" w:bidi="ar-SA"/>
      </w:rPr>
    </w:lvl>
    <w:lvl w:ilvl="5" w:tplc="42623416">
      <w:numFmt w:val="bullet"/>
      <w:lvlText w:val="•"/>
      <w:lvlJc w:val="left"/>
      <w:pPr>
        <w:ind w:left="4216" w:hanging="288"/>
      </w:pPr>
      <w:rPr>
        <w:rFonts w:hint="default"/>
        <w:lang w:val="pl-PL" w:eastAsia="en-US" w:bidi="ar-SA"/>
      </w:rPr>
    </w:lvl>
    <w:lvl w:ilvl="6" w:tplc="BD2841A8">
      <w:numFmt w:val="bullet"/>
      <w:lvlText w:val="•"/>
      <w:lvlJc w:val="left"/>
      <w:pPr>
        <w:ind w:left="5190" w:hanging="288"/>
      </w:pPr>
      <w:rPr>
        <w:rFonts w:hint="default"/>
        <w:lang w:val="pl-PL" w:eastAsia="en-US" w:bidi="ar-SA"/>
      </w:rPr>
    </w:lvl>
    <w:lvl w:ilvl="7" w:tplc="56207078">
      <w:numFmt w:val="bullet"/>
      <w:lvlText w:val="•"/>
      <w:lvlJc w:val="left"/>
      <w:pPr>
        <w:ind w:left="6164" w:hanging="288"/>
      </w:pPr>
      <w:rPr>
        <w:rFonts w:hint="default"/>
        <w:lang w:val="pl-PL" w:eastAsia="en-US" w:bidi="ar-SA"/>
      </w:rPr>
    </w:lvl>
    <w:lvl w:ilvl="8" w:tplc="06F8D45A">
      <w:numFmt w:val="bullet"/>
      <w:lvlText w:val="•"/>
      <w:lvlJc w:val="left"/>
      <w:pPr>
        <w:ind w:left="7138" w:hanging="288"/>
      </w:pPr>
      <w:rPr>
        <w:rFonts w:hint="default"/>
        <w:lang w:val="pl-PL" w:eastAsia="en-US" w:bidi="ar-SA"/>
      </w:rPr>
    </w:lvl>
  </w:abstractNum>
  <w:num w:numId="1" w16cid:durableId="150578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93"/>
    <w:rsid w:val="000015D2"/>
    <w:rsid w:val="00070F93"/>
    <w:rsid w:val="000C38DE"/>
    <w:rsid w:val="003833C7"/>
    <w:rsid w:val="005A7CF2"/>
    <w:rsid w:val="007315D3"/>
    <w:rsid w:val="008F668B"/>
    <w:rsid w:val="00907E64"/>
    <w:rsid w:val="00C212B3"/>
    <w:rsid w:val="00C915B9"/>
    <w:rsid w:val="00D31038"/>
    <w:rsid w:val="00F3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CFD1"/>
  <w15:docId w15:val="{88E8704A-70C4-4C1B-B280-0BFB7834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uiPriority w:val="9"/>
    <w:qFormat/>
    <w:pPr>
      <w:ind w:left="303" w:hanging="279"/>
      <w:outlineLvl w:val="0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8"/>
      <w:szCs w:val="28"/>
    </w:rPr>
  </w:style>
  <w:style w:type="paragraph" w:styleId="Tytu">
    <w:name w:val="Title"/>
    <w:basedOn w:val="Normalny"/>
    <w:uiPriority w:val="10"/>
    <w:qFormat/>
    <w:pPr>
      <w:spacing w:before="70"/>
      <w:ind w:right="17"/>
      <w:jc w:val="center"/>
    </w:pPr>
    <w:rPr>
      <w:b/>
      <w:bCs/>
      <w:sz w:val="36"/>
      <w:szCs w:val="36"/>
    </w:rPr>
  </w:style>
  <w:style w:type="paragraph" w:styleId="Akapitzlist">
    <w:name w:val="List Paragraph"/>
    <w:basedOn w:val="Normalny"/>
    <w:uiPriority w:val="1"/>
    <w:qFormat/>
    <w:pPr>
      <w:ind w:left="303" w:hanging="279"/>
    </w:pPr>
  </w:style>
  <w:style w:type="paragraph" w:customStyle="1" w:styleId="TableParagraph">
    <w:name w:val="Table Paragraph"/>
    <w:basedOn w:val="Normalny"/>
    <w:uiPriority w:val="1"/>
    <w:qFormat/>
  </w:style>
  <w:style w:type="character" w:styleId="Hipercze">
    <w:name w:val="Hyperlink"/>
    <w:basedOn w:val="Domylnaczcionkaakapitu"/>
    <w:uiPriority w:val="99"/>
    <w:unhideWhenUsed/>
    <w:rsid w:val="005A7CF2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7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castehard33/Grafika_Komputerowa/tree/main/7%20Tekstury%20w%20OpenG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165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bmedr</dc:creator>
  <cp:lastModifiedBy>Mędrzak Bartłomiej</cp:lastModifiedBy>
  <cp:revision>7</cp:revision>
  <dcterms:created xsi:type="dcterms:W3CDTF">2025-03-05T13:07:00Z</dcterms:created>
  <dcterms:modified xsi:type="dcterms:W3CDTF">2025-05-27T17:32:00Z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Producer">
    <vt:lpwstr>Skia/PDF m74</vt:lpwstr>
  </property>
  <property fmtid="{D5CDD505-2E9C-101B-9397-08002B2CF9AE}" pid="4" name="LastSaved">
    <vt:filetime>2025-03-05T00:00:00Z</vt:filetime>
  </property>
</Properties>
</file>