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1581A5" w14:textId="55818730" w:rsidR="008F7EC6" w:rsidRDefault="004D081E" w:rsidP="004D081E">
      <w:pPr>
        <w:pStyle w:val="Title"/>
      </w:pPr>
      <w:r>
        <w:t>Simulation Documentation</w:t>
      </w:r>
    </w:p>
    <w:p w14:paraId="652C191F" w14:textId="67CCAE8C" w:rsidR="004D081E" w:rsidRDefault="004D081E" w:rsidP="004D081E"/>
    <w:p w14:paraId="5956920A" w14:textId="692D6C50" w:rsidR="004D081E" w:rsidRPr="004D081E" w:rsidRDefault="004D081E" w:rsidP="004D081E">
      <w:pPr>
        <w:pStyle w:val="Heading2"/>
      </w:pPr>
      <w:r>
        <w:t>Simulation 1: Step Response Experiments</w:t>
      </w:r>
    </w:p>
    <w:p w14:paraId="675B464E" w14:textId="6991ED77" w:rsidR="004D081E" w:rsidRDefault="004D081E" w:rsidP="004D081E">
      <w:r>
        <w:t>For Demo 1, four step response experiments were carried out. A step response experiment was done for each motor, for the robot as a system moving forward, and for the robot as a system rotating.</w:t>
      </w:r>
      <w:r w:rsidR="001577BD">
        <w:t xml:space="preserve"> These experiments were done to determine the best models for different aspects of the robot’s behavior. The models were needed to properly tune the PID controllers used to drive and control the robot.</w:t>
      </w:r>
    </w:p>
    <w:p w14:paraId="4B5DCD57" w14:textId="689B6881" w:rsidR="00CE2781" w:rsidRDefault="00CE2781" w:rsidP="004D081E"/>
    <w:p w14:paraId="2D051E44" w14:textId="4D3280E2" w:rsidR="00CE2781" w:rsidRPr="00CE2781" w:rsidRDefault="00CE2781" w:rsidP="004D081E">
      <w:r>
        <w:rPr>
          <w:u w:val="single"/>
        </w:rPr>
        <w:t>Left Motor Step Experiment</w:t>
      </w:r>
    </w:p>
    <w:p w14:paraId="7730947C" w14:textId="47C8456F" w:rsidR="00CE2781" w:rsidRDefault="00CE2781" w:rsidP="00CE2781">
      <w:pPr>
        <w:jc w:val="center"/>
      </w:pPr>
      <w:r>
        <w:rPr>
          <w:noProof/>
        </w:rPr>
        <w:drawing>
          <wp:inline distT="0" distB="0" distL="0" distR="0" wp14:anchorId="1FCF6AEC" wp14:editId="50C59A96">
            <wp:extent cx="5943600" cy="2408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08555"/>
                    </a:xfrm>
                    <a:prstGeom prst="rect">
                      <a:avLst/>
                    </a:prstGeom>
                  </pic:spPr>
                </pic:pic>
              </a:graphicData>
            </a:graphic>
          </wp:inline>
        </w:drawing>
      </w:r>
    </w:p>
    <w:p w14:paraId="691C7E1A" w14:textId="726A82FE" w:rsidR="00CE2781" w:rsidRDefault="008B0F19" w:rsidP="00CE2781">
      <w:pPr>
        <w:jc w:val="center"/>
      </w:pPr>
      <w:r>
        <w:t xml:space="preserve">Figure 1: </w:t>
      </w:r>
      <w:proofErr w:type="spellStart"/>
      <w:r w:rsidR="00CE2781">
        <w:t>leftMotorStepResponse.slx</w:t>
      </w:r>
      <w:proofErr w:type="spellEnd"/>
    </w:p>
    <w:p w14:paraId="3D45CA32" w14:textId="2389CBDF" w:rsidR="00CE2781" w:rsidRDefault="00CE2781" w:rsidP="00CE2781">
      <w:r>
        <w:t xml:space="preserve">For the left motor step experiment, the robot was driven forward for 1.8 seconds while the left wheel’s angular velocity was sampled and printed to serial. In the MATLAB script </w:t>
      </w:r>
      <w:proofErr w:type="spellStart"/>
      <w:r>
        <w:t>stepExperimentInitialize.m</w:t>
      </w:r>
      <w:proofErr w:type="spellEnd"/>
      <w:r>
        <w:t xml:space="preserve">, the experimental data was plotted against the simulation output in </w:t>
      </w:r>
      <w:proofErr w:type="spellStart"/>
      <w:r>
        <w:t>leftMotorStepResponse.slx</w:t>
      </w:r>
      <w:proofErr w:type="spellEnd"/>
      <w:r>
        <w:t>.</w:t>
      </w:r>
      <w:r w:rsidR="00A6421C">
        <w:t xml:space="preserve"> The model variables in Simulink were tuned to fit the experimental data. The fitted simulated response and experimental response are shown in the following figure</w:t>
      </w:r>
      <w:r w:rsidR="008B0F19">
        <w:t>, Figure 2</w:t>
      </w:r>
      <w:r w:rsidR="00A6421C">
        <w:t>.</w:t>
      </w:r>
    </w:p>
    <w:p w14:paraId="0ADFE574" w14:textId="752A20D4" w:rsidR="00CE2781" w:rsidRDefault="00CE2781" w:rsidP="00CE2781">
      <w:pPr>
        <w:jc w:val="center"/>
      </w:pPr>
      <w:r>
        <w:rPr>
          <w:noProof/>
        </w:rPr>
        <w:lastRenderedPageBreak/>
        <w:drawing>
          <wp:inline distT="0" distB="0" distL="0" distR="0" wp14:anchorId="34BDD85A" wp14:editId="21712024">
            <wp:extent cx="4477804" cy="395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3564" cy="3975616"/>
                    </a:xfrm>
                    <a:prstGeom prst="rect">
                      <a:avLst/>
                    </a:prstGeom>
                  </pic:spPr>
                </pic:pic>
              </a:graphicData>
            </a:graphic>
          </wp:inline>
        </w:drawing>
      </w:r>
    </w:p>
    <w:p w14:paraId="4982B10E" w14:textId="032F3FEE" w:rsidR="00A6421C" w:rsidRDefault="008B0F19" w:rsidP="00CE2781">
      <w:pPr>
        <w:jc w:val="center"/>
      </w:pPr>
      <w:r>
        <w:t>Figure 2: Left Wheel Step Response Results – Simulated and Experimental</w:t>
      </w:r>
    </w:p>
    <w:p w14:paraId="6C35C8DC" w14:textId="1D566D47" w:rsidR="00A6421C" w:rsidRDefault="00A6421C" w:rsidP="00A6421C">
      <w:r>
        <w:rPr>
          <w:u w:val="single"/>
        </w:rPr>
        <w:t>Right Motor Step Experiment</w:t>
      </w:r>
    </w:p>
    <w:p w14:paraId="17AB107E" w14:textId="4256F4D8" w:rsidR="00A6421C" w:rsidRDefault="00A6421C" w:rsidP="00A6421C">
      <w:pPr>
        <w:jc w:val="center"/>
      </w:pPr>
      <w:r>
        <w:rPr>
          <w:noProof/>
        </w:rPr>
        <w:drawing>
          <wp:inline distT="0" distB="0" distL="0" distR="0" wp14:anchorId="2B7405D4" wp14:editId="2788B365">
            <wp:extent cx="5943600" cy="21888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88845"/>
                    </a:xfrm>
                    <a:prstGeom prst="rect">
                      <a:avLst/>
                    </a:prstGeom>
                  </pic:spPr>
                </pic:pic>
              </a:graphicData>
            </a:graphic>
          </wp:inline>
        </w:drawing>
      </w:r>
    </w:p>
    <w:p w14:paraId="1CFBE36E" w14:textId="3DB976D2" w:rsidR="00A6421C" w:rsidRDefault="008B0F19" w:rsidP="00A6421C">
      <w:pPr>
        <w:jc w:val="center"/>
      </w:pPr>
      <w:r>
        <w:t xml:space="preserve">Figure 3: </w:t>
      </w:r>
      <w:proofErr w:type="spellStart"/>
      <w:r w:rsidR="00A6421C">
        <w:t>rightMotorStepResponse.slx</w:t>
      </w:r>
      <w:proofErr w:type="spellEnd"/>
    </w:p>
    <w:p w14:paraId="6E86FDC8" w14:textId="5A624D0E" w:rsidR="00A6421C" w:rsidRDefault="00A6421C" w:rsidP="00A6421C">
      <w:r>
        <w:t>The same process used in the left motor step experiment was used in the right motor step experiment. Simulation output was matched to experimental data. The experimental and simulated responses are shown in the figure below</w:t>
      </w:r>
      <w:r w:rsidR="008B0F19">
        <w:t xml:space="preserve"> in Figure 4. </w:t>
      </w:r>
    </w:p>
    <w:p w14:paraId="117F1BC8" w14:textId="573F68CF" w:rsidR="00A6421C" w:rsidRDefault="00A6421C" w:rsidP="00A6421C">
      <w:pPr>
        <w:jc w:val="center"/>
      </w:pPr>
      <w:r>
        <w:rPr>
          <w:noProof/>
        </w:rPr>
        <w:lastRenderedPageBreak/>
        <w:drawing>
          <wp:inline distT="0" distB="0" distL="0" distR="0" wp14:anchorId="32829AC2" wp14:editId="7EC33F6D">
            <wp:extent cx="4449170" cy="392759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1687" cy="3938648"/>
                    </a:xfrm>
                    <a:prstGeom prst="rect">
                      <a:avLst/>
                    </a:prstGeom>
                  </pic:spPr>
                </pic:pic>
              </a:graphicData>
            </a:graphic>
          </wp:inline>
        </w:drawing>
      </w:r>
    </w:p>
    <w:p w14:paraId="36A49FD9" w14:textId="41F49358" w:rsidR="001577BD" w:rsidRDefault="008F5012" w:rsidP="00A6421C">
      <w:pPr>
        <w:jc w:val="center"/>
      </w:pPr>
      <w:r>
        <w:t>Figure 4: Right</w:t>
      </w:r>
      <w:r>
        <w:t xml:space="preserve"> Wheel Step Response Results – Simulated and Experimental</w:t>
      </w:r>
    </w:p>
    <w:p w14:paraId="447C6039" w14:textId="4A52F308" w:rsidR="001577BD" w:rsidRDefault="001577BD" w:rsidP="001577BD">
      <w:pPr>
        <w:rPr>
          <w:u w:val="single"/>
        </w:rPr>
      </w:pPr>
      <w:r>
        <w:rPr>
          <w:u w:val="single"/>
        </w:rPr>
        <w:t>Robot Forward Step Experiment</w:t>
      </w:r>
    </w:p>
    <w:p w14:paraId="6B425E75" w14:textId="2D9F4AA7" w:rsidR="001577BD" w:rsidRDefault="001577BD" w:rsidP="001577BD">
      <w:pPr>
        <w:jc w:val="center"/>
      </w:pPr>
      <w:r>
        <w:rPr>
          <w:noProof/>
        </w:rPr>
        <w:drawing>
          <wp:inline distT="0" distB="0" distL="0" distR="0" wp14:anchorId="2C9B4600" wp14:editId="55014ACC">
            <wp:extent cx="5062959" cy="1839109"/>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2347" cy="1842519"/>
                    </a:xfrm>
                    <a:prstGeom prst="rect">
                      <a:avLst/>
                    </a:prstGeom>
                  </pic:spPr>
                </pic:pic>
              </a:graphicData>
            </a:graphic>
          </wp:inline>
        </w:drawing>
      </w:r>
    </w:p>
    <w:p w14:paraId="52FFBAA4" w14:textId="7863195A" w:rsidR="001577BD" w:rsidRDefault="008F5012" w:rsidP="001577BD">
      <w:pPr>
        <w:jc w:val="center"/>
      </w:pPr>
      <w:r>
        <w:t xml:space="preserve">Figure 5: </w:t>
      </w:r>
      <w:proofErr w:type="spellStart"/>
      <w:r w:rsidR="001577BD">
        <w:t>fullRobotForward.slx</w:t>
      </w:r>
      <w:proofErr w:type="spellEnd"/>
    </w:p>
    <w:p w14:paraId="67092288" w14:textId="774966BE" w:rsidR="001577BD" w:rsidRDefault="003657E0" w:rsidP="001577BD">
      <w:r>
        <w:t xml:space="preserve">In the forward motion step response experiment, equal voltages were supplied to each motor to drive the robot straight forward, and the robot’s velocity in the x direction was monitored. The MATLAB script </w:t>
      </w:r>
      <w:proofErr w:type="spellStart"/>
      <w:r>
        <w:t>stepExperimentInitialize.m</w:t>
      </w:r>
      <w:proofErr w:type="spellEnd"/>
      <w:r>
        <w:t xml:space="preserve"> was again used to plot simulation data against experimental data. The fitted simulation data and experimental data are shown in the figure below</w:t>
      </w:r>
      <w:r w:rsidR="008F5012">
        <w:t xml:space="preserve"> in Figure 6</w:t>
      </w:r>
      <w:r>
        <w:t xml:space="preserve">. </w:t>
      </w:r>
    </w:p>
    <w:p w14:paraId="7C4796C3" w14:textId="7525F902" w:rsidR="003657E0" w:rsidRDefault="00A31771" w:rsidP="003657E0">
      <w:pPr>
        <w:jc w:val="center"/>
      </w:pPr>
      <w:r>
        <w:rPr>
          <w:noProof/>
        </w:rPr>
        <w:lastRenderedPageBreak/>
        <w:drawing>
          <wp:inline distT="0" distB="0" distL="0" distR="0" wp14:anchorId="0CD2884F" wp14:editId="7E614877">
            <wp:extent cx="4667534" cy="4120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4507" cy="4144174"/>
                    </a:xfrm>
                    <a:prstGeom prst="rect">
                      <a:avLst/>
                    </a:prstGeom>
                  </pic:spPr>
                </pic:pic>
              </a:graphicData>
            </a:graphic>
          </wp:inline>
        </w:drawing>
      </w:r>
    </w:p>
    <w:p w14:paraId="55F77C0F" w14:textId="12543C96" w:rsidR="008F5012" w:rsidRDefault="008F5012" w:rsidP="008F5012">
      <w:pPr>
        <w:jc w:val="center"/>
      </w:pPr>
      <w:r>
        <w:t xml:space="preserve">Figure 6: Forward Velocity </w:t>
      </w:r>
      <w:r>
        <w:t>Step Response Results – Simulated and Experimental</w:t>
      </w:r>
    </w:p>
    <w:p w14:paraId="4CCEC4A0" w14:textId="335A148E" w:rsidR="00A31771" w:rsidRDefault="00A31771" w:rsidP="008F5012">
      <w:pPr>
        <w:jc w:val="center"/>
      </w:pPr>
    </w:p>
    <w:p w14:paraId="21D34AAD" w14:textId="34609165" w:rsidR="00A31771" w:rsidRDefault="00A31771" w:rsidP="00A31771">
      <w:pPr>
        <w:rPr>
          <w:u w:val="single"/>
        </w:rPr>
      </w:pPr>
      <w:r>
        <w:rPr>
          <w:u w:val="single"/>
        </w:rPr>
        <w:t>Robot Rotational Step Experiment</w:t>
      </w:r>
    </w:p>
    <w:p w14:paraId="77B6AFBF" w14:textId="4BBB24B4" w:rsidR="00A31771" w:rsidRDefault="00A31771" w:rsidP="00A31771">
      <w:pPr>
        <w:jc w:val="center"/>
      </w:pPr>
      <w:r>
        <w:rPr>
          <w:noProof/>
        </w:rPr>
        <w:drawing>
          <wp:inline distT="0" distB="0" distL="0" distR="0" wp14:anchorId="083DACEE" wp14:editId="39FA206F">
            <wp:extent cx="5540991" cy="2035249"/>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7617" cy="2037683"/>
                    </a:xfrm>
                    <a:prstGeom prst="rect">
                      <a:avLst/>
                    </a:prstGeom>
                  </pic:spPr>
                </pic:pic>
              </a:graphicData>
            </a:graphic>
          </wp:inline>
        </w:drawing>
      </w:r>
    </w:p>
    <w:p w14:paraId="657BFA2F" w14:textId="66DABFDA" w:rsidR="00A31771" w:rsidRDefault="008F5012" w:rsidP="00A31771">
      <w:pPr>
        <w:jc w:val="center"/>
      </w:pPr>
      <w:r>
        <w:t xml:space="preserve">Figure 7: </w:t>
      </w:r>
      <w:proofErr w:type="spellStart"/>
      <w:r w:rsidR="00A31771">
        <w:t>fullRobotRot.slx</w:t>
      </w:r>
      <w:proofErr w:type="spellEnd"/>
    </w:p>
    <w:p w14:paraId="6E91A566" w14:textId="4E4C9862" w:rsidR="00A31771" w:rsidRDefault="00A31771" w:rsidP="00A31771">
      <w:r>
        <w:t xml:space="preserve">For the robot rotation step experiment, each motor was given a voltage equal in magnitude but opposite in direction, as to rotate the robot in place as a constant velocity. The angle of the camera with </w:t>
      </w:r>
      <w:r>
        <w:lastRenderedPageBreak/>
        <w:t>respect to the x-axis was calculated and sampled. The Simulink model was tuned to fit the output to the experimental data</w:t>
      </w:r>
      <w:r w:rsidR="008F5012">
        <w:t>. Figure 8</w:t>
      </w:r>
      <w:r>
        <w:t xml:space="preserve"> below shows both experimental and simulated responses.</w:t>
      </w:r>
    </w:p>
    <w:p w14:paraId="26609A0F" w14:textId="7AC6B660" w:rsidR="00A31771" w:rsidRDefault="00A31771" w:rsidP="00A31771">
      <w:pPr>
        <w:jc w:val="center"/>
      </w:pPr>
      <w:r>
        <w:rPr>
          <w:noProof/>
        </w:rPr>
        <w:drawing>
          <wp:inline distT="0" distB="0" distL="0" distR="0" wp14:anchorId="77856EE4" wp14:editId="4BE05536">
            <wp:extent cx="4661231" cy="41148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71287" cy="4123677"/>
                    </a:xfrm>
                    <a:prstGeom prst="rect">
                      <a:avLst/>
                    </a:prstGeom>
                  </pic:spPr>
                </pic:pic>
              </a:graphicData>
            </a:graphic>
          </wp:inline>
        </w:drawing>
      </w:r>
    </w:p>
    <w:p w14:paraId="344F8B7E" w14:textId="1AB2E520" w:rsidR="00D2342E" w:rsidRDefault="008F5012" w:rsidP="008F5012">
      <w:pPr>
        <w:jc w:val="center"/>
      </w:pPr>
      <w:r>
        <w:t>Figure 8: Rotational</w:t>
      </w:r>
      <w:r>
        <w:t xml:space="preserve"> Velocity Step Response Results – Simulated and Experimental</w:t>
      </w:r>
    </w:p>
    <w:p w14:paraId="2CB9E81F" w14:textId="35AE8BE6" w:rsidR="00D2342E" w:rsidRDefault="00D2342E" w:rsidP="00D2342E">
      <w:pPr>
        <w:pStyle w:val="Heading2"/>
      </w:pPr>
      <w:r>
        <w:t xml:space="preserve">Simulation 2: Angular </w:t>
      </w:r>
      <w:r w:rsidR="005A2D0C">
        <w:t>Position</w:t>
      </w:r>
      <w:r>
        <w:t xml:space="preserve"> Controllers</w:t>
      </w:r>
    </w:p>
    <w:p w14:paraId="2099AF81" w14:textId="73C4E250" w:rsidR="00D2342E" w:rsidRDefault="00D2342E" w:rsidP="00D2342E">
      <w:r>
        <w:t xml:space="preserve">The control scheme used to drive the motors in Demo 1 worked as follows: the Arduino calculated the angular position required of each wheel to either drive forward or rotate in place. </w:t>
      </w:r>
      <w:r w:rsidR="00ED0157">
        <w:t xml:space="preserve">The error between actual angular position of each wheel and </w:t>
      </w:r>
      <w:r w:rsidR="008F49BE">
        <w:t>desired angular position of each wheel was fed to a PI controller that output V/deg, which was finally converted to a usable PWM input. Block diagrams for each motor’s controllers are shown below.</w:t>
      </w:r>
    </w:p>
    <w:p w14:paraId="29C458D2" w14:textId="77777777" w:rsidR="008F49BE" w:rsidRDefault="008F49BE" w:rsidP="008F49BE">
      <w:pPr>
        <w:jc w:val="center"/>
      </w:pPr>
    </w:p>
    <w:p w14:paraId="632AFC37" w14:textId="0C476397" w:rsidR="008F49BE" w:rsidRDefault="008F49BE" w:rsidP="008F49BE">
      <w:pPr>
        <w:jc w:val="center"/>
      </w:pPr>
      <w:r w:rsidRPr="008F49BE">
        <w:rPr>
          <w:noProof/>
        </w:rPr>
        <w:lastRenderedPageBreak/>
        <w:drawing>
          <wp:inline distT="0" distB="0" distL="0" distR="0" wp14:anchorId="12997826" wp14:editId="7E5B95B1">
            <wp:extent cx="5943600" cy="23723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72360"/>
                    </a:xfrm>
                    <a:prstGeom prst="rect">
                      <a:avLst/>
                    </a:prstGeom>
                  </pic:spPr>
                </pic:pic>
              </a:graphicData>
            </a:graphic>
          </wp:inline>
        </w:drawing>
      </w:r>
    </w:p>
    <w:p w14:paraId="50D099A5" w14:textId="52D9D2B4" w:rsidR="008F49BE" w:rsidRDefault="008F5012" w:rsidP="008F49BE">
      <w:pPr>
        <w:jc w:val="center"/>
      </w:pPr>
      <w:r>
        <w:t xml:space="preserve">Figure 9: </w:t>
      </w:r>
      <w:proofErr w:type="spellStart"/>
      <w:r w:rsidR="008F49BE">
        <w:t>robotWheelControl.slx</w:t>
      </w:r>
      <w:proofErr w:type="spellEnd"/>
    </w:p>
    <w:p w14:paraId="0E444CAB" w14:textId="0EB3DA2B" w:rsidR="005A2D0C" w:rsidRDefault="005D1886" w:rsidP="008F49BE">
      <w:r>
        <w:t xml:space="preserve">The right wheel’s proportional gain was tuned to 1.867 V/deg and the integral gain was tuned to 0.0846 V/(deg*s).  The left wheel’s proportional gain was tuned to 1.877 V/deg and the integral gain was tuned to 0.0851V/(deg*s). </w:t>
      </w:r>
      <w:r w:rsidR="005A2D0C">
        <w:t>The following scope measurements</w:t>
      </w:r>
      <w:r w:rsidR="008F5012">
        <w:t xml:space="preserve">, Figure 10, </w:t>
      </w:r>
      <w:r w:rsidR="005A2D0C">
        <w:t>represent the right and left wheel control response to a step input of a desire angular position of 3.14.</w:t>
      </w:r>
    </w:p>
    <w:p w14:paraId="7F22CF76" w14:textId="2250124F" w:rsidR="005A2D0C" w:rsidRDefault="005A2D0C" w:rsidP="005A2D0C">
      <w:pPr>
        <w:jc w:val="center"/>
      </w:pPr>
      <w:r>
        <w:rPr>
          <w:noProof/>
        </w:rPr>
        <w:drawing>
          <wp:inline distT="0" distB="0" distL="0" distR="0" wp14:anchorId="6F2CE806" wp14:editId="056FABC0">
            <wp:extent cx="4913458" cy="4067251"/>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3787" cy="4075801"/>
                    </a:xfrm>
                    <a:prstGeom prst="rect">
                      <a:avLst/>
                    </a:prstGeom>
                  </pic:spPr>
                </pic:pic>
              </a:graphicData>
            </a:graphic>
          </wp:inline>
        </w:drawing>
      </w:r>
    </w:p>
    <w:p w14:paraId="74DB36A4" w14:textId="0487E58D" w:rsidR="008F5012" w:rsidRDefault="008F5012" w:rsidP="005A2D0C">
      <w:pPr>
        <w:jc w:val="center"/>
      </w:pPr>
      <w:r>
        <w:t>Figure 10: Left Wheel Input Control Response – Simulated</w:t>
      </w:r>
    </w:p>
    <w:p w14:paraId="6EA0BCDE" w14:textId="235B53EA" w:rsidR="005A2D0C" w:rsidRDefault="005A2D0C" w:rsidP="005A2D0C">
      <w:pPr>
        <w:jc w:val="center"/>
      </w:pPr>
      <w:r>
        <w:rPr>
          <w:noProof/>
        </w:rPr>
        <w:lastRenderedPageBreak/>
        <w:drawing>
          <wp:inline distT="0" distB="0" distL="0" distR="0" wp14:anchorId="3BF05D6A" wp14:editId="7E3E4D27">
            <wp:extent cx="4724400" cy="4172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5447" cy="4173640"/>
                    </a:xfrm>
                    <a:prstGeom prst="rect">
                      <a:avLst/>
                    </a:prstGeom>
                  </pic:spPr>
                </pic:pic>
              </a:graphicData>
            </a:graphic>
          </wp:inline>
        </w:drawing>
      </w:r>
    </w:p>
    <w:p w14:paraId="01AEF05C" w14:textId="045E8DA4" w:rsidR="008F5012" w:rsidRDefault="008F5012" w:rsidP="008F5012">
      <w:pPr>
        <w:jc w:val="center"/>
      </w:pPr>
      <w:r>
        <w:t>Figure 1</w:t>
      </w:r>
      <w:r>
        <w:t>1</w:t>
      </w:r>
      <w:r>
        <w:t xml:space="preserve">: </w:t>
      </w:r>
      <w:r>
        <w:t>Right</w:t>
      </w:r>
      <w:r>
        <w:t xml:space="preserve"> Wheel Input Control Response – Simulated</w:t>
      </w:r>
    </w:p>
    <w:p w14:paraId="737EE7EE" w14:textId="1B7608C9" w:rsidR="008F49BE" w:rsidRDefault="009444E2" w:rsidP="008F49BE">
      <w:pPr>
        <w:rPr>
          <w:rFonts w:cstheme="minorHAnsi"/>
        </w:rPr>
      </w:pPr>
      <w:r>
        <w:t xml:space="preserve">In implementation, these controller gains had to be significantly adjusted </w:t>
      </w:r>
      <w:r w:rsidR="005A2D0C">
        <w:t>using</w:t>
      </w:r>
      <w:r>
        <w:t xml:space="preserve"> trial and error. Additionally, this control scheme led to performance issues where the right wheel was able to spin faster than the left wheel and, therefore, making the robot curve when it should have driven in a straight line.</w:t>
      </w:r>
      <w:r w:rsidR="00AE6692">
        <w:t xml:space="preserve"> Moving forward into Demo 2 and the Final Demo, the controller scheme will be changed to a controller that uses the robot’s (</w:t>
      </w:r>
      <w:proofErr w:type="spellStart"/>
      <w:proofErr w:type="gramStart"/>
      <w:r w:rsidR="00AE6692">
        <w:t>x,y</w:t>
      </w:r>
      <w:proofErr w:type="spellEnd"/>
      <w:proofErr w:type="gramEnd"/>
      <w:r w:rsidR="00AE6692">
        <w:t xml:space="preserve">) coordinates and </w:t>
      </w:r>
      <w:r w:rsidR="00AE6692">
        <w:rPr>
          <w:rFonts w:cstheme="minorHAnsi"/>
        </w:rPr>
        <w:t>Φ angle as feedback as opposed to angular position of each wheel.</w:t>
      </w:r>
      <w:r w:rsidR="005A2D0C">
        <w:rPr>
          <w:rFonts w:cstheme="minorHAnsi"/>
        </w:rPr>
        <w:t xml:space="preserve"> This new control scheme is discussed in the following section.</w:t>
      </w:r>
    </w:p>
    <w:p w14:paraId="1BABA30F" w14:textId="33FB983B" w:rsidR="005A2D0C" w:rsidRDefault="005A2D0C" w:rsidP="005A2D0C"/>
    <w:p w14:paraId="560BE573" w14:textId="3F414BE2" w:rsidR="005A2D0C" w:rsidRDefault="005A2D0C" w:rsidP="005A2D0C">
      <w:pPr>
        <w:pStyle w:val="Heading2"/>
      </w:pPr>
      <w:r>
        <w:t>Simulation 3: Coordinate Controller</w:t>
      </w:r>
    </w:p>
    <w:p w14:paraId="4709009B" w14:textId="6014CBD5" w:rsidR="005A2D0C" w:rsidRDefault="005A2D0C" w:rsidP="005A2D0C">
      <w:r>
        <w:t xml:space="preserve">The control scheme that will be used in Demo 2 and the Final Demo will take in the x and y coordinates alongside the robot’s angular position </w:t>
      </w:r>
      <w:r>
        <w:rPr>
          <w:rFonts w:cstheme="minorHAnsi"/>
        </w:rPr>
        <w:t>Φ</w:t>
      </w:r>
      <w:r>
        <w:t xml:space="preserve"> and outputs a PWM signal to each motor. The following block diagrams model this control scheme.</w:t>
      </w:r>
    </w:p>
    <w:p w14:paraId="18DC844C" w14:textId="5FAF834C" w:rsidR="00F312C6" w:rsidRDefault="00F312C6" w:rsidP="00F312C6">
      <w:pPr>
        <w:jc w:val="center"/>
      </w:pPr>
      <w:r>
        <w:rPr>
          <w:noProof/>
        </w:rPr>
        <w:lastRenderedPageBreak/>
        <w:drawing>
          <wp:inline distT="0" distB="0" distL="0" distR="0" wp14:anchorId="110A06E4" wp14:editId="52630688">
            <wp:extent cx="5494867" cy="29341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1323" cy="2937565"/>
                    </a:xfrm>
                    <a:prstGeom prst="rect">
                      <a:avLst/>
                    </a:prstGeom>
                  </pic:spPr>
                </pic:pic>
              </a:graphicData>
            </a:graphic>
          </wp:inline>
        </w:drawing>
      </w:r>
    </w:p>
    <w:p w14:paraId="6B4CD2F3" w14:textId="4D7A425C" w:rsidR="00F312C6" w:rsidRDefault="008F5012" w:rsidP="00F312C6">
      <w:pPr>
        <w:jc w:val="center"/>
      </w:pPr>
      <w:r>
        <w:t xml:space="preserve">Figure 12: </w:t>
      </w:r>
      <w:proofErr w:type="spellStart"/>
      <w:r w:rsidR="00F312C6">
        <w:t>robot</w:t>
      </w:r>
      <w:r w:rsidR="00635369">
        <w:t>PIDController.slx</w:t>
      </w:r>
      <w:proofErr w:type="spellEnd"/>
    </w:p>
    <w:p w14:paraId="6206EDFA" w14:textId="55A48734" w:rsidR="00635369" w:rsidRDefault="00635369" w:rsidP="00635369">
      <w:r>
        <w:t xml:space="preserve">The MATLAB script </w:t>
      </w:r>
      <w:proofErr w:type="spellStart"/>
      <w:r>
        <w:t>outerLoopControllerDesign.m</w:t>
      </w:r>
      <w:proofErr w:type="spellEnd"/>
      <w:r>
        <w:t xml:space="preserve"> was used to produce a root locus plot that could be used to determine the outer loop proportional gain value.</w:t>
      </w:r>
      <w:r w:rsidR="005A1FB3">
        <w:t xml:space="preserve"> The respective plots for the forward motion control root locus and the rotational motion control root locus are shown below.</w:t>
      </w:r>
    </w:p>
    <w:p w14:paraId="23E3C9BB" w14:textId="665096AA" w:rsidR="005A1FB3" w:rsidRDefault="005A1FB3" w:rsidP="005A1FB3">
      <w:pPr>
        <w:jc w:val="center"/>
      </w:pPr>
      <w:r>
        <w:rPr>
          <w:noProof/>
        </w:rPr>
        <w:drawing>
          <wp:inline distT="0" distB="0" distL="0" distR="0" wp14:anchorId="6C430A7A" wp14:editId="58E3DCCF">
            <wp:extent cx="4430100" cy="3912781"/>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5668" cy="3935363"/>
                    </a:xfrm>
                    <a:prstGeom prst="rect">
                      <a:avLst/>
                    </a:prstGeom>
                  </pic:spPr>
                </pic:pic>
              </a:graphicData>
            </a:graphic>
          </wp:inline>
        </w:drawing>
      </w:r>
    </w:p>
    <w:p w14:paraId="3CB0F065" w14:textId="1133704D" w:rsidR="008F5012" w:rsidRDefault="008F5012" w:rsidP="005A1FB3">
      <w:pPr>
        <w:jc w:val="center"/>
      </w:pPr>
      <w:r>
        <w:t>Figure 13: Forward Motion Root Locus Plot</w:t>
      </w:r>
    </w:p>
    <w:p w14:paraId="37E10053" w14:textId="7D67F144" w:rsidR="005A1FB3" w:rsidRDefault="005A1FB3" w:rsidP="005A1FB3">
      <w:pPr>
        <w:jc w:val="center"/>
      </w:pPr>
      <w:r>
        <w:rPr>
          <w:noProof/>
        </w:rPr>
        <w:lastRenderedPageBreak/>
        <w:drawing>
          <wp:inline distT="0" distB="0" distL="0" distR="0" wp14:anchorId="30F24545" wp14:editId="019359E4">
            <wp:extent cx="4418061" cy="3902149"/>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2133" cy="3905746"/>
                    </a:xfrm>
                    <a:prstGeom prst="rect">
                      <a:avLst/>
                    </a:prstGeom>
                  </pic:spPr>
                </pic:pic>
              </a:graphicData>
            </a:graphic>
          </wp:inline>
        </w:drawing>
      </w:r>
    </w:p>
    <w:p w14:paraId="2976E1C0" w14:textId="5AA06520" w:rsidR="005A1FB3" w:rsidRDefault="008F5012" w:rsidP="005A1FB3">
      <w:pPr>
        <w:jc w:val="center"/>
      </w:pPr>
      <w:r>
        <w:t>Figure 14: Rotational Motion Root Locus Plot</w:t>
      </w:r>
    </w:p>
    <w:p w14:paraId="014933D5" w14:textId="6419F0EE" w:rsidR="005A1FB3" w:rsidRDefault="006571AB" w:rsidP="005A1FB3">
      <w:r>
        <w:t xml:space="preserve">Using the root locus plots, the proportional gain of both feedback systems was chosen to be 4. </w:t>
      </w:r>
      <w:r w:rsidR="00877644">
        <w:t xml:space="preserve">The resulting </w:t>
      </w:r>
      <w:r w:rsidR="00FC474C">
        <w:t>output for forward motion control of the robot with an input of 10 inches is in the following scope.</w:t>
      </w:r>
    </w:p>
    <w:p w14:paraId="7CD19E97" w14:textId="56546AB2" w:rsidR="00FC474C" w:rsidRDefault="00FC474C" w:rsidP="00FC474C">
      <w:pPr>
        <w:jc w:val="center"/>
      </w:pPr>
      <w:r>
        <w:rPr>
          <w:noProof/>
        </w:rPr>
        <w:drawing>
          <wp:inline distT="0" distB="0" distL="0" distR="0" wp14:anchorId="6EE200A4" wp14:editId="643B6903">
            <wp:extent cx="5367867" cy="2879494"/>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6259" cy="2883996"/>
                    </a:xfrm>
                    <a:prstGeom prst="rect">
                      <a:avLst/>
                    </a:prstGeom>
                  </pic:spPr>
                </pic:pic>
              </a:graphicData>
            </a:graphic>
          </wp:inline>
        </w:drawing>
      </w:r>
    </w:p>
    <w:p w14:paraId="7F8E01FB" w14:textId="0B27C661" w:rsidR="008F5012" w:rsidRDefault="008F5012" w:rsidP="00FC474C">
      <w:pPr>
        <w:jc w:val="center"/>
      </w:pPr>
      <w:r>
        <w:t>Figure 15: Closed Loop Forward Motion Control, Distance 10 inches</w:t>
      </w:r>
    </w:p>
    <w:p w14:paraId="3BAE8EDE" w14:textId="1EB34E90" w:rsidR="00FC474C" w:rsidRPr="005A2D0C" w:rsidRDefault="00FC474C" w:rsidP="00FC474C">
      <w:r>
        <w:lastRenderedPageBreak/>
        <w:t>The resulting output of rotational motion control with an input of 6.28 radians is shown in the following scope.</w:t>
      </w:r>
    </w:p>
    <w:sectPr w:rsidR="00FC474C" w:rsidRPr="005A2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B9"/>
    <w:rsid w:val="0003037E"/>
    <w:rsid w:val="001577BD"/>
    <w:rsid w:val="001A7EB9"/>
    <w:rsid w:val="00346989"/>
    <w:rsid w:val="003657E0"/>
    <w:rsid w:val="004D081E"/>
    <w:rsid w:val="005A1FB3"/>
    <w:rsid w:val="005A2D0C"/>
    <w:rsid w:val="005D1886"/>
    <w:rsid w:val="00635369"/>
    <w:rsid w:val="006571AB"/>
    <w:rsid w:val="00877644"/>
    <w:rsid w:val="008B0F19"/>
    <w:rsid w:val="008D743C"/>
    <w:rsid w:val="008F49BE"/>
    <w:rsid w:val="008F5012"/>
    <w:rsid w:val="008F7EC6"/>
    <w:rsid w:val="009444E2"/>
    <w:rsid w:val="00A31771"/>
    <w:rsid w:val="00A6421C"/>
    <w:rsid w:val="00AE6692"/>
    <w:rsid w:val="00CE2781"/>
    <w:rsid w:val="00D2342E"/>
    <w:rsid w:val="00ED0157"/>
    <w:rsid w:val="00F312C6"/>
    <w:rsid w:val="00F83F0A"/>
    <w:rsid w:val="00FC4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2B97"/>
  <w15:chartTrackingRefBased/>
  <w15:docId w15:val="{D77380BB-1C7A-4504-8AD6-C36C4669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4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08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43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081E"/>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D08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81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DD731-DF71-4C9B-83F4-2E39224FC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Rouze</dc:creator>
  <cp:keywords/>
  <dc:description/>
  <cp:lastModifiedBy>Madison Heeg</cp:lastModifiedBy>
  <cp:revision>2</cp:revision>
  <dcterms:created xsi:type="dcterms:W3CDTF">2020-10-29T14:29:00Z</dcterms:created>
  <dcterms:modified xsi:type="dcterms:W3CDTF">2020-10-29T14:29:00Z</dcterms:modified>
</cp:coreProperties>
</file>