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CEE2" w14:textId="77777777" w:rsidR="00C72A2A" w:rsidRDefault="00C72A2A">
      <w:pPr>
        <w:widowControl/>
        <w:wordWrap/>
        <w:autoSpaceDE/>
        <w:autoSpaceDN/>
      </w:pPr>
    </w:p>
    <w:p w14:paraId="0B1E0BA6" w14:textId="4D858DBC" w:rsidR="004A0B13" w:rsidRDefault="004A0B13" w:rsidP="004A0B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테스트</w:t>
      </w:r>
      <w:r w:rsidR="00C72A2A">
        <w:rPr>
          <w:rFonts w:hint="eastAsia"/>
        </w:rPr>
        <w:t>의 정의</w:t>
      </w:r>
      <w:r>
        <w:rPr>
          <w:rFonts w:hint="eastAsia"/>
        </w:rPr>
        <w:t xml:space="preserve"> </w:t>
      </w:r>
    </w:p>
    <w:p w14:paraId="1C100033" w14:textId="6BBC1655" w:rsidR="004A0B13" w:rsidRDefault="004A0B13" w:rsidP="004A0B13">
      <w:pPr>
        <w:pStyle w:val="a3"/>
        <w:ind w:leftChars="0"/>
      </w:pPr>
      <w:r>
        <w:rPr>
          <w:rFonts w:hint="eastAsia"/>
        </w:rPr>
        <w:t>시스템이 정해진 요구를 만족하는지,</w:t>
      </w:r>
      <w:r>
        <w:t xml:space="preserve"> </w:t>
      </w:r>
      <w:r>
        <w:rPr>
          <w:rFonts w:hint="eastAsia"/>
        </w:rPr>
        <w:t>예상과 실제 결과가 어떤 차이를 보이는지 수동 또는 자동 방법을 동원하여 검사하고 평가하는 일련의 과정을 말한다.</w:t>
      </w:r>
    </w:p>
    <w:p w14:paraId="513BCFF6" w14:textId="77777777" w:rsidR="00163044" w:rsidRDefault="00163044" w:rsidP="00163044"/>
    <w:p w14:paraId="6DCED168" w14:textId="1BF6496C" w:rsidR="00163044" w:rsidRDefault="00CD74D3" w:rsidP="00163044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90E168" wp14:editId="3E092481">
                <wp:simplePos x="0" y="0"/>
                <wp:positionH relativeFrom="margin">
                  <wp:align>center</wp:align>
                </wp:positionH>
                <wp:positionV relativeFrom="paragraph">
                  <wp:posOffset>355177</wp:posOffset>
                </wp:positionV>
                <wp:extent cx="5208442" cy="3611302"/>
                <wp:effectExtent l="0" t="0" r="11430" b="27305"/>
                <wp:wrapTopAndBottom/>
                <wp:docPr id="63" name="그룹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342EF6-9A2A-282E-06D7-A37D3A24A6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442" cy="3611302"/>
                          <a:chOff x="0" y="0"/>
                          <a:chExt cx="5775602" cy="3783835"/>
                        </a:xfrm>
                      </wpg:grpSpPr>
                      <wps:wsp>
                        <wps:cNvPr id="418287946" name="직사각형 418287946">
                          <a:extLst>
                            <a:ext uri="{FF2B5EF4-FFF2-40B4-BE49-F238E27FC236}">
                              <a16:creationId xmlns:a16="http://schemas.microsoft.com/office/drawing/2014/main" id="{5EC96BCB-4204-190B-A7FD-03E90D92260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5775602" cy="37838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649557734" name="그룹 649557734">
                          <a:extLst>
                            <a:ext uri="{FF2B5EF4-FFF2-40B4-BE49-F238E27FC236}">
                              <a16:creationId xmlns:a16="http://schemas.microsoft.com/office/drawing/2014/main" id="{DDCA6C58-D262-9767-A0E2-F5ED3027D5DD}"/>
                            </a:ext>
                          </a:extLst>
                        </wpg:cNvPr>
                        <wpg:cNvGrpSpPr/>
                        <wpg:grpSpPr>
                          <a:xfrm>
                            <a:off x="187833" y="125825"/>
                            <a:ext cx="5383521" cy="3493397"/>
                            <a:chOff x="187833" y="125825"/>
                            <a:chExt cx="5383521" cy="3493397"/>
                          </a:xfrm>
                        </wpg:grpSpPr>
                        <wps:wsp>
                          <wps:cNvPr id="1339973095" name="사각형: 둥근 모서리 1339973095">
                            <a:extLst>
                              <a:ext uri="{FF2B5EF4-FFF2-40B4-BE49-F238E27FC236}">
                                <a16:creationId xmlns:a16="http://schemas.microsoft.com/office/drawing/2014/main" id="{B8B84A23-ABCC-2312-19D0-5AC2B7742E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7833" y="427794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C8E5BC3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범위 와 목표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44862695" name="사각형: 둥근 모서리 844862695">
                            <a:extLst>
                              <a:ext uri="{FF2B5EF4-FFF2-40B4-BE49-F238E27FC236}">
                                <a16:creationId xmlns:a16="http://schemas.microsoft.com/office/drawing/2014/main" id="{101DF27B-ED28-8E75-376D-979BBD74C1A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7769" y="1131919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C63267A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요구 분석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54684316" name="사각형: 둥근 모서리 1754684316">
                            <a:extLst>
                              <a:ext uri="{FF2B5EF4-FFF2-40B4-BE49-F238E27FC236}">
                                <a16:creationId xmlns:a16="http://schemas.microsoft.com/office/drawing/2014/main" id="{2AAC018F-95B1-E71A-6BD2-DB201471E6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07705" y="1836044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C7D9AE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구조 설계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46964626" name="사각형: 둥근 모서리 1946964626">
                            <a:extLst>
                              <a:ext uri="{FF2B5EF4-FFF2-40B4-BE49-F238E27FC236}">
                                <a16:creationId xmlns:a16="http://schemas.microsoft.com/office/drawing/2014/main" id="{079F2DCA-6008-15E9-EA21-8C428BE3E45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17642" y="2540170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7F6CD5C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프로그램 설계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54844178" name="사각형: 둥근 모서리 1554844178">
                            <a:extLst>
                              <a:ext uri="{FF2B5EF4-FFF2-40B4-BE49-F238E27FC236}">
                                <a16:creationId xmlns:a16="http://schemas.microsoft.com/office/drawing/2014/main" id="{B48C42F7-682D-736F-6B9E-21538092C90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25294" y="3225014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2314B04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코딩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42604292" name="사각형: 둥근 모서리 1042604292">
                            <a:extLst>
                              <a:ext uri="{FF2B5EF4-FFF2-40B4-BE49-F238E27FC236}">
                                <a16:creationId xmlns:a16="http://schemas.microsoft.com/office/drawing/2014/main" id="{4595F46D-70E5-9957-C7E7-088B853D4E6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43734" y="427794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817B763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인수 테스트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82671780" name="사각형: 둥근 모서리 482671780">
                            <a:extLst>
                              <a:ext uri="{FF2B5EF4-FFF2-40B4-BE49-F238E27FC236}">
                                <a16:creationId xmlns:a16="http://schemas.microsoft.com/office/drawing/2014/main" id="{170D0863-B6DA-6589-DA25-449297DDA4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69439" y="1131919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0E33020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시스템 테스트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27935079" name="사각형: 둥근 모서리 1627935079">
                            <a:extLst>
                              <a:ext uri="{FF2B5EF4-FFF2-40B4-BE49-F238E27FC236}">
                                <a16:creationId xmlns:a16="http://schemas.microsoft.com/office/drawing/2014/main" id="{9BE65A6A-6D49-4EE1-536F-59E29E39A01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95145" y="1836044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6BA0954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통합 테스트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3692237" name="사각형: 둥근 모서리 613692237">
                            <a:extLst>
                              <a:ext uri="{FF2B5EF4-FFF2-40B4-BE49-F238E27FC236}">
                                <a16:creationId xmlns:a16="http://schemas.microsoft.com/office/drawing/2014/main" id="{A07243A1-4A31-B6BE-0023-6E995AC3A89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20851" y="2540170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A049CDB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단위 테스트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40254974" name="직선 화살표 연결선 740254974">
                            <a:extLst>
                              <a:ext uri="{FF2B5EF4-FFF2-40B4-BE49-F238E27FC236}">
                                <a16:creationId xmlns:a16="http://schemas.microsoft.com/office/drawing/2014/main" id="{6244EA0D-B0BC-AF06-EC1A-D4AD107869C0}"/>
                              </a:ext>
                            </a:extLst>
                          </wps:cNvPr>
                          <wps:cNvCnPr>
                            <a:stCxn id="1339973095" idx="2"/>
                            <a:endCxn id="844862695" idx="0"/>
                          </wps:cNvCnPr>
                          <wps:spPr>
                            <a:xfrm>
                              <a:off x="749536" y="822002"/>
                              <a:ext cx="409936" cy="30991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10222413" name="직선 화살표 연결선 110222413">
                            <a:extLst>
                              <a:ext uri="{FF2B5EF4-FFF2-40B4-BE49-F238E27FC236}">
                                <a16:creationId xmlns:a16="http://schemas.microsoft.com/office/drawing/2014/main" id="{7E29A9CA-2A60-C076-3A5E-EB9C5B3A9164}"/>
                              </a:ext>
                            </a:extLst>
                          </wps:cNvPr>
                          <wps:cNvCnPr>
                            <a:cxnSpLocks/>
                            <a:stCxn id="844862695" idx="2"/>
                            <a:endCxn id="1754684316" idx="0"/>
                          </wps:cNvCnPr>
                          <wps:spPr>
                            <a:xfrm>
                              <a:off x="1159472" y="1526127"/>
                              <a:ext cx="409936" cy="30991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658865470" name="직선 화살표 연결선 1658865470">
                            <a:extLst>
                              <a:ext uri="{FF2B5EF4-FFF2-40B4-BE49-F238E27FC236}">
                                <a16:creationId xmlns:a16="http://schemas.microsoft.com/office/drawing/2014/main" id="{B30C3305-274B-AE59-F888-9A386074AAE3}"/>
                              </a:ext>
                            </a:extLst>
                          </wps:cNvPr>
                          <wps:cNvCnPr>
                            <a:cxnSpLocks/>
                            <a:stCxn id="1754684316" idx="2"/>
                            <a:endCxn id="1946964626" idx="0"/>
                          </wps:cNvCnPr>
                          <wps:spPr>
                            <a:xfrm>
                              <a:off x="1569408" y="2230252"/>
                              <a:ext cx="409937" cy="30991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6102548" name="직선 화살표 연결선 6102548">
                            <a:extLst>
                              <a:ext uri="{FF2B5EF4-FFF2-40B4-BE49-F238E27FC236}">
                                <a16:creationId xmlns:a16="http://schemas.microsoft.com/office/drawing/2014/main" id="{985ADCE6-48E4-34A5-BD4E-770A40E3FAB7}"/>
                              </a:ext>
                            </a:extLst>
                          </wps:cNvPr>
                          <wps:cNvCnPr>
                            <a:cxnSpLocks/>
                            <a:stCxn id="1946964626" idx="2"/>
                            <a:endCxn id="1554844178" idx="0"/>
                          </wps:cNvCnPr>
                          <wps:spPr>
                            <a:xfrm>
                              <a:off x="1979345" y="2934378"/>
                              <a:ext cx="907652" cy="29063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24583558" name="직선 화살표 연결선 124583558">
                            <a:extLst>
                              <a:ext uri="{FF2B5EF4-FFF2-40B4-BE49-F238E27FC236}">
                                <a16:creationId xmlns:a16="http://schemas.microsoft.com/office/drawing/2014/main" id="{6E2DBC0D-4269-E499-00E9-78E38763ED31}"/>
                              </a:ext>
                            </a:extLst>
                          </wps:cNvPr>
                          <wps:cNvCnPr>
                            <a:cxnSpLocks/>
                            <a:stCxn id="1554844178" idx="0"/>
                            <a:endCxn id="613692237" idx="2"/>
                          </wps:cNvCnPr>
                          <wps:spPr>
                            <a:xfrm flipV="1">
                              <a:off x="2886997" y="2934378"/>
                              <a:ext cx="995557" cy="29063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457752831" name="직선 화살표 연결선 1457752831">
                            <a:extLst>
                              <a:ext uri="{FF2B5EF4-FFF2-40B4-BE49-F238E27FC236}">
                                <a16:creationId xmlns:a16="http://schemas.microsoft.com/office/drawing/2014/main" id="{A7F6D9B6-B728-B694-CD25-3C9F7D94F530}"/>
                              </a:ext>
                            </a:extLst>
                          </wps:cNvPr>
                          <wps:cNvCnPr>
                            <a:cxnSpLocks/>
                            <a:stCxn id="613692237" idx="0"/>
                            <a:endCxn id="1627935079" idx="2"/>
                          </wps:cNvCnPr>
                          <wps:spPr>
                            <a:xfrm flipV="1">
                              <a:off x="3882554" y="2230252"/>
                              <a:ext cx="374294" cy="30991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989332887" name="직선 화살표 연결선 989332887">
                            <a:extLst>
                              <a:ext uri="{FF2B5EF4-FFF2-40B4-BE49-F238E27FC236}">
                                <a16:creationId xmlns:a16="http://schemas.microsoft.com/office/drawing/2014/main" id="{29624E54-10F7-7B82-6645-B66D99CDD3C1}"/>
                              </a:ext>
                            </a:extLst>
                          </wps:cNvPr>
                          <wps:cNvCnPr>
                            <a:cxnSpLocks/>
                            <a:stCxn id="1627935079" idx="0"/>
                            <a:endCxn id="482671780" idx="2"/>
                          </wps:cNvCnPr>
                          <wps:spPr>
                            <a:xfrm flipV="1">
                              <a:off x="4256848" y="1526127"/>
                              <a:ext cx="374294" cy="30991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645444272" name="직선 화살표 연결선 1645444272">
                            <a:extLst>
                              <a:ext uri="{FF2B5EF4-FFF2-40B4-BE49-F238E27FC236}">
                                <a16:creationId xmlns:a16="http://schemas.microsoft.com/office/drawing/2014/main" id="{C4929B8B-805C-158D-3FF9-216D24312D70}"/>
                              </a:ext>
                            </a:extLst>
                          </wps:cNvPr>
                          <wps:cNvCnPr>
                            <a:cxnSpLocks/>
                            <a:stCxn id="482671780" idx="0"/>
                            <a:endCxn id="1042604292" idx="2"/>
                          </wps:cNvCnPr>
                          <wps:spPr>
                            <a:xfrm flipV="1">
                              <a:off x="4631142" y="822002"/>
                              <a:ext cx="374295" cy="30991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583106951" name="직선 화살표 연결선 583106951">
                            <a:extLst>
                              <a:ext uri="{FF2B5EF4-FFF2-40B4-BE49-F238E27FC236}">
                                <a16:creationId xmlns:a16="http://schemas.microsoft.com/office/drawing/2014/main" id="{B4FFCEEF-7163-1910-EF57-3702FFF255F8}"/>
                              </a:ext>
                            </a:extLst>
                          </wps:cNvPr>
                          <wps:cNvCnPr>
                            <a:cxnSpLocks/>
                            <a:stCxn id="1339973095" idx="3"/>
                            <a:endCxn id="1042604292" idx="1"/>
                          </wps:cNvCnPr>
                          <wps:spPr>
                            <a:xfrm>
                              <a:off x="1311239" y="624898"/>
                              <a:ext cx="3132495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876037205" name="직선 화살표 연결선 1876037205">
                            <a:extLst>
                              <a:ext uri="{FF2B5EF4-FFF2-40B4-BE49-F238E27FC236}">
                                <a16:creationId xmlns:a16="http://schemas.microsoft.com/office/drawing/2014/main" id="{C79AF0D1-1EA9-8B65-C079-F4BB6979C7E5}"/>
                              </a:ext>
                            </a:extLst>
                          </wps:cNvPr>
                          <wps:cNvCnPr>
                            <a:cxnSpLocks/>
                            <a:stCxn id="844862695" idx="3"/>
                            <a:endCxn id="1042604292" idx="1"/>
                          </wps:cNvCnPr>
                          <wps:spPr>
                            <a:xfrm flipV="1">
                              <a:off x="1721175" y="624898"/>
                              <a:ext cx="2722559" cy="704125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289787638" name="직선 화살표 연결선 1289787638">
                            <a:extLst>
                              <a:ext uri="{FF2B5EF4-FFF2-40B4-BE49-F238E27FC236}">
                                <a16:creationId xmlns:a16="http://schemas.microsoft.com/office/drawing/2014/main" id="{1096C590-5664-2710-BCA4-952AF4A6DB36}"/>
                              </a:ext>
                            </a:extLst>
                          </wps:cNvPr>
                          <wps:cNvCnPr>
                            <a:cxnSpLocks/>
                            <a:stCxn id="844862695" idx="3"/>
                            <a:endCxn id="482671780" idx="1"/>
                          </wps:cNvCnPr>
                          <wps:spPr>
                            <a:xfrm>
                              <a:off x="1721175" y="1329023"/>
                              <a:ext cx="2348264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347128511" name="직선 화살표 연결선 1347128511">
                            <a:extLst>
                              <a:ext uri="{FF2B5EF4-FFF2-40B4-BE49-F238E27FC236}">
                                <a16:creationId xmlns:a16="http://schemas.microsoft.com/office/drawing/2014/main" id="{93AED54E-3770-1609-BBB8-6720EFB6246A}"/>
                              </a:ext>
                            </a:extLst>
                          </wps:cNvPr>
                          <wps:cNvCnPr>
                            <a:cxnSpLocks/>
                            <a:stCxn id="1754684316" idx="3"/>
                            <a:endCxn id="1627935079" idx="1"/>
                          </wps:cNvCnPr>
                          <wps:spPr>
                            <a:xfrm>
                              <a:off x="2131111" y="2033148"/>
                              <a:ext cx="1564034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676217913" name="직선 화살표 연결선 676217913">
                            <a:extLst>
                              <a:ext uri="{FF2B5EF4-FFF2-40B4-BE49-F238E27FC236}">
                                <a16:creationId xmlns:a16="http://schemas.microsoft.com/office/drawing/2014/main" id="{719BEE90-BD25-8629-264A-38BD3E51BADF}"/>
                              </a:ext>
                            </a:extLst>
                          </wps:cNvPr>
                          <wps:cNvCnPr>
                            <a:cxnSpLocks/>
                            <a:stCxn id="1946964626" idx="3"/>
                            <a:endCxn id="613692237" idx="1"/>
                          </wps:cNvCnPr>
                          <wps:spPr>
                            <a:xfrm>
                              <a:off x="2541048" y="2737274"/>
                              <a:ext cx="779803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2067970060" name="TextBox 58">
                            <a:extLst>
                              <a:ext uri="{FF2B5EF4-FFF2-40B4-BE49-F238E27FC236}">
                                <a16:creationId xmlns:a16="http://schemas.microsoft.com/office/drawing/2014/main" id="{D164662D-377B-6C38-7020-8D50179145E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93544" y="125829"/>
                              <a:ext cx="900604" cy="4757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024005" w14:textId="77777777" w:rsidR="00CD74D3" w:rsidRDefault="00CD74D3" w:rsidP="00CD74D3">
                                <w:pPr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</w:rPr>
                                  <w:t>개발 단계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40189657" name="TextBox 59">
                            <a:extLst>
                              <a:ext uri="{FF2B5EF4-FFF2-40B4-BE49-F238E27FC236}">
                                <a16:creationId xmlns:a16="http://schemas.microsoft.com/office/drawing/2014/main" id="{578480DB-AA22-5F66-6D5A-4FB575393EA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515838" y="125825"/>
                              <a:ext cx="1055516" cy="4757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5EDE13" w14:textId="443DA1EE" w:rsidR="00CD74D3" w:rsidRDefault="00F87340" w:rsidP="00CD74D3">
                                <w:pPr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</w:rPr>
                                  <w:t>테</w:t>
                                </w:r>
                                <w:r w:rsidR="00CD74D3"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</w:rPr>
                                  <w:t>스트 단계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90E168" id="그룹 62" o:spid="_x0000_s1026" style="position:absolute;left:0;text-align:left;margin-left:0;margin-top:27.95pt;width:410.1pt;height:284.35pt;z-index:251659264;mso-position-horizontal:center;mso-position-horizontal-relative:margin" coordsize="57756,37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EJuwgAANxFAAAOAAAAZHJzL2Uyb0RvYy54bWzsnMuO3MYVhvcB8g4E99GwLqwiG2oZycjW&#10;xnEMy8meItmXhE0SJEfds7ThFzCQIA7gRYAgFwReCEEAJ0CeSBq9Q/4qkl2c7h51c0aZ9LTphdxD&#10;Fm+nvnN46vxVfPzBapFYL+OinGfp2CaPHNuK0zCL5ul0bP/y849+4tlWWQVpFCRZGo/ty7i0P3jy&#10;4x89XuajmGazLIniwsJJ0nK0zMf2rKry0dlZGc7iRVA+yvI4xc5JViyCCn8W07OoCJY4+yI5o44j&#10;zpZZEeVFFsZlia1P6532E33+ySQOq19MJmVcWcnYxr1V+t9C//tC/Xv25HEwmhZBPpuHzW0Et7iL&#10;RTBPcdH1qZ4GVWBdFPOtUy3mYZGV2aR6FGaLs2wymYexfgY8DXE2nuZZkV3k+lmmo+U0X5sJpt2w&#10;061PG37y8lmRP88/LWCJZT6FLfRf6llWk2Kh/o+7tFbaZJdrk8Wrygqx0aWOxzm1rRD7mCCEObQ2&#10;ajiD5beOC2cftkdK6Qo0ro+UHvOYq448ay98du12ljkAKY0NyrvZ4PksyGNt2nIEG3xaWPNobHPi&#10;UU/6XNhWGiyA69Vfv7j68rvXr754+83vLLNX20ofuLZcOSphxIPNtu/hg1FelNWzOFtY6sfYLoCy&#10;Jix4+XFZ1XZqm6irptlH8yTB9mCUpNYSvkilA+LDAF41SYIKPxc5nrFMp7YVJFO4a1gV+pRllswj&#10;dbg6urwsz5PCehnAY+BoUbb8HJ1tW0lQVtgBAvR/TVddO1Tdz9OgnNUH6101C4t5BS9P5oux7XWP&#10;TlJ1xVj7afNUqp9rS6pfL7LoEn1TVMl5VntwkIazDHeh7l1ZoeGiA2/903Sq4L7rSsl426mvv//X&#10;mz/92zLbdXdOFQeH+gLxACyzLUBPqOtRTS6epGVbwUxJwzb3GfNlbYm1V9xwho5/3HCO/6d/EDyI&#10;L5nju60t194xst58/efX3//HevP3v1199e2bv3xndVprCx/oMB3LcCrhjbXlWtsSQhl34KE64vgc&#10;AUiD0IaNbc/JLtLos2vuo6ibRo2PB9GvbWuySBD3Ab1FhBC6s2Bo7Ws6JHVd7RrzZTF9sfYXziU9&#10;59qnkovFz7Oo9gSumK+fAptVWNTeJdrNuFJzGn2ta+dvnNl33Fs58w13V86CKK7vwj3kLt6/Z1er&#10;F6uGil5Ofg9vAbzQPEHFYZCbxn0Yd30phV/HD8KIT/wBcpucJOQ6sSCqe3u/0O6BdSJdLjzOiEl5&#10;2nxnV0Q3rfvQThxHSgfvDPW69Jhw+BDTYYnTxV0PAY4Sd+T2vuCI7gclMKZ1L9w5kUKNiYA7dblD&#10;ZPPyH1KY24xHjjqF0dGdHW10d12OBIVIVGGaAe27ortp3Qd3yqhLkaUr3BmlrkOG6H7S0V1371FG&#10;d4dTJBfUR+w9AHfTug/unHOmiwnAfRiftsWm081ldGnnGGnnHhUSoR11gf2wm8a9WHeEz9kwTm1r&#10;o6dcjNGZjDjaTEZQ6TPXkYBxP+3EtO6DO0PNh/BhnPqDwV3XeY8xtgsCFill8hDaTeNesDNUzl1o&#10;FMMoVeteJx/btUxyjLBL7qBM4su1QKdU16/+aL39w2+vvvzn26+/ta5+/+r1P16pbaatYf08rYVX&#10;6JOrtC63dnSqeQSZutGk4zRqm5i6PY7Q6jZOqNVEyID1GZWtbhB1JTRFhhoSfMejmIfQnr/R/7jj&#10;+2q3lqjwm7SCUiupt3JSI+6WVRHMp7PqPEtTCFVZQXpJvarI9L7UIWUFyFFdRbif+BOMqmCefJhG&#10;VnWZQ0KvinmQTpPYVqJ0Au05iSE940d9pQMl4LZzMAWgLqT/z+cCEOJQSjmBytskHDdTadriPhU2&#10;a4aCUbhKn+cfZ+FvSuyDZdeQbhLYMmQY7RbnbwEpIa4PQVJTSlwqMCNAGd3I1AOmJ4CpcD1PuBw1&#10;5gM4NY17gLqF4Q5STaX8NuGUuBhnQsfXuQjFFCK3vUQ3oCIZWgfUPZr/EFD3zalB/3fnztyD1CgQ&#10;UFGOPgDTtmUfRjcBbAHqRFNT3r4Voz4GoM3gkOIXQ1H9WjT1HSnArWaU+o5AAqCMfOO8lIHR42OU&#10;UO5i6pZ7CKWmbR9Od0KIV7Lh1Aznakw1ye/OTK1JMs9/BdFBp43NfE2K9wJma9VBdSewmBfnNkF1&#10;APaBZqkcUxtd6jEM5PenqaZxD2Q3eWzFbENsp9x2N2SZh6mUbi0lovqxnQcwCXUH+4c84OEOrHwP&#10;82ERnBB59hJr2vYAdgvHbWKNHHI3YDl1MXuqTlx3DrG2gB0qAQ+vEiC4C9WXqqH0XmKJadwD2U0e&#10;t4klRq2+I7KCEdLMTtpVu9LEQgNZh9iB2AdHLHJYAulWVff3Amva9uC1M7W/plFPgbqWxm4Bq+fA&#10;vjuPVcWpJnvFrGhM9K+lZ0G552+MthhhFEXYmlPtLqcx0oqwfqYeV+5cNHMy1VVPCodJqmYF70UU&#10;K0Laxj0Y3ayvvh9Edw61iKQEVTI91NoFK14dyGsBswqq0uFYM3Q6tYEfCrHU8yVAZIfVBtaN3yux&#10;m3lCz5jawRTh03do6xNNmRUrqzCpqBlfDUH1wUlWjEtCIeof8t4npnEPRLe0gJagd1QD+kFK1Ztf&#10;PYGal+AwRjC8wg0a1QpiAXfUak4VTAdIHxqkQgpKpH+Qrmra9kF0UwrYRnSzpNWTUJcjua0H/VQi&#10;icHMhWuEYtGq50A3HgB9iMI/dYT0sXZerBVVtQD+Z9nKgixgOFQr/61qhe2q7t5sv2G6CPQiVBB0&#10;SNPLxTdWe/rqYk1A49KVWIyH8908njn4WwB6tGVW06s1txiujW19/c5UoCU+gDG2U3yhw+6stdfT&#10;FfKfXlT4tID+4oA54t7FQ6LWUXm+UHpFPV5Yd8r6YTDpok+ncJdg7NvU7nYs4icO5BG1LlK58b10&#10;C9FvM2Nl6079gs5vPuehe0t/QkRT1XzuRH2jpPu3bmU+yvLkvwAAAP//AwBQSwMEFAAGAAgAAAAh&#10;ACFuYxfeAAAABwEAAA8AAABkcnMvZG93bnJldi54bWxMj0FLw0AUhO+C/2F5gje7STShxmxKKeqp&#10;CLaCeHvNviah2bchu03Sf+96ssdhhplvitVsOjHS4FrLCuJFBIK4srrlWsHX/u1hCcJ5ZI2dZVJw&#10;IQer8vamwFzbiT9p3PlahBJ2OSpovO9zKV3VkEG3sD1x8I52MOiDHGqpB5xCuelkEkWZNNhyWGiw&#10;p01D1Wl3NgreJ5zWj/HruD0dN5efffrxvY1Jqfu7ef0CwtPs/8Pwhx/QoQxMB3tm7USnIBzxCtL0&#10;GURwl0mUgDgoyJKnDGRZyGv+8hcAAP//AwBQSwECLQAUAAYACAAAACEAtoM4kv4AAADhAQAAEwAA&#10;AAAAAAAAAAAAAAAAAAAAW0NvbnRlbnRfVHlwZXNdLnhtbFBLAQItABQABgAIAAAAIQA4/SH/1gAA&#10;AJQBAAALAAAAAAAAAAAAAAAAAC8BAABfcmVscy8ucmVsc1BLAQItABQABgAIAAAAIQCwb8EJuwgA&#10;ANxFAAAOAAAAAAAAAAAAAAAAAC4CAABkcnMvZTJvRG9jLnhtbFBLAQItABQABgAIAAAAIQAhbmMX&#10;3gAAAAcBAAAPAAAAAAAAAAAAAAAAABULAABkcnMvZG93bnJldi54bWxQSwUGAAAAAAQABADzAAAA&#10;IAwAAAAA&#10;">
                <v:rect id="직사각형 418287946" o:spid="_x0000_s1027" style="position:absolute;width:57756;height:3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2uVywAAAOIAAAAPAAAAZHJzL2Rvd25yZXYueG1sRI9La8Mw&#10;EITvhf4HsYXcGikPUteNEkIhEGgueRDobWNtbVNpZSzFcf99FAj0OMzMN8x82TsrOmpD7VnDaKhA&#10;EBfe1FxqOB7WrxmIEJENWs+k4Y8CLBfPT3PMjb/yjrp9LEWCcMhRQxVjk0sZioochqFviJP341uH&#10;Mcm2lKbFa4I7K8dKzaTDmtNChQ19VlT87i9Ow04dTl9uO1HfZ3U8hbWz525ltR689KsPEJH6+B9+&#10;tDdGw3SUjbO39+kM7pfSHZCLGwAAAP//AwBQSwECLQAUAAYACAAAACEA2+H2y+4AAACFAQAAEwAA&#10;AAAAAAAAAAAAAAAAAAAAW0NvbnRlbnRfVHlwZXNdLnhtbFBLAQItABQABgAIAAAAIQBa9CxbvwAA&#10;ABUBAAALAAAAAAAAAAAAAAAAAB8BAABfcmVscy8ucmVsc1BLAQItABQABgAIAAAAIQAA92uVywAA&#10;AOIAAAAPAAAAAAAAAAAAAAAAAAcCAABkcnMvZG93bnJldi54bWxQSwUGAAAAAAMAAwC3AAAA/wIA&#10;AAAA&#10;" filled="f" strokecolor="windowText" strokeweight="1pt"/>
                <v:group id="그룹 649557734" o:spid="_x0000_s1028" style="position:absolute;left:1878;top:1258;width:53835;height:34934" coordorigin="1878,1258" coordsize="53835,34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QTywAAAOIAAAAPAAAAZHJzL2Rvd25yZXYueG1sRI9Ba8JA&#10;FITvhf6H5RV6q5tUozZ1FREtHkSoFqS3R/aZBLNvQ3abxH/vFgSPw8x8w8wWvalES40rLSuIBxEI&#10;4szqknMFP8fN2xSE88gaK8uk4EoOFvPnpxmm2nb8Te3B5yJA2KWooPC+TqV0WUEG3cDWxME728ag&#10;D7LJpW6wC3BTyfcoGkuDJYeFAmtaFZRdDn9GwVeH3XIYr9vd5by6/h6T/WkXk1KvL/3yE4Sn3j/C&#10;9/ZWKxiPPpJkMhmO4P9SuANyfgMAAP//AwBQSwECLQAUAAYACAAAACEA2+H2y+4AAACFAQAAEwAA&#10;AAAAAAAAAAAAAAAAAAAAW0NvbnRlbnRfVHlwZXNdLnhtbFBLAQItABQABgAIAAAAIQBa9CxbvwAA&#10;ABUBAAALAAAAAAAAAAAAAAAAAB8BAABfcmVscy8ucmVsc1BLAQItABQABgAIAAAAIQAk0DQTywAA&#10;AOIAAAAPAAAAAAAAAAAAAAAAAAcCAABkcnMvZG93bnJldi54bWxQSwUGAAAAAAMAAwC3AAAA/wIA&#10;AAAA&#10;">
                  <v:roundrect id="사각형: 둥근 모서리 1339973095" o:spid="_x0000_s1029" style="position:absolute;left:1878;top:4277;width:11234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7GLywAAAOMAAAAPAAAAZHJzL2Rvd25yZXYueG1sRI9Bb8Iw&#10;DIXvSPsPkSdxg2RUsLUQEGLAEDfYNGk3qzFttcbpmgDdv18mIXG03/P7nmeLztbiQq2vHGt4GioQ&#10;xLkzFRcaPt43gxcQPiAbrB2Thl/ysJg/9GaYGXflA12OoRAxhH2GGsoQmkxKn5dk0Q9dQxy1k2st&#10;hji2hTQtXmO4reVIqYm0WHEklNjQqqT8+3i2EbJabr8KdV5PVPPW7V8PI/pZf2rdf+yWUxCBunA3&#10;3653JtZPkjR9TlQ6hv+f4gLk/A8AAP//AwBQSwECLQAUAAYACAAAACEA2+H2y+4AAACFAQAAEwAA&#10;AAAAAAAAAAAAAAAAAAAAW0NvbnRlbnRfVHlwZXNdLnhtbFBLAQItABQABgAIAAAAIQBa9CxbvwAA&#10;ABUBAAALAAAAAAAAAAAAAAAAAB8BAABfcmVscy8ucmVsc1BLAQItABQABgAIAAAAIQB+D7GLywAA&#10;AOMAAAAPAAAAAAAAAAAAAAAAAAcCAABkcnMvZG93bnJldi54bWxQSwUGAAAAAAMAAwC3AAAA/wIA&#10;AAAA&#10;" fillcolor="#b4c7e7" strokecolor="#2f528f" strokeweight="1.5pt">
                    <v:stroke joinstyle="miter"/>
                    <v:textbox>
                      <w:txbxContent>
                        <w:p w14:paraId="6C8E5BC3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범위 와 목표</w:t>
                          </w:r>
                        </w:p>
                      </w:txbxContent>
                    </v:textbox>
                  </v:roundrect>
                  <v:roundrect id="사각형: 둥근 모서리 844862695" o:spid="_x0000_s1030" style="position:absolute;left:5977;top:11319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dciygAAAOIAAAAPAAAAZHJzL2Rvd25yZXYueG1sRI9fa8Iw&#10;FMXfB/sO4Q72NhOLltoZRZxzwzedCL5dmru22Nx0TdTu2xthsMfD+fPjTOe9bcSFOl871jAcKBDE&#10;hTM1lxr2X+8vGQgfkA02jknDL3mYzx4fppgbd+UtXXahFHGEfY4aqhDaXEpfVGTRD1xLHL1v11kM&#10;UXalNB1e47htZKJUKi3WHAkVtrSsqDjtzjZClov1sVTnVaraj37ztk3oZ3XQ+vmpX7yCCNSH//Bf&#10;+9NoyEajLE3SyRjul+IdkLMbAAAA//8DAFBLAQItABQABgAIAAAAIQDb4fbL7gAAAIUBAAATAAAA&#10;AAAAAAAAAAAAAAAAAABbQ29udGVudF9UeXBlc10ueG1sUEsBAi0AFAAGAAgAAAAhAFr0LFu/AAAA&#10;FQEAAAsAAAAAAAAAAAAAAAAAHwEAAF9yZWxzLy5yZWxzUEsBAi0AFAAGAAgAAAAhAGMd1yLKAAAA&#10;4gAAAA8AAAAAAAAAAAAAAAAABwIAAGRycy9kb3ducmV2LnhtbFBLBQYAAAAAAwADALcAAAD+AgAA&#10;AAA=&#10;" fillcolor="#b4c7e7" strokecolor="#2f528f" strokeweight="1.5pt">
                    <v:stroke joinstyle="miter"/>
                    <v:textbox>
                      <w:txbxContent>
                        <w:p w14:paraId="2C63267A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요구 분석</w:t>
                          </w:r>
                        </w:p>
                      </w:txbxContent>
                    </v:textbox>
                  </v:roundrect>
                  <v:roundrect id="사각형: 둥근 모서리 1754684316" o:spid="_x0000_s1031" style="position:absolute;left:10077;top:18360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74pzAAAAOMAAAAPAAAAZHJzL2Rvd25yZXYueG1sRI9Bb8Iw&#10;DIXvSPyHyJN2gwTGOlQICDE20G5l0yRuVuO1FY3TNQHKvydIk3a03/P7nufLztbiTK2vHGsYDRUI&#10;4tyZigsNX59vgykIH5AN1o5Jw5U8LBf93hxT4y6c0XkfChFD2KeooQyhSaX0eUkW/dA1xFH7ca3F&#10;EMe2kKbFSwy3tRwrlUiLFUdCiQ2tS8qP+5ONkPXq/VCo0yZRzbb7eM3G9Lv51vrxoVvNQATqwr/5&#10;73pnYv2X50kynTyNErj/FBcgFzcAAAD//wMAUEsBAi0AFAAGAAgAAAAhANvh9svuAAAAhQEAABMA&#10;AAAAAAAAAAAAAAAAAAAAAFtDb250ZW50X1R5cGVzXS54bWxQSwECLQAUAAYACAAAACEAWvQsW78A&#10;AAAVAQAACwAAAAAAAAAAAAAAAAAfAQAAX3JlbHMvLnJlbHNQSwECLQAUAAYACAAAACEAbF++KcwA&#10;AADjAAAADwAAAAAAAAAAAAAAAAAHAgAAZHJzL2Rvd25yZXYueG1sUEsFBgAAAAADAAMAtwAAAAAD&#10;AAAAAA==&#10;" fillcolor="#b4c7e7" strokecolor="#2f528f" strokeweight="1.5pt">
                    <v:stroke joinstyle="miter"/>
                    <v:textbox>
                      <w:txbxContent>
                        <w:p w14:paraId="72C7D9AE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구조 설계</w:t>
                          </w:r>
                        </w:p>
                      </w:txbxContent>
                    </v:textbox>
                  </v:roundrect>
                  <v:roundrect id="사각형: 둥근 모서리 1946964626" o:spid="_x0000_s1032" style="position:absolute;left:14176;top:25401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k9ywAAAOMAAAAPAAAAZHJzL2Rvd25yZXYueG1sRI9BawIx&#10;EIXvhf6HMAVvNXGRoKtRxGpbvGmL4G3YjLuLm8l2E3X775tCoceZ9+Z9b+bL3jXiRl2oPRsYDRUI&#10;4sLbmksDnx/b5wmIEJEtNp7JwDcFWC4eH+aYW3/nPd0OsRQphEOOBqoY21zKUFTkMAx9S5y0s+8c&#10;xjR2pbQd3lO4a2SmlJYOa06ECltaV1RcDleXIOvV66lU141W7Vu/e9ln9LU5GjN46lczEJH6+G/+&#10;u363qf50rKd6rDMNvz+lBcjFDwAAAP//AwBQSwECLQAUAAYACAAAACEA2+H2y+4AAACFAQAAEwAA&#10;AAAAAAAAAAAAAAAAAAAAW0NvbnRlbnRfVHlwZXNdLnhtbFBLAQItABQABgAIAAAAIQBa9CxbvwAA&#10;ABUBAAALAAAAAAAAAAAAAAAAAB8BAABfcmVscy8ucmVsc1BLAQItABQABgAIAAAAIQANOBk9ywAA&#10;AOMAAAAPAAAAAAAAAAAAAAAAAAcCAABkcnMvZG93bnJldi54bWxQSwUGAAAAAAMAAwC3AAAA/wIA&#10;AAAA&#10;" fillcolor="#b4c7e7" strokecolor="#2f528f" strokeweight="1.5pt">
                    <v:stroke joinstyle="miter"/>
                    <v:textbox>
                      <w:txbxContent>
                        <w:p w14:paraId="77F6CD5C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프로그램 설계</w:t>
                          </w:r>
                        </w:p>
                      </w:txbxContent>
                    </v:textbox>
                  </v:roundrect>
                  <v:roundrect id="사각형: 둥근 모서리 1554844178" o:spid="_x0000_s1033" style="position:absolute;left:23252;top:32250;width:11235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ytygAAAOMAAAAPAAAAZHJzL2Rvd25yZXYueG1sRI9Nb8Iw&#10;DIbvk/gPkSdxGwmoMNQREAL2od1gExI3q/Haao1TmgDdv58Pk3a0/X48Xqx636grdbEObGE8MqCI&#10;i+BqLi18fjw/zEHFhOywCUwWfijCajm4W2Duwo33dD2kUkkIxxwtVCm1udaxqMhjHIWWWG5fofOY&#10;ZOxK7Tq8Sbhv9MSYmfZYszRU2NKmouL7cPFSslm/nEpz2c1M+9q/b/cTOu+O1g7v+/UTqER9+hf/&#10;ud+c4E+n2TzLxo8CLT/JAvTyFwAA//8DAFBLAQItABQABgAIAAAAIQDb4fbL7gAAAIUBAAATAAAA&#10;AAAAAAAAAAAAAAAAAABbQ29udGVudF9UeXBlc10ueG1sUEsBAi0AFAAGAAgAAAAhAFr0LFu/AAAA&#10;FQEAAAsAAAAAAAAAAAAAAAAAHwEAAF9yZWxzLy5yZWxzUEsBAi0AFAAGAAgAAAAhANDKzK3KAAAA&#10;4wAAAA8AAAAAAAAAAAAAAAAABwIAAGRycy9kb3ducmV2LnhtbFBLBQYAAAAAAwADALcAAAD+AgAA&#10;AAA=&#10;" fillcolor="#b4c7e7" strokecolor="#2f528f" strokeweight="1.5pt">
                    <v:stroke joinstyle="miter"/>
                    <v:textbox>
                      <w:txbxContent>
                        <w:p w14:paraId="52314B04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코딩</w:t>
                          </w:r>
                        </w:p>
                      </w:txbxContent>
                    </v:textbox>
                  </v:roundrect>
                  <v:roundrect id="사각형: 둥근 모서리 1042604292" o:spid="_x0000_s1034" style="position:absolute;left:44437;top:4277;width:11234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32mygAAAOMAAAAPAAAAZHJzL2Rvd25yZXYueG1sRE/BSsNA&#10;EL0X/IdlBG/trqEEjd2WUlsrvbWK4G3IjkkwOxuz2zb9e6cgeJjDvPfmvTezxeBbdaI+NoEt3E8M&#10;KOIyuIYrC+9vm/EDqJiQHbaBycKFIizmN6MZFi6ceU+nQ6qUmHAs0EKdUldoHcuaPMZJ6IiF+wq9&#10;xyRrX2nX41nMfaszY3LtsWFJqLGjVU3l9+HoJWS1fPmszHGdm2477J73Gf2sP6y9ux2WT6ASDelf&#10;/Hf96qS+mWa5zGMG158EAD3/BQAA//8DAFBLAQItABQABgAIAAAAIQDb4fbL7gAAAIUBAAATAAAA&#10;AAAAAAAAAAAAAAAAAABbQ29udGVudF9UeXBlc10ueG1sUEsBAi0AFAAGAAgAAAAhAFr0LFu/AAAA&#10;FQEAAAsAAAAAAAAAAAAAAAAAHwEAAF9yZWxzLy5yZWxzUEsBAi0AFAAGAAgAAAAhAAlTfabKAAAA&#10;4wAAAA8AAAAAAAAAAAAAAAAABwIAAGRycy9kb3ducmV2LnhtbFBLBQYAAAAAAwADALcAAAD+AgAA&#10;AAA=&#10;" fillcolor="#b4c7e7" strokecolor="#2f528f" strokeweight="1.5pt">
                    <v:stroke joinstyle="miter"/>
                    <v:textbox>
                      <w:txbxContent>
                        <w:p w14:paraId="4817B763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인수 테스트</w:t>
                          </w:r>
                        </w:p>
                      </w:txbxContent>
                    </v:textbox>
                  </v:roundrect>
                  <v:roundrect id="사각형: 둥근 모서리 482671780" o:spid="_x0000_s1035" style="position:absolute;left:40694;top:11319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F85yQAAAOIAAAAPAAAAZHJzL2Rvd25yZXYueG1sRI9Na8JA&#10;EIbvhf6HZQq91V1DiSF1FVH7QW9aEXobstMkNDsbs6um/75zKPT48n7xzJej79SFhtgGtjCdGFDE&#10;VXAt1xYOH88PBaiYkB12gcnCD0VYLm5v5li6cOUdXfapVjLCsUQLTUp9qXWsGvIYJ6EnFu8rDB6T&#10;yKHWbsCrjPtOZ8bk2mPL8tBgT+uGqu/92cvJevXyWZvzNjf96/i+2WV02h6tvb8bV0+gEo3pP/zX&#10;fnMWHossn01nhUAIkuCAXvwCAAD//wMAUEsBAi0AFAAGAAgAAAAhANvh9svuAAAAhQEAABMAAAAA&#10;AAAAAAAAAAAAAAAAAFtDb250ZW50X1R5cGVzXS54bWxQSwECLQAUAAYACAAAACEAWvQsW78AAAAV&#10;AQAACwAAAAAAAAAAAAAAAAAfAQAAX3JlbHMvLnJlbHNQSwECLQAUAAYACAAAACEA98BfOckAAADi&#10;AAAADwAAAAAAAAAAAAAAAAAHAgAAZHJzL2Rvd25yZXYueG1sUEsFBgAAAAADAAMAtwAAAP0CAAAA&#10;AA==&#10;" fillcolor="#b4c7e7" strokecolor="#2f528f" strokeweight="1.5pt">
                    <v:stroke joinstyle="miter"/>
                    <v:textbox>
                      <w:txbxContent>
                        <w:p w14:paraId="50E33020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시스템 테스트</w:t>
                          </w:r>
                        </w:p>
                      </w:txbxContent>
                    </v:textbox>
                  </v:roundrect>
                  <v:roundrect id="사각형: 둥근 모서리 1627935079" o:spid="_x0000_s1036" style="position:absolute;left:36951;top:18360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NNnywAAAOMAAAAPAAAAZHJzL2Rvd25yZXYueG1sRI9Bb8Iw&#10;DIXvSPsPkSdxg2RFlNEREGLA0G6wadJuVuO11RqnawKUf0+QJnG03/P7nmeLztbiRK2vHGt4GioQ&#10;xLkzFRcaPj82g2cQPiAbrB2Thgt5WMwfejPMjDvznk6HUIgYwj5DDWUITSalz0uy6IeuIY7aj2st&#10;hji2hTQtnmO4rWWiVCotVhwJJTa0Kin/PRxthKyW2+9CHdepat6699d9Qn/rL637j93yBUSgLtzN&#10;/9c7E+unyWQ6GqvJFG4/xQXI+RUAAP//AwBQSwECLQAUAAYACAAAACEA2+H2y+4AAACFAQAAEwAA&#10;AAAAAAAAAAAAAAAAAAAAW0NvbnRlbnRfVHlwZXNdLnhtbFBLAQItABQABgAIAAAAIQBa9CxbvwAA&#10;ABUBAAALAAAAAAAAAAAAAAAAAB8BAABfcmVscy8ucmVsc1BLAQItABQABgAIAAAAIQD0lNNnywAA&#10;AOMAAAAPAAAAAAAAAAAAAAAAAAcCAABkcnMvZG93bnJldi54bWxQSwUGAAAAAAMAAwC3AAAA/wIA&#10;AAAA&#10;" fillcolor="#b4c7e7" strokecolor="#2f528f" strokeweight="1.5pt">
                    <v:stroke joinstyle="miter"/>
                    <v:textbox>
                      <w:txbxContent>
                        <w:p w14:paraId="36BA0954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통합 테스트</w:t>
                          </w:r>
                        </w:p>
                      </w:txbxContent>
                    </v:textbox>
                  </v:roundrect>
                  <v:roundrect id="사각형: 둥근 모서리 613692237" o:spid="_x0000_s1037" style="position:absolute;left:33208;top:25401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3kyQAAAOIAAAAPAAAAZHJzL2Rvd25yZXYueG1sRI9fa8Iw&#10;FMXfhX2HcAd708QK1XVGEXU6fNONwd4uzV1b1tzUJmr99mYg+Hg4f36c6byztThT6yvHGoYDBYI4&#10;d6biQsPX53t/AsIHZIO1Y9JwJQ/z2VNviplxF97T+RAKEUfYZ6ihDKHJpPR5SRb9wDXE0ft1rcUQ&#10;ZVtI0+IljttaJkql0mLFkVBiQ8uS8r/DyUbIcrH5KdRpnapm2+1W+4SO62+tX567xRuIQF14hO/t&#10;D6MhHY7S1yQZjeH/UrwDcnYDAAD//wMAUEsBAi0AFAAGAAgAAAAhANvh9svuAAAAhQEAABMAAAAA&#10;AAAAAAAAAAAAAAAAAFtDb250ZW50X1R5cGVzXS54bWxQSwECLQAUAAYACAAAACEAWvQsW78AAAAV&#10;AQAACwAAAAAAAAAAAAAAAAAfAQAAX3JlbHMvLnJlbHNQSwECLQAUAAYACAAAACEA1DmN5MkAAADi&#10;AAAADwAAAAAAAAAAAAAAAAAHAgAAZHJzL2Rvd25yZXYueG1sUEsFBgAAAAADAAMAtwAAAP0CAAAA&#10;AA==&#10;" fillcolor="#b4c7e7" strokecolor="#2f528f" strokeweight="1.5pt">
                    <v:stroke joinstyle="miter"/>
                    <v:textbox>
                      <w:txbxContent>
                        <w:p w14:paraId="1A049CDB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단위 테스트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740254974" o:spid="_x0000_s1038" type="#_x0000_t32" style="position:absolute;left:7495;top:8220;width:4099;height:3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n0lyQAAAOIAAAAPAAAAZHJzL2Rvd25yZXYueG1sRI/dagIx&#10;FITvC75DOIJ3NamsWrdGEVER9aa2D3DYnP1pNyfLJrrbt2+EQi+HmfmGWa57W4s7tb5yrOFlrEAQ&#10;Z85UXGj4/Ng/v4LwAdlg7Zg0/JCH9WrwtMTUuI7f6X4NhYgQ9ilqKENoUil9VpJFP3YNcfRy11oM&#10;UbaFNC12EW5rOVFqJi1WHBdKbGhbUvZ9vVkNO3U+7JNjn9lLN1uc1C7/MpxrPRr2mzcQgfrwH/5r&#10;H42GeaIm02QxT+BxKd4BufoFAAD//wMAUEsBAi0AFAAGAAgAAAAhANvh9svuAAAAhQEAABMAAAAA&#10;AAAAAAAAAAAAAAAAAFtDb250ZW50X1R5cGVzXS54bWxQSwECLQAUAAYACAAAACEAWvQsW78AAAAV&#10;AQAACwAAAAAAAAAAAAAAAAAfAQAAX3JlbHMvLnJlbHNQSwECLQAUAAYACAAAACEAyzp9JckAAADi&#10;AAAADwAAAAAAAAAAAAAAAAAHAgAAZHJzL2Rvd25yZXYueG1sUEsFBgAAAAADAAMAtwAAAP0CAAAA&#10;AA==&#10;" strokecolor="#4472c4" strokeweight="2pt">
                    <v:stroke endarrow="block" endarrowwidth="wide" endarrowlength="long" joinstyle="miter"/>
                  </v:shape>
                  <v:shape id="직선 화살표 연결선 110222413" o:spid="_x0000_s1039" type="#_x0000_t32" style="position:absolute;left:11594;top:15261;width:4100;height:3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AjxQAAAOIAAAAPAAAAZHJzL2Rvd25yZXYueG1sRE/dasIw&#10;FL4f7B3CEXanSTuRrTPKEBWZ3uj2AIfm9Gc2J6WJtr79Igi7/Pj+58vBNuJKna8da0gmCgRx7kzN&#10;pYaf7834DYQPyAYbx6ThRh6Wi+enOWbG9Xyk6ymUIoawz1BDFUKbSenziiz6iWuJI1e4zmKIsCul&#10;6bCP4baRqVIzabHm2FBhS6uK8vPpYjWs1X67me6G3B762fuXWhe/hgutX0bD5weIQEP4Fz/cOxPn&#10;JypN02nyCvdLEYNc/AEAAP//AwBQSwECLQAUAAYACAAAACEA2+H2y+4AAACFAQAAEwAAAAAAAAAA&#10;AAAAAAAAAAAAW0NvbnRlbnRfVHlwZXNdLnhtbFBLAQItABQABgAIAAAAIQBa9CxbvwAAABUBAAAL&#10;AAAAAAAAAAAAAAAAAB8BAABfcmVscy8ucmVsc1BLAQItABQABgAIAAAAIQAqQFAjxQAAAOIAAAAP&#10;AAAAAAAAAAAAAAAAAAcCAABkcnMvZG93bnJldi54bWxQSwUGAAAAAAMAAwC3AAAA+QIAAAAA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1658865470" o:spid="_x0000_s1040" type="#_x0000_t32" style="position:absolute;left:15694;top:22302;width:4099;height:3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SPywAAAOMAAAAPAAAAZHJzL2Rvd25yZXYueG1sRI/NTsNA&#10;DITvSH2HlStxo7tFbQih26pCLaqAC4UHsLLOD2S9UXZpwtvjAxJH2+OZ+Ta7yXfqQkNsA1tYLgwo&#10;4jK4lmsLH+/HmxxUTMgOu8Bk4Yci7Lazqw0WLoz8RpdzqpWYcCzQQpNSX2gdy4Y8xkXoieVWhcFj&#10;knGotRtwFHPf6VtjMu2xZUlosKfHhsqv87e3cDAvT8fVaSr965jdP5tD9em4svZ6Pu0fQCWa0r/4&#10;7/vkpH62zvNsvboTCmGSBejtLwAAAP//AwBQSwECLQAUAAYACAAAACEA2+H2y+4AAACFAQAAEwAA&#10;AAAAAAAAAAAAAAAAAAAAW0NvbnRlbnRfVHlwZXNdLnhtbFBLAQItABQABgAIAAAAIQBa9CxbvwAA&#10;ABUBAAALAAAAAAAAAAAAAAAAAB8BAABfcmVscy8ucmVsc1BLAQItABQABgAIAAAAIQBOoxSPywAA&#10;AOMAAAAPAAAAAAAAAAAAAAAAAAcCAABkcnMvZG93bnJldi54bWxQSwUGAAAAAAMAAwC3AAAA/wIA&#10;AAAA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6102548" o:spid="_x0000_s1041" type="#_x0000_t32" style="position:absolute;left:19793;top:29343;width:9076;height:2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ijxAAAAOAAAAAPAAAAZHJzL2Rvd25yZXYueG1sRE/LagIx&#10;FN0L/kO4QneaKDrU0SilqEjrpuoHXCZ3Hjq5GSapM/69WRS6PJz3etvbWjyo9ZVjDdOJAkGcOVNx&#10;oeF62Y/fQfiAbLB2TBqe5GG7GQ7WmBrX8Q89zqEQMYR9ihrKEJpUSp+VZNFPXEMcudy1FkOEbSFN&#10;i10Mt7WcKZVIixXHhhIb+iwpu59/rYad+j7s58c+s6cuWX6pXX4znGv9Nuo/ViAC9eFf/Oc+Gg3J&#10;VM0W87g4HopnQG5eAAAA//8DAFBLAQItABQABgAIAAAAIQDb4fbL7gAAAIUBAAATAAAAAAAAAAAA&#10;AAAAAAAAAABbQ29udGVudF9UeXBlc10ueG1sUEsBAi0AFAAGAAgAAAAhAFr0LFu/AAAAFQEAAAsA&#10;AAAAAAAAAAAAAAAAHwEAAF9yZWxzLy5yZWxzUEsBAi0AFAAGAAgAAAAhAJmACKPEAAAA4AAAAA8A&#10;AAAAAAAAAAAAAAAABwIAAGRycy9kb3ducmV2LnhtbFBLBQYAAAAAAwADALcAAAD4AgAAAAA=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124583558" o:spid="_x0000_s1042" type="#_x0000_t32" style="position:absolute;left:28869;top:29343;width:9956;height:2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9QqwwAAAOIAAAAPAAAAZHJzL2Rvd25yZXYueG1sRE/NasJA&#10;EL4LfYdlCr3pxp8USV1FRMFbNfoAQ3aahGZnY3aN6dt3DoLHj+9/tRlco3rqQu3ZwHSSgCIuvK25&#10;NHC9HMZLUCEiW2w8k4E/CrBZv41WmFn/4DP1eSyVhHDI0EAVY5tpHYqKHIaJb4mF+/GdwyiwK7Xt&#10;8CHhrtGzJPnUDmuWhgpb2lVU/OZ3ZwCv7vh96XF6s+X+1GBkzBdzYz7eh+0XqEhDfImf7qOV+bNF&#10;upynqWyWS4JBr/8BAAD//wMAUEsBAi0AFAAGAAgAAAAhANvh9svuAAAAhQEAABMAAAAAAAAAAAAA&#10;AAAAAAAAAFtDb250ZW50X1R5cGVzXS54bWxQSwECLQAUAAYACAAAACEAWvQsW78AAAAVAQAACwAA&#10;AAAAAAAAAAAAAAAfAQAAX3JlbHMvLnJlbHNQSwECLQAUAAYACAAAACEAnZvUKsMAAADiAAAADwAA&#10;AAAAAAAAAAAAAAAHAgAAZHJzL2Rvd25yZXYueG1sUEsFBgAAAAADAAMAtwAAAPcCAAAAAA==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1457752831" o:spid="_x0000_s1043" type="#_x0000_t32" style="position:absolute;left:38825;top:22302;width:3743;height:30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z6fxQAAAOMAAAAPAAAAZHJzL2Rvd25yZXYueG1sRE/NaoNA&#10;EL4H+g7LFHqLqzFpgs0mlNJCbk3UBxjcqUrdWetu1b59NlDIcb7/2R9n04mRBtdaVpBEMQjiyuqW&#10;awVl8bHcgXAeWWNnmRT8kYPj4WGxx0zbiS805r4WIYRdhgoa7/tMSlc1ZNBFticO3JcdDPpwDrXU&#10;A04h3HRyFcfP0mDLoaHBnt4aqr7zX6MAS3P6LEZMfnT9fu7QM+brVKmnx/n1BYSn2d/F/+6TDvPX&#10;m+12s9qlCdx+CgDIwxUAAP//AwBQSwECLQAUAAYACAAAACEA2+H2y+4AAACFAQAAEwAAAAAAAAAA&#10;AAAAAAAAAAAAW0NvbnRlbnRfVHlwZXNdLnhtbFBLAQItABQABgAIAAAAIQBa9CxbvwAAABUBAAAL&#10;AAAAAAAAAAAAAAAAAB8BAABfcmVscy8ucmVsc1BLAQItABQABgAIAAAAIQBjAz6fxQAAAOMAAAAP&#10;AAAAAAAAAAAAAAAAAAcCAABkcnMvZG93bnJldi54bWxQSwUGAAAAAAMAAwC3AAAA+QIAAAAA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989332887" o:spid="_x0000_s1044" type="#_x0000_t32" style="position:absolute;left:42568;top:15261;width:3743;height:30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ef/yAAAAOIAAAAPAAAAZHJzL2Rvd25yZXYueG1sRI/RaoNA&#10;FETfC/2H5RbyVtfE0hibVUJIIW9tNB9wcW9U6t417sbYv+8WCn0cZuYMsy1m04uJRtdZVrCMYhDE&#10;tdUdNwrO1ftzCsJ5ZI29ZVLwTQ6K/PFhi5m2dz7RVPpGBAi7DBW03g+ZlK5uyaCL7EAcvIsdDfog&#10;x0bqEe8Bbnq5iuNXabDjsNDiQPuW6q/yZhTg2Rw/qgmXV90cPnv0jOVLotTiad69gfA0+//wX/uo&#10;FWzSTZKs0nQNv5fCHZD5DwAAAP//AwBQSwECLQAUAAYACAAAACEA2+H2y+4AAACFAQAAEwAAAAAA&#10;AAAAAAAAAAAAAAAAW0NvbnRlbnRfVHlwZXNdLnhtbFBLAQItABQABgAIAAAAIQBa9CxbvwAAABUB&#10;AAALAAAAAAAAAAAAAAAAAB8BAABfcmVscy8ucmVsc1BLAQItABQABgAIAAAAIQC5Uef/yAAAAOIA&#10;AAAPAAAAAAAAAAAAAAAAAAcCAABkcnMvZG93bnJldi54bWxQSwUGAAAAAAMAAwC3AAAA/AIAAAAA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1645444272" o:spid="_x0000_s1045" type="#_x0000_t32" style="position:absolute;left:46311;top:8220;width:3743;height:30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t49xAAAAOMAAAAPAAAAZHJzL2Rvd25yZXYueG1sRE9fa8Iw&#10;EH8f+B3CCXubqTVzUo0iw4Fv26of4GjOtthcapPV+u3NQPDxfv9vtRlsI3rqfO1Yw3SSgCAunKm5&#10;1HA8fL0tQPiAbLBxTBpu5GGzHr2sMDPuyr/U56EUMYR9hhqqENpMSl9UZNFPXEscuZPrLIZ4dqU0&#10;HV5juG1kmiRzabHm2FBhS58VFef8z2rAo91/H3qcXky5+2kwMOZqpvXreNguQQQawlP8cO9NnD9X&#10;70qp9COF/58iAHJ9BwAA//8DAFBLAQItABQABgAIAAAAIQDb4fbL7gAAAIUBAAATAAAAAAAAAAAA&#10;AAAAAAAAAABbQ29udGVudF9UeXBlc10ueG1sUEsBAi0AFAAGAAgAAAAhAFr0LFu/AAAAFQEAAAsA&#10;AAAAAAAAAAAAAAAAHwEAAF9yZWxzLy5yZWxzUEsBAi0AFAAGAAgAAAAhAC7i3j3EAAAA4wAAAA8A&#10;AAAAAAAAAAAAAAAABwIAAGRycy9kb3ducmV2LnhtbFBLBQYAAAAAAwADALcAAAD4AgAAAAA=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583106951" o:spid="_x0000_s1046" type="#_x0000_t32" style="position:absolute;left:13112;top:6248;width:31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B4dzAAAAOIAAAAPAAAAZHJzL2Rvd25yZXYueG1sRI/dasJA&#10;FITvhb7Dcgq9001MFU1dRS2FgtBSq+LlIXvyQ7NnY3Zr4tt3C4VeDjPzDbNY9aYWV2pdZVlBPIpA&#10;EGdWV1woOHy+DGcgnEfWWFsmBTdysFreDRaYatvxB133vhABwi5FBaX3TSqly0oy6Ea2IQ5ebluD&#10;Psi2kLrFLsBNLcdRNJUGKw4LJTa0LSn72n8bBY+7Q3U+JW9d8p7vnuVxc7m5/KLUw32/fgLhqff/&#10;4b/2q1YwmSVxNJ1PYvi9FO6AXP4AAAD//wMAUEsBAi0AFAAGAAgAAAAhANvh9svuAAAAhQEAABMA&#10;AAAAAAAAAAAAAAAAAAAAAFtDb250ZW50X1R5cGVzXS54bWxQSwECLQAUAAYACAAAACEAWvQsW78A&#10;AAAVAQAACwAAAAAAAAAAAAAAAAAfAQAAX3JlbHMvLnJlbHNQSwECLQAUAAYACAAAACEABDQeHcwA&#10;AADiAAAADwAAAAAAAAAAAAAAAAAHAgAAZHJzL2Rvd25yZXYueG1sUEsFBgAAAAADAAMAtwAAAAAD&#10;AAAAAA==&#10;" strokecolor="#4472c4" strokeweight="2pt">
                    <v:stroke dashstyle="dash" endarrow="block" endarrowwidth="wide" endarrowlength="long" joinstyle="miter"/>
                    <o:lock v:ext="edit" shapetype="f"/>
                  </v:shape>
                  <v:shape id="직선 화살표 연결선 1876037205" o:spid="_x0000_s1047" type="#_x0000_t32" style="position:absolute;left:17211;top:6248;width:27226;height:70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q8xwAAAOMAAAAPAAAAZHJzL2Rvd25yZXYueG1sRE9La8JA&#10;EL4L/odlCt50t5HGkLqKCBZb8FAfeB2y0ySYnQ3ZbUz/fbcg9Djfe5brwTaip87XjjU8zxQI4sKZ&#10;mksN59NumoHwAdlg45g0/JCH9Wo8WmJu3J0/qT+GUsQQ9jlqqEJocyl9UZFFP3MtceS+XGcxxLMr&#10;penwHsNtIxOlUmmx5thQYUvbiorb8dtqMHx4x032kd6yPnkrdny9SD/XevI0bF5BBBrCv/jh3ps4&#10;P1ukar5I1Av8/RQBkKtfAAAA//8DAFBLAQItABQABgAIAAAAIQDb4fbL7gAAAIUBAAATAAAAAAAA&#10;AAAAAAAAAAAAAABbQ29udGVudF9UeXBlc10ueG1sUEsBAi0AFAAGAAgAAAAhAFr0LFu/AAAAFQEA&#10;AAsAAAAAAAAAAAAAAAAAHwEAAF9yZWxzLy5yZWxzUEsBAi0AFAAGAAgAAAAhAJ0QCrzHAAAA4wAA&#10;AA8AAAAAAAAAAAAAAAAABwIAAGRycy9kb3ducmV2LnhtbFBLBQYAAAAAAwADALcAAAD7AgAAAAA=&#10;" strokecolor="#4472c4" strokeweight="2pt">
                    <v:stroke dashstyle="dash" endarrow="block" endarrowwidth="wide" endarrowlength="long" joinstyle="miter"/>
                    <o:lock v:ext="edit" shapetype="f"/>
                  </v:shape>
                  <v:shape id="직선 화살표 연결선 1289787638" o:spid="_x0000_s1048" type="#_x0000_t32" style="position:absolute;left:17211;top:13290;width:23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1OKzQAAAOMAAAAPAAAAZHJzL2Rvd25yZXYueG1sRI9bS8NA&#10;EIXfBf/DMoJvdmMjbRq7LV4QhELF2oqPQ3Zywexsml2b9N87D4KPM+fMOd8s16Nr1Yn60Hg2cDtJ&#10;QBEX3jZcGdh/vNxkoEJEtth6JgNnCrBeXV4sMbd+4Hc67WKlJIRDjgbqGLtc61DU5DBMfEcsWul7&#10;h1HGvtK2x0HCXaunSTLTDhuWhho7eqqp+N79OAN3m33z9Zluh/St3Dzrw+PxHMqjMddX48M9qEhj&#10;/Df/Xb9awZ9mi3k2n6UCLT/JAvTqFwAA//8DAFBLAQItABQABgAIAAAAIQDb4fbL7gAAAIUBAAAT&#10;AAAAAAAAAAAAAAAAAAAAAABbQ29udGVudF9UeXBlc10ueG1sUEsBAi0AFAAGAAgAAAAhAFr0LFu/&#10;AAAAFQEAAAsAAAAAAAAAAAAAAAAAHwEAAF9yZWxzLy5yZWxzUEsBAi0AFAAGAAgAAAAhAMCnU4rN&#10;AAAA4wAAAA8AAAAAAAAAAAAAAAAABwIAAGRycy9kb3ducmV2LnhtbFBLBQYAAAAAAwADALcAAAAB&#10;AwAAAAA=&#10;" strokecolor="#4472c4" strokeweight="2pt">
                    <v:stroke dashstyle="dash" endarrow="block" endarrowwidth="wide" endarrowlength="long" joinstyle="miter"/>
                    <o:lock v:ext="edit" shapetype="f"/>
                  </v:shape>
                  <v:shape id="직선 화살표 연결선 1347128511" o:spid="_x0000_s1049" type="#_x0000_t32" style="position:absolute;left:21311;top:20331;width:15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uQygAAAOMAAAAPAAAAZHJzL2Rvd25yZXYueG1sRE9La8JA&#10;EL4X+h+WKfRWNzHaSuoqbaUgCEp9lB6H7ORBs7MxuzXx37uC0ON875nOe1OLE7WusqwgHkQgiDOr&#10;Ky4U7HefTxMQziNrrC2TgjM5mM/u76aYatvxF522vhAhhF2KCkrvm1RKl5Vk0A1sQxy43LYGfTjb&#10;QuoWuxBuajmMomdpsOLQUGJDHyVlv9s/o2C02lc/38m6Szb5aiEP78ezy49KPT70b68gPPX+X3xz&#10;L3WYn4xe4uFkHMdw/SkAIGcXAAAA//8DAFBLAQItABQABgAIAAAAIQDb4fbL7gAAAIUBAAATAAAA&#10;AAAAAAAAAAAAAAAAAABbQ29udGVudF9UeXBlc10ueG1sUEsBAi0AFAAGAAgAAAAhAFr0LFu/AAAA&#10;FQEAAAsAAAAAAAAAAAAAAAAAHwEAAF9yZWxzLy5yZWxzUEsBAi0AFAAGAAgAAAAhAND6S5DKAAAA&#10;4wAAAA8AAAAAAAAAAAAAAAAABwIAAGRycy9kb3ducmV2LnhtbFBLBQYAAAAAAwADALcAAAD+AgAA&#10;AAA=&#10;" strokecolor="#4472c4" strokeweight="2pt">
                    <v:stroke dashstyle="dash" endarrow="block" endarrowwidth="wide" endarrowlength="long" joinstyle="miter"/>
                    <o:lock v:ext="edit" shapetype="f"/>
                  </v:shape>
                  <v:shape id="직선 화살표 연결선 676217913" o:spid="_x0000_s1050" type="#_x0000_t32" style="position:absolute;left:25410;top:27372;width:7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l9zAAAAOIAAAAPAAAAZHJzL2Rvd25yZXYueG1sRI/dSsNA&#10;FITvhb7Dcgq9s5s0kmrstlSLIBQUaxUvD9mTH5o9m2a3Tfr2XUHwcpiZb5jFajCNOFPnassK4mkE&#10;gji3uuZSwf7z5fYehPPIGhvLpOBCDlbL0c0CM217/qDzzpciQNhlqKDyvs2kdHlFBt3UtsTBK2xn&#10;0AfZlVJ32Ae4aeQsilJpsOawUGFLzxXlh93JKLjb7uuf7+StT96L7UZ+PR0vrjgqNRkP60cQngb/&#10;H/5rv2oF6TydxfOHOIHfS+EOyOUVAAD//wMAUEsBAi0AFAAGAAgAAAAhANvh9svuAAAAhQEAABMA&#10;AAAAAAAAAAAAAAAAAAAAAFtDb250ZW50X1R5cGVzXS54bWxQSwECLQAUAAYACAAAACEAWvQsW78A&#10;AAAVAQAACwAAAAAAAAAAAAAAAAAfAQAAX3JlbHMvLnJlbHNQSwECLQAUAAYACAAAACEAE2tZfcwA&#10;AADiAAAADwAAAAAAAAAAAAAAAAAHAgAAZHJzL2Rvd25yZXYueG1sUEsFBgAAAAADAAMAtwAAAAAD&#10;AAAAAA==&#10;" strokecolor="#4472c4" strokeweight="2pt">
                    <v:stroke dashstyle="dash" endarrow="block" endarrowwidth="wide" endarrowlength="long" joinstyle="miter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8" o:spid="_x0000_s1051" type="#_x0000_t202" style="position:absolute;left:2935;top:1258;width:9006;height:47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zTyQAAAOMAAAAPAAAAZHJzL2Rvd25yZXYueG1sRI/LTsMw&#10;EEX3SPyDNZW6o3aj0keoW6ECEjug8AGjeIjTxOMoNm3g65kFEsvRnXuuznY/hk6daUhNZAvzmQFF&#10;XEXXcG3h4/3pZg0qZWSHXWSy8E0J9rvrqy2WLl74jc7HXCuBcCrRgs+5L7VOlaeAaRZ7Ysk+4xAw&#10;yznU2g14EXjodGHMUgdsWBY89nTwVLXHr2BhbcJL226K1xQWP/Nbf3iIj/3J2ulkvL8DlWnM/89/&#10;7WdnoTDL1WYlWLEQJ/EBvfsFAAD//wMAUEsBAi0AFAAGAAgAAAAhANvh9svuAAAAhQEAABMAAAAA&#10;AAAAAAAAAAAAAAAAAFtDb250ZW50X1R5cGVzXS54bWxQSwECLQAUAAYACAAAACEAWvQsW78AAAAV&#10;AQAACwAAAAAAAAAAAAAAAAAfAQAAX3JlbHMvLnJlbHNQSwECLQAUAAYACAAAACEAqGjM08kAAADj&#10;AAAADwAAAAAAAAAAAAAAAAAHAgAAZHJzL2Rvd25yZXYueG1sUEsFBgAAAAADAAMAtwAAAP0CAAAA&#10;AA==&#10;" filled="f" stroked="f">
                    <v:textbox style="mso-fit-shape-to-text:t">
                      <w:txbxContent>
                        <w:p w14:paraId="3E024005" w14:textId="77777777" w:rsidR="00CD74D3" w:rsidRDefault="00CD74D3" w:rsidP="00CD74D3">
                          <w:pPr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</w:rPr>
                            <w:t>개발 단계</w:t>
                          </w:r>
                        </w:p>
                      </w:txbxContent>
                    </v:textbox>
                  </v:shape>
                  <v:shape id="TextBox 59" o:spid="_x0000_s1052" type="#_x0000_t202" style="position:absolute;left:45158;top:1258;width:10555;height:47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9o5xwAAAOMAAAAPAAAAZHJzL2Rvd25yZXYueG1sRE9fT8Iw&#10;EH838Ts0Z8IbtCMMx6QQApr4pqIf4LKe69x6XdYC009vTUh8vN//W29H14kzDaHxrCGbKRDElTcN&#10;1xo+3p+mBYgQkQ12nknDNwXYbm5v1lgaf+E3Oh9jLVIIhxI12Bj7UspQWXIYZr4nTtynHxzGdA61&#10;NANeUrjr5FyppXTYcGqw2NPeUtUeT05DodxL267mr8EtfrLc7g/+sf/SenI37h5ARBrjv/jqfjZp&#10;fr5QWbFa5vfw91MCQG5+AQAA//8DAFBLAQItABQABgAIAAAAIQDb4fbL7gAAAIUBAAATAAAAAAAA&#10;AAAAAAAAAAAAAABbQ29udGVudF9UeXBlc10ueG1sUEsBAi0AFAAGAAgAAAAhAFr0LFu/AAAAFQEA&#10;AAsAAAAAAAAAAAAAAAAAHwEAAF9yZWxzLy5yZWxzUEsBAi0AFAAGAAgAAAAhAP3H2jnHAAAA4wAA&#10;AA8AAAAAAAAAAAAAAAAABwIAAGRycy9kb3ducmV2LnhtbFBLBQYAAAAAAwADALcAAAD7AgAAAAA=&#10;" filled="f" stroked="f">
                    <v:textbox style="mso-fit-shape-to-text:t">
                      <w:txbxContent>
                        <w:p w14:paraId="775EDE13" w14:textId="443DA1EE" w:rsidR="00CD74D3" w:rsidRDefault="00F87340" w:rsidP="00CD74D3">
                          <w:pPr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</w:rPr>
                            <w:t>테</w:t>
                          </w:r>
                          <w:r w:rsidR="00CD74D3"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</w:rPr>
                            <w:t>스트 단계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A52744">
        <w:rPr>
          <w:rFonts w:hint="eastAsia"/>
        </w:rPr>
        <w:t>개발 단계와 테스트 단계의 관계</w:t>
      </w:r>
      <w:r w:rsidR="0031745E">
        <w:rPr>
          <w:rFonts w:hint="eastAsia"/>
        </w:rPr>
        <w:t xml:space="preserve"> </w:t>
      </w:r>
      <w:r w:rsidR="0031745E">
        <w:t xml:space="preserve">(V </w:t>
      </w:r>
      <w:r w:rsidR="0031745E">
        <w:rPr>
          <w:rFonts w:hint="eastAsia"/>
        </w:rPr>
        <w:t>모델)</w:t>
      </w:r>
    </w:p>
    <w:p w14:paraId="2DBEA9E2" w14:textId="77777777" w:rsidR="00065A51" w:rsidRDefault="00065A51" w:rsidP="00A52744"/>
    <w:p w14:paraId="358BA1B6" w14:textId="58EAFA4D" w:rsidR="00065A51" w:rsidRDefault="0031745E" w:rsidP="001F28A3">
      <w:pPr>
        <w:pStyle w:val="a3"/>
        <w:ind w:leftChars="0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모델은 </w:t>
      </w:r>
      <w:r w:rsidR="00F87340">
        <w:rPr>
          <w:rFonts w:hint="eastAsia"/>
        </w:rPr>
        <w:t>사용자의 요구사항을 정의하고 구체화</w:t>
      </w:r>
      <w:r w:rsidR="00F87340">
        <w:t xml:space="preserve">, </w:t>
      </w:r>
      <w:r w:rsidR="00F87340">
        <w:rPr>
          <w:rFonts w:hint="eastAsia"/>
        </w:rPr>
        <w:t xml:space="preserve">상세화 하는 </w:t>
      </w:r>
      <w:r w:rsidR="00065A51">
        <w:rPr>
          <w:rFonts w:hint="eastAsia"/>
        </w:rPr>
        <w:t xml:space="preserve">각 개발 </w:t>
      </w:r>
      <w:r w:rsidR="00F87340">
        <w:rPr>
          <w:rFonts w:hint="eastAsia"/>
        </w:rPr>
        <w:t xml:space="preserve">단계에 따라 그에 상응하는 단계별 테스트를 수행하여 </w:t>
      </w:r>
      <w:r w:rsidR="00065A51">
        <w:rPr>
          <w:rFonts w:hint="eastAsia"/>
        </w:rPr>
        <w:t>개발 산출물</w:t>
      </w:r>
      <w:r>
        <w:rPr>
          <w:rFonts w:hint="eastAsia"/>
        </w:rPr>
        <w:t>(소프트웨어)</w:t>
      </w:r>
      <w:r w:rsidR="00065A51">
        <w:rPr>
          <w:rFonts w:hint="eastAsia"/>
        </w:rPr>
        <w:t>에 대한 요구사항 충족도를 검증하는 모델이다.</w:t>
      </w:r>
    </w:p>
    <w:p w14:paraId="069D96C5" w14:textId="52D09AFA" w:rsidR="0017757A" w:rsidRDefault="0017757A">
      <w:pPr>
        <w:widowControl/>
        <w:wordWrap/>
        <w:autoSpaceDE/>
        <w:autoSpaceDN/>
      </w:pPr>
      <w:r>
        <w:br w:type="page"/>
      </w:r>
    </w:p>
    <w:p w14:paraId="29741354" w14:textId="76941EC5" w:rsidR="00065A51" w:rsidRDefault="00065A51" w:rsidP="00065A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테스트 단계별 수행 내용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6186"/>
      </w:tblGrid>
      <w:tr w:rsidR="00065A51" w14:paraId="3A33E1BE" w14:textId="77777777" w:rsidTr="001F28A3">
        <w:tc>
          <w:tcPr>
            <w:tcW w:w="2030" w:type="dxa"/>
            <w:shd w:val="clear" w:color="auto" w:fill="D0CECE" w:themeFill="background2" w:themeFillShade="E6"/>
          </w:tcPr>
          <w:p w14:paraId="766675F4" w14:textId="2B7D4D66" w:rsidR="00065A51" w:rsidRDefault="00065A51" w:rsidP="001F28A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테스트 단계</w:t>
            </w:r>
          </w:p>
        </w:tc>
        <w:tc>
          <w:tcPr>
            <w:tcW w:w="6186" w:type="dxa"/>
            <w:shd w:val="clear" w:color="auto" w:fill="D0CECE" w:themeFill="background2" w:themeFillShade="E6"/>
          </w:tcPr>
          <w:p w14:paraId="53C7FCA3" w14:textId="123CBD35" w:rsidR="00065A51" w:rsidRDefault="00065A51" w:rsidP="001F28A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주요 수행내용</w:t>
            </w:r>
          </w:p>
        </w:tc>
      </w:tr>
      <w:tr w:rsidR="00065A51" w:rsidRPr="001F28A3" w14:paraId="190AB2B2" w14:textId="77777777" w:rsidTr="0031745E">
        <w:tc>
          <w:tcPr>
            <w:tcW w:w="2030" w:type="dxa"/>
            <w:vAlign w:val="center"/>
          </w:tcPr>
          <w:p w14:paraId="7367F868" w14:textId="27EEF4C9" w:rsidR="00065A51" w:rsidRDefault="00065A51" w:rsidP="003174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단위 테스트</w:t>
            </w:r>
          </w:p>
        </w:tc>
        <w:tc>
          <w:tcPr>
            <w:tcW w:w="6186" w:type="dxa"/>
          </w:tcPr>
          <w:p w14:paraId="48937D09" w14:textId="1F2C8044" w:rsidR="00065A51" w:rsidRDefault="00065A51" w:rsidP="00065A5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단위 테스트는 코딩 직후 소프트웨어 </w:t>
            </w:r>
            <w:r w:rsidR="001F28A3">
              <w:rPr>
                <w:rFonts w:hint="eastAsia"/>
              </w:rPr>
              <w:t xml:space="preserve">설계의 최소 단위인 </w:t>
            </w:r>
            <w:r w:rsidR="001F28A3">
              <w:t>‘</w:t>
            </w:r>
            <w:r w:rsidR="001F28A3">
              <w:rPr>
                <w:rFonts w:hint="eastAsia"/>
              </w:rPr>
              <w:t>모듈</w:t>
            </w:r>
            <w:r w:rsidR="001F28A3">
              <w:t>’</w:t>
            </w:r>
            <w:r w:rsidR="001F28A3">
              <w:rPr>
                <w:rFonts w:hint="eastAsia"/>
              </w:rPr>
              <w:t xml:space="preserve">이나 </w:t>
            </w:r>
            <w:r w:rsidR="001F28A3">
              <w:t>‘</w:t>
            </w:r>
            <w:r w:rsidR="001F28A3">
              <w:rPr>
                <w:rFonts w:hint="eastAsia"/>
              </w:rPr>
              <w:t>컴포넌트</w:t>
            </w:r>
            <w:r w:rsidR="001F28A3">
              <w:t>’</w:t>
            </w:r>
            <w:r w:rsidR="001F28A3">
              <w:rPr>
                <w:rFonts w:hint="eastAsia"/>
              </w:rPr>
              <w:t xml:space="preserve">에 </w:t>
            </w:r>
            <w:proofErr w:type="spellStart"/>
            <w:r w:rsidR="001F28A3">
              <w:rPr>
                <w:rFonts w:hint="eastAsia"/>
              </w:rPr>
              <w:t>초첨을</w:t>
            </w:r>
            <w:proofErr w:type="spellEnd"/>
            <w:r w:rsidR="001F28A3">
              <w:rPr>
                <w:rFonts w:hint="eastAsia"/>
              </w:rPr>
              <w:t xml:space="preserve"> 맞춰 테스트</w:t>
            </w:r>
          </w:p>
          <w:p w14:paraId="76B1AB6F" w14:textId="19BEA0D0" w:rsidR="001F28A3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사용자의 요구사항을 기반으로 기능성 테스트를 최우선으로 수행한다.</w:t>
            </w:r>
          </w:p>
        </w:tc>
      </w:tr>
      <w:tr w:rsidR="00065A51" w14:paraId="7219DCFA" w14:textId="77777777" w:rsidTr="0031745E">
        <w:tc>
          <w:tcPr>
            <w:tcW w:w="2030" w:type="dxa"/>
            <w:vAlign w:val="center"/>
          </w:tcPr>
          <w:p w14:paraId="4A760365" w14:textId="06540122" w:rsidR="00065A51" w:rsidRDefault="00065A51" w:rsidP="003174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통합 테스트</w:t>
            </w:r>
          </w:p>
        </w:tc>
        <w:tc>
          <w:tcPr>
            <w:tcW w:w="6186" w:type="dxa"/>
          </w:tcPr>
          <w:p w14:paraId="2389BD04" w14:textId="4452F03E" w:rsidR="00065A51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통합 테스트는 단위 테스트가 완료된 모듈들을 결합하여 하나의 시스템으로 완성시키는 과정의 테스트</w:t>
            </w:r>
          </w:p>
          <w:p w14:paraId="2C6D2464" w14:textId="6737949B" w:rsidR="001F28A3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통합 테스트는 모듈 간,</w:t>
            </w:r>
            <w:r>
              <w:t xml:space="preserve"> </w:t>
            </w:r>
            <w:r>
              <w:rPr>
                <w:rFonts w:hint="eastAsia"/>
              </w:rPr>
              <w:t>통합된 컴포넌트 간의 상호 작용 오류를 검사한다.</w:t>
            </w:r>
          </w:p>
        </w:tc>
      </w:tr>
      <w:tr w:rsidR="00065A51" w14:paraId="10A0027F" w14:textId="77777777" w:rsidTr="0031745E">
        <w:tc>
          <w:tcPr>
            <w:tcW w:w="2030" w:type="dxa"/>
            <w:vAlign w:val="center"/>
          </w:tcPr>
          <w:p w14:paraId="653F5C0D" w14:textId="00ADA4D1" w:rsidR="00065A51" w:rsidRDefault="00065A51" w:rsidP="003174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시스템 테스트</w:t>
            </w:r>
          </w:p>
        </w:tc>
        <w:tc>
          <w:tcPr>
            <w:tcW w:w="6186" w:type="dxa"/>
          </w:tcPr>
          <w:p w14:paraId="2E222A8F" w14:textId="77777777" w:rsidR="00065A51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개발된 소프트웨어가 해당 컴퓨터 시스템에서 완벽하게 수행하는지를 점검하는 테스트</w:t>
            </w:r>
          </w:p>
          <w:p w14:paraId="4ABB5B07" w14:textId="18010251" w:rsidR="001F28A3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환경적인 장애 리스크를 최소화하기 위해 실제 사용 환경과 유사한 테스트 환경에서 테스트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65A51" w14:paraId="39F26A00" w14:textId="77777777" w:rsidTr="0031745E">
        <w:tc>
          <w:tcPr>
            <w:tcW w:w="2030" w:type="dxa"/>
            <w:vAlign w:val="center"/>
          </w:tcPr>
          <w:p w14:paraId="658C8BA4" w14:textId="621AC4DE" w:rsidR="00065A51" w:rsidRDefault="00065A51" w:rsidP="003174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인수 테스트</w:t>
            </w:r>
          </w:p>
        </w:tc>
        <w:tc>
          <w:tcPr>
            <w:tcW w:w="6186" w:type="dxa"/>
          </w:tcPr>
          <w:p w14:paraId="0ACBEAA4" w14:textId="77777777" w:rsidR="001F28A3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인수 테스트는 개발한 소프트웨어가 사용자의 요구사항을 충족하는지에 중점을 두고 수행하는 테스트</w:t>
            </w:r>
          </w:p>
          <w:p w14:paraId="5BD5F3AF" w14:textId="5246EE71" w:rsidR="001F28A3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인수 테스트는 개발한 소프트웨어를 사용자가 직접 테스트한다.</w:t>
            </w:r>
          </w:p>
        </w:tc>
      </w:tr>
    </w:tbl>
    <w:p w14:paraId="1E22C975" w14:textId="77777777" w:rsidR="00065A51" w:rsidRDefault="00065A51" w:rsidP="00065A51">
      <w:pPr>
        <w:pStyle w:val="a3"/>
        <w:ind w:leftChars="0"/>
      </w:pPr>
    </w:p>
    <w:p w14:paraId="2E833E75" w14:textId="77777777" w:rsidR="00065A51" w:rsidRDefault="00065A51" w:rsidP="00A52744"/>
    <w:p w14:paraId="21A13F3D" w14:textId="77777777" w:rsidR="00065A51" w:rsidRPr="00CD74D3" w:rsidRDefault="00065A51" w:rsidP="00A52744"/>
    <w:p w14:paraId="7A0EFA72" w14:textId="77777777" w:rsidR="00A52744" w:rsidRDefault="00A52744" w:rsidP="00CD74D3">
      <w:pPr>
        <w:jc w:val="center"/>
      </w:pPr>
    </w:p>
    <w:sectPr w:rsidR="00A52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3AA"/>
    <w:multiLevelType w:val="hybridMultilevel"/>
    <w:tmpl w:val="95B0FA9C"/>
    <w:lvl w:ilvl="0" w:tplc="63286E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D17234F"/>
    <w:multiLevelType w:val="hybridMultilevel"/>
    <w:tmpl w:val="26D8A678"/>
    <w:lvl w:ilvl="0" w:tplc="9CC850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5629077">
    <w:abstractNumId w:val="0"/>
  </w:num>
  <w:num w:numId="2" w16cid:durableId="107531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62"/>
    <w:rsid w:val="00065A51"/>
    <w:rsid w:val="00163044"/>
    <w:rsid w:val="0017757A"/>
    <w:rsid w:val="001F28A3"/>
    <w:rsid w:val="0031745E"/>
    <w:rsid w:val="004A0B13"/>
    <w:rsid w:val="005069AC"/>
    <w:rsid w:val="00A52744"/>
    <w:rsid w:val="00C72A2A"/>
    <w:rsid w:val="00CD6A62"/>
    <w:rsid w:val="00CD74D3"/>
    <w:rsid w:val="00F20DEC"/>
    <w:rsid w:val="00F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387A"/>
  <w15:chartTrackingRefBased/>
  <w15:docId w15:val="{441981ED-C2B6-4778-A40C-04653D7F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B13"/>
    <w:pPr>
      <w:ind w:leftChars="400" w:left="800"/>
    </w:pPr>
  </w:style>
  <w:style w:type="table" w:styleId="a4">
    <w:name w:val="Table Grid"/>
    <w:basedOn w:val="a1"/>
    <w:uiPriority w:val="39"/>
    <w:rsid w:val="0006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B48E-0446-43CB-A03B-4625BF67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ChanWoong</dc:creator>
  <cp:keywords/>
  <dc:description/>
  <cp:lastModifiedBy>박성우</cp:lastModifiedBy>
  <cp:revision>6</cp:revision>
  <dcterms:created xsi:type="dcterms:W3CDTF">2023-05-02T23:17:00Z</dcterms:created>
  <dcterms:modified xsi:type="dcterms:W3CDTF">2023-05-03T01:00:00Z</dcterms:modified>
</cp:coreProperties>
</file>