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9E99F7E" w14:textId="578DE8DF" w:rsidR="00095105" w:rsidRDefault="00095105">
      <w:pPr>
        <w:jc w:val="both"/>
      </w:pPr>
      <w:r w:rsidRPr="00F94F6D">
        <w:t xml:space="preserve">Se quiere </w:t>
      </w:r>
      <w:r w:rsidR="00F94F6D" w:rsidRPr="00F94F6D">
        <w:t xml:space="preserve">conocer </w:t>
      </w:r>
      <w:r w:rsidRPr="00F94F6D">
        <w:t xml:space="preserve">la relación </w:t>
      </w:r>
      <w:r w:rsidR="00F94F6D" w:rsidRPr="00F94F6D">
        <w:t xml:space="preserve">de dependencia </w:t>
      </w:r>
      <w:r w:rsidRPr="00F94F6D">
        <w:t xml:space="preserve">existente entre diversas características de automóviles </w:t>
      </w:r>
      <w:r w:rsidR="00CD04D0" w:rsidRPr="00F94F6D">
        <w:t xml:space="preserve">y su </w:t>
      </w:r>
      <w:r w:rsidR="00F94F6D" w:rsidRPr="00F94F6D">
        <w:t>consumo</w:t>
      </w:r>
      <w:r w:rsidR="00CD04D0" w:rsidRPr="00F94F6D">
        <w:t>. E</w:t>
      </w:r>
      <w:r w:rsidRPr="00F94F6D">
        <w:t xml:space="preserve">s decir, se desea comprobar cuáles de las variables provistas en el archivo </w:t>
      </w:r>
      <w:r w:rsidR="00F5213E">
        <w:rPr>
          <w:b/>
          <w:bCs/>
        </w:rPr>
        <w:t>c</w:t>
      </w:r>
      <w:r w:rsidR="00F94F6D" w:rsidRPr="00F94F6D">
        <w:rPr>
          <w:b/>
          <w:bCs/>
        </w:rPr>
        <w:t>oches</w:t>
      </w:r>
      <w:r w:rsidR="00F5213E">
        <w:rPr>
          <w:b/>
          <w:bCs/>
        </w:rPr>
        <w:t>.csv</w:t>
      </w:r>
      <w:r w:rsidRPr="00F94F6D">
        <w:t xml:space="preserve"> (</w:t>
      </w:r>
      <w:r w:rsidR="00F94F6D" w:rsidRPr="00F94F6D">
        <w:t>8</w:t>
      </w:r>
      <w:r w:rsidRPr="00F94F6D">
        <w:t xml:space="preserve"> variables</w:t>
      </w:r>
      <w:r w:rsidR="00CD04D0" w:rsidRPr="00F94F6D">
        <w:t xml:space="preserve"> y </w:t>
      </w:r>
      <w:r w:rsidR="00F94F6D" w:rsidRPr="00F94F6D">
        <w:t>406</w:t>
      </w:r>
      <w:r w:rsidR="00CD04D0" w:rsidRPr="00F94F6D">
        <w:t xml:space="preserve"> filas</w:t>
      </w:r>
      <w:r w:rsidRPr="00F94F6D">
        <w:t xml:space="preserve">) afectan al </w:t>
      </w:r>
      <w:r w:rsidR="00F94F6D" w:rsidRPr="00F94F6D">
        <w:t>consumo</w:t>
      </w:r>
      <w:r w:rsidRPr="00F94F6D">
        <w:t xml:space="preserve"> de los vehículos.</w:t>
      </w:r>
      <w:r>
        <w:t xml:space="preserve"> </w:t>
      </w:r>
    </w:p>
    <w:p w14:paraId="02986045" w14:textId="77777777" w:rsidR="00095105" w:rsidRDefault="00095105">
      <w:pPr>
        <w:jc w:val="both"/>
      </w:pPr>
    </w:p>
    <w:p w14:paraId="2AB1F316" w14:textId="77777777" w:rsidR="00095105" w:rsidRDefault="00095105">
      <w:pPr>
        <w:jc w:val="both"/>
      </w:pPr>
      <w:r>
        <w:t xml:space="preserve">Las variables medidas fueron: </w:t>
      </w:r>
    </w:p>
    <w:p w14:paraId="07C7596E" w14:textId="77777777" w:rsidR="00CD04D0" w:rsidRDefault="00CD04D0">
      <w:pPr>
        <w:jc w:val="both"/>
      </w:pPr>
    </w:p>
    <w:p w14:paraId="05BE918E" w14:textId="77777777" w:rsidR="0071092A" w:rsidRDefault="0071092A" w:rsidP="0071092A">
      <w:pPr>
        <w:jc w:val="both"/>
      </w:pPr>
      <w:r>
        <w:t>CONSUMO</w:t>
      </w:r>
      <w:r w:rsidR="00084802">
        <w:t xml:space="preserve"> (la variable dependiente o target)</w:t>
      </w:r>
      <w:r>
        <w:t>: Consumo (l/100Km)</w:t>
      </w:r>
      <w:r>
        <w:tab/>
      </w:r>
      <w:r>
        <w:tab/>
      </w:r>
    </w:p>
    <w:p w14:paraId="7AE297B9" w14:textId="77777777" w:rsidR="0071092A" w:rsidRDefault="0071092A" w:rsidP="0071092A">
      <w:pPr>
        <w:jc w:val="both"/>
      </w:pPr>
      <w:r>
        <w:t>MOTOR: Cilindrada en cc</w:t>
      </w:r>
      <w:r>
        <w:tab/>
      </w:r>
      <w:r>
        <w:tab/>
      </w:r>
    </w:p>
    <w:p w14:paraId="61E39BAD" w14:textId="77777777" w:rsidR="0071092A" w:rsidRDefault="0071092A" w:rsidP="0071092A">
      <w:pPr>
        <w:jc w:val="both"/>
      </w:pPr>
      <w:r>
        <w:t>CV: Potencia (CV)</w:t>
      </w:r>
      <w:r>
        <w:tab/>
      </w:r>
      <w:r>
        <w:tab/>
      </w:r>
      <w:r>
        <w:tab/>
      </w:r>
      <w:r>
        <w:tab/>
      </w:r>
    </w:p>
    <w:p w14:paraId="73D82545" w14:textId="77777777" w:rsidR="0071092A" w:rsidRDefault="0071092A" w:rsidP="0071092A">
      <w:pPr>
        <w:jc w:val="both"/>
      </w:pPr>
      <w:r>
        <w:t>PESO:</w:t>
      </w:r>
      <w:r>
        <w:tab/>
        <w:t>Peso total (kg)</w:t>
      </w:r>
      <w:r>
        <w:tab/>
      </w:r>
      <w:r>
        <w:tab/>
      </w:r>
      <w:r>
        <w:tab/>
      </w:r>
      <w:r>
        <w:tab/>
      </w:r>
    </w:p>
    <w:p w14:paraId="461AB7B6" w14:textId="77777777" w:rsidR="0071092A" w:rsidRDefault="0071092A" w:rsidP="0071092A">
      <w:pPr>
        <w:jc w:val="both"/>
      </w:pPr>
      <w:r>
        <w:t>ACEL: Aceleración 0 a 100 km/h (</w:t>
      </w:r>
      <w:r w:rsidR="00F94F6D">
        <w:t xml:space="preserve">en </w:t>
      </w:r>
      <w:r>
        <w:t>segundos)</w:t>
      </w:r>
      <w:r>
        <w:tab/>
      </w:r>
      <w:r>
        <w:tab/>
      </w:r>
      <w:r>
        <w:tab/>
      </w:r>
    </w:p>
    <w:p w14:paraId="0A068D79" w14:textId="77777777" w:rsidR="0071092A" w:rsidRDefault="0071092A" w:rsidP="0071092A">
      <w:pPr>
        <w:jc w:val="both"/>
      </w:pPr>
      <w:r>
        <w:t>ANIO:</w:t>
      </w:r>
      <w:r>
        <w:tab/>
        <w:t>Año del modelo</w:t>
      </w:r>
      <w:r>
        <w:tab/>
      </w:r>
      <w:r>
        <w:tab/>
      </w:r>
      <w:r>
        <w:tab/>
      </w:r>
    </w:p>
    <w:p w14:paraId="386E11F5" w14:textId="77777777" w:rsidR="00013819" w:rsidRDefault="0071092A" w:rsidP="00013819">
      <w:pPr>
        <w:jc w:val="both"/>
      </w:pPr>
      <w:r>
        <w:t>CILINDR: Número de cilindros</w:t>
      </w:r>
      <w:r w:rsidR="00013819" w:rsidRPr="00013819">
        <w:t xml:space="preserve"> </w:t>
      </w:r>
    </w:p>
    <w:p w14:paraId="71B3A3EA" w14:textId="77777777" w:rsidR="00013819" w:rsidRDefault="00013819" w:rsidP="00013819">
      <w:pPr>
        <w:jc w:val="both"/>
      </w:pPr>
      <w:r>
        <w:t>ORIGEN: País o Continente de origen</w:t>
      </w:r>
      <w:r>
        <w:tab/>
      </w:r>
    </w:p>
    <w:p w14:paraId="13A445E4" w14:textId="77777777" w:rsidR="0071092A" w:rsidRDefault="0071092A" w:rsidP="0071092A">
      <w:pPr>
        <w:jc w:val="both"/>
      </w:pPr>
      <w:r>
        <w:tab/>
      </w:r>
      <w:r>
        <w:tab/>
      </w:r>
      <w:r>
        <w:tab/>
      </w:r>
      <w:r>
        <w:tab/>
      </w:r>
    </w:p>
    <w:p w14:paraId="2019F54D" w14:textId="77777777" w:rsidR="0071092A" w:rsidRDefault="0071092A">
      <w:pPr>
        <w:jc w:val="both"/>
      </w:pPr>
    </w:p>
    <w:p w14:paraId="1EE44AAA" w14:textId="77777777" w:rsidR="0071092A" w:rsidRDefault="0071092A">
      <w:pPr>
        <w:jc w:val="both"/>
      </w:pPr>
      <w:r>
        <w:t xml:space="preserve">Todas las variables tienen medida ‘Escala’ (o </w:t>
      </w:r>
      <w:r w:rsidR="00F94F6D">
        <w:t>‘</w:t>
      </w:r>
      <w:r>
        <w:t>Continua</w:t>
      </w:r>
      <w:r w:rsidR="00F94F6D">
        <w:t>’,</w:t>
      </w:r>
      <w:r>
        <w:t xml:space="preserve"> o </w:t>
      </w:r>
      <w:r w:rsidR="00F94F6D">
        <w:t>‘</w:t>
      </w:r>
      <w:r>
        <w:t>Intervalo</w:t>
      </w:r>
      <w:r w:rsidR="00F94F6D">
        <w:t>’</w:t>
      </w:r>
      <w:r>
        <w:t>)</w:t>
      </w:r>
      <w:r w:rsidR="009C1BC4">
        <w:t xml:space="preserve"> salvo ORIGEN que es nominal con los siguientes códigos:</w:t>
      </w:r>
    </w:p>
    <w:p w14:paraId="37111E5F" w14:textId="77777777" w:rsidR="009C1BC4" w:rsidRDefault="009C1BC4" w:rsidP="00DF3B92">
      <w:pPr>
        <w:ind w:left="284"/>
        <w:jc w:val="both"/>
      </w:pPr>
      <w:r>
        <w:t>1 = EEUU</w:t>
      </w:r>
    </w:p>
    <w:p w14:paraId="26C6E859" w14:textId="77777777" w:rsidR="009C1BC4" w:rsidRDefault="009C1BC4" w:rsidP="00DF3B92">
      <w:pPr>
        <w:ind w:left="284"/>
        <w:jc w:val="both"/>
      </w:pPr>
      <w:r>
        <w:t>2 = Europa</w:t>
      </w:r>
    </w:p>
    <w:p w14:paraId="37CC5CE6" w14:textId="77777777" w:rsidR="009C1BC4" w:rsidRDefault="009C1BC4" w:rsidP="00DF3B92">
      <w:pPr>
        <w:ind w:left="284"/>
        <w:jc w:val="both"/>
      </w:pPr>
      <w:r>
        <w:t>3 = Japón</w:t>
      </w:r>
    </w:p>
    <w:p w14:paraId="3614B0BB" w14:textId="77777777" w:rsidR="0071092A" w:rsidRDefault="0071092A">
      <w:pPr>
        <w:jc w:val="both"/>
      </w:pPr>
    </w:p>
    <w:p w14:paraId="166863CC" w14:textId="6F9BF50F" w:rsidR="009856FC" w:rsidRPr="00CA3B38" w:rsidRDefault="009856FC" w:rsidP="00CA3B38">
      <w:pPr>
        <w:pStyle w:val="Prrafodelista"/>
        <w:numPr>
          <w:ilvl w:val="0"/>
          <w:numId w:val="14"/>
        </w:numPr>
        <w:ind w:left="0" w:firstLine="0"/>
        <w:jc w:val="both"/>
        <w:rPr>
          <w:lang w:val="es-AR"/>
        </w:rPr>
      </w:pPr>
      <w:r w:rsidRPr="00CA3B38">
        <w:rPr>
          <w:lang w:val="es-AR"/>
        </w:rPr>
        <w:t xml:space="preserve"> d</w:t>
      </w:r>
      <w:r w:rsidR="00CD04D0" w:rsidRPr="00CA3B38">
        <w:rPr>
          <w:lang w:val="es-AR"/>
        </w:rPr>
        <w:t>esarrolle un modelo de regresión que relacione la variable de respuesta</w:t>
      </w:r>
      <w:r w:rsidRPr="00CA3B38">
        <w:rPr>
          <w:lang w:val="es-AR"/>
        </w:rPr>
        <w:t xml:space="preserve"> </w:t>
      </w:r>
      <w:r w:rsidR="00CD04D0" w:rsidRPr="00CA3B38">
        <w:rPr>
          <w:lang w:val="es-AR"/>
        </w:rPr>
        <w:t xml:space="preserve">con la </w:t>
      </w:r>
      <w:r w:rsidR="0099754B" w:rsidRPr="00CA3B38">
        <w:rPr>
          <w:lang w:val="es-AR"/>
        </w:rPr>
        <w:t xml:space="preserve">variable </w:t>
      </w:r>
      <w:r w:rsidR="00227C70" w:rsidRPr="000C5707">
        <w:rPr>
          <w:i/>
          <w:iCs/>
        </w:rPr>
        <w:t>peso</w:t>
      </w:r>
      <w:r w:rsidR="00CD04D0" w:rsidRPr="00CA3B38">
        <w:rPr>
          <w:lang w:val="es-AR"/>
        </w:rPr>
        <w:t xml:space="preserve">. </w:t>
      </w:r>
    </w:p>
    <w:p w14:paraId="3DC94C52" w14:textId="77777777" w:rsidR="00DA5B3E" w:rsidRDefault="00DA5B3E" w:rsidP="00CA3B38">
      <w:pPr>
        <w:jc w:val="both"/>
        <w:rPr>
          <w:lang w:val="es-AR"/>
        </w:rPr>
      </w:pPr>
    </w:p>
    <w:p w14:paraId="6E81BD01" w14:textId="77777777" w:rsidR="009856FC" w:rsidRDefault="003C4263" w:rsidP="00CA3B38">
      <w:pPr>
        <w:numPr>
          <w:ilvl w:val="0"/>
          <w:numId w:val="2"/>
        </w:numPr>
        <w:tabs>
          <w:tab w:val="clear" w:pos="706"/>
          <w:tab w:val="num" w:pos="705"/>
        </w:tabs>
        <w:ind w:left="0" w:firstLine="0"/>
        <w:jc w:val="both"/>
        <w:rPr>
          <w:lang w:val="es-AR"/>
        </w:rPr>
      </w:pPr>
      <w:r>
        <w:rPr>
          <w:lang w:val="es-AR"/>
        </w:rPr>
        <w:t>¿Cuál es la ecuación resultante?</w:t>
      </w:r>
    </w:p>
    <w:p w14:paraId="023CB9B1" w14:textId="77777777" w:rsidR="00365D4A" w:rsidRDefault="00365D4A" w:rsidP="00CA3B38">
      <w:pPr>
        <w:jc w:val="both"/>
        <w:rPr>
          <w:lang w:val="es-AR"/>
        </w:rPr>
      </w:pPr>
    </w:p>
    <w:p w14:paraId="6EAC652F" w14:textId="77777777" w:rsidR="003C4263" w:rsidRDefault="009A10DD" w:rsidP="00CA3B38">
      <w:pPr>
        <w:numPr>
          <w:ilvl w:val="0"/>
          <w:numId w:val="2"/>
        </w:numPr>
        <w:tabs>
          <w:tab w:val="clear" w:pos="706"/>
          <w:tab w:val="num" w:pos="705"/>
        </w:tabs>
        <w:ind w:left="0" w:firstLine="0"/>
        <w:jc w:val="both"/>
        <w:rPr>
          <w:lang w:val="es-AR"/>
        </w:rPr>
      </w:pPr>
      <w:r>
        <w:rPr>
          <w:lang w:val="es-AR"/>
        </w:rPr>
        <w:t>Diseñe un gráfico que incluya la recta y el intervalo de confianza del 95% para la media</w:t>
      </w:r>
      <w:r w:rsidR="0044796D">
        <w:rPr>
          <w:lang w:val="es-AR"/>
        </w:rPr>
        <w:t xml:space="preserve"> (con línea punteada o similar)</w:t>
      </w:r>
      <w:r>
        <w:rPr>
          <w:lang w:val="es-AR"/>
        </w:rPr>
        <w:t>. ¿Cuántos puntos quedan fuera de este inte</w:t>
      </w:r>
      <w:r w:rsidR="00C0666A">
        <w:rPr>
          <w:lang w:val="es-AR"/>
        </w:rPr>
        <w:t>r</w:t>
      </w:r>
      <w:r>
        <w:rPr>
          <w:lang w:val="es-AR"/>
        </w:rPr>
        <w:t>valo?</w:t>
      </w:r>
    </w:p>
    <w:p w14:paraId="66B2AA85" w14:textId="77777777" w:rsidR="00365D4A" w:rsidRDefault="00365D4A" w:rsidP="00CA3B38">
      <w:pPr>
        <w:suppressAutoHyphens w:val="0"/>
        <w:autoSpaceDE w:val="0"/>
        <w:autoSpaceDN w:val="0"/>
        <w:adjustRightInd w:val="0"/>
        <w:jc w:val="center"/>
        <w:rPr>
          <w:lang w:val="es-AR" w:eastAsia="es-AR"/>
        </w:rPr>
      </w:pPr>
    </w:p>
    <w:p w14:paraId="6F449731" w14:textId="77777777" w:rsidR="00F8256E" w:rsidRPr="00F8256E" w:rsidRDefault="00850110" w:rsidP="00CA3B38">
      <w:pPr>
        <w:numPr>
          <w:ilvl w:val="0"/>
          <w:numId w:val="2"/>
        </w:numPr>
        <w:ind w:left="0" w:firstLine="0"/>
        <w:jc w:val="both"/>
        <w:rPr>
          <w:lang w:val="es-AR"/>
        </w:rPr>
      </w:pPr>
      <w:r w:rsidRPr="00850110">
        <w:rPr>
          <w:lang w:val="es-AR"/>
        </w:rPr>
        <w:t xml:space="preserve">¿Estos intervalos de confianza son </w:t>
      </w:r>
      <w:r>
        <w:rPr>
          <w:lang w:val="es-AR"/>
        </w:rPr>
        <w:t xml:space="preserve">siempre </w:t>
      </w:r>
      <w:r w:rsidRPr="00850110">
        <w:rPr>
          <w:lang w:val="es-AR"/>
        </w:rPr>
        <w:t>simétricos?</w:t>
      </w:r>
      <w:r>
        <w:rPr>
          <w:lang w:val="es-AR"/>
        </w:rPr>
        <w:t xml:space="preserve"> </w:t>
      </w:r>
      <w:r w:rsidRPr="00850110">
        <w:rPr>
          <w:lang w:val="es-AR"/>
        </w:rPr>
        <w:t xml:space="preserve"> </w:t>
      </w:r>
    </w:p>
    <w:p w14:paraId="35691BB4" w14:textId="77777777" w:rsidR="0099754B" w:rsidRDefault="0099754B" w:rsidP="00CA3B38">
      <w:pPr>
        <w:suppressAutoHyphens w:val="0"/>
        <w:autoSpaceDE w:val="0"/>
        <w:autoSpaceDN w:val="0"/>
        <w:adjustRightInd w:val="0"/>
        <w:rPr>
          <w:lang w:eastAsia="es-AR"/>
        </w:rPr>
      </w:pPr>
    </w:p>
    <w:p w14:paraId="1C588742" w14:textId="4E35328B" w:rsidR="00F8256E" w:rsidRDefault="00F8256E" w:rsidP="00CA3B38">
      <w:pPr>
        <w:numPr>
          <w:ilvl w:val="0"/>
          <w:numId w:val="2"/>
        </w:numPr>
        <w:ind w:left="0" w:firstLine="0"/>
        <w:jc w:val="both"/>
        <w:rPr>
          <w:lang w:val="es-AR"/>
        </w:rPr>
      </w:pPr>
      <w:r w:rsidRPr="00850110">
        <w:rPr>
          <w:lang w:val="es-AR"/>
        </w:rPr>
        <w:t>¿E</w:t>
      </w:r>
      <w:r>
        <w:rPr>
          <w:lang w:val="es-AR"/>
        </w:rPr>
        <w:t xml:space="preserve">l </w:t>
      </w:r>
      <w:r w:rsidRPr="00850110">
        <w:rPr>
          <w:lang w:val="es-AR"/>
        </w:rPr>
        <w:t xml:space="preserve">intervalo de confianza </w:t>
      </w:r>
      <w:r w:rsidR="00FC1ABF">
        <w:rPr>
          <w:lang w:val="es-AR"/>
        </w:rPr>
        <w:t xml:space="preserve">de la media </w:t>
      </w:r>
      <w:r>
        <w:rPr>
          <w:lang w:val="es-AR"/>
        </w:rPr>
        <w:t>del 95% hallado es más amplio que el intervalo de confianza para la media del 99%</w:t>
      </w:r>
      <w:r w:rsidRPr="00850110">
        <w:rPr>
          <w:lang w:val="es-AR"/>
        </w:rPr>
        <w:t>?</w:t>
      </w:r>
      <w:r>
        <w:rPr>
          <w:lang w:val="es-AR"/>
        </w:rPr>
        <w:t xml:space="preserve"> </w:t>
      </w:r>
      <w:r w:rsidRPr="00850110">
        <w:rPr>
          <w:lang w:val="es-AR"/>
        </w:rPr>
        <w:t xml:space="preserve"> </w:t>
      </w:r>
    </w:p>
    <w:p w14:paraId="79F6B5C1" w14:textId="77777777" w:rsidR="0099754B" w:rsidRPr="0099754B" w:rsidRDefault="0099754B" w:rsidP="00CA3B38">
      <w:pPr>
        <w:suppressAutoHyphens w:val="0"/>
        <w:autoSpaceDE w:val="0"/>
        <w:autoSpaceDN w:val="0"/>
        <w:adjustRightInd w:val="0"/>
        <w:rPr>
          <w:lang w:val="es-AR" w:eastAsia="es-AR"/>
        </w:rPr>
      </w:pPr>
    </w:p>
    <w:p w14:paraId="08A7A108" w14:textId="10DFA1C1" w:rsidR="00591100" w:rsidRPr="007A1D11" w:rsidRDefault="00591100" w:rsidP="00CA3B38">
      <w:pPr>
        <w:numPr>
          <w:ilvl w:val="0"/>
          <w:numId w:val="2"/>
        </w:numPr>
        <w:ind w:left="0" w:firstLine="0"/>
        <w:jc w:val="both"/>
        <w:rPr>
          <w:lang w:val="es-AR"/>
        </w:rPr>
      </w:pPr>
      <w:r>
        <w:rPr>
          <w:lang w:val="es-AR"/>
        </w:rPr>
        <w:t xml:space="preserve">¿Cuál es valor estimado de </w:t>
      </w:r>
      <w:r w:rsidR="0081684B" w:rsidRPr="00091A62">
        <w:rPr>
          <w:lang w:val="es-AR"/>
        </w:rPr>
        <w:t>CONSUMO</w:t>
      </w:r>
      <w:r w:rsidRPr="00091A62">
        <w:rPr>
          <w:lang w:val="es-AR"/>
        </w:rPr>
        <w:t xml:space="preserve"> para un valor de </w:t>
      </w:r>
      <w:r w:rsidR="00227C70" w:rsidRPr="00BA1D4F">
        <w:rPr>
          <w:i/>
          <w:iCs/>
          <w:lang w:val="es-AR"/>
        </w:rPr>
        <w:t>peso</w:t>
      </w:r>
      <w:r w:rsidRPr="00091A62">
        <w:rPr>
          <w:lang w:val="es-AR"/>
        </w:rPr>
        <w:t xml:space="preserve"> igual a </w:t>
      </w:r>
      <w:r w:rsidR="00FD708F">
        <w:rPr>
          <w:lang w:val="es-AR"/>
        </w:rPr>
        <w:t>20</w:t>
      </w:r>
      <w:r w:rsidRPr="00091A62">
        <w:rPr>
          <w:lang w:val="es-AR"/>
        </w:rPr>
        <w:t xml:space="preserve">0? </w:t>
      </w:r>
      <w:r w:rsidR="0081684B" w:rsidRPr="00091A62">
        <w:rPr>
          <w:lang w:val="es-AR"/>
        </w:rPr>
        <w:t>¿Confía Ud. en el resultado obtenido?</w:t>
      </w:r>
    </w:p>
    <w:p w14:paraId="21D96362" w14:textId="77777777" w:rsidR="00E5692F" w:rsidRDefault="00E5692F" w:rsidP="00CA3B38">
      <w:pPr>
        <w:suppressAutoHyphens w:val="0"/>
        <w:autoSpaceDE w:val="0"/>
        <w:autoSpaceDN w:val="0"/>
        <w:adjustRightInd w:val="0"/>
        <w:rPr>
          <w:lang w:val="es-AR" w:eastAsia="es-AR"/>
        </w:rPr>
      </w:pPr>
    </w:p>
    <w:p w14:paraId="7800EED1" w14:textId="3F9E5DE2" w:rsidR="002D15C9" w:rsidRPr="002D15C9" w:rsidRDefault="002D15C9" w:rsidP="00C75BF1">
      <w:pPr>
        <w:numPr>
          <w:ilvl w:val="0"/>
          <w:numId w:val="2"/>
        </w:numPr>
        <w:suppressAutoHyphens w:val="0"/>
        <w:autoSpaceDE w:val="0"/>
        <w:autoSpaceDN w:val="0"/>
        <w:adjustRightInd w:val="0"/>
        <w:ind w:left="0" w:firstLine="0"/>
        <w:jc w:val="both"/>
        <w:rPr>
          <w:lang w:eastAsia="es-AR"/>
        </w:rPr>
      </w:pPr>
      <w:r w:rsidRPr="00521D60">
        <w:rPr>
          <w:lang w:val="es-AR"/>
        </w:rPr>
        <w:t>Estudie la existencia de outliers y de puntos de influencia. ¿Coinciden?</w:t>
      </w:r>
      <w:r w:rsidR="00E10E35" w:rsidRPr="00521D60">
        <w:rPr>
          <w:lang w:val="es-AR"/>
        </w:rPr>
        <w:t xml:space="preserve"> </w:t>
      </w:r>
    </w:p>
    <w:p w14:paraId="56D6BC83" w14:textId="77777777" w:rsidR="00013819" w:rsidRDefault="00013819" w:rsidP="00CA3B38">
      <w:pPr>
        <w:jc w:val="both"/>
        <w:rPr>
          <w:lang w:val="es-AR"/>
        </w:rPr>
      </w:pPr>
    </w:p>
    <w:p w14:paraId="070ADFB6" w14:textId="6F33CF0D" w:rsidR="008C4EFA" w:rsidRPr="00CA3B38" w:rsidRDefault="008C4EFA" w:rsidP="00CA3B38">
      <w:pPr>
        <w:pStyle w:val="Prrafodelista"/>
        <w:numPr>
          <w:ilvl w:val="0"/>
          <w:numId w:val="14"/>
        </w:numPr>
        <w:ind w:left="0" w:firstLine="0"/>
        <w:jc w:val="both"/>
        <w:rPr>
          <w:lang w:val="es-AR"/>
        </w:rPr>
      </w:pPr>
      <w:r w:rsidRPr="00CA3B38">
        <w:rPr>
          <w:lang w:val="es-AR"/>
        </w:rPr>
        <w:t xml:space="preserve"> desarrolle un modelo de regresión que relacione la variable de respuesta con </w:t>
      </w:r>
      <w:r w:rsidR="00FC1ABF" w:rsidRPr="00CA3B38">
        <w:rPr>
          <w:lang w:val="es-AR"/>
        </w:rPr>
        <w:t>todas las</w:t>
      </w:r>
      <w:r w:rsidRPr="00CA3B38">
        <w:rPr>
          <w:lang w:val="es-AR"/>
        </w:rPr>
        <w:t xml:space="preserve"> variables </w:t>
      </w:r>
      <w:r w:rsidR="00F9194C" w:rsidRPr="00CA3B38">
        <w:rPr>
          <w:lang w:val="es-AR"/>
        </w:rPr>
        <w:t>continuas</w:t>
      </w:r>
      <w:r w:rsidRPr="00CA3B38">
        <w:rPr>
          <w:lang w:val="es-AR"/>
        </w:rPr>
        <w:t xml:space="preserve">. </w:t>
      </w:r>
    </w:p>
    <w:p w14:paraId="4734EEBB" w14:textId="77777777" w:rsidR="00295FA8" w:rsidRDefault="00295FA8" w:rsidP="00CA3B38">
      <w:pPr>
        <w:jc w:val="both"/>
        <w:rPr>
          <w:lang w:val="es-AR"/>
        </w:rPr>
      </w:pPr>
    </w:p>
    <w:p w14:paraId="54B75CD1" w14:textId="4D25B0D4" w:rsidR="00013819" w:rsidRPr="008731E0" w:rsidRDefault="00850110" w:rsidP="00CA3B38">
      <w:pPr>
        <w:numPr>
          <w:ilvl w:val="0"/>
          <w:numId w:val="11"/>
        </w:numPr>
        <w:ind w:left="0" w:firstLine="0"/>
        <w:jc w:val="both"/>
        <w:rPr>
          <w:lang w:val="es-AR"/>
        </w:rPr>
      </w:pPr>
      <w:r w:rsidRPr="00850110">
        <w:rPr>
          <w:lang w:val="es-AR"/>
        </w:rPr>
        <w:t xml:space="preserve">¿Qué variables son significativas </w:t>
      </w:r>
      <w:r w:rsidR="00521D60">
        <w:rPr>
          <w:lang w:val="es-AR"/>
        </w:rPr>
        <w:t>al</w:t>
      </w:r>
      <w:r w:rsidRPr="00850110">
        <w:rPr>
          <w:lang w:val="es-AR"/>
        </w:rPr>
        <w:t xml:space="preserve"> 5%? </w:t>
      </w:r>
    </w:p>
    <w:p w14:paraId="19709273" w14:textId="77777777" w:rsidR="00295FA8" w:rsidRPr="00850110" w:rsidRDefault="00295FA8" w:rsidP="00CA3B38">
      <w:pPr>
        <w:jc w:val="both"/>
        <w:rPr>
          <w:lang w:val="es-AR"/>
        </w:rPr>
      </w:pPr>
    </w:p>
    <w:p w14:paraId="0EAEF50F" w14:textId="77777777" w:rsidR="009A10DD" w:rsidRPr="00591100" w:rsidRDefault="009A10DD" w:rsidP="00CA3B38">
      <w:pPr>
        <w:numPr>
          <w:ilvl w:val="0"/>
          <w:numId w:val="11"/>
        </w:numPr>
        <w:ind w:left="0" w:firstLine="0"/>
        <w:jc w:val="both"/>
        <w:rPr>
          <w:lang w:val="es-AR"/>
        </w:rPr>
      </w:pPr>
      <w:r>
        <w:rPr>
          <w:lang w:val="es-AR"/>
        </w:rPr>
        <w:t>¿Cómo compara el impacto de las variables en el modelo? ¿Cuál es la variable 'más importante' en el modelo? ¿Y la 'menos importante'?</w:t>
      </w:r>
    </w:p>
    <w:p w14:paraId="68FC0B86" w14:textId="77777777" w:rsidR="00986ACD" w:rsidRDefault="00986ACD" w:rsidP="00CA3B38">
      <w:pPr>
        <w:jc w:val="both"/>
        <w:rPr>
          <w:highlight w:val="green"/>
        </w:rPr>
      </w:pPr>
    </w:p>
    <w:p w14:paraId="28531409" w14:textId="470294CF" w:rsidR="00E96CD5" w:rsidRPr="00591100" w:rsidRDefault="00E96CD5" w:rsidP="00CA3B38">
      <w:pPr>
        <w:numPr>
          <w:ilvl w:val="0"/>
          <w:numId w:val="11"/>
        </w:numPr>
        <w:ind w:left="0" w:firstLine="0"/>
        <w:jc w:val="both"/>
        <w:rPr>
          <w:lang w:val="es-AR"/>
        </w:rPr>
      </w:pPr>
      <w:r>
        <w:rPr>
          <w:lang w:val="es-AR"/>
        </w:rPr>
        <w:t>Verifique los supuestos</w:t>
      </w:r>
    </w:p>
    <w:p w14:paraId="16345685" w14:textId="23D51700" w:rsidR="00747941" w:rsidRDefault="00747941" w:rsidP="00CA3B38">
      <w:pPr>
        <w:jc w:val="both"/>
        <w:rPr>
          <w:highlight w:val="green"/>
          <w:lang w:val="es-AR"/>
        </w:rPr>
      </w:pPr>
    </w:p>
    <w:p w14:paraId="39154CEA" w14:textId="459B4AEC" w:rsidR="0021477A" w:rsidRPr="00CA3B38" w:rsidRDefault="0021477A" w:rsidP="00CA3B38">
      <w:pPr>
        <w:pStyle w:val="Prrafodelista"/>
        <w:numPr>
          <w:ilvl w:val="0"/>
          <w:numId w:val="14"/>
        </w:numPr>
        <w:ind w:left="0" w:firstLine="0"/>
        <w:jc w:val="both"/>
        <w:rPr>
          <w:lang w:val="es-AR"/>
        </w:rPr>
      </w:pPr>
      <w:r w:rsidRPr="00CA3B38">
        <w:rPr>
          <w:lang w:val="es-AR"/>
        </w:rPr>
        <w:lastRenderedPageBreak/>
        <w:t xml:space="preserve"> desarrolle un modelo de regresión que relacione la variable de respuesta con las variables predictoras </w:t>
      </w:r>
      <w:r w:rsidR="00FC1ABF" w:rsidRPr="00CA3B38">
        <w:rPr>
          <w:lang w:val="es-AR"/>
        </w:rPr>
        <w:t>seleccionadas antes</w:t>
      </w:r>
      <w:r w:rsidRPr="00CA3B38">
        <w:rPr>
          <w:lang w:val="es-AR"/>
        </w:rPr>
        <w:t xml:space="preserve"> más la variable </w:t>
      </w:r>
      <w:r w:rsidR="00CA7DED" w:rsidRPr="00CA3B38">
        <w:rPr>
          <w:lang w:val="es-AR"/>
        </w:rPr>
        <w:t xml:space="preserve">nominal </w:t>
      </w:r>
      <w:r w:rsidRPr="00CA3B38">
        <w:rPr>
          <w:lang w:val="es-AR"/>
        </w:rPr>
        <w:t xml:space="preserve">que indica el </w:t>
      </w:r>
      <w:r w:rsidR="00CA7DED" w:rsidRPr="00CA3B38">
        <w:rPr>
          <w:lang w:val="es-AR"/>
        </w:rPr>
        <w:t>origen</w:t>
      </w:r>
      <w:r w:rsidRPr="00CA3B38">
        <w:rPr>
          <w:lang w:val="es-AR"/>
        </w:rPr>
        <w:t xml:space="preserve"> al que pertenece el automóvil. Para esto considere como categoría base a </w:t>
      </w:r>
      <w:r w:rsidR="008F1C55">
        <w:rPr>
          <w:lang w:val="es-AR"/>
        </w:rPr>
        <w:t>EEUU</w:t>
      </w:r>
      <w:r w:rsidRPr="00CA3B38">
        <w:rPr>
          <w:lang w:val="es-AR"/>
        </w:rPr>
        <w:t xml:space="preserve"> (código</w:t>
      </w:r>
      <w:r w:rsidR="00DE6D00" w:rsidRPr="00CA3B38">
        <w:rPr>
          <w:lang w:val="es-AR"/>
        </w:rPr>
        <w:t xml:space="preserve"> </w:t>
      </w:r>
      <w:r w:rsidRPr="00CA3B38">
        <w:rPr>
          <w:lang w:val="es-AR"/>
        </w:rPr>
        <w:t>=</w:t>
      </w:r>
      <w:r w:rsidR="008F1C55">
        <w:rPr>
          <w:lang w:val="es-AR"/>
        </w:rPr>
        <w:t>1</w:t>
      </w:r>
      <w:r w:rsidRPr="00CA3B38">
        <w:rPr>
          <w:lang w:val="es-AR"/>
        </w:rPr>
        <w:t>).</w:t>
      </w:r>
    </w:p>
    <w:p w14:paraId="01347DC9" w14:textId="77777777" w:rsidR="00296EC0" w:rsidRDefault="00296EC0" w:rsidP="00CA3B38">
      <w:pPr>
        <w:jc w:val="both"/>
        <w:rPr>
          <w:lang w:val="es-AR"/>
        </w:rPr>
      </w:pPr>
    </w:p>
    <w:p w14:paraId="55CA3427" w14:textId="2A2AE12A" w:rsidR="0082526E" w:rsidRDefault="0082526E" w:rsidP="00CA3B38">
      <w:pPr>
        <w:numPr>
          <w:ilvl w:val="0"/>
          <w:numId w:val="13"/>
        </w:numPr>
        <w:ind w:left="0" w:firstLine="0"/>
        <w:jc w:val="both"/>
        <w:rPr>
          <w:lang w:val="es-AR"/>
        </w:rPr>
      </w:pPr>
      <w:r>
        <w:rPr>
          <w:lang w:val="es-AR"/>
        </w:rPr>
        <w:t>¿Cambiaron las variables significativas respecto del modelo de regresión múltiple? ¿Y qué puede decir de la variable nominal que se agregó?</w:t>
      </w:r>
      <w:r w:rsidR="008F1C55">
        <w:rPr>
          <w:lang w:val="es-AR"/>
        </w:rPr>
        <w:t xml:space="preserve"> Existe interacción?</w:t>
      </w:r>
      <w:bookmarkStart w:id="0" w:name="_GoBack"/>
      <w:bookmarkEnd w:id="0"/>
    </w:p>
    <w:p w14:paraId="493F957C" w14:textId="77777777" w:rsidR="0021477A" w:rsidRPr="00451989" w:rsidRDefault="0021477A" w:rsidP="00CA3B38">
      <w:pPr>
        <w:jc w:val="both"/>
        <w:rPr>
          <w:lang w:val="es-AR"/>
        </w:rPr>
      </w:pPr>
    </w:p>
    <w:p w14:paraId="275688C5" w14:textId="10474CA0" w:rsidR="0021477A" w:rsidRDefault="0021477A" w:rsidP="00CA3B38">
      <w:pPr>
        <w:numPr>
          <w:ilvl w:val="0"/>
          <w:numId w:val="13"/>
        </w:numPr>
        <w:ind w:left="0" w:firstLine="0"/>
        <w:jc w:val="both"/>
        <w:rPr>
          <w:lang w:val="es-AR"/>
        </w:rPr>
      </w:pPr>
      <w:r>
        <w:rPr>
          <w:lang w:val="es-AR"/>
        </w:rPr>
        <w:t xml:space="preserve">Compare este modelo con los modelos anteriores. </w:t>
      </w:r>
    </w:p>
    <w:p w14:paraId="3DC9B56C" w14:textId="77777777" w:rsidR="0021477A" w:rsidRPr="00295FA8" w:rsidRDefault="0021477A" w:rsidP="00CA3B38">
      <w:pPr>
        <w:jc w:val="both"/>
        <w:rPr>
          <w:lang w:val="es-AR"/>
        </w:rPr>
      </w:pPr>
    </w:p>
    <w:sectPr w:rsidR="0021477A" w:rsidRPr="00295FA8" w:rsidSect="00CA3B38">
      <w:footerReference w:type="default" r:id="rId8"/>
      <w:type w:val="continuous"/>
      <w:pgSz w:w="11906" w:h="16838"/>
      <w:pgMar w:top="1417" w:right="1133" w:bottom="1417" w:left="1276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1B9A6" w14:textId="77777777" w:rsidR="001908A2" w:rsidRDefault="001908A2">
      <w:r>
        <w:separator/>
      </w:r>
    </w:p>
  </w:endnote>
  <w:endnote w:type="continuationSeparator" w:id="0">
    <w:p w14:paraId="20557169" w14:textId="77777777" w:rsidR="001908A2" w:rsidRDefault="00190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sz w:val="20"/>
        <w:szCs w:val="20"/>
      </w:rPr>
      <w:id w:val="1194649321"/>
      <w:docPartObj>
        <w:docPartGallery w:val="Page Numbers (Bottom of Page)"/>
        <w:docPartUnique/>
      </w:docPartObj>
    </w:sdtPr>
    <w:sdtEndPr/>
    <w:sdtContent>
      <w:p w14:paraId="20310023" w14:textId="77777777" w:rsidR="00FF2D3A" w:rsidRPr="00FF2D3A" w:rsidRDefault="00FF2D3A">
        <w:pPr>
          <w:pStyle w:val="Piedepgina"/>
          <w:jc w:val="right"/>
          <w:rPr>
            <w:i/>
            <w:sz w:val="20"/>
            <w:szCs w:val="20"/>
          </w:rPr>
        </w:pPr>
        <w:r w:rsidRPr="00FF2D3A">
          <w:rPr>
            <w:i/>
            <w:sz w:val="20"/>
            <w:szCs w:val="20"/>
          </w:rPr>
          <w:t xml:space="preserve">pág. </w:t>
        </w:r>
        <w:r w:rsidRPr="00FF2D3A">
          <w:rPr>
            <w:i/>
            <w:sz w:val="20"/>
            <w:szCs w:val="20"/>
          </w:rPr>
          <w:fldChar w:fldCharType="begin"/>
        </w:r>
        <w:r w:rsidRPr="00FF2D3A">
          <w:rPr>
            <w:i/>
            <w:sz w:val="20"/>
            <w:szCs w:val="20"/>
          </w:rPr>
          <w:instrText>PAGE   \* MERGEFORMAT</w:instrText>
        </w:r>
        <w:r w:rsidRPr="00FF2D3A">
          <w:rPr>
            <w:i/>
            <w:sz w:val="20"/>
            <w:szCs w:val="20"/>
          </w:rPr>
          <w:fldChar w:fldCharType="separate"/>
        </w:r>
        <w:r w:rsidR="00DA5B3E">
          <w:rPr>
            <w:i/>
            <w:noProof/>
            <w:sz w:val="20"/>
            <w:szCs w:val="20"/>
          </w:rPr>
          <w:t>2</w:t>
        </w:r>
        <w:r w:rsidRPr="00FF2D3A">
          <w:rPr>
            <w:i/>
            <w:sz w:val="20"/>
            <w:szCs w:val="20"/>
          </w:rPr>
          <w:fldChar w:fldCharType="end"/>
        </w:r>
        <w:r w:rsidRPr="00FF2D3A">
          <w:rPr>
            <w:i/>
            <w:sz w:val="20"/>
            <w:szCs w:val="20"/>
          </w:rPr>
          <w:t xml:space="preserve"> de </w:t>
        </w:r>
        <w:r w:rsidRPr="00FF2D3A">
          <w:rPr>
            <w:i/>
            <w:sz w:val="20"/>
            <w:szCs w:val="20"/>
          </w:rPr>
          <w:fldChar w:fldCharType="begin"/>
        </w:r>
        <w:r w:rsidRPr="00FF2D3A">
          <w:rPr>
            <w:i/>
            <w:sz w:val="20"/>
            <w:szCs w:val="20"/>
          </w:rPr>
          <w:instrText xml:space="preserve"> NUMPAGES   \* MERGEFORMAT </w:instrText>
        </w:r>
        <w:r w:rsidRPr="00FF2D3A">
          <w:rPr>
            <w:i/>
            <w:sz w:val="20"/>
            <w:szCs w:val="20"/>
          </w:rPr>
          <w:fldChar w:fldCharType="separate"/>
        </w:r>
        <w:r w:rsidR="00DA5B3E">
          <w:rPr>
            <w:i/>
            <w:noProof/>
            <w:sz w:val="20"/>
            <w:szCs w:val="20"/>
          </w:rPr>
          <w:t>3</w:t>
        </w:r>
        <w:r w:rsidRPr="00FF2D3A">
          <w:rPr>
            <w:i/>
            <w:sz w:val="20"/>
            <w:szCs w:val="20"/>
          </w:rPr>
          <w:fldChar w:fldCharType="end"/>
        </w:r>
      </w:p>
    </w:sdtContent>
  </w:sdt>
  <w:p w14:paraId="12DF1389" w14:textId="77777777" w:rsidR="00FF2D3A" w:rsidRDefault="00FF2D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F8B2B" w14:textId="77777777" w:rsidR="001908A2" w:rsidRDefault="001908A2">
      <w:r>
        <w:separator/>
      </w:r>
    </w:p>
  </w:footnote>
  <w:footnote w:type="continuationSeparator" w:id="0">
    <w:p w14:paraId="59DC4418" w14:textId="77777777" w:rsidR="001908A2" w:rsidRDefault="00190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C9821F08"/>
    <w:name w:val="WW8Num7"/>
    <w:lvl w:ilvl="0">
      <w:start w:val="1"/>
      <w:numFmt w:val="lowerLetter"/>
      <w:lvlText w:val="1.%1."/>
      <w:lvlJc w:val="left"/>
      <w:pPr>
        <w:tabs>
          <w:tab w:val="num" w:pos="706"/>
        </w:tabs>
        <w:ind w:left="706" w:hanging="705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"/>
      <w:numFmt w:val="decimal"/>
      <w:lvlText w:val="3.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lowerLetter"/>
      <w:lvlText w:val="3.2.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14"/>
    <w:lvl w:ilvl="0">
      <w:start w:val="1"/>
      <w:numFmt w:val="lowerLetter"/>
      <w:lvlText w:val="1.%1."/>
      <w:lvlJc w:val="left"/>
      <w:pPr>
        <w:tabs>
          <w:tab w:val="num" w:pos="705"/>
        </w:tabs>
        <w:ind w:left="705" w:hanging="705"/>
      </w:pPr>
    </w:lvl>
  </w:abstractNum>
  <w:abstractNum w:abstractNumId="5" w15:restartNumberingAfterBreak="0">
    <w:nsid w:val="00000006"/>
    <w:multiLevelType w:val="multilevel"/>
    <w:tmpl w:val="00000006"/>
    <w:name w:val="WW8Num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cs="Symbo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D7B568A"/>
    <w:multiLevelType w:val="singleLevel"/>
    <w:tmpl w:val="C9821F08"/>
    <w:lvl w:ilvl="0">
      <w:start w:val="1"/>
      <w:numFmt w:val="lowerLetter"/>
      <w:lvlText w:val="1.%1."/>
      <w:lvlJc w:val="left"/>
      <w:pPr>
        <w:tabs>
          <w:tab w:val="num" w:pos="706"/>
        </w:tabs>
        <w:ind w:left="706" w:hanging="705"/>
      </w:pPr>
      <w:rPr>
        <w:rFonts w:hint="default"/>
      </w:rPr>
    </w:lvl>
  </w:abstractNum>
  <w:abstractNum w:abstractNumId="8" w15:restartNumberingAfterBreak="0">
    <w:nsid w:val="20C569C9"/>
    <w:multiLevelType w:val="singleLevel"/>
    <w:tmpl w:val="C9821F08"/>
    <w:lvl w:ilvl="0">
      <w:start w:val="1"/>
      <w:numFmt w:val="lowerLetter"/>
      <w:lvlText w:val="1.%1."/>
      <w:lvlJc w:val="left"/>
      <w:pPr>
        <w:tabs>
          <w:tab w:val="num" w:pos="706"/>
        </w:tabs>
        <w:ind w:left="706" w:hanging="705"/>
      </w:pPr>
      <w:rPr>
        <w:rFonts w:hint="default"/>
      </w:rPr>
    </w:lvl>
  </w:abstractNum>
  <w:abstractNum w:abstractNumId="9" w15:restartNumberingAfterBreak="0">
    <w:nsid w:val="3DAF1F0D"/>
    <w:multiLevelType w:val="hybridMultilevel"/>
    <w:tmpl w:val="C03C759E"/>
    <w:name w:val="WW8Num72"/>
    <w:lvl w:ilvl="0" w:tplc="8D9876A2">
      <w:start w:val="1"/>
      <w:numFmt w:val="lowerLetter"/>
      <w:lvlText w:val="2.%1."/>
      <w:lvlJc w:val="left"/>
      <w:pPr>
        <w:tabs>
          <w:tab w:val="num" w:pos="706"/>
        </w:tabs>
        <w:ind w:left="706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A4217"/>
    <w:multiLevelType w:val="hybridMultilevel"/>
    <w:tmpl w:val="73085A60"/>
    <w:lvl w:ilvl="0" w:tplc="7FF2DE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06134"/>
    <w:multiLevelType w:val="singleLevel"/>
    <w:tmpl w:val="C9821F08"/>
    <w:lvl w:ilvl="0">
      <w:start w:val="1"/>
      <w:numFmt w:val="lowerLetter"/>
      <w:lvlText w:val="1.%1."/>
      <w:lvlJc w:val="left"/>
      <w:pPr>
        <w:tabs>
          <w:tab w:val="num" w:pos="706"/>
        </w:tabs>
        <w:ind w:left="706" w:hanging="705"/>
      </w:pPr>
      <w:rPr>
        <w:rFonts w:hint="default"/>
      </w:rPr>
    </w:lvl>
  </w:abstractNum>
  <w:abstractNum w:abstractNumId="12" w15:restartNumberingAfterBreak="0">
    <w:nsid w:val="754D63FF"/>
    <w:multiLevelType w:val="hybridMultilevel"/>
    <w:tmpl w:val="040A5924"/>
    <w:lvl w:ilvl="0" w:tplc="4B0A28C8">
      <w:start w:val="1"/>
      <w:numFmt w:val="lowerLetter"/>
      <w:lvlText w:val="3.%1."/>
      <w:lvlJc w:val="left"/>
      <w:pPr>
        <w:tabs>
          <w:tab w:val="num" w:pos="706"/>
        </w:tabs>
        <w:ind w:left="706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579CA"/>
    <w:multiLevelType w:val="singleLevel"/>
    <w:tmpl w:val="C9821F08"/>
    <w:lvl w:ilvl="0">
      <w:start w:val="1"/>
      <w:numFmt w:val="lowerLetter"/>
      <w:lvlText w:val="1.%1."/>
      <w:lvlJc w:val="left"/>
      <w:pPr>
        <w:tabs>
          <w:tab w:val="num" w:pos="706"/>
        </w:tabs>
        <w:ind w:left="706" w:hanging="70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8"/>
  </w:num>
  <w:num w:numId="11">
    <w:abstractNumId w:val="9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88"/>
    <w:rsid w:val="00013819"/>
    <w:rsid w:val="00084802"/>
    <w:rsid w:val="00091A62"/>
    <w:rsid w:val="00095105"/>
    <w:rsid w:val="000C5707"/>
    <w:rsid w:val="00103EAE"/>
    <w:rsid w:val="001232BB"/>
    <w:rsid w:val="00154301"/>
    <w:rsid w:val="001908A2"/>
    <w:rsid w:val="00192E9D"/>
    <w:rsid w:val="001B4704"/>
    <w:rsid w:val="001D7D8A"/>
    <w:rsid w:val="001E1681"/>
    <w:rsid w:val="0021477A"/>
    <w:rsid w:val="00227C70"/>
    <w:rsid w:val="00237C26"/>
    <w:rsid w:val="00251584"/>
    <w:rsid w:val="002611D5"/>
    <w:rsid w:val="00273752"/>
    <w:rsid w:val="00295FA8"/>
    <w:rsid w:val="00296EC0"/>
    <w:rsid w:val="002D15C9"/>
    <w:rsid w:val="002D7616"/>
    <w:rsid w:val="002E3DF8"/>
    <w:rsid w:val="002F6FB1"/>
    <w:rsid w:val="003451C3"/>
    <w:rsid w:val="003601D7"/>
    <w:rsid w:val="00365D4A"/>
    <w:rsid w:val="003C4263"/>
    <w:rsid w:val="003C4417"/>
    <w:rsid w:val="003F79FF"/>
    <w:rsid w:val="00415E1A"/>
    <w:rsid w:val="00431DB9"/>
    <w:rsid w:val="0044796D"/>
    <w:rsid w:val="00451989"/>
    <w:rsid w:val="00470D0C"/>
    <w:rsid w:val="0047450A"/>
    <w:rsid w:val="00486F62"/>
    <w:rsid w:val="00491184"/>
    <w:rsid w:val="004A2368"/>
    <w:rsid w:val="004D14F5"/>
    <w:rsid w:val="004D3472"/>
    <w:rsid w:val="004D3D43"/>
    <w:rsid w:val="004E3784"/>
    <w:rsid w:val="004E4B02"/>
    <w:rsid w:val="0050745B"/>
    <w:rsid w:val="00521D60"/>
    <w:rsid w:val="00556F9D"/>
    <w:rsid w:val="00580D4D"/>
    <w:rsid w:val="00591100"/>
    <w:rsid w:val="005A7FC6"/>
    <w:rsid w:val="005B55B6"/>
    <w:rsid w:val="00641BD0"/>
    <w:rsid w:val="00651A72"/>
    <w:rsid w:val="006E2D8C"/>
    <w:rsid w:val="006E78E1"/>
    <w:rsid w:val="007044E6"/>
    <w:rsid w:val="0071092A"/>
    <w:rsid w:val="007368F8"/>
    <w:rsid w:val="00747941"/>
    <w:rsid w:val="00753468"/>
    <w:rsid w:val="00756D43"/>
    <w:rsid w:val="00766842"/>
    <w:rsid w:val="007A1D11"/>
    <w:rsid w:val="007D37E2"/>
    <w:rsid w:val="0081684B"/>
    <w:rsid w:val="00817E2E"/>
    <w:rsid w:val="0082474D"/>
    <w:rsid w:val="0082526E"/>
    <w:rsid w:val="00850110"/>
    <w:rsid w:val="008731E0"/>
    <w:rsid w:val="008C4EFA"/>
    <w:rsid w:val="008C70AE"/>
    <w:rsid w:val="008E5188"/>
    <w:rsid w:val="008F1C55"/>
    <w:rsid w:val="00923FA4"/>
    <w:rsid w:val="009540AD"/>
    <w:rsid w:val="00973BFC"/>
    <w:rsid w:val="009856FC"/>
    <w:rsid w:val="00986ACD"/>
    <w:rsid w:val="00986FE0"/>
    <w:rsid w:val="0099754B"/>
    <w:rsid w:val="009A10DD"/>
    <w:rsid w:val="009C1BC4"/>
    <w:rsid w:val="009F429A"/>
    <w:rsid w:val="00A862A2"/>
    <w:rsid w:val="00AA1B4C"/>
    <w:rsid w:val="00B21EB8"/>
    <w:rsid w:val="00B90CDA"/>
    <w:rsid w:val="00BA1D4F"/>
    <w:rsid w:val="00BA72D5"/>
    <w:rsid w:val="00C063AD"/>
    <w:rsid w:val="00C0666A"/>
    <w:rsid w:val="00C067E9"/>
    <w:rsid w:val="00C30012"/>
    <w:rsid w:val="00C32CC0"/>
    <w:rsid w:val="00C53B11"/>
    <w:rsid w:val="00C572E9"/>
    <w:rsid w:val="00CA3B38"/>
    <w:rsid w:val="00CA4CAF"/>
    <w:rsid w:val="00CA7DED"/>
    <w:rsid w:val="00CC0C5F"/>
    <w:rsid w:val="00CD04D0"/>
    <w:rsid w:val="00CE09C2"/>
    <w:rsid w:val="00D432E1"/>
    <w:rsid w:val="00D557CE"/>
    <w:rsid w:val="00D737F7"/>
    <w:rsid w:val="00D85A8C"/>
    <w:rsid w:val="00DA5B3E"/>
    <w:rsid w:val="00DE6D00"/>
    <w:rsid w:val="00DF3B92"/>
    <w:rsid w:val="00E10E35"/>
    <w:rsid w:val="00E41EA5"/>
    <w:rsid w:val="00E5692F"/>
    <w:rsid w:val="00E7598E"/>
    <w:rsid w:val="00E90305"/>
    <w:rsid w:val="00E96CD5"/>
    <w:rsid w:val="00EB327E"/>
    <w:rsid w:val="00ED0051"/>
    <w:rsid w:val="00F112DB"/>
    <w:rsid w:val="00F1322F"/>
    <w:rsid w:val="00F5213E"/>
    <w:rsid w:val="00F8256E"/>
    <w:rsid w:val="00F82FF8"/>
    <w:rsid w:val="00F9194C"/>
    <w:rsid w:val="00F94F6D"/>
    <w:rsid w:val="00FC1ABF"/>
    <w:rsid w:val="00FC22A7"/>
    <w:rsid w:val="00FD708F"/>
    <w:rsid w:val="00FF0527"/>
    <w:rsid w:val="00FF2D3A"/>
    <w:rsid w:val="00FF456A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001EE8"/>
  <w15:docId w15:val="{0CEEC6EA-B4BC-43F5-8D7D-76D6CA61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DF8"/>
    <w:pPr>
      <w:suppressAutoHyphens/>
    </w:pPr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2E3DF8"/>
    <w:rPr>
      <w:rFonts w:ascii="Symbol" w:hAnsi="Symbol" w:cs="Symbol"/>
    </w:rPr>
  </w:style>
  <w:style w:type="character" w:customStyle="1" w:styleId="WW8Num1z1">
    <w:name w:val="WW8Num1z1"/>
    <w:rsid w:val="002E3DF8"/>
    <w:rPr>
      <w:rFonts w:ascii="Courier New" w:hAnsi="Courier New" w:cs="Courier New"/>
    </w:rPr>
  </w:style>
  <w:style w:type="character" w:customStyle="1" w:styleId="WW8Num1z2">
    <w:name w:val="WW8Num1z2"/>
    <w:rsid w:val="002E3DF8"/>
    <w:rPr>
      <w:rFonts w:ascii="Wingdings" w:hAnsi="Wingdings" w:cs="Wingdings"/>
    </w:rPr>
  </w:style>
  <w:style w:type="character" w:customStyle="1" w:styleId="WW8Num5z1">
    <w:name w:val="WW8Num5z1"/>
    <w:rsid w:val="002E3DF8"/>
    <w:rPr>
      <w:rFonts w:ascii="Symbol" w:hAnsi="Symbol" w:cs="Symbol"/>
    </w:rPr>
  </w:style>
  <w:style w:type="character" w:customStyle="1" w:styleId="WW8Num12z0">
    <w:name w:val="WW8Num12z0"/>
    <w:rsid w:val="002E3DF8"/>
    <w:rPr>
      <w:b/>
    </w:rPr>
  </w:style>
  <w:style w:type="character" w:customStyle="1" w:styleId="WW8Num16z0">
    <w:name w:val="WW8Num16z0"/>
    <w:rsid w:val="002E3DF8"/>
    <w:rPr>
      <w:rFonts w:ascii="Symbol" w:hAnsi="Symbol" w:cs="Symbol"/>
      <w:sz w:val="20"/>
    </w:rPr>
  </w:style>
  <w:style w:type="character" w:customStyle="1" w:styleId="Fuentedeprrafopredeter1">
    <w:name w:val="Fuente de párrafo predeter.1"/>
    <w:rsid w:val="002E3DF8"/>
  </w:style>
  <w:style w:type="character" w:customStyle="1" w:styleId="SangradetextonormalCar">
    <w:name w:val="Sangría de texto normal Car"/>
    <w:basedOn w:val="Fuentedeprrafopredeter1"/>
    <w:rsid w:val="002E3DF8"/>
    <w:rPr>
      <w:sz w:val="24"/>
      <w:szCs w:val="24"/>
      <w:lang w:val="es-ES" w:bidi="ar-SA"/>
    </w:rPr>
  </w:style>
  <w:style w:type="character" w:styleId="Nmerodepgina">
    <w:name w:val="page number"/>
    <w:basedOn w:val="Fuentedeprrafopredeter1"/>
    <w:rsid w:val="002E3DF8"/>
  </w:style>
  <w:style w:type="character" w:customStyle="1" w:styleId="PiedepginaCar">
    <w:name w:val="Pie de página Car"/>
    <w:basedOn w:val="Fuentedeprrafopredeter1"/>
    <w:uiPriority w:val="99"/>
    <w:rsid w:val="002E3DF8"/>
    <w:rPr>
      <w:sz w:val="24"/>
      <w:szCs w:val="24"/>
    </w:rPr>
  </w:style>
  <w:style w:type="character" w:customStyle="1" w:styleId="TextoindependienteCar">
    <w:name w:val="Texto independiente Car"/>
    <w:basedOn w:val="Fuentedeprrafopredeter1"/>
    <w:rsid w:val="002E3DF8"/>
    <w:rPr>
      <w:sz w:val="24"/>
      <w:szCs w:val="24"/>
    </w:rPr>
  </w:style>
  <w:style w:type="character" w:styleId="Hipervnculo">
    <w:name w:val="Hyperlink"/>
    <w:basedOn w:val="Fuentedeprrafopredeter1"/>
    <w:rsid w:val="002E3DF8"/>
    <w:rPr>
      <w:color w:val="0000FF"/>
      <w:u w:val="single"/>
    </w:rPr>
  </w:style>
  <w:style w:type="character" w:styleId="Textoennegrita">
    <w:name w:val="Strong"/>
    <w:basedOn w:val="Fuentedeprrafopredeter1"/>
    <w:qFormat/>
    <w:rsid w:val="002E3DF8"/>
    <w:rPr>
      <w:b/>
      <w:bCs/>
    </w:rPr>
  </w:style>
  <w:style w:type="paragraph" w:customStyle="1" w:styleId="Encabezado1">
    <w:name w:val="Encabezado1"/>
    <w:basedOn w:val="Normal"/>
    <w:next w:val="Textoindependiente"/>
    <w:rsid w:val="002E3DF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sid w:val="002E3DF8"/>
    <w:pPr>
      <w:spacing w:after="120"/>
    </w:pPr>
  </w:style>
  <w:style w:type="paragraph" w:styleId="Lista">
    <w:name w:val="List"/>
    <w:basedOn w:val="Textoindependiente"/>
    <w:rsid w:val="002E3DF8"/>
    <w:rPr>
      <w:rFonts w:cs="Mangal"/>
    </w:rPr>
  </w:style>
  <w:style w:type="paragraph" w:styleId="Descripcin">
    <w:name w:val="caption"/>
    <w:basedOn w:val="Normal"/>
    <w:qFormat/>
    <w:rsid w:val="002E3DF8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2E3DF8"/>
    <w:pPr>
      <w:suppressLineNumbers/>
    </w:pPr>
    <w:rPr>
      <w:rFonts w:cs="Mangal"/>
    </w:rPr>
  </w:style>
  <w:style w:type="paragraph" w:styleId="Encabezado">
    <w:name w:val="header"/>
    <w:basedOn w:val="Normal"/>
    <w:rsid w:val="002E3DF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uiPriority w:val="99"/>
    <w:rsid w:val="002E3DF8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2E3DF8"/>
    <w:pPr>
      <w:ind w:left="360"/>
    </w:pPr>
  </w:style>
  <w:style w:type="paragraph" w:styleId="NormalWeb">
    <w:name w:val="Normal (Web)"/>
    <w:basedOn w:val="Normal"/>
    <w:rsid w:val="002E3DF8"/>
    <w:pPr>
      <w:spacing w:before="280" w:after="280"/>
    </w:pPr>
  </w:style>
  <w:style w:type="paragraph" w:customStyle="1" w:styleId="Contenidodelatabla">
    <w:name w:val="Contenido de la tabla"/>
    <w:basedOn w:val="Normal"/>
    <w:rsid w:val="002E3DF8"/>
    <w:pPr>
      <w:suppressLineNumbers/>
    </w:pPr>
  </w:style>
  <w:style w:type="paragraph" w:customStyle="1" w:styleId="Encabezadodelatabla">
    <w:name w:val="Encabezado de la tabla"/>
    <w:basedOn w:val="Contenidodelatabla"/>
    <w:rsid w:val="002E3DF8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365D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5D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4A"/>
    <w:rPr>
      <w:rFonts w:ascii="Tahoma" w:hAnsi="Tahoma" w:cs="Tahoma"/>
      <w:sz w:val="16"/>
      <w:szCs w:val="16"/>
      <w:lang w:val="es-ES" w:eastAsia="zh-CN"/>
    </w:rPr>
  </w:style>
  <w:style w:type="character" w:customStyle="1" w:styleId="gi">
    <w:name w:val="gi"/>
    <w:basedOn w:val="Fuentedeprrafopredeter"/>
    <w:rsid w:val="003C4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B5265-7037-4513-B0C1-580026603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Para estudiar la relación entre el pH (pH), la salinidad (Salinidad), el contenido de Zn</vt:lpstr>
      <vt:lpstr>Para estudiar la relación entre el pH (pH), la salinidad (Salinidad), el contenido de Zn </vt:lpstr>
    </vt:vector>
  </TitlesOfParts>
  <Company>mia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estudiar la relación entre el pH (pH), la salinidad (Salinidad), el contenido de Zn</dc:title>
  <dc:creator>Nadia</dc:creator>
  <cp:lastModifiedBy>Silvia Pérez</cp:lastModifiedBy>
  <cp:revision>13</cp:revision>
  <cp:lastPrinted>2016-10-01T11:33:00Z</cp:lastPrinted>
  <dcterms:created xsi:type="dcterms:W3CDTF">2019-05-16T22:10:00Z</dcterms:created>
  <dcterms:modified xsi:type="dcterms:W3CDTF">2019-05-18T04:22:00Z</dcterms:modified>
</cp:coreProperties>
</file>