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599EFF" w14:textId="4329DB1A" w:rsidR="009D6349" w:rsidRDefault="00F72449" w:rsidP="00F72449">
      <w:pPr>
        <w:jc w:val="center"/>
        <w:rPr>
          <w:b/>
          <w:bCs/>
          <w:sz w:val="28"/>
          <w:szCs w:val="28"/>
        </w:rPr>
      </w:pPr>
      <w:r w:rsidRPr="00F72449">
        <w:rPr>
          <w:b/>
          <w:bCs/>
          <w:sz w:val="28"/>
          <w:szCs w:val="28"/>
        </w:rPr>
        <w:t>Tarea para FOL0</w:t>
      </w:r>
      <w:r w:rsidR="00B97FD2">
        <w:rPr>
          <w:b/>
          <w:bCs/>
          <w:sz w:val="28"/>
          <w:szCs w:val="28"/>
        </w:rPr>
        <w:t>2</w:t>
      </w:r>
    </w:p>
    <w:p w14:paraId="6C4F9D1A" w14:textId="454ACD61" w:rsidR="00F72449" w:rsidRDefault="00F72449" w:rsidP="00F72449">
      <w:pPr>
        <w:jc w:val="center"/>
        <w:rPr>
          <w:b/>
          <w:bCs/>
          <w:sz w:val="28"/>
          <w:szCs w:val="28"/>
        </w:rPr>
      </w:pPr>
    </w:p>
    <w:p w14:paraId="61B5E178" w14:textId="1C64474C" w:rsidR="00F72449" w:rsidRPr="009B1593" w:rsidRDefault="00F72449" w:rsidP="00F72449">
      <w:pPr>
        <w:rPr>
          <w:b/>
          <w:bCs/>
          <w:sz w:val="24"/>
          <w:szCs w:val="24"/>
        </w:rPr>
      </w:pPr>
      <w:r w:rsidRPr="009B1593">
        <w:rPr>
          <w:b/>
          <w:bCs/>
          <w:sz w:val="24"/>
          <w:szCs w:val="24"/>
        </w:rPr>
        <w:t>Actividad 1</w:t>
      </w:r>
    </w:p>
    <w:p w14:paraId="4E0FE71B" w14:textId="2AEFE716" w:rsidR="00F72449" w:rsidRPr="00CD1E25" w:rsidRDefault="001D5746" w:rsidP="001D5746">
      <w:pPr>
        <w:pStyle w:val="Prrafodelista"/>
        <w:numPr>
          <w:ilvl w:val="0"/>
          <w:numId w:val="1"/>
        </w:numPr>
        <w:rPr>
          <w:sz w:val="24"/>
          <w:szCs w:val="24"/>
        </w:rPr>
      </w:pPr>
      <w:r w:rsidRPr="00CD1E25">
        <w:rPr>
          <w:sz w:val="24"/>
          <w:szCs w:val="24"/>
        </w:rPr>
        <w:t>Teniendo en cuenta que los equipos deberían ser de entre 5 y 9 personas, podríamos formar dos equipos de 7 personas. En cada uno de ellos habría dos de los miembros fundadores de la empresa.</w:t>
      </w:r>
    </w:p>
    <w:p w14:paraId="69ABEEF6" w14:textId="77777777" w:rsidR="00343132" w:rsidRPr="00CD1E25" w:rsidRDefault="001D5746" w:rsidP="001D5746">
      <w:pPr>
        <w:pStyle w:val="Prrafodelista"/>
        <w:numPr>
          <w:ilvl w:val="0"/>
          <w:numId w:val="1"/>
        </w:numPr>
        <w:rPr>
          <w:sz w:val="24"/>
          <w:szCs w:val="24"/>
        </w:rPr>
      </w:pPr>
      <w:r w:rsidRPr="00CD1E25">
        <w:rPr>
          <w:sz w:val="24"/>
          <w:szCs w:val="24"/>
        </w:rPr>
        <w:t xml:space="preserve">Para la toma de decisiones utilizaríamos el método </w:t>
      </w:r>
      <w:r w:rsidR="00343132" w:rsidRPr="00CD1E25">
        <w:rPr>
          <w:sz w:val="24"/>
          <w:szCs w:val="24"/>
        </w:rPr>
        <w:t>de decisiones oligárquicas por parte de los dos fundadores de la empresa que hay en cada grupo. Estos serían los encargados de marcar los objetivos siempre teniendo en cuenta las posibles sugerencias del resto del equipo.</w:t>
      </w:r>
    </w:p>
    <w:p w14:paraId="5080F8DA" w14:textId="2A5FB931" w:rsidR="001D5746" w:rsidRPr="00CD1E25" w:rsidRDefault="00343132" w:rsidP="001D5746">
      <w:pPr>
        <w:pStyle w:val="Prrafodelista"/>
        <w:numPr>
          <w:ilvl w:val="0"/>
          <w:numId w:val="1"/>
        </w:numPr>
        <w:rPr>
          <w:sz w:val="24"/>
          <w:szCs w:val="24"/>
        </w:rPr>
      </w:pPr>
      <w:r w:rsidRPr="00CD1E25">
        <w:rPr>
          <w:sz w:val="24"/>
          <w:szCs w:val="24"/>
        </w:rPr>
        <w:t xml:space="preserve">En este caso la principal ventaja de trabajar en equipo sería llevar un control sobre el trabajo a realizar por los fundadores de la empresa teniendo en cuenta las ideas del resto de trabajadores. </w:t>
      </w:r>
      <w:r w:rsidR="00D01DD4" w:rsidRPr="00CD1E25">
        <w:rPr>
          <w:sz w:val="24"/>
          <w:szCs w:val="24"/>
        </w:rPr>
        <w:t>La principal desventaja podría ser que no se tuvieran en cuenta buenas ideas por el método de decisión seleccionado.</w:t>
      </w:r>
    </w:p>
    <w:p w14:paraId="35504A18" w14:textId="081BA0CA" w:rsidR="00D01DD4" w:rsidRPr="00CD1E25" w:rsidRDefault="00D01DD4" w:rsidP="001D5746">
      <w:pPr>
        <w:pStyle w:val="Prrafodelista"/>
        <w:numPr>
          <w:ilvl w:val="0"/>
          <w:numId w:val="1"/>
        </w:numPr>
        <w:rPr>
          <w:sz w:val="24"/>
          <w:szCs w:val="24"/>
        </w:rPr>
      </w:pPr>
      <w:r w:rsidRPr="00CD1E25">
        <w:rPr>
          <w:sz w:val="24"/>
          <w:szCs w:val="24"/>
        </w:rPr>
        <w:t>Si realizáramos el trabajo de forma individual podríamos avanzar en cuanto al tiempo de duración del proyecto, pero perderíamos posibles ideas que o visiones alternativas de los demás compañeros.</w:t>
      </w:r>
    </w:p>
    <w:p w14:paraId="26F41C28" w14:textId="5AAA5228" w:rsidR="00D01DD4" w:rsidRPr="00D01DD4" w:rsidRDefault="00D01DD4" w:rsidP="001D5746">
      <w:pPr>
        <w:pStyle w:val="Prrafodelista"/>
        <w:numPr>
          <w:ilvl w:val="0"/>
          <w:numId w:val="1"/>
        </w:numPr>
        <w:rPr>
          <w:sz w:val="24"/>
          <w:szCs w:val="24"/>
        </w:rPr>
      </w:pPr>
      <w:r w:rsidRPr="00CD1E25">
        <w:rPr>
          <w:sz w:val="24"/>
          <w:szCs w:val="24"/>
        </w:rPr>
        <w:t>En mi caso, utilizaría el trabajo en equipo. Aunque tardásemos más en entregar el</w:t>
      </w:r>
      <w:r>
        <w:rPr>
          <w:sz w:val="24"/>
          <w:szCs w:val="24"/>
        </w:rPr>
        <w:t xml:space="preserve"> producto final si que sería de mejor calidad.</w:t>
      </w:r>
    </w:p>
    <w:p w14:paraId="7EDC082C" w14:textId="5A3269EF" w:rsidR="00441A0F" w:rsidRDefault="00441A0F" w:rsidP="00F72449">
      <w:pPr>
        <w:rPr>
          <w:b/>
          <w:bCs/>
          <w:sz w:val="24"/>
          <w:szCs w:val="24"/>
        </w:rPr>
      </w:pPr>
    </w:p>
    <w:p w14:paraId="5B16C9AB" w14:textId="77777777" w:rsidR="00441A0F" w:rsidRPr="009B1593" w:rsidRDefault="00441A0F" w:rsidP="00F72449">
      <w:pPr>
        <w:rPr>
          <w:b/>
          <w:bCs/>
          <w:sz w:val="24"/>
          <w:szCs w:val="24"/>
        </w:rPr>
      </w:pPr>
    </w:p>
    <w:p w14:paraId="530F04D2" w14:textId="33354716" w:rsidR="00F72449" w:rsidRPr="009B1593" w:rsidRDefault="00F72449" w:rsidP="00F72449">
      <w:pPr>
        <w:rPr>
          <w:b/>
          <w:bCs/>
          <w:sz w:val="24"/>
          <w:szCs w:val="24"/>
        </w:rPr>
      </w:pPr>
      <w:r w:rsidRPr="009B1593">
        <w:rPr>
          <w:b/>
          <w:bCs/>
          <w:sz w:val="24"/>
          <w:szCs w:val="24"/>
        </w:rPr>
        <w:t>Actividad 2</w:t>
      </w:r>
    </w:p>
    <w:p w14:paraId="1DF4E7D8" w14:textId="2BEF3C4E" w:rsidR="00F72449" w:rsidRPr="000F6D14" w:rsidRDefault="008116A6" w:rsidP="00CD1E25">
      <w:pPr>
        <w:pStyle w:val="Prrafodelista"/>
        <w:numPr>
          <w:ilvl w:val="0"/>
          <w:numId w:val="2"/>
        </w:numPr>
        <w:rPr>
          <w:b/>
          <w:bCs/>
          <w:sz w:val="24"/>
          <w:szCs w:val="24"/>
        </w:rPr>
      </w:pPr>
      <w:r>
        <w:rPr>
          <w:sz w:val="24"/>
          <w:szCs w:val="24"/>
        </w:rPr>
        <w:t xml:space="preserve">El grupo de programadores necesitarían un método Autoritario para recibir </w:t>
      </w:r>
      <w:r w:rsidR="000F6D14">
        <w:rPr>
          <w:sz w:val="24"/>
          <w:szCs w:val="24"/>
        </w:rPr>
        <w:t>órdenes</w:t>
      </w:r>
      <w:r>
        <w:rPr>
          <w:sz w:val="24"/>
          <w:szCs w:val="24"/>
        </w:rPr>
        <w:t xml:space="preserve"> y ejecutarlas.  El equipo creativo el </w:t>
      </w:r>
      <w:r w:rsidR="000F6D14">
        <w:rPr>
          <w:sz w:val="24"/>
          <w:szCs w:val="24"/>
        </w:rPr>
        <w:t>método</w:t>
      </w:r>
      <w:r>
        <w:rPr>
          <w:sz w:val="24"/>
          <w:szCs w:val="24"/>
        </w:rPr>
        <w:t xml:space="preserve"> Democrático. Para el equipo de diseño utilizaríamos el método Laissez-faire ya que cumplen con los objetivos sin necesidad de ningún tipo de control.</w:t>
      </w:r>
    </w:p>
    <w:p w14:paraId="13E955A7" w14:textId="05A4BEDB" w:rsidR="000F6D14" w:rsidRPr="00CD1E25" w:rsidRDefault="000F6D14" w:rsidP="00CD1E25">
      <w:pPr>
        <w:pStyle w:val="Prrafodelista"/>
        <w:numPr>
          <w:ilvl w:val="0"/>
          <w:numId w:val="2"/>
        </w:numPr>
        <w:rPr>
          <w:b/>
          <w:bCs/>
          <w:sz w:val="24"/>
          <w:szCs w:val="24"/>
        </w:rPr>
      </w:pPr>
      <w:r>
        <w:rPr>
          <w:sz w:val="24"/>
          <w:szCs w:val="24"/>
        </w:rPr>
        <w:t>Si la empresa fuese mía, intentaría implantar el método Democrático siempre que fuese posible. Creo que es la mejor forma de que todos los compañeros se impliquen y sientan el proyecto como propio.</w:t>
      </w:r>
    </w:p>
    <w:p w14:paraId="4F3BDD01" w14:textId="22A4F7D1" w:rsidR="007F59E1" w:rsidRDefault="007F59E1" w:rsidP="00F72449">
      <w:pPr>
        <w:rPr>
          <w:b/>
          <w:bCs/>
          <w:sz w:val="24"/>
          <w:szCs w:val="24"/>
        </w:rPr>
      </w:pPr>
    </w:p>
    <w:p w14:paraId="23CDCBD0" w14:textId="77777777" w:rsidR="00441A0F" w:rsidRPr="009B1593" w:rsidRDefault="00441A0F" w:rsidP="00F72449">
      <w:pPr>
        <w:rPr>
          <w:b/>
          <w:bCs/>
          <w:sz w:val="24"/>
          <w:szCs w:val="24"/>
        </w:rPr>
      </w:pPr>
    </w:p>
    <w:p w14:paraId="57DC423B" w14:textId="741D3E0E" w:rsidR="00F72449" w:rsidRDefault="00F72449" w:rsidP="00F72449">
      <w:pPr>
        <w:rPr>
          <w:b/>
          <w:bCs/>
          <w:sz w:val="24"/>
          <w:szCs w:val="24"/>
        </w:rPr>
      </w:pPr>
      <w:r w:rsidRPr="009B1593">
        <w:rPr>
          <w:b/>
          <w:bCs/>
          <w:sz w:val="24"/>
          <w:szCs w:val="24"/>
        </w:rPr>
        <w:t>Actividad 3</w:t>
      </w:r>
    </w:p>
    <w:p w14:paraId="605F05A3" w14:textId="38682265" w:rsidR="00653DCC" w:rsidRPr="009B1593" w:rsidRDefault="00653DCC" w:rsidP="00F72449">
      <w:pPr>
        <w:rPr>
          <w:b/>
          <w:bCs/>
          <w:sz w:val="24"/>
          <w:szCs w:val="24"/>
        </w:rPr>
      </w:pPr>
      <w:r>
        <w:rPr>
          <w:b/>
          <w:bCs/>
          <w:sz w:val="24"/>
          <w:szCs w:val="24"/>
        </w:rPr>
        <w:t>a.</w:t>
      </w:r>
    </w:p>
    <w:tbl>
      <w:tblPr>
        <w:tblStyle w:val="Tablaconcuadrcula"/>
        <w:tblW w:w="0" w:type="auto"/>
        <w:tblInd w:w="720" w:type="dxa"/>
        <w:tblLook w:val="04A0" w:firstRow="1" w:lastRow="0" w:firstColumn="1" w:lastColumn="0" w:noHBand="0" w:noVBand="1"/>
      </w:tblPr>
      <w:tblGrid>
        <w:gridCol w:w="3876"/>
        <w:gridCol w:w="3898"/>
      </w:tblGrid>
      <w:tr w:rsidR="00653DCC" w14:paraId="33628C93" w14:textId="77777777" w:rsidTr="00653DCC">
        <w:tc>
          <w:tcPr>
            <w:tcW w:w="4247" w:type="dxa"/>
          </w:tcPr>
          <w:p w14:paraId="6D4D6ABF" w14:textId="5559B004" w:rsidR="00653DCC" w:rsidRDefault="00653DCC" w:rsidP="00653DCC">
            <w:pPr>
              <w:pStyle w:val="Prrafodelista"/>
              <w:ind w:left="0"/>
              <w:rPr>
                <w:sz w:val="24"/>
                <w:szCs w:val="24"/>
              </w:rPr>
            </w:pPr>
            <w:r>
              <w:rPr>
                <w:sz w:val="24"/>
                <w:szCs w:val="24"/>
              </w:rPr>
              <w:t>Twitter</w:t>
            </w:r>
          </w:p>
        </w:tc>
        <w:tc>
          <w:tcPr>
            <w:tcW w:w="4247" w:type="dxa"/>
          </w:tcPr>
          <w:p w14:paraId="4E0510CE" w14:textId="3EFE9116" w:rsidR="00653DCC" w:rsidRDefault="0074429D" w:rsidP="00653DCC">
            <w:pPr>
              <w:pStyle w:val="Prrafodelista"/>
              <w:ind w:left="0"/>
              <w:rPr>
                <w:sz w:val="24"/>
                <w:szCs w:val="24"/>
              </w:rPr>
            </w:pPr>
            <w:r>
              <w:rPr>
                <w:sz w:val="24"/>
                <w:szCs w:val="24"/>
              </w:rPr>
              <w:t xml:space="preserve">Los trabajadores reciben grandes incentivos, comida gratis, reuniones en espacios al aire libre. Todo esto mejora la productividad de los empleados. </w:t>
            </w:r>
          </w:p>
        </w:tc>
      </w:tr>
      <w:tr w:rsidR="00653DCC" w14:paraId="3FF85986" w14:textId="77777777" w:rsidTr="00653DCC">
        <w:tc>
          <w:tcPr>
            <w:tcW w:w="4247" w:type="dxa"/>
          </w:tcPr>
          <w:p w14:paraId="66B79FCB" w14:textId="4BC54BAB" w:rsidR="00653DCC" w:rsidRDefault="0074429D" w:rsidP="00653DCC">
            <w:pPr>
              <w:pStyle w:val="Prrafodelista"/>
              <w:ind w:left="0"/>
              <w:rPr>
                <w:sz w:val="24"/>
                <w:szCs w:val="24"/>
              </w:rPr>
            </w:pPr>
            <w:r>
              <w:rPr>
                <w:sz w:val="24"/>
                <w:szCs w:val="24"/>
              </w:rPr>
              <w:lastRenderedPageBreak/>
              <w:t>Mercadona</w:t>
            </w:r>
          </w:p>
        </w:tc>
        <w:tc>
          <w:tcPr>
            <w:tcW w:w="4247" w:type="dxa"/>
          </w:tcPr>
          <w:p w14:paraId="2D7A1806" w14:textId="37B34EF8" w:rsidR="00653DCC" w:rsidRDefault="0074429D" w:rsidP="00653DCC">
            <w:pPr>
              <w:pStyle w:val="Prrafodelista"/>
              <w:ind w:left="0"/>
              <w:rPr>
                <w:sz w:val="24"/>
                <w:szCs w:val="24"/>
              </w:rPr>
            </w:pPr>
            <w:r>
              <w:rPr>
                <w:sz w:val="24"/>
                <w:szCs w:val="24"/>
              </w:rPr>
              <w:t>Posicionan al cliente como “Jefe”. Esto hace que los clientes se sientan siempre bien atendidos y reciban una imagen por parte de la empresa de correcta atención.</w:t>
            </w:r>
          </w:p>
        </w:tc>
      </w:tr>
      <w:tr w:rsidR="00653DCC" w14:paraId="1D96F92D" w14:textId="77777777" w:rsidTr="00653DCC">
        <w:tc>
          <w:tcPr>
            <w:tcW w:w="4247" w:type="dxa"/>
          </w:tcPr>
          <w:p w14:paraId="358F3E20" w14:textId="25B5DB5E" w:rsidR="00653DCC" w:rsidRDefault="0074429D" w:rsidP="00653DCC">
            <w:pPr>
              <w:pStyle w:val="Prrafodelista"/>
              <w:ind w:left="0"/>
              <w:rPr>
                <w:sz w:val="24"/>
                <w:szCs w:val="24"/>
              </w:rPr>
            </w:pPr>
            <w:r>
              <w:rPr>
                <w:sz w:val="24"/>
                <w:szCs w:val="24"/>
              </w:rPr>
              <w:t>SquareSpace</w:t>
            </w:r>
          </w:p>
        </w:tc>
        <w:tc>
          <w:tcPr>
            <w:tcW w:w="4247" w:type="dxa"/>
          </w:tcPr>
          <w:p w14:paraId="534F204D" w14:textId="05F52ABB" w:rsidR="00653DCC" w:rsidRDefault="0074429D" w:rsidP="00653DCC">
            <w:pPr>
              <w:pStyle w:val="Prrafodelista"/>
              <w:ind w:left="0"/>
              <w:rPr>
                <w:sz w:val="24"/>
                <w:szCs w:val="24"/>
              </w:rPr>
            </w:pPr>
            <w:r>
              <w:rPr>
                <w:sz w:val="24"/>
                <w:szCs w:val="24"/>
              </w:rPr>
              <w:t>Tienen una jerarquía plana, donde hay muy pocos niveles entre los empleados y los directivos</w:t>
            </w:r>
            <w:r w:rsidR="005020BF">
              <w:rPr>
                <w:sz w:val="24"/>
                <w:szCs w:val="24"/>
              </w:rPr>
              <w:t xml:space="preserve">. </w:t>
            </w:r>
          </w:p>
        </w:tc>
      </w:tr>
      <w:tr w:rsidR="00653DCC" w14:paraId="753651DE" w14:textId="77777777" w:rsidTr="00653DCC">
        <w:tc>
          <w:tcPr>
            <w:tcW w:w="4247" w:type="dxa"/>
          </w:tcPr>
          <w:p w14:paraId="43E1E699" w14:textId="03466895" w:rsidR="00653DCC" w:rsidRDefault="005020BF" w:rsidP="00653DCC">
            <w:pPr>
              <w:pStyle w:val="Prrafodelista"/>
              <w:ind w:left="0"/>
              <w:rPr>
                <w:sz w:val="24"/>
                <w:szCs w:val="24"/>
              </w:rPr>
            </w:pPr>
            <w:r>
              <w:rPr>
                <w:sz w:val="24"/>
                <w:szCs w:val="24"/>
              </w:rPr>
              <w:t>Google</w:t>
            </w:r>
          </w:p>
        </w:tc>
        <w:tc>
          <w:tcPr>
            <w:tcW w:w="4247" w:type="dxa"/>
          </w:tcPr>
          <w:p w14:paraId="4C585EB6" w14:textId="1084DED2" w:rsidR="00653DCC" w:rsidRDefault="005020BF" w:rsidP="00653DCC">
            <w:pPr>
              <w:pStyle w:val="Prrafodelista"/>
              <w:ind w:left="0"/>
              <w:rPr>
                <w:sz w:val="24"/>
                <w:szCs w:val="24"/>
              </w:rPr>
            </w:pPr>
            <w:r>
              <w:rPr>
                <w:sz w:val="24"/>
                <w:szCs w:val="24"/>
              </w:rPr>
              <w:t>Al igual que con Twiter, disponen de grandes espacios de esparcimiento evitando así el estrés de los trabajadores y mejorando su productividad.</w:t>
            </w:r>
          </w:p>
        </w:tc>
      </w:tr>
    </w:tbl>
    <w:p w14:paraId="290A0CA2" w14:textId="5464DC1B" w:rsidR="00F72449" w:rsidRDefault="00F72449" w:rsidP="00653DCC">
      <w:pPr>
        <w:pStyle w:val="Prrafodelista"/>
        <w:rPr>
          <w:sz w:val="24"/>
          <w:szCs w:val="24"/>
        </w:rPr>
      </w:pPr>
    </w:p>
    <w:p w14:paraId="3C5CCC07" w14:textId="61B39177" w:rsidR="005020BF" w:rsidRDefault="005020BF" w:rsidP="005020BF">
      <w:pPr>
        <w:rPr>
          <w:sz w:val="24"/>
          <w:szCs w:val="24"/>
        </w:rPr>
      </w:pPr>
      <w:r>
        <w:rPr>
          <w:sz w:val="24"/>
          <w:szCs w:val="24"/>
        </w:rPr>
        <w:t>b y c</w:t>
      </w:r>
      <w:r w:rsidRPr="005020BF">
        <w:rPr>
          <w:sz w:val="24"/>
          <w:szCs w:val="24"/>
        </w:rPr>
        <w:t>.</w:t>
      </w:r>
      <w:r>
        <w:rPr>
          <w:sz w:val="24"/>
          <w:szCs w:val="24"/>
        </w:rPr>
        <w:t xml:space="preserve"> </w:t>
      </w:r>
      <w:r>
        <w:rPr>
          <w:sz w:val="24"/>
          <w:szCs w:val="24"/>
        </w:rPr>
        <w:tab/>
      </w:r>
    </w:p>
    <w:p w14:paraId="6568D80B" w14:textId="40E07240" w:rsidR="005020BF" w:rsidRDefault="005020BF" w:rsidP="005020BF">
      <w:pPr>
        <w:rPr>
          <w:sz w:val="24"/>
          <w:szCs w:val="24"/>
        </w:rPr>
      </w:pPr>
      <w:r>
        <w:rPr>
          <w:sz w:val="24"/>
          <w:szCs w:val="24"/>
        </w:rPr>
        <w:tab/>
        <w:t xml:space="preserve">Para fomentar el desarrollo de cultura de empresa, podríamos dedicar ciertos espacios dentro de las oficinas para el recreo y descanso de los trabajadores. De esta manera rebajamos el estrés y aumentamos la productividad y la obtención de nuevas ideas. </w:t>
      </w:r>
    </w:p>
    <w:p w14:paraId="7D8BC9ED" w14:textId="1F6B5F4D" w:rsidR="005020BF" w:rsidRDefault="005020BF" w:rsidP="005020BF">
      <w:pPr>
        <w:rPr>
          <w:sz w:val="24"/>
          <w:szCs w:val="24"/>
        </w:rPr>
      </w:pPr>
      <w:r>
        <w:rPr>
          <w:sz w:val="24"/>
          <w:szCs w:val="24"/>
        </w:rPr>
        <w:t>También podemos realizar actividades de refuerzo de equipo fuera de la oficina para mejorar las relaciones interpersonales y poder conocernos mejor y así evitar posibles conflictos dentro de los diferentes equipos de trabajo.</w:t>
      </w:r>
    </w:p>
    <w:p w14:paraId="7533DF64" w14:textId="620DF809" w:rsidR="005020BF" w:rsidRDefault="005020BF" w:rsidP="005020BF">
      <w:pPr>
        <w:rPr>
          <w:sz w:val="24"/>
          <w:szCs w:val="24"/>
        </w:rPr>
      </w:pPr>
    </w:p>
    <w:p w14:paraId="4CF16316" w14:textId="411BED27" w:rsidR="005020BF" w:rsidRDefault="005020BF" w:rsidP="005020BF">
      <w:pPr>
        <w:rPr>
          <w:sz w:val="24"/>
          <w:szCs w:val="24"/>
        </w:rPr>
      </w:pPr>
      <w:r>
        <w:rPr>
          <w:sz w:val="24"/>
          <w:szCs w:val="24"/>
        </w:rPr>
        <w:t>d.</w:t>
      </w:r>
    </w:p>
    <w:p w14:paraId="6765CCE1" w14:textId="58EC626D" w:rsidR="005020BF" w:rsidRPr="005020BF" w:rsidRDefault="005020BF" w:rsidP="005020BF">
      <w:pPr>
        <w:rPr>
          <w:sz w:val="24"/>
          <w:szCs w:val="24"/>
        </w:rPr>
      </w:pPr>
      <w:r>
        <w:rPr>
          <w:sz w:val="24"/>
          <w:szCs w:val="24"/>
        </w:rPr>
        <w:tab/>
        <w:t xml:space="preserve">Creo que las medidas para implantar cultura de empresa son beneficiosas. Teniendo en cuenta los diferentes factores que pueden hacer que los trabajadores se sientan a gusto e identificados con la propia empresa, hará que el trabajo sea menos rutinario y más productivo. </w:t>
      </w:r>
    </w:p>
    <w:p w14:paraId="11D8A757" w14:textId="77777777" w:rsidR="00F72449" w:rsidRPr="00F72449" w:rsidRDefault="00F72449" w:rsidP="00F72449">
      <w:pPr>
        <w:rPr>
          <w:sz w:val="24"/>
          <w:szCs w:val="24"/>
        </w:rPr>
      </w:pPr>
    </w:p>
    <w:sectPr w:rsidR="00F72449" w:rsidRPr="00F7244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2A6A2E"/>
    <w:multiLevelType w:val="hybridMultilevel"/>
    <w:tmpl w:val="C45C7868"/>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70B22CC9"/>
    <w:multiLevelType w:val="hybridMultilevel"/>
    <w:tmpl w:val="AC1404F8"/>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71995B31"/>
    <w:multiLevelType w:val="hybridMultilevel"/>
    <w:tmpl w:val="321490C8"/>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2449"/>
    <w:rsid w:val="000F6D14"/>
    <w:rsid w:val="001A5BCC"/>
    <w:rsid w:val="001D5746"/>
    <w:rsid w:val="00343132"/>
    <w:rsid w:val="00441A0F"/>
    <w:rsid w:val="005020BF"/>
    <w:rsid w:val="00653DCC"/>
    <w:rsid w:val="0074429D"/>
    <w:rsid w:val="007E0D09"/>
    <w:rsid w:val="007F59E1"/>
    <w:rsid w:val="008116A6"/>
    <w:rsid w:val="009B1593"/>
    <w:rsid w:val="009D6349"/>
    <w:rsid w:val="00A074AE"/>
    <w:rsid w:val="00A42F62"/>
    <w:rsid w:val="00B97FD2"/>
    <w:rsid w:val="00CD1E25"/>
    <w:rsid w:val="00D01DD4"/>
    <w:rsid w:val="00E90D90"/>
    <w:rsid w:val="00F7244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8C98C0"/>
  <w15:chartTrackingRefBased/>
  <w15:docId w15:val="{7191D667-B490-4BE7-BB67-2A6F8AABD7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F724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1D574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254</TotalTime>
  <Pages>2</Pages>
  <Words>461</Words>
  <Characters>2538</Characters>
  <Application>Microsoft Office Word</Application>
  <DocSecurity>0</DocSecurity>
  <Lines>21</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Francisco</dc:creator>
  <cp:keywords/>
  <dc:description/>
  <cp:lastModifiedBy>Francisco</cp:lastModifiedBy>
  <cp:revision>6</cp:revision>
  <dcterms:created xsi:type="dcterms:W3CDTF">2020-11-04T08:48:00Z</dcterms:created>
  <dcterms:modified xsi:type="dcterms:W3CDTF">2020-11-27T13:24:00Z</dcterms:modified>
</cp:coreProperties>
</file>