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40" w:line="260" w:lineRule="auto"/>
      </w:pPr>
      <w:r>
        <w:rPr>
          <w:rFonts w:ascii="微软雅黑" w:eastAsia="微软雅黑" w:hAnsi="微软雅黑"/>
          <w:b/>
          <w:sz w:val="40"/>
          <w:szCs w:val="40"/>
        </w:rPr>
        <w:t xml:space="preserve">杨子颉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软工4-1 ｜ 深圳信息职业技术学院 ｜ 2026 级大一在读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电话：请填写　｜　邮箱：请填写　｜　学号：260101010102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求职意向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研究所入所培养对象（软件工程方向）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个人概述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大一在读，开学两周多，专业核心课还没开。自学 C 语言与数据结构的同时，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主持了一个数据结构学习工具的产品设计与验收，已发布三个版本；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并给自己整理了一份专业知识图谱，用来安排先学什么、后学什么。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教育背景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深圳信息职业技术学院　软件工程　2026.09 入学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专业核心课尚未开课，C 语言、高等数学等在读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技能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C 语言：能独立编写基础程序。自学翁恺《C 语言程序设计》，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  牛客网编程题完成 50 道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数据结构：在学。自学陈越《数据结构》，目前学到二叉树，链表增删查改已刷题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网络与信息安全：尚未接触，是我想深入的方向，打算打好基础后系统学习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其他方向（计算机组成、操作系统、计算机网络、数据库等）：还未接触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项目经历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120" w:after="40" w:line="260" w:lineRule="auto"/>
      </w:pPr>
      <w:r>
        <w:rPr>
          <w:rFonts w:ascii="微软雅黑" w:eastAsia="微软雅黑" w:hAnsi="微软雅黑"/>
          <w:b/>
          <w:sz w:val="22"/>
          <w:szCs w:val="22"/>
        </w:rPr>
        <w:t xml:space="preserve">数据结构研习社 —— 学习工具的产品设计与验收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2026.09 至今　｜　独立主持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把数据结构教材代码拆成可逐块学习与默写的小块，做成免安装的桌面工具。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产品设计（我做的）：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定下"整章切成独立模块"的产品形态，每块标注作用、难度与依赖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提出三档注释的要求：切到无注释时代码本身必须完全不变，否则不能拿来默写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提出动画要能拖进度、变速、单步、循环——只能从头播的动画等于没有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提出默写模式与 C / Python 双语言对照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验收与质量控制（我做的）：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逐节实机试用，记录卡手的地方并提改进要求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建立 10738 项自动检查，其中包含"两种语言运行结果必须完全一致"这类口径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推动修正了教程中一处代码错误（导致运算结果不对）、检索工具漏载整节内容等问题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项目规模：25 个知识节、214 个模块，配套 C 与 Python 双版本代码。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120" w:after="40" w:line="260" w:lineRule="auto"/>
      </w:pPr>
      <w:r>
        <w:rPr>
          <w:rFonts w:ascii="微软雅黑" w:eastAsia="微软雅黑" w:hAnsi="微软雅黑"/>
          <w:b/>
          <w:sz w:val="22"/>
          <w:szCs w:val="22"/>
        </w:rPr>
        <w:t xml:space="preserve">专业知识图谱与学习框架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2026.09　｜　独立完成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把软件工程专业的全部知识范围整理成六个分支，每支列出具体知识点共 24 项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逐项标注真实进度，并定下三级标准区分"学过"与"只是看过"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按先修关系排出学习顺序，而不是按难易或热度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结论：24 项中目前只有 2 项达到"学过"（C 语言、数据结构）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120" w:after="40" w:line="260" w:lineRule="auto"/>
      </w:pPr>
      <w:r>
        <w:rPr>
          <w:rFonts w:ascii="微软雅黑" w:eastAsia="微软雅黑" w:hAnsi="微软雅黑"/>
          <w:b/>
          <w:sz w:val="22"/>
          <w:szCs w:val="22"/>
        </w:rPr>
        <w:t xml:space="preserve">检索工具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2026.09　｜　独立完成需求设计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让工具能自己从全部模块里找到答案，再交给大模型按资料回答并注明来源。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负责需求设计与效果调优，主导定位了切词粒度、排序权重、</w:t>
      </w:r>
    </w:p>
    <w:p>
      <w:pPr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模块清单读取来源三处问题。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p>
      <w:pPr>
        <w:spacing w:before="200" w:after="90" w:line="260" w:lineRule="auto"/>
        <w:pBdr>
          <w:bottom w:val="single" w:sz="6" w:space="2" w:color="888888"/>
        </w:pBdr>
      </w:pPr>
      <w:r>
        <w:rPr>
          <w:rFonts w:ascii="微软雅黑" w:eastAsia="微软雅黑" w:hAnsi="微软雅黑"/>
          <w:b/>
          <w:color w:val="1F3864"/>
          <w:sz w:val="24"/>
          <w:szCs w:val="24"/>
        </w:rPr>
        <w:t xml:space="preserve">自我评价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先弄清整个专业要学什么，再决定从哪块入手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专业课还没开，已经用工具把学过的部分练起来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能把要求说清楚，也能试出哪里不好用</w:t>
      </w:r>
    </w:p>
    <w:p>
      <w:pPr>
        <w:ind w:left="260"/>
        <w:spacing w:before="0" w:after="60" w:line="260" w:lineRule="auto"/>
      </w:pPr>
      <w:r>
        <w:rPr>
          <w:rFonts w:ascii="微软雅黑" w:eastAsia="微软雅黑" w:hAnsi="微软雅黑"/>
          <w:sz w:val="21"/>
          <w:szCs w:val="21"/>
        </w:rPr>
        <w:t xml:space="preserve">· 项目里代码由 AI 编写，我负责的是产品定义与验收，不夸大自己的角色</w:t>
      </w:r>
    </w:p>
    <w:p>
      <w:pPr>
        <w:spacing w:before="0" w:after="0" w:line="260" w:lineRule="auto"/>
      </w:pPr>
      <w:r>
        <w:rPr>
          <w:rFonts w:ascii="微软雅黑" w:eastAsia="微软雅黑" w:hAnsi="微软雅黑"/>
          <w:sz w:val="8"/>
          <w:szCs w:val="8"/>
        </w:rPr>
        <w:t xml:space="preserve"/>
      </w:r>
    </w:p>
    <w:sectPr>
      <w:pgSz w:w="11906" w:h="16838"/>
      <w:pgMar w:top="1000" w:right="1100" w:bottom="1000" w:left="11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微软雅黑" w:eastAsia="微软雅黑" w:hAnsi="微软雅黑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DataStruct Studio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杨子颉 · 简历</dc:title>
  <dcterms:created xsi:type="dcterms:W3CDTF">2026-09-22T10:43:20Z</dcterms:created>
  <dcterms:modified xsi:type="dcterms:W3CDTF">2026-09-22T10:43:20Z</dcterms:modified>
</cp:coreProperties>
</file>