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06BEF" w14:textId="32BB67E0" w:rsidR="008E7598" w:rsidRPr="00EA3617" w:rsidRDefault="00EA3617" w:rsidP="00EF230A">
      <w:pPr>
        <w:pStyle w:val="Title"/>
      </w:pPr>
      <w:r w:rsidRPr="00EA3617">
        <w:t>Unbetting Football</w:t>
      </w:r>
      <w:r w:rsidR="00EF230A" w:rsidRPr="00EA3617">
        <w:t xml:space="preserve">, </w:t>
      </w:r>
      <w:r w:rsidR="00883535">
        <w:t>Capítulo</w:t>
      </w:r>
      <w:r w:rsidR="00EF230A" w:rsidRPr="00EA3617">
        <w:t xml:space="preserve"> </w:t>
      </w:r>
      <w:r w:rsidR="00883535">
        <w:t>I</w:t>
      </w:r>
      <w:r w:rsidRPr="00EA3617">
        <w:br/>
        <w:t>La Falsa Irre</w:t>
      </w:r>
      <w:r>
        <w:t xml:space="preserve">gularidad del Futbol Mexicano </w:t>
      </w:r>
      <w:r w:rsidR="00402BD4">
        <w:t>(</w:t>
      </w:r>
      <w:r>
        <w:t>v2.0</w:t>
      </w:r>
      <w:r w:rsidR="00402BD4">
        <w:t>)</w:t>
      </w:r>
    </w:p>
    <w:p w14:paraId="3518FED5" w14:textId="2788D91F" w:rsidR="00357F9C" w:rsidRPr="001E65F6" w:rsidRDefault="00357F9C" w:rsidP="00EE4E94">
      <w:pPr>
        <w:rPr>
          <w:i/>
          <w:iCs/>
        </w:rPr>
      </w:pPr>
      <w:r w:rsidRPr="001E65F6">
        <w:rPr>
          <w:i/>
          <w:iCs/>
          <w:sz w:val="20"/>
          <w:szCs w:val="20"/>
        </w:rPr>
        <w:t>En el 2013 publiqué un artículo en el que intenté demostrar que</w:t>
      </w:r>
      <w:r w:rsidR="001E65F6" w:rsidRPr="001E65F6">
        <w:rPr>
          <w:i/>
          <w:iCs/>
          <w:sz w:val="20"/>
          <w:szCs w:val="20"/>
        </w:rPr>
        <w:t xml:space="preserve"> la</w:t>
      </w:r>
      <w:r w:rsidRPr="001E65F6">
        <w:rPr>
          <w:i/>
          <w:iCs/>
          <w:sz w:val="20"/>
          <w:szCs w:val="20"/>
        </w:rPr>
        <w:t xml:space="preserve"> </w:t>
      </w:r>
      <w:r w:rsidR="001E65F6" w:rsidRPr="001E65F6">
        <w:rPr>
          <w:i/>
          <w:iCs/>
          <w:sz w:val="20"/>
          <w:szCs w:val="20"/>
        </w:rPr>
        <w:t xml:space="preserve">percepción de La Liga MX como una liga en la que </w:t>
      </w:r>
      <w:r w:rsidR="00DF5855">
        <w:rPr>
          <w:i/>
          <w:iCs/>
          <w:sz w:val="20"/>
          <w:szCs w:val="20"/>
        </w:rPr>
        <w:t>su</w:t>
      </w:r>
      <w:r w:rsidR="001E65F6" w:rsidRPr="001E65F6">
        <w:rPr>
          <w:i/>
          <w:iCs/>
          <w:sz w:val="20"/>
          <w:szCs w:val="20"/>
        </w:rPr>
        <w:t>s equipos se comportaban de maneras “irregulares”, era un error.</w:t>
      </w:r>
      <w:r w:rsidR="00EA317C">
        <w:rPr>
          <w:i/>
          <w:iCs/>
          <w:sz w:val="20"/>
          <w:szCs w:val="20"/>
        </w:rPr>
        <w:t xml:space="preserve"> Yo sabía que, lo que estaba sucediendo en realidad, era que nuestra liga era quizá la más pareja y equitativa del mundo.</w:t>
      </w:r>
      <w:r w:rsidR="001E65F6" w:rsidRPr="001E65F6">
        <w:rPr>
          <w:i/>
          <w:iCs/>
          <w:sz w:val="20"/>
          <w:szCs w:val="20"/>
        </w:rPr>
        <w:t xml:space="preserve"> A pesar de que creo que fue un trabajo aceptable y que hice lo mejor que pude con lo que disponía en ese momento, sentí que </w:t>
      </w:r>
      <w:r w:rsidR="00DF5855">
        <w:rPr>
          <w:i/>
          <w:iCs/>
          <w:sz w:val="20"/>
          <w:szCs w:val="20"/>
        </w:rPr>
        <w:t>pude haberlo hecho mejor</w:t>
      </w:r>
      <w:r w:rsidR="001E65F6" w:rsidRPr="001E65F6">
        <w:rPr>
          <w:i/>
          <w:iCs/>
          <w:sz w:val="20"/>
          <w:szCs w:val="20"/>
        </w:rPr>
        <w:t>.</w:t>
      </w:r>
      <w:r w:rsidR="00EE0114">
        <w:rPr>
          <w:i/>
          <w:iCs/>
          <w:sz w:val="20"/>
          <w:szCs w:val="20"/>
        </w:rPr>
        <w:t xml:space="preserve"> </w:t>
      </w:r>
      <w:r w:rsidR="001E65F6" w:rsidRPr="001E65F6">
        <w:rPr>
          <w:i/>
          <w:iCs/>
          <w:sz w:val="20"/>
          <w:szCs w:val="20"/>
        </w:rPr>
        <w:t>Ocho años después, este es mi segundo intento.</w:t>
      </w:r>
    </w:p>
    <w:p w14:paraId="62AC5591" w14:textId="7FA35441" w:rsidR="00D71F14" w:rsidRPr="00120C01" w:rsidRDefault="00EE0114" w:rsidP="00120C01">
      <w:pPr>
        <w:pStyle w:val="Heading1"/>
      </w:pPr>
      <w:r>
        <w:t>Unbetting Football</w:t>
      </w:r>
    </w:p>
    <w:p w14:paraId="78820C78" w14:textId="521F976C" w:rsidR="000A33DF" w:rsidRDefault="001B1E32" w:rsidP="000A33DF">
      <w:bookmarkStart w:id="0" w:name="_Hlk95148980"/>
      <w:r>
        <w:t xml:space="preserve">Lo que haremos a continuación es aplicar Ingeniería Inversa al sistema de apuestas. </w:t>
      </w:r>
      <w:r w:rsidR="000A33DF">
        <w:t xml:space="preserve">Para elaborar el </w:t>
      </w:r>
      <w:r>
        <w:t>presente</w:t>
      </w:r>
      <w:r w:rsidR="000A33DF">
        <w:t xml:space="preserve"> estudio y </w:t>
      </w:r>
      <w:r w:rsidR="008337C9">
        <w:t>varios de los</w:t>
      </w:r>
      <w:r w:rsidR="000A33DF">
        <w:t xml:space="preserve"> siguientes que publicaré pedí permiso a Joseph Buchdahl de Football-data.co.uk para emplear sus datos sobre resultados deportivos y apuestas vinculadas a ellos. Se trata de una base de datos de alrededor de 150,000 partidos de 28 ligas europeas, a lo que añadí resultados y datos de la Liga </w:t>
      </w:r>
      <w:r w:rsidR="009B6175">
        <w:t xml:space="preserve">MX. </w:t>
      </w:r>
      <w:r w:rsidR="00F05141">
        <w:t>Todos los datos presentados en este capítulo involucran solo resultados de partidos de liga o temporada regular.</w:t>
      </w:r>
      <w:bookmarkEnd w:id="0"/>
    </w:p>
    <w:p w14:paraId="085B8DF2" w14:textId="2039A298" w:rsidR="00D71F14" w:rsidRDefault="00D71F14" w:rsidP="000A33DF">
      <w:pPr>
        <w:ind w:firstLine="708"/>
        <w:jc w:val="both"/>
      </w:pPr>
      <w:r>
        <w:t xml:space="preserve">Un ejemplo clásico de una apuesta en el futbol (en el formato de Europa Continental) para un partido es el </w:t>
      </w:r>
      <w:r w:rsidR="00C0452D">
        <w:t xml:space="preserve">que se muestra en la tabla de abajo. Lo expresado en la primera fila de la tabla representa el resultado final del partido y, por su parte, los números de la segunda fila son </w:t>
      </w:r>
      <w:r w:rsidR="007902AC">
        <w:t>l</w:t>
      </w:r>
      <w:r w:rsidR="00C0452D">
        <w:t xml:space="preserve">os Momios o </w:t>
      </w:r>
      <w:r w:rsidR="00C0452D" w:rsidRPr="003D54FB">
        <w:rPr>
          <w:i/>
          <w:iCs/>
        </w:rPr>
        <w:t>multiplicadores</w:t>
      </w:r>
      <w:r w:rsidR="00C0452D">
        <w:t xml:space="preserve"> que establecen el pago de una apuesta exitosa.</w:t>
      </w:r>
    </w:p>
    <w:tbl>
      <w:tblPr>
        <w:tblStyle w:val="ListTable3-Accent1"/>
        <w:tblW w:w="0" w:type="auto"/>
        <w:jc w:val="center"/>
        <w:tblLook w:val="04A0" w:firstRow="1" w:lastRow="0" w:firstColumn="1" w:lastColumn="0" w:noHBand="0" w:noVBand="1"/>
      </w:tblPr>
      <w:tblGrid>
        <w:gridCol w:w="2330"/>
        <w:gridCol w:w="2207"/>
        <w:gridCol w:w="2409"/>
      </w:tblGrid>
      <w:tr w:rsidR="00C8388B" w14:paraId="02999DC3"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3B613077" w14:textId="0287A4F9" w:rsidR="00D71F14" w:rsidRDefault="00D71F14" w:rsidP="002442BB">
            <w:pPr>
              <w:jc w:val="center"/>
            </w:pPr>
            <w:bookmarkStart w:id="1" w:name="_Hlk95129957"/>
            <w:r>
              <w:t>Victoria del Local</w:t>
            </w:r>
          </w:p>
        </w:tc>
        <w:tc>
          <w:tcPr>
            <w:tcW w:w="2207" w:type="dxa"/>
          </w:tcPr>
          <w:p w14:paraId="1A8D1DE0"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32BFC948"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C8388B" w14:paraId="3B5A26D4"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5A45E3B5" w14:textId="77777777" w:rsidR="00D71F14" w:rsidRDefault="00D71F14" w:rsidP="002442BB">
            <w:pPr>
              <w:jc w:val="center"/>
            </w:pPr>
            <w:r>
              <w:t>2</w:t>
            </w:r>
          </w:p>
        </w:tc>
        <w:tc>
          <w:tcPr>
            <w:tcW w:w="2207" w:type="dxa"/>
          </w:tcPr>
          <w:p w14:paraId="463D747E" w14:textId="6DE580F0" w:rsidR="00D71F14" w:rsidRPr="00355A55" w:rsidRDefault="001224F3"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3.3</w:t>
            </w:r>
          </w:p>
        </w:tc>
        <w:tc>
          <w:tcPr>
            <w:tcW w:w="2409" w:type="dxa"/>
          </w:tcPr>
          <w:p w14:paraId="3EAAD92B" w14:textId="65B640AE" w:rsidR="00D71F14" w:rsidRPr="00355A55" w:rsidRDefault="00611FED"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bl>
    <w:bookmarkEnd w:id="1"/>
    <w:p w14:paraId="1CFA503B" w14:textId="285BD88A" w:rsidR="00D71F14" w:rsidRDefault="00EE0114" w:rsidP="00EE0114">
      <w:pPr>
        <w:ind w:left="708"/>
        <w:jc w:val="both"/>
      </w:pPr>
      <w:r>
        <w:br/>
      </w:r>
      <w:r w:rsidR="00D71F14">
        <w:t xml:space="preserve">Si una persona apuesta $100.00 a que, al final del partido </w:t>
      </w:r>
      <w:r w:rsidR="001224F3">
        <w:t>el equipo local ganará</w:t>
      </w:r>
      <w:r w:rsidR="00D71F14">
        <w:t>, de suceder, su pago será:</w:t>
      </w:r>
    </w:p>
    <w:p w14:paraId="49E4AF24" w14:textId="0D2380A5" w:rsidR="00D71F14" w:rsidRPr="009A75EF" w:rsidRDefault="001224F3" w:rsidP="00D71F14">
      <w:pPr>
        <w:jc w:val="both"/>
        <w:rPr>
          <w:rFonts w:eastAsiaTheme="minorEastAsia"/>
          <w:b/>
          <w:bCs/>
        </w:rPr>
      </w:pPr>
      <w:bookmarkStart w:id="2" w:name="_Hlk95130033"/>
      <m:oMathPara>
        <m:oMath>
          <m:r>
            <m:rPr>
              <m:sty m:val="bi"/>
            </m:rPr>
            <w:rPr>
              <w:rFonts w:ascii="Cambria Math" w:hAnsi="Cambria Math"/>
            </w:rPr>
            <m:t>2×$100.00=$200.00</m:t>
          </m:r>
        </m:oMath>
      </m:oMathPara>
      <w:bookmarkEnd w:id="2"/>
    </w:p>
    <w:p w14:paraId="651FCB65" w14:textId="2F66DFEC" w:rsidR="00D71F14" w:rsidRDefault="00D71F14" w:rsidP="00D71F14">
      <w:pPr>
        <w:ind w:firstLine="708"/>
        <w:jc w:val="both"/>
        <w:rPr>
          <w:rFonts w:eastAsiaTheme="minorEastAsia"/>
        </w:rPr>
      </w:pPr>
      <w:r>
        <w:rPr>
          <w:rFonts w:eastAsiaTheme="minorEastAsia"/>
        </w:rPr>
        <w:t>En caso de que el resultado del partido fuese distinto</w:t>
      </w:r>
      <w:r w:rsidR="001224F3">
        <w:rPr>
          <w:rFonts w:eastAsiaTheme="minorEastAsia"/>
        </w:rPr>
        <w:t xml:space="preserve"> a la victoria del local</w:t>
      </w:r>
      <w:r>
        <w:rPr>
          <w:rFonts w:eastAsiaTheme="minorEastAsia"/>
        </w:rPr>
        <w:t xml:space="preserve"> el apostador perdería su</w:t>
      </w:r>
      <w:r w:rsidR="001224F3">
        <w:rPr>
          <w:rFonts w:eastAsiaTheme="minorEastAsia"/>
        </w:rPr>
        <w:t xml:space="preserve"> dinero</w:t>
      </w:r>
      <w:r>
        <w:rPr>
          <w:rFonts w:eastAsiaTheme="minorEastAsia"/>
        </w:rPr>
        <w:t xml:space="preserve">. </w:t>
      </w:r>
      <w:bookmarkStart w:id="3" w:name="_Hlk95130248"/>
      <w:r>
        <w:rPr>
          <w:rFonts w:eastAsiaTheme="minorEastAsia"/>
        </w:rPr>
        <w:t>Sin embargo,</w:t>
      </w:r>
      <w:r w:rsidR="00C0452D">
        <w:rPr>
          <w:rFonts w:eastAsiaTheme="minorEastAsia"/>
        </w:rPr>
        <w:t xml:space="preserve"> un</w:t>
      </w:r>
      <w:r>
        <w:rPr>
          <w:rFonts w:eastAsiaTheme="minorEastAsia"/>
        </w:rPr>
        <w:t xml:space="preserve"> </w:t>
      </w:r>
      <w:r w:rsidR="00C0452D">
        <w:rPr>
          <w:rFonts w:eastAsiaTheme="minorEastAsia"/>
        </w:rPr>
        <w:t>m</w:t>
      </w:r>
      <w:r>
        <w:rPr>
          <w:rFonts w:eastAsiaTheme="minorEastAsia"/>
        </w:rPr>
        <w:t xml:space="preserve">omio no es solo un multiplicador, pues también representa una probabilidad implícita. Para expresar un </w:t>
      </w:r>
      <w:r w:rsidR="00C0452D">
        <w:rPr>
          <w:rFonts w:eastAsiaTheme="minorEastAsia"/>
        </w:rPr>
        <w:t>m</w:t>
      </w:r>
      <w:r>
        <w:rPr>
          <w:rFonts w:eastAsiaTheme="minorEastAsia"/>
        </w:rPr>
        <w:t>omio en términos de probabilidad se requiere realizar la siguiente operación:</w:t>
      </w:r>
    </w:p>
    <w:p w14:paraId="0FCAE14C" w14:textId="77777777" w:rsidR="00D71F14" w:rsidRPr="00F36DE7" w:rsidRDefault="00D71F14" w:rsidP="00D71F14">
      <w:pPr>
        <w:jc w:val="both"/>
        <w:rPr>
          <w:rFonts w:eastAsiaTheme="minorEastAsia"/>
          <w:b/>
          <w:bCs/>
          <w:color w:val="00B050"/>
        </w:rPr>
      </w:pPr>
      <m:oMathPara>
        <m:oMath>
          <m:r>
            <m:rPr>
              <m:sty m:val="bi"/>
            </m:rPr>
            <w:rPr>
              <w:rFonts w:ascii="Cambria Math" w:eastAsiaTheme="minorEastAsia" w:hAnsi="Cambria Math"/>
              <w:color w:val="00B050"/>
            </w:rPr>
            <m:t>Probabilidad=</m:t>
          </m:r>
          <m:f>
            <m:fPr>
              <m:ctrlPr>
                <w:rPr>
                  <w:rFonts w:ascii="Cambria Math" w:eastAsiaTheme="minorEastAsia" w:hAnsi="Cambria Math"/>
                  <w:b/>
                  <w:bCs/>
                  <w:i/>
                  <w:color w:val="00B050"/>
                </w:rPr>
              </m:ctrlPr>
            </m:fPr>
            <m:num>
              <m:r>
                <m:rPr>
                  <m:sty m:val="bi"/>
                </m:rPr>
                <w:rPr>
                  <w:rFonts w:ascii="Cambria Math" w:eastAsiaTheme="minorEastAsia" w:hAnsi="Cambria Math"/>
                  <w:color w:val="00B050"/>
                </w:rPr>
                <m:t>1</m:t>
              </m:r>
            </m:num>
            <m:den>
              <m:r>
                <m:rPr>
                  <m:sty m:val="bi"/>
                </m:rPr>
                <w:rPr>
                  <w:rFonts w:ascii="Cambria Math" w:eastAsiaTheme="minorEastAsia" w:hAnsi="Cambria Math"/>
                  <w:color w:val="00B050"/>
                </w:rPr>
                <m:t>Momio</m:t>
              </m:r>
            </m:den>
          </m:f>
        </m:oMath>
      </m:oMathPara>
    </w:p>
    <w:p w14:paraId="7531E0E5" w14:textId="277D3807" w:rsidR="00D71F14" w:rsidRDefault="00D71F14" w:rsidP="00D71F14">
      <w:pPr>
        <w:ind w:firstLine="708"/>
        <w:jc w:val="both"/>
        <w:rPr>
          <w:rFonts w:eastAsiaTheme="minorEastAsia"/>
        </w:rPr>
      </w:pPr>
      <w:r>
        <w:rPr>
          <w:rFonts w:eastAsiaTheme="minorEastAsia"/>
        </w:rPr>
        <w:t>Que, aplicado al ejemplo anterior, quedaría así:</w:t>
      </w:r>
    </w:p>
    <w:tbl>
      <w:tblPr>
        <w:tblStyle w:val="ListTable3-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2207"/>
        <w:gridCol w:w="2409"/>
      </w:tblGrid>
      <w:tr w:rsidR="00D71F14" w14:paraId="53CD94A6" w14:textId="77777777" w:rsidTr="00FE2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bottom w:val="none" w:sz="0" w:space="0" w:color="auto"/>
              <w:right w:val="none" w:sz="0" w:space="0" w:color="auto"/>
            </w:tcBorders>
          </w:tcPr>
          <w:p w14:paraId="158DAB8D" w14:textId="77777777" w:rsidR="00D71F14" w:rsidRDefault="00D71F14" w:rsidP="002442BB">
            <w:pPr>
              <w:jc w:val="center"/>
            </w:pPr>
            <w:r>
              <w:t>Victoria del Local</w:t>
            </w:r>
          </w:p>
        </w:tc>
        <w:tc>
          <w:tcPr>
            <w:tcW w:w="2207" w:type="dxa"/>
          </w:tcPr>
          <w:p w14:paraId="76FB0B86"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17F60294"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D71F14" w14:paraId="541BF5D8" w14:textId="77777777" w:rsidTr="00FE2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top w:val="none" w:sz="0" w:space="0" w:color="auto"/>
              <w:bottom w:val="none" w:sz="0" w:space="0" w:color="auto"/>
              <w:right w:val="none" w:sz="0" w:space="0" w:color="auto"/>
            </w:tcBorders>
          </w:tcPr>
          <w:p w14:paraId="10CC7694" w14:textId="603CA7CF" w:rsidR="00D71F14" w:rsidRDefault="00D71F14" w:rsidP="002442BB">
            <w:pPr>
              <w:jc w:val="center"/>
            </w:pPr>
            <w:r>
              <w:t>2</w:t>
            </w:r>
          </w:p>
        </w:tc>
        <w:tc>
          <w:tcPr>
            <w:tcW w:w="2207" w:type="dxa"/>
            <w:tcBorders>
              <w:top w:val="none" w:sz="0" w:space="0" w:color="auto"/>
              <w:bottom w:val="none" w:sz="0" w:space="0" w:color="auto"/>
            </w:tcBorders>
          </w:tcPr>
          <w:p w14:paraId="0EEDD02E" w14:textId="3ACE0570" w:rsidR="00D71F14" w:rsidRPr="00355A55" w:rsidRDefault="00FB5659"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3.3</w:t>
            </w:r>
          </w:p>
        </w:tc>
        <w:tc>
          <w:tcPr>
            <w:tcW w:w="2409" w:type="dxa"/>
            <w:tcBorders>
              <w:top w:val="none" w:sz="0" w:space="0" w:color="auto"/>
              <w:bottom w:val="none" w:sz="0" w:space="0" w:color="auto"/>
            </w:tcBorders>
          </w:tcPr>
          <w:p w14:paraId="545821F7" w14:textId="08AD62A9" w:rsidR="00D71F14" w:rsidRPr="00355A55" w:rsidRDefault="00D97788"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bl>
    <w:p w14:paraId="32FE0F4F" w14:textId="2A4AD813" w:rsidR="003D54FB" w:rsidRDefault="00CE6870" w:rsidP="00D71F14">
      <w:pPr>
        <w:jc w:val="center"/>
        <w:rPr>
          <w:rFonts w:eastAsiaTheme="minorEastAsia"/>
        </w:rPr>
      </w:pPr>
      <w:r>
        <w:rPr>
          <w:noProof/>
        </w:rPr>
        <w:pict w14:anchorId="6851EF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14" o:spid="_x0000_s1043" type="#_x0000_t67" style="position:absolute;left:0;text-align:left;margin-left:125.25pt;margin-top:1.75pt;width:59.25pt;height:42.5pt;z-index:2520627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WfWAIAAPEEAAAOAAAAZHJzL2Uyb0RvYy54bWysVNuO2yAQfa/Uf0C8N06y8WbXirNaZbtV&#10;pe1F2vYDCOCYFhgKJE769R2wk1qt1IdV/WAxMzDnzGGG1d3RaHKQPiiwNZ1NppRIy0Eou6vp1y+P&#10;b24oCZFZwTRYWdOTDPRu/frVqnOVnEMLWkhPMIkNVedq2sboqqIIvJWGhQk4aTHYgDcsoul3hfCs&#10;w+xGF/Pp9LrowAvngcsQ0PvQB+k6528ayeOnpgkyEl1T5Bbz3+f/Nv2L9YpVO89cq/hAg72AhWHK&#10;Iugl1QOLjOy9+iuVUdxDgCZOOJgCmkZxmWvAambTP6p5bpmTuRYUJ7iLTOH/peUfD8/us0/Ug3sC&#10;/j0QC5uW2Z289x66VjKBcLMkVNG5UF0OJCPgUbLtPoDAq2X7CFmDY+NNSojVkWOW+nSRWh4j4ehc&#10;lvPFsqSEY6i8ul2W+SoKVp0POx/iOwmGpEVNBXQ2E8oI7PAUYpZbEMtMAhffZpQ0RuPtHZgm5RS/&#10;4XZHe+bjPYtFebXMhbFqyIgEzsBZEtBKPCqts5F6Um60JwiAiJxLG68zH703qEHvx648I6Mbu693&#10;35zdCJG7O2VCTdEag2hLOpR7vsQcL2Uwqn3M4KzwP9CNijiNWpmaZr6DgqkJ3lqRZyUypfs1Utd2&#10;6IrUCGnmQhWP2yNuTMstiBP2h4d+6vCVwEUL/iclHU5cTcOPPfOSEv3eYo/dzhaLNKLZWJTLORp+&#10;HNmOI8xyTFVTHj0lvbGJ/WDvnVe7FrFmWUIL99iZjYrnFu55DcxxrvItDG9AGtyxnXf9fqnWvwAA&#10;AP//AwBQSwMEFAAGAAgAAAAhADBHkTPiAAAACAEAAA8AAABkcnMvZG93bnJldi54bWxMj0FPwkAQ&#10;he8m/ofNmHiTrTQltXZKhAS9mBhQiNyW7tBWurtNd4Hqr2c86Wny8l7efC+fDqYVJ+p94yzC/SgC&#10;QbZ0urEVwsf74i4F4YOyWrXOEsI3eZgW11e5yrQ72yWdVqESXGJ9phDqELpMSl/WZJQfuY4se3vX&#10;GxVY9pXUvTpzuWnlOIom0qjG8odadTSvqTysjgZhv30Li/nyZ/b5vD3M1snXy6vbxIi3N8PTI4hA&#10;Q/gLwy8+o0PBTDt3tNqLFmGcRAlHEWI+7MeTB962Q0jTBGSRy/8DigsAAAD//wMAUEsBAi0AFAAG&#10;AAgAAAAhALaDOJL+AAAA4QEAABMAAAAAAAAAAAAAAAAAAAAAAFtDb250ZW50X1R5cGVzXS54bWxQ&#10;SwECLQAUAAYACAAAACEAOP0h/9YAAACUAQAACwAAAAAAAAAAAAAAAAAvAQAAX3JlbHMvLnJlbHNQ&#10;SwECLQAUAAYACAAAACEAVEl1n1gCAADxBAAADgAAAAAAAAAAAAAAAAAuAgAAZHJzL2Uyb0RvYy54&#10;bWxQSwECLQAUAAYACAAAACEAMEeRM+IAAAAIAQAADwAAAAAAAAAAAAAAAACyBAAAZHJzL2Rvd25y&#10;ZXYueG1sUEsFBgAAAAAEAAQA8wAAAMEFAAAAAA==&#10;" adj="11980" fillcolor="#e2efd9 [665]" strokecolor="#375623 [1609]" strokeweight="1pt">
            <v:textbox>
              <w:txbxContent>
                <w:p w14:paraId="15833655" w14:textId="4944E0AC" w:rsidR="003D54FB" w:rsidRPr="003D54FB" w:rsidRDefault="00CE6870">
                  <m:oMathPara>
                    <m:oMath>
                      <m:f>
                        <m:fPr>
                          <m:ctrlPr>
                            <w:rPr>
                              <w:rFonts w:ascii="Cambria Math" w:hAnsi="Cambria Math"/>
                              <w:i/>
                            </w:rPr>
                          </m:ctrlPr>
                        </m:fPr>
                        <m:num>
                          <m:r>
                            <w:rPr>
                              <w:rFonts w:ascii="Cambria Math" w:hAnsi="Cambria Math"/>
                            </w:rPr>
                            <m:t>1</m:t>
                          </m:r>
                        </m:num>
                        <m:den>
                          <m:r>
                            <w:rPr>
                              <w:rFonts w:ascii="Cambria Math" w:hAnsi="Cambria Math"/>
                            </w:rPr>
                            <m:t>2</m:t>
                          </m:r>
                        </m:den>
                      </m:f>
                    </m:oMath>
                  </m:oMathPara>
                </w:p>
              </w:txbxContent>
            </v:textbox>
          </v:shape>
        </w:pict>
      </w:r>
      <w:r>
        <w:rPr>
          <w:noProof/>
        </w:rPr>
        <w:pict w14:anchorId="0AE2DDAF">
          <v:shape id="AutoShape 25" o:spid="_x0000_s1042" type="#_x0000_t67" style="position:absolute;left:0;text-align:left;margin-left:355pt;margin-top:2.05pt;width:57.4pt;height:42.5pt;z-index:2520975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1OWQIAAPgEAAAOAAAAZHJzL2Uyb0RvYy54bWysVNuO2yAQfa/Uf0C8N06yyWZjxVmtst2q&#10;0vYibfsBBHBMCwwFEmf79R2wnVqt1IdV/YA8Az5n5nDGm9uz0eQkfVBgKzqbTCmRloNQ9lDRr18e&#10;3txQEiKzgmmwsqLPMtDb7etXm9aVcg4NaCE9QRAbytZVtInRlUUReCMNCxNw0uJmDd6wiKE/FMKz&#10;FtGNLubT6XXRghfOA5chYPa+26TbjF/XksdPdR1kJLqiWFvMq8/rPq3FdsPKg2euUbwvg72gCsOU&#10;RdIL1D2LjBy9+gvKKO4hQB0nHEwBda24zD1gN7PpH908NczJ3AuKE9xFpvD/YPnH05P77FPpwT0C&#10;/x6IhV3D7EHeeQ9tI5lAulkSqmhdKC8fpCDgp2TffgCBV8uOEbIG59qbBIjdkXOW+vkitTxHwjG5&#10;mq+xYUo4bi2v1qtlvoqClcPHzof4ToIh6aWiAlqbC8oM7PQYYpZbEMtMIhffEK02Gm/vxDRZTvHp&#10;b3d0Zj4+s1gsr1a5MVb2iFjAQJwlAa3Eg9I6B8mTcqc9QQJk5FzaeJ3r0UeDGnR5dOXAjGl0X5e+&#10;GdJIkd2dkFBTjMYk2pIW5Z6vEOOlFYx6H1cwKPwPdqMiTqNWpqK53l7BZIK3VuRZiUzp7h1L17Z3&#10;RTJCmrlQxvP+TJToLZMyexDPaBMP3fDhzwJfGvA/KWlx8CoafhyZl5To9xattp4tFmlSc7BYruYY&#10;+PHOfrzDLEeoivLoKemCXezm++i8OjTINctKWrhDg9YqDk7u6uobwPHKl9H/CtL8juN86vcPa/sL&#10;AAD//wMAUEsDBBQABgAIAAAAIQAkXXJo4QAAAAgBAAAPAAAAZHJzL2Rvd25yZXYueG1sTI/BTsJA&#10;EIbvJr7DZki4ybaIgrVbIiTgxcQAauS2dIe20p1tugsUn97xpLeZ/JN/vi+ddrYWJ2x95UhBPIhA&#10;IOXOVFQoeNssbiYgfNBkdO0IFVzQwzS7vkp1YtyZVnhah0JwCflEKyhDaBIpfV6i1X7gGiTO9q61&#10;OvDaFtK0+szltpbDKLqXVlfEH0rd4LzE/LA+WgX77WtYzFffs8/l9jB7v/t6fnEft0r1e93TI4iA&#10;Xfg7hl98RoeMmXbuSMaLWsE4jtglKBjFIDifDEessuPhIQaZpfK/QPYDAAD//wMAUEsBAi0AFAAG&#10;AAgAAAAhALaDOJL+AAAA4QEAABMAAAAAAAAAAAAAAAAAAAAAAFtDb250ZW50X1R5cGVzXS54bWxQ&#10;SwECLQAUAAYACAAAACEAOP0h/9YAAACUAQAACwAAAAAAAAAAAAAAAAAvAQAAX3JlbHMvLnJlbHNQ&#10;SwECLQAUAAYACAAAACEApXGdTlkCAAD4BAAADgAAAAAAAAAAAAAAAAAuAgAAZHJzL2Uyb0RvYy54&#10;bWxQSwECLQAUAAYACAAAACEAJF1yaOEAAAAIAQAADwAAAAAAAAAAAAAAAACzBAAAZHJzL2Rvd25y&#10;ZXYueG1sUEsFBgAAAAAEAAQA8wAAAMEFAAAAAA==&#10;" adj="11980" fillcolor="#e2efd9 [665]" strokecolor="#375623 [1609]" strokeweight="1pt">
            <v:textbox>
              <w:txbxContent>
                <w:p w14:paraId="6797FB8F" w14:textId="0E134908" w:rsidR="003D54FB" w:rsidRPr="003D54FB" w:rsidRDefault="00CE6870" w:rsidP="003D54FB">
                  <m:oMathPara>
                    <m:oMath>
                      <m:f>
                        <m:fPr>
                          <m:ctrlPr>
                            <w:rPr>
                              <w:rFonts w:ascii="Cambria Math" w:hAnsi="Cambria Math"/>
                              <w:i/>
                            </w:rPr>
                          </m:ctrlPr>
                        </m:fPr>
                        <m:num>
                          <m:r>
                            <w:rPr>
                              <w:rFonts w:ascii="Cambria Math" w:hAnsi="Cambria Math"/>
                            </w:rPr>
                            <m:t>1</m:t>
                          </m:r>
                        </m:num>
                        <m:den>
                          <m:r>
                            <w:rPr>
                              <w:rFonts w:ascii="Cambria Math" w:hAnsi="Cambria Math"/>
                            </w:rPr>
                            <m:t>5</m:t>
                          </m:r>
                        </m:den>
                      </m:f>
                    </m:oMath>
                  </m:oMathPara>
                </w:p>
              </w:txbxContent>
            </v:textbox>
          </v:shape>
        </w:pict>
      </w:r>
      <w:r>
        <w:rPr>
          <w:noProof/>
        </w:rPr>
        <w:pict w14:anchorId="70488B18">
          <v:shape id="AutoShape 24" o:spid="_x0000_s1041" type="#_x0000_t67" style="position:absolute;left:0;text-align:left;margin-left:238.8pt;margin-top:2.05pt;width:60.85pt;height:42.5pt;z-index:2520965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C9XQIAAPgEAAAOAAAAZHJzL2Uyb0RvYy54bWysVNuO2yAQfa/Uf0C8d504yWZjxVmtst2q&#10;0vYibfsBBHBMCwwFEmf79R2wk1qt1IdV/YA8MzDnzGGG9e3JaHKUPiiwNZ1eTSiRloNQdl/Tr18e&#10;3txQEiKzgmmwsqbPMtDbzetX685VsoQWtJCeYBIbqs7VtI3RVUUReCsNC1fgpMVgA96wiKbfF8Kz&#10;DrMbXZSTyXXRgRfOA5choPe+D9JNzt80ksdPTRNkJLqmyC3m1ed1l9Zis2bV3jPXKj7QYC9gYZiy&#10;CHpJdc8iIwev/kplFPcQoIlXHEwBTaO4zDVgNdPJH9U8tczJXAuKE9xFpvD/0vKPxyf32SfqwT0C&#10;/x6IhW3L7F7eeQ9dK5lAuGkSquhcqC4HkhHwKNl1H0Dg1bJDhKzBqfEmJcTqyClL/XyRWp4i4ehc&#10;LsvVbEYJx9Bitlou8lUUrDofdj7EdxIMST81FdDZTCgjsONjiFluQSwzCVx8m1LSGI23d2SaLCb4&#10;Dbc72lOO98zni9kyF8aqISMSOANnSUAr8aC0zkbqSbnVniAAInIubbzOfPTBoAa9H7vyjIxu7L7e&#10;fXN2I0Tu7pQJNUVrDKIt6VDucok5XspgVPuYwVnhf6AbFXEatTI1zXwHBVMTvLUiz0pkSvf/SF3b&#10;oStSI6SZC1U87U5EiZqWSdnk2YF4xjbx0A8fPhb404L/SUmHg1fT8OPAvKREv7fYaqvpfJ4mNRvz&#10;xbJEw48ju3GEWY6pasqjp6Q3trGf74Pzat8i1jQraeEOG7RR8dzJPa+hAByvfBnDU5Dmd2znXb8f&#10;rM0vAAAA//8DAFBLAwQUAAYACAAAACEA4VDljeMAAAAIAQAADwAAAGRycy9kb3ducmV2LnhtbEyP&#10;S0/DMBCE70j8B2uRuFEnlD4S4lS0UuFSCbU8RG9uvE1C43UUu23g17Oc4DarGc18m81624gTdr52&#10;pCAeRCCQCmdqKhW8vixvpiB80GR04wgVfKGHWX55kenUuDOt8bQJpeAS8qlWUIXQplL6okKr/cC1&#10;SOztXWd14LMrpen0mcttI2+jaCytrokXKt3iosLisDlaBfvtc1gu1t/zj8ftYf42+nxaufehUtdX&#10;/cM9iIB9+AvDLz6jQ85MO3ck40Wj4G4yGXOURQyC/VGSDEHsFEyTGGSeyf8P5D8AAAD//wMAUEsB&#10;Ai0AFAAGAAgAAAAhALaDOJL+AAAA4QEAABMAAAAAAAAAAAAAAAAAAAAAAFtDb250ZW50X1R5cGVz&#10;XS54bWxQSwECLQAUAAYACAAAACEAOP0h/9YAAACUAQAACwAAAAAAAAAAAAAAAAAvAQAAX3JlbHMv&#10;LnJlbHNQSwECLQAUAAYACAAAACEAjBsgvV0CAAD4BAAADgAAAAAAAAAAAAAAAAAuAgAAZHJzL2Uy&#10;b0RvYy54bWxQSwECLQAUAAYACAAAACEA4VDljeMAAAAIAQAADwAAAAAAAAAAAAAAAAC3BAAAZHJz&#10;L2Rvd25yZXYueG1sUEsFBgAAAAAEAAQA8wAAAMcFAAAAAA==&#10;" adj="11980" fillcolor="#e2efd9 [665]" strokecolor="#375623 [1609]" strokeweight="1pt">
            <v:textbox>
              <w:txbxContent>
                <w:p w14:paraId="20C0482E" w14:textId="6077A013" w:rsidR="003D54FB" w:rsidRPr="00C05712" w:rsidRDefault="00CE6870" w:rsidP="003D54FB">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3.3</m:t>
                          </m:r>
                        </m:den>
                      </m:f>
                    </m:oMath>
                  </m:oMathPara>
                </w:p>
              </w:txbxContent>
            </v:textbox>
          </v:shape>
        </w:pict>
      </w:r>
    </w:p>
    <w:p w14:paraId="4FB335A3" w14:textId="6B0BC6F2" w:rsidR="00D71F14" w:rsidRDefault="00D71F14" w:rsidP="00D71F14">
      <w:pPr>
        <w:jc w:val="center"/>
        <w:rPr>
          <w:rFonts w:eastAsiaTheme="minorEastAsia"/>
        </w:rPr>
      </w:pPr>
    </w:p>
    <w:tbl>
      <w:tblPr>
        <w:tblStyle w:val="ListTable3-Accent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2207"/>
        <w:gridCol w:w="2409"/>
      </w:tblGrid>
      <w:tr w:rsidR="00D71F14" w14:paraId="424BA830" w14:textId="77777777" w:rsidTr="00FE2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bottom w:val="none" w:sz="0" w:space="0" w:color="auto"/>
              <w:right w:val="none" w:sz="0" w:space="0" w:color="auto"/>
            </w:tcBorders>
          </w:tcPr>
          <w:p w14:paraId="291D83B6" w14:textId="77777777" w:rsidR="00D71F14" w:rsidRDefault="00D71F14" w:rsidP="002442BB">
            <w:pPr>
              <w:jc w:val="center"/>
            </w:pPr>
            <w:r>
              <w:t>Victoria del Local</w:t>
            </w:r>
          </w:p>
        </w:tc>
        <w:tc>
          <w:tcPr>
            <w:tcW w:w="2207" w:type="dxa"/>
          </w:tcPr>
          <w:p w14:paraId="6C529A42"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37F4B835"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D71F14" w14:paraId="206F3242" w14:textId="77777777" w:rsidTr="00FE2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top w:val="none" w:sz="0" w:space="0" w:color="auto"/>
              <w:bottom w:val="none" w:sz="0" w:space="0" w:color="auto"/>
              <w:right w:val="none" w:sz="0" w:space="0" w:color="auto"/>
            </w:tcBorders>
          </w:tcPr>
          <w:p w14:paraId="6B801898" w14:textId="77777777" w:rsidR="00D71F14" w:rsidRDefault="00D71F14" w:rsidP="002442BB">
            <w:pPr>
              <w:jc w:val="center"/>
            </w:pPr>
            <w:r>
              <w:t>0.5 (50%)</w:t>
            </w:r>
          </w:p>
        </w:tc>
        <w:tc>
          <w:tcPr>
            <w:tcW w:w="2207" w:type="dxa"/>
            <w:tcBorders>
              <w:top w:val="none" w:sz="0" w:space="0" w:color="auto"/>
              <w:bottom w:val="none" w:sz="0" w:space="0" w:color="auto"/>
            </w:tcBorders>
          </w:tcPr>
          <w:p w14:paraId="2C3C7349" w14:textId="2CC848E3" w:rsidR="00D71F14" w:rsidRPr="00355A55" w:rsidRDefault="00D71F14"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001224F3">
              <w:rPr>
                <w:b/>
                <w:bCs/>
              </w:rPr>
              <w:t>3</w:t>
            </w:r>
            <w:r>
              <w:rPr>
                <w:b/>
                <w:bCs/>
              </w:rPr>
              <w:t xml:space="preserve"> (</w:t>
            </w:r>
            <w:r w:rsidR="001224F3">
              <w:rPr>
                <w:b/>
                <w:bCs/>
              </w:rPr>
              <w:t>30</w:t>
            </w:r>
            <w:r>
              <w:rPr>
                <w:b/>
                <w:bCs/>
              </w:rPr>
              <w:t>%)</w:t>
            </w:r>
          </w:p>
        </w:tc>
        <w:tc>
          <w:tcPr>
            <w:tcW w:w="2409" w:type="dxa"/>
            <w:tcBorders>
              <w:top w:val="none" w:sz="0" w:space="0" w:color="auto"/>
              <w:bottom w:val="none" w:sz="0" w:space="0" w:color="auto"/>
            </w:tcBorders>
          </w:tcPr>
          <w:p w14:paraId="261F78EF" w14:textId="5D0D01A3" w:rsidR="00D71F14" w:rsidRPr="00355A55" w:rsidRDefault="00D71F14"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Pr="00355A55">
              <w:rPr>
                <w:b/>
                <w:bCs/>
              </w:rPr>
              <w:t>.</w:t>
            </w:r>
            <w:r w:rsidR="001224F3">
              <w:rPr>
                <w:b/>
                <w:bCs/>
              </w:rPr>
              <w:t>2</w:t>
            </w:r>
            <w:r w:rsidR="00D97788">
              <w:rPr>
                <w:b/>
                <w:bCs/>
              </w:rPr>
              <w:t>0</w:t>
            </w:r>
            <w:r>
              <w:rPr>
                <w:b/>
                <w:bCs/>
              </w:rPr>
              <w:t xml:space="preserve"> (</w:t>
            </w:r>
            <w:r w:rsidR="001224F3">
              <w:rPr>
                <w:b/>
                <w:bCs/>
              </w:rPr>
              <w:t>2</w:t>
            </w:r>
            <w:r w:rsidR="00D97788">
              <w:rPr>
                <w:b/>
                <w:bCs/>
              </w:rPr>
              <w:t>0</w:t>
            </w:r>
            <w:r>
              <w:rPr>
                <w:b/>
                <w:bCs/>
              </w:rPr>
              <w:t>%)</w:t>
            </w:r>
          </w:p>
        </w:tc>
      </w:tr>
    </w:tbl>
    <w:bookmarkEnd w:id="3"/>
    <w:p w14:paraId="5F51BA38" w14:textId="2867FE23" w:rsidR="001224F3" w:rsidRDefault="00F05141" w:rsidP="00C0452D">
      <w:pPr>
        <w:rPr>
          <w:rFonts w:eastAsiaTheme="minorEastAsia"/>
        </w:rPr>
      </w:pPr>
      <w:r>
        <w:rPr>
          <w:rFonts w:eastAsiaTheme="minorEastAsia"/>
          <w:sz w:val="18"/>
          <w:szCs w:val="18"/>
        </w:rPr>
        <w:br/>
      </w:r>
      <w:r w:rsidR="001224F3" w:rsidRPr="00EE0114">
        <w:rPr>
          <w:rFonts w:eastAsiaTheme="minorEastAsia"/>
          <w:sz w:val="16"/>
          <w:szCs w:val="16"/>
        </w:rPr>
        <w:t>Nota: el ejemplo previo está simplificado, pues no incluye el margen de las casas de apuestas que funciona, básicamente, como una</w:t>
      </w:r>
      <w:r w:rsidR="00C615AA" w:rsidRPr="00EE0114">
        <w:rPr>
          <w:rFonts w:eastAsiaTheme="minorEastAsia"/>
          <w:sz w:val="16"/>
          <w:szCs w:val="16"/>
        </w:rPr>
        <w:t xml:space="preserve"> especie de</w:t>
      </w:r>
      <w:r w:rsidR="001224F3" w:rsidRPr="00EE0114">
        <w:rPr>
          <w:rFonts w:eastAsiaTheme="minorEastAsia"/>
          <w:sz w:val="16"/>
          <w:szCs w:val="16"/>
        </w:rPr>
        <w:t xml:space="preserve"> comisión. Esto será explicado en </w:t>
      </w:r>
      <w:r w:rsidR="00FE2476" w:rsidRPr="00EE0114">
        <w:rPr>
          <w:rFonts w:eastAsiaTheme="minorEastAsia"/>
          <w:sz w:val="16"/>
          <w:szCs w:val="16"/>
        </w:rPr>
        <w:t>el</w:t>
      </w:r>
      <w:r w:rsidR="001224F3" w:rsidRPr="00EE0114">
        <w:rPr>
          <w:rFonts w:eastAsiaTheme="minorEastAsia"/>
          <w:sz w:val="16"/>
          <w:szCs w:val="16"/>
        </w:rPr>
        <w:t xml:space="preserve"> siguiente </w:t>
      </w:r>
      <w:r w:rsidR="00FE2476" w:rsidRPr="00EE0114">
        <w:rPr>
          <w:rFonts w:eastAsiaTheme="minorEastAsia"/>
          <w:sz w:val="16"/>
          <w:szCs w:val="16"/>
        </w:rPr>
        <w:t>artículo</w:t>
      </w:r>
      <w:r w:rsidR="00C615AA" w:rsidRPr="00EE0114">
        <w:rPr>
          <w:rFonts w:eastAsiaTheme="minorEastAsia"/>
          <w:sz w:val="16"/>
          <w:szCs w:val="16"/>
        </w:rPr>
        <w:t xml:space="preserve">: “La </w:t>
      </w:r>
      <w:r w:rsidR="00EE0114">
        <w:rPr>
          <w:rFonts w:eastAsiaTheme="minorEastAsia"/>
          <w:sz w:val="16"/>
          <w:szCs w:val="16"/>
        </w:rPr>
        <w:t>Caja de Pandora</w:t>
      </w:r>
      <w:r w:rsidR="00C615AA" w:rsidRPr="00EE0114">
        <w:rPr>
          <w:rFonts w:eastAsiaTheme="minorEastAsia"/>
          <w:sz w:val="16"/>
          <w:szCs w:val="16"/>
        </w:rPr>
        <w:t>”</w:t>
      </w:r>
      <w:r w:rsidR="003D54FB" w:rsidRPr="00EE0114">
        <w:rPr>
          <w:rFonts w:eastAsiaTheme="minorEastAsia"/>
          <w:sz w:val="16"/>
          <w:szCs w:val="16"/>
        </w:rPr>
        <w:t xml:space="preserve"> </w:t>
      </w:r>
      <w:r w:rsidR="003D54FB" w:rsidRPr="00EE0114">
        <w:rPr>
          <w:rFonts w:ascii="Segoe UI Emoji" w:eastAsia="Segoe UI Emoji" w:hAnsi="Segoe UI Emoji" w:cs="Segoe UI Emoji"/>
          <w:sz w:val="16"/>
          <w:szCs w:val="16"/>
        </w:rPr>
        <w:t>😊</w:t>
      </w:r>
      <w:r w:rsidR="00C615AA" w:rsidRPr="00EE0114">
        <w:rPr>
          <w:rFonts w:ascii="Segoe UI Emoji" w:eastAsia="Segoe UI Emoji" w:hAnsi="Segoe UI Emoji" w:cs="Segoe UI Emoji"/>
          <w:sz w:val="16"/>
          <w:szCs w:val="16"/>
        </w:rPr>
        <w:t>.</w:t>
      </w:r>
    </w:p>
    <w:p w14:paraId="26BAADDA" w14:textId="2100E679" w:rsidR="00D71F14" w:rsidRDefault="005417B4" w:rsidP="00D71F14">
      <w:pPr>
        <w:rPr>
          <w:rFonts w:eastAsiaTheme="minorEastAsia"/>
        </w:rPr>
      </w:pPr>
      <w:r>
        <w:rPr>
          <w:rFonts w:eastAsiaTheme="minorEastAsia"/>
        </w:rPr>
        <w:tab/>
      </w:r>
      <w:r w:rsidR="00C0452D">
        <w:rPr>
          <w:rFonts w:eastAsiaTheme="minorEastAsia"/>
        </w:rPr>
        <w:t xml:space="preserve">Ahora </w:t>
      </w:r>
      <w:r w:rsidR="004B3D1B">
        <w:rPr>
          <w:rFonts w:eastAsiaTheme="minorEastAsia"/>
        </w:rPr>
        <w:t>traigamos a la mesa tres partidos</w:t>
      </w:r>
      <w:r w:rsidR="0073729B">
        <w:rPr>
          <w:rFonts w:eastAsiaTheme="minorEastAsia"/>
        </w:rPr>
        <w:t xml:space="preserve"> que ocurrieron hace poco:</w:t>
      </w:r>
      <w:r w:rsidR="004B3D1B">
        <w:rPr>
          <w:rFonts w:eastAsiaTheme="minorEastAsia"/>
        </w:rPr>
        <w:t xml:space="preserve"> el primero</w:t>
      </w:r>
      <w:r w:rsidR="0073729B">
        <w:rPr>
          <w:rFonts w:eastAsiaTheme="minorEastAsia"/>
        </w:rPr>
        <w:t>, Liverpool vs Chelsea,</w:t>
      </w:r>
      <w:r w:rsidR="004B3D1B">
        <w:rPr>
          <w:rFonts w:eastAsiaTheme="minorEastAsia"/>
        </w:rPr>
        <w:t xml:space="preserve"> </w:t>
      </w:r>
      <w:r w:rsidR="00743C8B">
        <w:rPr>
          <w:rFonts w:eastAsiaTheme="minorEastAsia"/>
        </w:rPr>
        <w:t>se jugó</w:t>
      </w:r>
      <w:r w:rsidR="004B3D1B">
        <w:rPr>
          <w:rFonts w:eastAsiaTheme="minorEastAsia"/>
        </w:rPr>
        <w:t xml:space="preserve"> el 4 de marzo de 2021</w:t>
      </w:r>
      <w:r w:rsidR="007D1102">
        <w:rPr>
          <w:rFonts w:eastAsiaTheme="minorEastAsia"/>
        </w:rPr>
        <w:t xml:space="preserve"> en Inglaterra</w:t>
      </w:r>
      <w:r w:rsidR="0037488C">
        <w:rPr>
          <w:rFonts w:eastAsiaTheme="minorEastAsia"/>
        </w:rPr>
        <w:t xml:space="preserve"> (EPL)</w:t>
      </w:r>
      <w:r w:rsidR="0073729B">
        <w:rPr>
          <w:rFonts w:eastAsiaTheme="minorEastAsia"/>
        </w:rPr>
        <w:t>;</w:t>
      </w:r>
      <w:r w:rsidR="00C62900">
        <w:rPr>
          <w:rFonts w:eastAsiaTheme="minorEastAsia"/>
        </w:rPr>
        <w:t xml:space="preserve"> el segundo</w:t>
      </w:r>
      <w:r w:rsidR="0073729B">
        <w:rPr>
          <w:rFonts w:eastAsiaTheme="minorEastAsia"/>
        </w:rPr>
        <w:t>, Cruz Azul vs Monterrey,</w:t>
      </w:r>
      <w:r>
        <w:rPr>
          <w:rFonts w:eastAsiaTheme="minorEastAsia"/>
        </w:rPr>
        <w:t xml:space="preserve"> </w:t>
      </w:r>
      <w:r w:rsidR="00C62900">
        <w:rPr>
          <w:rFonts w:eastAsiaTheme="minorEastAsia"/>
        </w:rPr>
        <w:t xml:space="preserve">fue el 19 de agosto de 2021 </w:t>
      </w:r>
      <w:r w:rsidR="007D1102">
        <w:rPr>
          <w:rFonts w:eastAsiaTheme="minorEastAsia"/>
        </w:rPr>
        <w:t>en México</w:t>
      </w:r>
      <w:r w:rsidR="0037488C">
        <w:rPr>
          <w:rFonts w:eastAsiaTheme="minorEastAsia"/>
        </w:rPr>
        <w:t xml:space="preserve"> (Liga </w:t>
      </w:r>
      <w:r w:rsidR="0037488C">
        <w:rPr>
          <w:rFonts w:eastAsiaTheme="minorEastAsia"/>
        </w:rPr>
        <w:lastRenderedPageBreak/>
        <w:t>MX)</w:t>
      </w:r>
      <w:r w:rsidR="007D1102">
        <w:rPr>
          <w:rFonts w:eastAsiaTheme="minorEastAsia"/>
        </w:rPr>
        <w:t xml:space="preserve"> </w:t>
      </w:r>
      <w:r w:rsidR="00C62900">
        <w:rPr>
          <w:rFonts w:eastAsiaTheme="minorEastAsia"/>
        </w:rPr>
        <w:t>y el tercero</w:t>
      </w:r>
      <w:r w:rsidR="0073729B">
        <w:rPr>
          <w:rFonts w:eastAsiaTheme="minorEastAsia"/>
        </w:rPr>
        <w:t>, Boavista vs Moreirense,</w:t>
      </w:r>
      <w:r w:rsidR="00C62900">
        <w:rPr>
          <w:rFonts w:eastAsiaTheme="minorEastAsia"/>
        </w:rPr>
        <w:t xml:space="preserve"> el </w:t>
      </w:r>
      <w:r w:rsidR="0037488C">
        <w:rPr>
          <w:rFonts w:eastAsiaTheme="minorEastAsia"/>
        </w:rPr>
        <w:t xml:space="preserve">19 </w:t>
      </w:r>
      <w:r w:rsidR="00C62900">
        <w:rPr>
          <w:rFonts w:eastAsiaTheme="minorEastAsia"/>
        </w:rPr>
        <w:t xml:space="preserve">de </w:t>
      </w:r>
      <w:r w:rsidR="0037488C">
        <w:rPr>
          <w:rFonts w:eastAsiaTheme="minorEastAsia"/>
        </w:rPr>
        <w:t>febrero</w:t>
      </w:r>
      <w:r w:rsidR="00C62900">
        <w:rPr>
          <w:rFonts w:eastAsiaTheme="minorEastAsia"/>
        </w:rPr>
        <w:t xml:space="preserve"> de 202</w:t>
      </w:r>
      <w:r w:rsidR="0037488C">
        <w:rPr>
          <w:rFonts w:eastAsiaTheme="minorEastAsia"/>
        </w:rPr>
        <w:t>1</w:t>
      </w:r>
      <w:r w:rsidR="007D1102">
        <w:rPr>
          <w:rFonts w:eastAsiaTheme="minorEastAsia"/>
        </w:rPr>
        <w:t xml:space="preserve"> en</w:t>
      </w:r>
      <w:r w:rsidR="0037488C">
        <w:rPr>
          <w:rFonts w:eastAsiaTheme="minorEastAsia"/>
        </w:rPr>
        <w:t xml:space="preserve"> Portugal (Primeira Liga)</w:t>
      </w:r>
      <w:r w:rsidR="00C62900">
        <w:rPr>
          <w:rFonts w:eastAsiaTheme="minorEastAsia"/>
        </w:rPr>
        <w:t>. Los tres partidos, expresados en</w:t>
      </w:r>
      <w:r>
        <w:rPr>
          <w:rFonts w:eastAsiaTheme="minorEastAsia"/>
        </w:rPr>
        <w:t xml:space="preserve"> probabilidades</w:t>
      </w:r>
      <w:r w:rsidR="00C62900">
        <w:rPr>
          <w:rFonts w:eastAsiaTheme="minorEastAsia"/>
        </w:rPr>
        <w:t xml:space="preserve"> son</w:t>
      </w:r>
      <w:r w:rsidR="00FE2476">
        <w:rPr>
          <w:rFonts w:eastAsiaTheme="minorEastAsia"/>
        </w:rPr>
        <w:t>:</w:t>
      </w:r>
    </w:p>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0452D" w14:paraId="180590E0" w14:textId="183C2DF1" w:rsidTr="00C0452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587D1FEF" w14:textId="4B8C9F1D" w:rsidR="00C0452D" w:rsidRDefault="00C0452D" w:rsidP="002442BB">
            <w:pPr>
              <w:jc w:val="center"/>
            </w:pPr>
            <w:r>
              <w:t>Liverpool</w:t>
            </w:r>
          </w:p>
        </w:tc>
        <w:tc>
          <w:tcPr>
            <w:tcW w:w="2092" w:type="dxa"/>
            <w:shd w:val="clear" w:color="auto" w:fill="FF0000"/>
          </w:tcPr>
          <w:p w14:paraId="533EFA53" w14:textId="77777777" w:rsidR="00C0452D" w:rsidRDefault="00C0452D"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32162E93" w14:textId="120AAD5E" w:rsidR="00C0452D" w:rsidRDefault="00C0452D" w:rsidP="002442BB">
            <w:pPr>
              <w:jc w:val="center"/>
              <w:cnfStyle w:val="100000000000" w:firstRow="1" w:lastRow="0" w:firstColumn="0" w:lastColumn="0" w:oddVBand="0" w:evenVBand="0" w:oddHBand="0" w:evenHBand="0" w:firstRowFirstColumn="0" w:firstRowLastColumn="0" w:lastRowFirstColumn="0" w:lastRowLastColumn="0"/>
            </w:pPr>
            <w:r>
              <w:t>Chelsea</w:t>
            </w:r>
          </w:p>
        </w:tc>
      </w:tr>
      <w:tr w:rsidR="00C0452D" w14:paraId="201737F4" w14:textId="43BAEF88" w:rsidTr="00C045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2893A231" w14:textId="0E2501A2" w:rsidR="00C0452D" w:rsidRDefault="00C0452D" w:rsidP="002442BB">
            <w:pPr>
              <w:jc w:val="center"/>
            </w:pPr>
            <w:r>
              <w:t>42%</w:t>
            </w:r>
          </w:p>
        </w:tc>
        <w:tc>
          <w:tcPr>
            <w:tcW w:w="2092" w:type="dxa"/>
            <w:shd w:val="clear" w:color="auto" w:fill="FFFFFF" w:themeFill="background1"/>
          </w:tcPr>
          <w:p w14:paraId="42C1E9D9" w14:textId="04696AC5" w:rsidR="00C0452D" w:rsidRPr="00355A55" w:rsidRDefault="00C0452D"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2434FE94" w14:textId="0B77F814" w:rsidR="00C0452D" w:rsidRPr="00355A55" w:rsidRDefault="00C0452D"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4F900DBE" w14:textId="3AFB454E" w:rsidR="005417B4" w:rsidRDefault="005417B4" w:rsidP="00D71F14"/>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62900" w14:paraId="1158ACB8"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2B8C338A" w14:textId="784A8102" w:rsidR="00C62900" w:rsidRDefault="00C62900" w:rsidP="002442BB">
            <w:pPr>
              <w:jc w:val="center"/>
            </w:pPr>
            <w:r>
              <w:t>Cruz Azul</w:t>
            </w:r>
          </w:p>
        </w:tc>
        <w:tc>
          <w:tcPr>
            <w:tcW w:w="2092" w:type="dxa"/>
            <w:shd w:val="clear" w:color="auto" w:fill="FF0000"/>
          </w:tcPr>
          <w:p w14:paraId="3CA205D5" w14:textId="77777777" w:rsidR="00C62900" w:rsidRDefault="00C62900"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2EC687E8" w14:textId="727F7139" w:rsidR="00C62900" w:rsidRDefault="00C62900" w:rsidP="002442BB">
            <w:pPr>
              <w:jc w:val="center"/>
              <w:cnfStyle w:val="100000000000" w:firstRow="1" w:lastRow="0" w:firstColumn="0" w:lastColumn="0" w:oddVBand="0" w:evenVBand="0" w:oddHBand="0" w:evenHBand="0" w:firstRowFirstColumn="0" w:firstRowLastColumn="0" w:lastRowFirstColumn="0" w:lastRowLastColumn="0"/>
            </w:pPr>
            <w:r>
              <w:t>Monterrey</w:t>
            </w:r>
          </w:p>
        </w:tc>
      </w:tr>
      <w:tr w:rsidR="00C62900" w14:paraId="4F4A3BB8"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11E6D5BB" w14:textId="77777777" w:rsidR="00C62900" w:rsidRDefault="00C62900" w:rsidP="002442BB">
            <w:pPr>
              <w:jc w:val="center"/>
            </w:pPr>
            <w:r>
              <w:t>42%</w:t>
            </w:r>
          </w:p>
        </w:tc>
        <w:tc>
          <w:tcPr>
            <w:tcW w:w="2092" w:type="dxa"/>
            <w:shd w:val="clear" w:color="auto" w:fill="FFFFFF" w:themeFill="background1"/>
          </w:tcPr>
          <w:p w14:paraId="5FA213F7" w14:textId="77777777"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67E4CAF0" w14:textId="77777777"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774F7179" w14:textId="748E0868" w:rsidR="00C62900" w:rsidRDefault="00C62900" w:rsidP="00D71F14"/>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62900" w14:paraId="12DE160D"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3BD70A55" w14:textId="4C53B7F9" w:rsidR="00C62900" w:rsidRDefault="0037488C" w:rsidP="002442BB">
            <w:pPr>
              <w:jc w:val="center"/>
            </w:pPr>
            <w:r>
              <w:t>Boavista</w:t>
            </w:r>
          </w:p>
        </w:tc>
        <w:tc>
          <w:tcPr>
            <w:tcW w:w="2092" w:type="dxa"/>
            <w:shd w:val="clear" w:color="auto" w:fill="FF0000"/>
          </w:tcPr>
          <w:p w14:paraId="43B43F16" w14:textId="77777777" w:rsidR="00C62900" w:rsidRDefault="00C62900"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74E51185" w14:textId="5A6FDB22" w:rsidR="00C62900" w:rsidRDefault="0037488C" w:rsidP="002442BB">
            <w:pPr>
              <w:jc w:val="center"/>
              <w:cnfStyle w:val="100000000000" w:firstRow="1" w:lastRow="0" w:firstColumn="0" w:lastColumn="0" w:oddVBand="0" w:evenVBand="0" w:oddHBand="0" w:evenHBand="0" w:firstRowFirstColumn="0" w:firstRowLastColumn="0" w:lastRowFirstColumn="0" w:lastRowLastColumn="0"/>
            </w:pPr>
            <w:r>
              <w:t>Moreirense</w:t>
            </w:r>
          </w:p>
        </w:tc>
      </w:tr>
      <w:tr w:rsidR="00C62900" w14:paraId="329C3F7E"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6D00B894" w14:textId="77777777" w:rsidR="00C62900" w:rsidRDefault="00C62900" w:rsidP="002442BB">
            <w:pPr>
              <w:jc w:val="center"/>
            </w:pPr>
            <w:r>
              <w:t>42%</w:t>
            </w:r>
          </w:p>
        </w:tc>
        <w:tc>
          <w:tcPr>
            <w:tcW w:w="2092" w:type="dxa"/>
            <w:shd w:val="clear" w:color="auto" w:fill="FFFFFF" w:themeFill="background1"/>
          </w:tcPr>
          <w:p w14:paraId="4FB5E706" w14:textId="77777777"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106CA255" w14:textId="5F0D1721"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2244B8EB" w14:textId="77777777" w:rsidR="00E13955" w:rsidRDefault="00E13955" w:rsidP="0037488C">
      <w:pPr>
        <w:ind w:firstLine="708"/>
      </w:pPr>
    </w:p>
    <w:p w14:paraId="37A4115B" w14:textId="41883ACE" w:rsidR="0073729B" w:rsidRDefault="0037488C" w:rsidP="0037488C">
      <w:pPr>
        <w:ind w:firstLine="708"/>
      </w:pPr>
      <w:r>
        <w:t xml:space="preserve">Uno de los partidos anteriores terminó con victoria para el local por 1 a 0, otro lo ganó el visitante por 0 a 1 y otro terminó en empate 1 a 1. Por supuesto, esto no es un reto de memoria ni una adivinanza, lo relevante aquí es que, incluso si no </w:t>
      </w:r>
      <w:r w:rsidR="0073729B">
        <w:t>conociéramos</w:t>
      </w:r>
      <w:r>
        <w:t xml:space="preserve"> a alguno de los equipos que jugaron en estos partidos, cualquiera de los tres resultados es </w:t>
      </w:r>
      <w:r w:rsidR="00783D7C">
        <w:t>perfectamente aplicable a</w:t>
      </w:r>
      <w:r>
        <w:t xml:space="preserve"> cualquiera de los partidos. </w:t>
      </w:r>
      <w:r w:rsidR="00783D7C">
        <w:t xml:space="preserve">Entonces </w:t>
      </w:r>
      <w:r>
        <w:t>¿</w:t>
      </w:r>
      <w:r w:rsidR="00783D7C">
        <w:t>q</w:t>
      </w:r>
      <w:r>
        <w:t xml:space="preserve">ué diferencia hay entre esos partidos? Uno es de los mejores partidos </w:t>
      </w:r>
      <w:r w:rsidR="0073729B">
        <w:t xml:space="preserve">posibles </w:t>
      </w:r>
      <w:r>
        <w:t>a nivel mundial, mientras que los otros dos son claramente de perfil más modesto, sin embargo, esta</w:t>
      </w:r>
      <w:r w:rsidR="00783D7C">
        <w:t xml:space="preserve"> diferencia</w:t>
      </w:r>
      <w:r>
        <w:t xml:space="preserve"> se trata solo de una diferencia </w:t>
      </w:r>
      <w:r w:rsidR="00783D7C">
        <w:t>en</w:t>
      </w:r>
      <w:r>
        <w:t xml:space="preserve"> </w:t>
      </w:r>
      <w:r w:rsidRPr="0073729B">
        <w:rPr>
          <w:i/>
          <w:iCs/>
        </w:rPr>
        <w:t>escala</w:t>
      </w:r>
      <w:r>
        <w:t xml:space="preserve">, la cual solo es posible apreciarla cuando los equipos compiten en torneos internacionales. </w:t>
      </w:r>
      <w:r w:rsidR="0022450F">
        <w:t>Pero</w:t>
      </w:r>
      <w:r>
        <w:t xml:space="preserve">, en cuanto a lo que ocurre dentro de cada partido, es decir, los eventos como faltas, disparos, tarjetas, goles o incluso los resultados, son sumamente estables </w:t>
      </w:r>
      <w:r w:rsidRPr="0037488C">
        <w:rPr>
          <w:i/>
          <w:iCs/>
        </w:rPr>
        <w:t>en el largo plazo</w:t>
      </w:r>
      <w:r>
        <w:t xml:space="preserve">. </w:t>
      </w:r>
    </w:p>
    <w:p w14:paraId="7297A499" w14:textId="64230FA0" w:rsidR="00C615AA" w:rsidRDefault="00C615AA" w:rsidP="00C615AA">
      <w:pPr>
        <w:ind w:firstLine="708"/>
      </w:pPr>
      <w:r>
        <w:t xml:space="preserve">Imaginemos que los 3 partidos listados anteriormente ocurriesen al mismo tiempo, ¿cambiaría algo? Suponiendo que los equipos no se viesen afectados por cuestiones de husos horarios y que los resultados de un partido no afectasen a los otros dos (algo cierto, puesto que </w:t>
      </w:r>
      <w:r w:rsidR="0073729B">
        <w:t xml:space="preserve">el resultado de un </w:t>
      </w:r>
      <w:r>
        <w:t xml:space="preserve">torneo </w:t>
      </w:r>
      <w:r w:rsidR="0073729B">
        <w:t xml:space="preserve">es </w:t>
      </w:r>
      <w:r>
        <w:t>independiente</w:t>
      </w:r>
      <w:r w:rsidR="0073729B">
        <w:t xml:space="preserve"> de los otros</w:t>
      </w:r>
      <w:r>
        <w:t xml:space="preserve">), resulta que la </w:t>
      </w:r>
      <w:r w:rsidR="004E00A6">
        <w:t>concurrencia</w:t>
      </w:r>
      <w:r>
        <w:t xml:space="preserve"> en el tiempo no afecta a los partidos; ¿o si los partidos hubiesen ocurrido con 5 años de diferencia entre uno y otro? Siempre y cuando las reglas del juego se mantuviesen más o menos intactas, los partidos seguirían ocurriendo de la misma forma. Considerando lo anterior, resulta que tenemos una poderosa carta a nuestro favor</w:t>
      </w:r>
      <w:r w:rsidR="00FE2476">
        <w:t>: ¿cuántos partidos hubo, entre 2012 y 2021</w:t>
      </w:r>
      <w:r w:rsidR="007019A1">
        <w:t>, en los que los equipos locales tuvieron 42% de probabilidad de ganar? Para ser exacto</w:t>
      </w:r>
      <w:r w:rsidR="002E6FEA">
        <w:t>,</w:t>
      </w:r>
      <w:r w:rsidR="007019A1">
        <w:t xml:space="preserve"> 2484</w:t>
      </w:r>
      <w:r w:rsidR="00EA0894">
        <w:t>.</w:t>
      </w:r>
    </w:p>
    <w:p w14:paraId="4E422D60" w14:textId="30527E47" w:rsidR="00B27F04" w:rsidRDefault="00C615AA" w:rsidP="00B27F04">
      <w:pPr>
        <w:ind w:firstLine="708"/>
      </w:pPr>
      <w:r>
        <w:t>Ahora</w:t>
      </w:r>
      <w:r w:rsidR="00783D7C">
        <w:t xml:space="preserve"> ha llegado el momento más importante: </w:t>
      </w:r>
      <w:r w:rsidR="00E35800">
        <w:t>tomemos ese conjunto de</w:t>
      </w:r>
      <w:r>
        <w:t xml:space="preserve"> partidos</w:t>
      </w:r>
      <w:r w:rsidR="00E35800">
        <w:t xml:space="preserve"> y hagámosles preguntas</w:t>
      </w:r>
      <w:r>
        <w:t xml:space="preserve">. Por ejemplo, ¿cuál fue el promedio de goles en ese </w:t>
      </w:r>
      <w:r>
        <w:rPr>
          <w:i/>
          <w:iCs/>
        </w:rPr>
        <w:t>escenario</w:t>
      </w:r>
      <w:r>
        <w:t xml:space="preserve">? Habiendo anotado un total de 6185 goles </w:t>
      </w:r>
      <w:r w:rsidR="00BB4A89">
        <w:t xml:space="preserve">en </w:t>
      </w:r>
      <w:r>
        <w:t xml:space="preserve">esos 2484 partidos, el promedio </w:t>
      </w:r>
      <w:r w:rsidR="00E35800">
        <w:t xml:space="preserve">de </w:t>
      </w:r>
      <w:r>
        <w:t>goles por partido</w:t>
      </w:r>
      <w:r w:rsidR="00E35800">
        <w:t xml:space="preserve"> fue</w:t>
      </w:r>
      <w:r w:rsidR="001D3920">
        <w:t>:</w:t>
      </w:r>
    </w:p>
    <w:p w14:paraId="26675668" w14:textId="0A0CC37F" w:rsidR="00B27F04" w:rsidRDefault="001D3920" w:rsidP="001D3920">
      <m:oMathPara>
        <m:oMath>
          <m:r>
            <w:rPr>
              <w:rFonts w:ascii="Cambria Math" w:hAnsi="Cambria Math"/>
            </w:rPr>
            <m:t>6185÷2482=</m:t>
          </m:r>
          <m:r>
            <m:rPr>
              <m:sty m:val="bi"/>
            </m:rPr>
            <w:rPr>
              <w:rFonts w:ascii="Cambria Math" w:hAnsi="Cambria Math"/>
              <w:color w:val="FF0000"/>
            </w:rPr>
            <m:t>2.49</m:t>
          </m:r>
        </m:oMath>
      </m:oMathPara>
    </w:p>
    <w:p w14:paraId="58637EB4" w14:textId="2CDB8CE1" w:rsidR="00F11B3B" w:rsidRDefault="00C615AA" w:rsidP="00C615AA">
      <w:pPr>
        <w:ind w:firstLine="708"/>
      </w:pPr>
      <w:r>
        <w:t>Pero ¿es eso poco o mucho? O planteemos la pregunta desde otro ángulo: ¿cómo hacemos para saber si alguien es más alto que otra persona? Lo que hacemos es que tomamos a ambos individuos y los comparamos con lo que hemos definido que es una medida</w:t>
      </w:r>
      <w:r w:rsidR="00F11B3B">
        <w:t xml:space="preserve"> (previamente convenida y conocida por ambas partes)</w:t>
      </w:r>
      <w:r>
        <w:t xml:space="preserve">, en este caso el </w:t>
      </w:r>
      <w:r w:rsidRPr="00EA317C">
        <w:rPr>
          <w:i/>
          <w:iCs/>
        </w:rPr>
        <w:t>metro</w:t>
      </w:r>
      <w:r>
        <w:t>. Si uno de nuestros hipotéticos amigos mid</w:t>
      </w:r>
      <w:r w:rsidR="00EA317C">
        <w:t>iese</w:t>
      </w:r>
      <w:r>
        <w:t xml:space="preserve"> 2 veces lo que mide un metro y el otro 1.5 veces, </w:t>
      </w:r>
      <w:r w:rsidR="00F11B3B">
        <w:t>habremos</w:t>
      </w:r>
      <w:r>
        <w:t xml:space="preserve"> resuelto el dilema</w:t>
      </w:r>
      <w:r w:rsidR="003F6353">
        <w:t xml:space="preserve"> y</w:t>
      </w:r>
      <w:r>
        <w:t xml:space="preserve"> sab</w:t>
      </w:r>
      <w:r w:rsidR="00F11B3B">
        <w:t>r</w:t>
      </w:r>
      <w:r>
        <w:t>emos quién es el más alto.</w:t>
      </w:r>
    </w:p>
    <w:p w14:paraId="499A6155" w14:textId="1392DBBF" w:rsidR="00C615AA" w:rsidRDefault="00C615AA" w:rsidP="00C615AA">
      <w:pPr>
        <w:ind w:firstLine="708"/>
      </w:pPr>
      <w:r>
        <w:t xml:space="preserve">Retomando el promedio de 2.49 goles en el escenario de 42% de probabilidad de victoria del equipo local, ¿cómo podemos saber si esto es mucho o poco? </w:t>
      </w:r>
      <w:r w:rsidR="00F11B3B">
        <w:t xml:space="preserve">Comparando </w:t>
      </w:r>
      <w:r w:rsidR="00E35800">
        <w:t>el promedio de ese escenario</w:t>
      </w:r>
      <w:r>
        <w:t xml:space="preserve"> con los otros 99</w:t>
      </w:r>
      <w:r w:rsidR="00E35800">
        <w:t>,</w:t>
      </w:r>
      <w:r w:rsidR="00EE0114">
        <w:t xml:space="preserve"> </w:t>
      </w:r>
      <w:r w:rsidR="003F6353">
        <w:rPr>
          <w:rFonts w:ascii="Segoe UI Emoji" w:hAnsi="Segoe UI Emoji" w:cs="Segoe UI Emoji"/>
        </w:rPr>
        <w:t>😎</w:t>
      </w:r>
      <w:r>
        <w:rPr>
          <w:rFonts w:ascii="Segoe UI Emoji" w:eastAsia="Segoe UI Emoji" w:hAnsi="Segoe UI Emoji" w:cs="Segoe UI Emoji"/>
        </w:rPr>
        <w:t>.</w:t>
      </w:r>
      <w:r w:rsidR="00F11B3B">
        <w:rPr>
          <w:rFonts w:ascii="Segoe UI Emoji" w:eastAsia="Segoe UI Emoji" w:hAnsi="Segoe UI Emoji" w:cs="Segoe UI Emoji"/>
        </w:rPr>
        <w:t xml:space="preserve"> </w:t>
      </w:r>
      <w:r>
        <w:t>Observemos</w:t>
      </w:r>
      <w:r w:rsidR="00A07B8A">
        <w:t>, por favor,</w:t>
      </w:r>
      <w:r>
        <w:t xml:space="preserve"> con</w:t>
      </w:r>
      <w:r w:rsidR="00A07B8A">
        <w:t xml:space="preserve"> mucha</w:t>
      </w:r>
      <w:r>
        <w:t xml:space="preserve"> calma la siguiente gráfica</w:t>
      </w:r>
      <w:r w:rsidR="001D3920">
        <w:t>:</w:t>
      </w:r>
    </w:p>
    <w:p w14:paraId="2C81D7E4" w14:textId="0723CB8D" w:rsidR="00917723" w:rsidRDefault="0025305C" w:rsidP="00D5566A">
      <w:pPr>
        <w:jc w:val="center"/>
      </w:pPr>
      <w:r>
        <w:rPr>
          <w:noProof/>
        </w:rPr>
        <w:lastRenderedPageBreak/>
        <w:drawing>
          <wp:inline distT="0" distB="0" distL="0" distR="0" wp14:anchorId="206948D5" wp14:editId="1189CE92">
            <wp:extent cx="5817960" cy="2488256"/>
            <wp:effectExtent l="0" t="0" r="0" b="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8076" cy="2509690"/>
                    </a:xfrm>
                    <a:prstGeom prst="rect">
                      <a:avLst/>
                    </a:prstGeom>
                    <a:noFill/>
                    <a:ln>
                      <a:noFill/>
                    </a:ln>
                  </pic:spPr>
                </pic:pic>
              </a:graphicData>
            </a:graphic>
          </wp:inline>
        </w:drawing>
      </w:r>
    </w:p>
    <w:p w14:paraId="7BD93423" w14:textId="6067580A" w:rsidR="009B3B78" w:rsidRDefault="00917723" w:rsidP="00215EF1">
      <w:pPr>
        <w:ind w:firstLine="708"/>
      </w:pPr>
      <w:r>
        <w:t xml:space="preserve">La gráfica anterior tiene unas </w:t>
      </w:r>
      <w:r w:rsidR="0025305C">
        <w:t>características</w:t>
      </w:r>
      <w:r>
        <w:t xml:space="preserve"> de lo más interesantes. En primer </w:t>
      </w:r>
      <w:r w:rsidR="00E56D11">
        <w:t>lugar,</w:t>
      </w:r>
      <w:r>
        <w:t xml:space="preserve"> vemos que</w:t>
      </w:r>
      <w:r w:rsidR="00E35800">
        <w:t xml:space="preserve"> la gráfica describe una curva</w:t>
      </w:r>
      <w:r w:rsidR="00060E11">
        <w:t>tura</w:t>
      </w:r>
      <w:r w:rsidR="00E35800">
        <w:t xml:space="preserve"> en forma de U, es decir que</w:t>
      </w:r>
      <w:r w:rsidR="00E56D11">
        <w:t xml:space="preserve"> </w:t>
      </w:r>
      <w:r>
        <w:t>el promedio de goles por escenario (la altura de la barra) se comprime hacia</w:t>
      </w:r>
      <w:r w:rsidR="00E56D11">
        <w:t xml:space="preserve"> el intervalo</w:t>
      </w:r>
      <w:r>
        <w:t xml:space="preserve"> 42%</w:t>
      </w:r>
      <w:r w:rsidR="00E56D11">
        <w:t xml:space="preserve"> a </w:t>
      </w:r>
      <w:r>
        <w:t>38%</w:t>
      </w:r>
      <w:r w:rsidR="00C615AA">
        <w:t xml:space="preserve"> llegando a </w:t>
      </w:r>
      <w:r w:rsidR="00E35800">
        <w:t>lo que parece un valor mínimo</w:t>
      </w:r>
      <w:r w:rsidR="00E56D11">
        <w:t xml:space="preserve">. Para </w:t>
      </w:r>
      <w:r w:rsidR="0025305C">
        <w:t>descubrir</w:t>
      </w:r>
      <w:r w:rsidR="00E56D11">
        <w:t xml:space="preserve"> por qué</w:t>
      </w:r>
      <w:r w:rsidR="00C615AA">
        <w:t xml:space="preserve"> ocurre esto</w:t>
      </w:r>
      <w:r w:rsidR="00CB5E3E">
        <w:t xml:space="preserve"> (nuestra hipótesis)</w:t>
      </w:r>
      <w:r w:rsidR="00E56D11">
        <w:t xml:space="preserve"> deberás esperar </w:t>
      </w:r>
      <w:r w:rsidR="00C615AA">
        <w:t xml:space="preserve">un poco, </w:t>
      </w:r>
      <w:r w:rsidR="00E56D11">
        <w:t>a un</w:t>
      </w:r>
      <w:r w:rsidR="00C615AA">
        <w:t xml:space="preserve"> capítulo</w:t>
      </w:r>
      <w:r w:rsidR="00E56D11">
        <w:t xml:space="preserve"> posterior</w:t>
      </w:r>
      <w:r w:rsidR="00C615AA">
        <w:t xml:space="preserve"> de </w:t>
      </w:r>
      <w:r w:rsidR="0025305C" w:rsidRPr="0025305C">
        <w:rPr>
          <w:i/>
          <w:iCs/>
        </w:rPr>
        <w:t>Unbetting Football</w:t>
      </w:r>
      <w:r w:rsidR="0025305C">
        <w:t>, y que se llamará “</w:t>
      </w:r>
      <w:r w:rsidR="00DC2AEC">
        <w:t>Los tiempos de todas las jugadas</w:t>
      </w:r>
      <w:r w:rsidR="003F6353">
        <w:t>,</w:t>
      </w:r>
      <w:r w:rsidR="00DC2AEC">
        <w:t xml:space="preserve"> </w:t>
      </w:r>
      <w:r w:rsidR="00E55AC2">
        <w:t>en</w:t>
      </w:r>
      <w:r w:rsidR="00DC2AEC">
        <w:t xml:space="preserve"> La </w:t>
      </w:r>
      <w:r w:rsidR="003F6353">
        <w:t>J</w:t>
      </w:r>
      <w:r w:rsidR="00DC2AEC">
        <w:t xml:space="preserve">ugada de </w:t>
      </w:r>
      <w:r w:rsidR="003F6353">
        <w:t>T</w:t>
      </w:r>
      <w:r w:rsidR="00DC2AEC">
        <w:t xml:space="preserve">odos </w:t>
      </w:r>
      <w:r w:rsidR="003F6353">
        <w:t>L</w:t>
      </w:r>
      <w:r w:rsidR="00DC2AEC">
        <w:t xml:space="preserve">os </w:t>
      </w:r>
      <w:r w:rsidR="003F6353">
        <w:t>T</w:t>
      </w:r>
      <w:r w:rsidR="00DC2AEC">
        <w:t>iempos”.</w:t>
      </w:r>
      <w:r w:rsidR="00E56D11">
        <w:t xml:space="preserve"> </w:t>
      </w:r>
      <w:r w:rsidR="00C615AA">
        <w:t>P</w:t>
      </w:r>
      <w:r w:rsidR="00E56D11">
        <w:t xml:space="preserve">ero, por ahora, </w:t>
      </w:r>
      <w:r w:rsidR="009B3B78">
        <w:t xml:space="preserve">traigamos en este contexto a </w:t>
      </w:r>
      <w:r w:rsidR="00E56D11">
        <w:t>nuestra querida Liga MX.</w:t>
      </w:r>
      <w:r w:rsidR="009B3B78">
        <w:t xml:space="preserve"> Si recordamos uno de los 3 partidos que </w:t>
      </w:r>
      <w:r w:rsidR="00577CE6">
        <w:t>mencionamos con anterioridad:</w:t>
      </w:r>
    </w:p>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9B3B78" w14:paraId="3C3A67ED"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73C9FA38" w14:textId="77777777" w:rsidR="009B3B78" w:rsidRDefault="009B3B78" w:rsidP="002442BB">
            <w:pPr>
              <w:jc w:val="center"/>
            </w:pPr>
            <w:r>
              <w:t>Cruz Azul</w:t>
            </w:r>
          </w:p>
        </w:tc>
        <w:tc>
          <w:tcPr>
            <w:tcW w:w="2092" w:type="dxa"/>
            <w:shd w:val="clear" w:color="auto" w:fill="FF0000"/>
          </w:tcPr>
          <w:p w14:paraId="26911FD8" w14:textId="77777777" w:rsidR="009B3B78" w:rsidRDefault="009B3B78"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287F71B8" w14:textId="77777777" w:rsidR="009B3B78" w:rsidRDefault="009B3B78" w:rsidP="002442BB">
            <w:pPr>
              <w:jc w:val="center"/>
              <w:cnfStyle w:val="100000000000" w:firstRow="1" w:lastRow="0" w:firstColumn="0" w:lastColumn="0" w:oddVBand="0" w:evenVBand="0" w:oddHBand="0" w:evenHBand="0" w:firstRowFirstColumn="0" w:firstRowLastColumn="0" w:lastRowFirstColumn="0" w:lastRowLastColumn="0"/>
            </w:pPr>
            <w:r>
              <w:t>Monterrey</w:t>
            </w:r>
          </w:p>
        </w:tc>
      </w:tr>
      <w:tr w:rsidR="009B3B78" w14:paraId="257FAD1E"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27B1BEE6" w14:textId="77777777" w:rsidR="009B3B78" w:rsidRDefault="009B3B78" w:rsidP="002442BB">
            <w:pPr>
              <w:jc w:val="center"/>
            </w:pPr>
            <w:r>
              <w:t>42%</w:t>
            </w:r>
          </w:p>
        </w:tc>
        <w:tc>
          <w:tcPr>
            <w:tcW w:w="2092" w:type="dxa"/>
            <w:shd w:val="clear" w:color="auto" w:fill="FFFFFF" w:themeFill="background1"/>
          </w:tcPr>
          <w:p w14:paraId="68F54230" w14:textId="77777777" w:rsidR="009B3B78" w:rsidRPr="00355A55" w:rsidRDefault="009B3B78"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23F913F7" w14:textId="77777777" w:rsidR="009B3B78" w:rsidRPr="00355A55" w:rsidRDefault="009B3B78"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6C9C6440" w14:textId="77777777" w:rsidR="009B3B78" w:rsidRDefault="009B3B78" w:rsidP="009B3B78"/>
    <w:p w14:paraId="544A07F4" w14:textId="27542921" w:rsidR="00C2366F" w:rsidRDefault="007650A4" w:rsidP="00215EF1">
      <w:pPr>
        <w:ind w:firstLine="708"/>
      </w:pPr>
      <w:r>
        <w:t>El partido anterior es un ejemplo perfecto de lo que es competir en la Liga MX. Para la siguiente medición se tomaron todos los partidos de la Liga MX entre agosto de 2012 y diciembre de 2021 y se promediaron las probabilidades de victoria de cada equipo</w:t>
      </w:r>
      <w:r w:rsidR="002A327A">
        <w:t>.</w:t>
      </w:r>
      <w:r>
        <w:t xml:space="preserve"> </w:t>
      </w:r>
      <w:r w:rsidR="00E56D11">
        <w:t>¿Dónde se ubican los equipos de la Liga MX en e</w:t>
      </w:r>
      <w:r w:rsidR="002A327A">
        <w:t>l</w:t>
      </w:r>
      <w:r w:rsidR="00E56D11">
        <w:t xml:space="preserve"> abanico de escenarios</w:t>
      </w:r>
      <w:r w:rsidR="002A327A">
        <w:t xml:space="preserve"> presentado en la gráfica anterior</w:t>
      </w:r>
      <w:r w:rsidR="00E56D11">
        <w:t>?</w:t>
      </w:r>
      <w:r w:rsidR="00C92779">
        <w:t xml:space="preserve"> Aquí:</w:t>
      </w:r>
    </w:p>
    <w:p w14:paraId="33AAC9BC" w14:textId="63261E78" w:rsidR="002A327A" w:rsidRDefault="005326D5" w:rsidP="00D5566A">
      <w:pPr>
        <w:jc w:val="center"/>
      </w:pPr>
      <w:r>
        <w:rPr>
          <w:noProof/>
        </w:rPr>
        <w:drawing>
          <wp:inline distT="0" distB="0" distL="0" distR="0" wp14:anchorId="365E02BA" wp14:editId="36A5D613">
            <wp:extent cx="5903406" cy="2536825"/>
            <wp:effectExtent l="0" t="0" r="2540" b="0"/>
            <wp:docPr id="537" name="Picture 53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37" descr="A picture containing 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8305" cy="2538930"/>
                    </a:xfrm>
                    <a:prstGeom prst="rect">
                      <a:avLst/>
                    </a:prstGeom>
                    <a:noFill/>
                    <a:ln>
                      <a:noFill/>
                    </a:ln>
                  </pic:spPr>
                </pic:pic>
              </a:graphicData>
            </a:graphic>
          </wp:inline>
        </w:drawing>
      </w:r>
    </w:p>
    <w:p w14:paraId="7B4529A6" w14:textId="4CAD7E8E" w:rsidR="00110130" w:rsidRDefault="00110130" w:rsidP="00512212">
      <w:pPr>
        <w:ind w:firstLine="708"/>
      </w:pPr>
      <w:r>
        <w:t xml:space="preserve">¿Es esto poco o mucho? ¿bueno o malo? </w:t>
      </w:r>
      <w:r w:rsidR="006F1F71">
        <w:t>V</w:t>
      </w:r>
      <w:r>
        <w:t>eamos la siguiente gráfica para comparar a la Liga MX con las 5 principales ligas del mundo:</w:t>
      </w:r>
    </w:p>
    <w:p w14:paraId="633C500E" w14:textId="797373EA" w:rsidR="00110130" w:rsidRDefault="00506FC9" w:rsidP="00D5566A">
      <w:pPr>
        <w:jc w:val="center"/>
      </w:pPr>
      <w:r>
        <w:rPr>
          <w:noProof/>
        </w:rPr>
        <w:lastRenderedPageBreak/>
        <w:drawing>
          <wp:inline distT="0" distB="0" distL="0" distR="0" wp14:anchorId="40639780" wp14:editId="522506E8">
            <wp:extent cx="5937250" cy="2550269"/>
            <wp:effectExtent l="0" t="0" r="6350" b="254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6418" cy="2558502"/>
                    </a:xfrm>
                    <a:prstGeom prst="rect">
                      <a:avLst/>
                    </a:prstGeom>
                    <a:noFill/>
                    <a:ln>
                      <a:noFill/>
                    </a:ln>
                  </pic:spPr>
                </pic:pic>
              </a:graphicData>
            </a:graphic>
          </wp:inline>
        </w:drawing>
      </w:r>
    </w:p>
    <w:p w14:paraId="4CA3E55A" w14:textId="4F55200F" w:rsidR="00110130" w:rsidRPr="00C615AA" w:rsidRDefault="00110130" w:rsidP="00C615AA">
      <w:pPr>
        <w:rPr>
          <w:sz w:val="18"/>
          <w:szCs w:val="18"/>
        </w:rPr>
      </w:pPr>
    </w:p>
    <w:p w14:paraId="2FACFC24" w14:textId="68C16B41" w:rsidR="0013329B" w:rsidRDefault="006F1F71" w:rsidP="0000269D">
      <w:pPr>
        <w:ind w:firstLine="708"/>
      </w:pPr>
      <w:r>
        <w:t xml:space="preserve">A primera vista pareciera como si los detractores de la Liga MX hubieran encontrado su Tierra Prometida, pero ¿será así? </w:t>
      </w:r>
      <w:r w:rsidR="0000269D">
        <w:t>Hagamos más preguntas, pero hagámoslas al conjunto de los partidos. Consideremos los partidos que caen en el siguiente escenario:</w:t>
      </w:r>
    </w:p>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ED7D31" w:themeColor="accent2"/>
          <w:insideV w:val="single" w:sz="4" w:space="0" w:color="ED7D31" w:themeColor="accent2"/>
        </w:tblBorders>
        <w:shd w:val="clear" w:color="auto" w:fill="FF0000"/>
        <w:tblLook w:val="04A0" w:firstRow="1" w:lastRow="0" w:firstColumn="1" w:lastColumn="0" w:noHBand="0" w:noVBand="1"/>
      </w:tblPr>
      <w:tblGrid>
        <w:gridCol w:w="2172"/>
      </w:tblGrid>
      <w:tr w:rsidR="0000269D" w14:paraId="653BBC4E" w14:textId="77777777" w:rsidTr="0000269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72" w:type="dxa"/>
            <w:tcBorders>
              <w:bottom w:val="none" w:sz="0" w:space="0" w:color="auto"/>
              <w:right w:val="none" w:sz="0" w:space="0" w:color="auto"/>
            </w:tcBorders>
            <w:shd w:val="clear" w:color="auto" w:fill="FF0000"/>
          </w:tcPr>
          <w:p w14:paraId="10E5156A" w14:textId="44DFB2CC" w:rsidR="0000269D" w:rsidRDefault="0000269D" w:rsidP="002442BB">
            <w:pPr>
              <w:jc w:val="center"/>
            </w:pPr>
            <w:r>
              <w:t>Victoria del Local</w:t>
            </w:r>
          </w:p>
        </w:tc>
      </w:tr>
      <w:tr w:rsidR="0000269D" w14:paraId="7A631985" w14:textId="77777777" w:rsidTr="00002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Borders>
              <w:top w:val="none" w:sz="0" w:space="0" w:color="auto"/>
              <w:bottom w:val="none" w:sz="0" w:space="0" w:color="auto"/>
              <w:right w:val="none" w:sz="0" w:space="0" w:color="auto"/>
            </w:tcBorders>
          </w:tcPr>
          <w:p w14:paraId="3FB3F426" w14:textId="77777777" w:rsidR="0000269D" w:rsidRDefault="0000269D" w:rsidP="002442BB">
            <w:pPr>
              <w:jc w:val="center"/>
            </w:pPr>
            <w:r>
              <w:t>42%</w:t>
            </w:r>
          </w:p>
        </w:tc>
      </w:tr>
    </w:tbl>
    <w:p w14:paraId="6232C92B" w14:textId="325E77EF" w:rsidR="00C2366F" w:rsidRDefault="00C2366F" w:rsidP="00512212"/>
    <w:p w14:paraId="03FE04EA" w14:textId="4670A525" w:rsidR="00CE5785" w:rsidRPr="0073314B" w:rsidRDefault="00512212" w:rsidP="00512212">
      <w:r>
        <w:tab/>
        <w:t xml:space="preserve">Sabemos que los partidos en los que los locales tienen 42% de probabilidad de victoria </w:t>
      </w:r>
      <w:r w:rsidR="00CE5785">
        <w:t>el promedio de goles por partido es de 2.49, pero este promedio tiene que</w:t>
      </w:r>
      <w:r w:rsidR="0000269D">
        <w:t>, necesariamente,</w:t>
      </w:r>
      <w:r w:rsidR="00CE5785">
        <w:t xml:space="preserve"> componerse de la suma de los promedio</w:t>
      </w:r>
      <w:r w:rsidR="0073314B">
        <w:t>s</w:t>
      </w:r>
      <w:r w:rsidR="00CE5785">
        <w:t xml:space="preserve"> </w:t>
      </w:r>
      <w:r w:rsidR="00CB5E3E">
        <w:t>de</w:t>
      </w:r>
      <w:r w:rsidR="00CE5785">
        <w:t xml:space="preserve"> los equipos locales </w:t>
      </w:r>
      <w:r w:rsidR="00CB5E3E">
        <w:t>más el promedio</w:t>
      </w:r>
      <w:r w:rsidR="003C3867">
        <w:t xml:space="preserve"> de</w:t>
      </w:r>
      <w:r w:rsidR="00CE5785">
        <w:t xml:space="preserve"> los visitantes:</w:t>
      </w:r>
    </w:p>
    <w:tbl>
      <w:tblPr>
        <w:tblStyle w:val="TableGrid"/>
        <w:tblW w:w="7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456"/>
        <w:gridCol w:w="1866"/>
        <w:gridCol w:w="456"/>
        <w:gridCol w:w="1677"/>
        <w:gridCol w:w="485"/>
        <w:gridCol w:w="945"/>
      </w:tblGrid>
      <w:tr w:rsidR="0073314B" w:rsidRPr="00F25421" w14:paraId="4974868F" w14:textId="77777777" w:rsidTr="0073314B">
        <w:trPr>
          <w:jc w:val="center"/>
        </w:trPr>
        <w:tc>
          <w:tcPr>
            <w:tcW w:w="1841" w:type="dxa"/>
            <w:vMerge w:val="restart"/>
            <w:vAlign w:val="center"/>
          </w:tcPr>
          <w:p w14:paraId="41DD9050" w14:textId="2333A4CD" w:rsidR="0073314B" w:rsidRPr="00CE5785" w:rsidRDefault="0073314B" w:rsidP="00CE5785">
            <w:pPr>
              <w:jc w:val="center"/>
              <w:rPr>
                <w:b/>
                <w:bCs/>
                <w:color w:val="FF0000"/>
                <w:sz w:val="28"/>
                <w:szCs w:val="28"/>
              </w:rPr>
            </w:pPr>
            <w:r w:rsidRPr="00993FBF">
              <w:rPr>
                <w:b/>
                <w:bCs/>
                <w:color w:val="FF0000"/>
                <w:sz w:val="28"/>
                <w:szCs w:val="28"/>
              </w:rPr>
              <w:t>P</w:t>
            </w:r>
            <w:r>
              <w:rPr>
                <w:b/>
                <w:bCs/>
                <w:color w:val="FF0000"/>
                <w:sz w:val="28"/>
                <w:szCs w:val="28"/>
              </w:rPr>
              <w:t>romedio de goles en el escenario 42%</w:t>
            </w:r>
          </w:p>
        </w:tc>
        <w:tc>
          <w:tcPr>
            <w:tcW w:w="456" w:type="dxa"/>
            <w:vMerge w:val="restart"/>
            <w:vAlign w:val="center"/>
          </w:tcPr>
          <w:p w14:paraId="6BF6131E" w14:textId="77777777" w:rsidR="0073314B" w:rsidRPr="00787652" w:rsidRDefault="0073314B" w:rsidP="002442BB">
            <w:pPr>
              <w:jc w:val="center"/>
              <w:rPr>
                <w:b/>
                <w:bCs/>
                <w:sz w:val="32"/>
                <w:szCs w:val="32"/>
              </w:rPr>
            </w:pPr>
            <m:oMathPara>
              <m:oMath>
                <m:r>
                  <m:rPr>
                    <m:sty m:val="bi"/>
                  </m:rPr>
                  <w:rPr>
                    <w:rFonts w:ascii="Cambria Math" w:hAnsi="Cambria Math"/>
                    <w:sz w:val="32"/>
                    <w:szCs w:val="32"/>
                  </w:rPr>
                  <m:t>=</m:t>
                </m:r>
              </m:oMath>
            </m:oMathPara>
          </w:p>
        </w:tc>
        <w:tc>
          <w:tcPr>
            <w:tcW w:w="1866" w:type="dxa"/>
            <w:vAlign w:val="center"/>
          </w:tcPr>
          <w:p w14:paraId="5A485FBB" w14:textId="63C91F45" w:rsidR="0073314B" w:rsidRPr="0073314B" w:rsidRDefault="0073314B" w:rsidP="002442BB">
            <w:pPr>
              <w:jc w:val="center"/>
              <w:rPr>
                <w:b/>
                <w:bCs/>
                <w:color w:val="0070C0"/>
              </w:rPr>
            </w:pPr>
            <w:r w:rsidRPr="0073314B">
              <w:rPr>
                <w:b/>
                <w:bCs/>
                <w:color w:val="0070C0"/>
              </w:rPr>
              <w:t>Promedio de goles de</w:t>
            </w:r>
            <w:r w:rsidR="003C3867">
              <w:rPr>
                <w:b/>
                <w:bCs/>
                <w:color w:val="0070C0"/>
              </w:rPr>
              <w:t>l</w:t>
            </w:r>
            <w:r w:rsidR="00716690">
              <w:rPr>
                <w:b/>
                <w:bCs/>
                <w:color w:val="0070C0"/>
              </w:rPr>
              <w:t xml:space="preserve"> </w:t>
            </w:r>
            <w:r w:rsidR="00716690">
              <w:rPr>
                <w:b/>
                <w:bCs/>
                <w:color w:val="0070C0"/>
              </w:rPr>
              <w:br/>
            </w:r>
            <w:r w:rsidR="003C3867">
              <w:rPr>
                <w:b/>
                <w:bCs/>
                <w:color w:val="0070C0"/>
              </w:rPr>
              <w:t>Local</w:t>
            </w:r>
          </w:p>
        </w:tc>
        <w:tc>
          <w:tcPr>
            <w:tcW w:w="456" w:type="dxa"/>
            <w:vMerge w:val="restart"/>
            <w:vAlign w:val="center"/>
          </w:tcPr>
          <w:p w14:paraId="4CFFBCA7" w14:textId="77777777" w:rsidR="0073314B" w:rsidRPr="0073314B" w:rsidRDefault="0073314B" w:rsidP="002442BB">
            <w:pPr>
              <w:jc w:val="center"/>
              <w:rPr>
                <w:b/>
                <w:bCs/>
              </w:rPr>
            </w:pPr>
            <m:oMathPara>
              <m:oMath>
                <m:r>
                  <m:rPr>
                    <m:sty m:val="bi"/>
                  </m:rPr>
                  <w:rPr>
                    <w:rFonts w:ascii="Cambria Math" w:hAnsi="Cambria Math"/>
                    <w:sz w:val="32"/>
                    <w:szCs w:val="32"/>
                  </w:rPr>
                  <m:t>+</m:t>
                </m:r>
              </m:oMath>
            </m:oMathPara>
          </w:p>
        </w:tc>
        <w:tc>
          <w:tcPr>
            <w:tcW w:w="1677" w:type="dxa"/>
            <w:vAlign w:val="center"/>
          </w:tcPr>
          <w:p w14:paraId="09F53DF8" w14:textId="755F9E0A" w:rsidR="0073314B" w:rsidRPr="0073314B" w:rsidRDefault="0073314B" w:rsidP="002442BB">
            <w:pPr>
              <w:jc w:val="center"/>
              <w:rPr>
                <w:b/>
                <w:bCs/>
                <w:color w:val="002060"/>
              </w:rPr>
            </w:pPr>
            <w:r w:rsidRPr="0073314B">
              <w:rPr>
                <w:b/>
                <w:bCs/>
                <w:color w:val="002060"/>
              </w:rPr>
              <w:t>Promedio de goles de</w:t>
            </w:r>
            <w:r w:rsidR="003C3867">
              <w:rPr>
                <w:b/>
                <w:bCs/>
                <w:color w:val="002060"/>
              </w:rPr>
              <w:t>l</w:t>
            </w:r>
            <w:r w:rsidR="00716690">
              <w:rPr>
                <w:b/>
                <w:bCs/>
                <w:color w:val="002060"/>
              </w:rPr>
              <w:t xml:space="preserve"> </w:t>
            </w:r>
            <w:r w:rsidR="003C3867">
              <w:rPr>
                <w:b/>
                <w:bCs/>
                <w:color w:val="002060"/>
              </w:rPr>
              <w:t>Visitante</w:t>
            </w:r>
          </w:p>
        </w:tc>
        <w:tc>
          <w:tcPr>
            <w:tcW w:w="485" w:type="dxa"/>
            <w:vMerge w:val="restart"/>
            <w:vAlign w:val="center"/>
          </w:tcPr>
          <w:p w14:paraId="5A57A962" w14:textId="77777777" w:rsidR="0073314B" w:rsidRPr="00F25421" w:rsidRDefault="0073314B" w:rsidP="002442BB">
            <w:pPr>
              <w:jc w:val="center"/>
              <w:rPr>
                <w:b/>
                <w:bCs/>
              </w:rPr>
            </w:pPr>
            <m:oMathPara>
              <m:oMath>
                <m:r>
                  <m:rPr>
                    <m:sty m:val="bi"/>
                  </m:rPr>
                  <w:rPr>
                    <w:rFonts w:ascii="Cambria Math" w:hAnsi="Cambria Math"/>
                    <w:sz w:val="32"/>
                    <w:szCs w:val="32"/>
                  </w:rPr>
                  <m:t>=</m:t>
                </m:r>
              </m:oMath>
            </m:oMathPara>
          </w:p>
        </w:tc>
        <w:tc>
          <w:tcPr>
            <w:tcW w:w="945" w:type="dxa"/>
            <w:vMerge w:val="restart"/>
            <w:vAlign w:val="center"/>
          </w:tcPr>
          <w:p w14:paraId="7009F7CE" w14:textId="63C85CBD" w:rsidR="0073314B" w:rsidRPr="00F25421" w:rsidRDefault="00B71022" w:rsidP="002442BB">
            <w:pPr>
              <w:jc w:val="center"/>
              <w:rPr>
                <w:b/>
                <w:bCs/>
              </w:rPr>
            </w:pPr>
            <m:oMathPara>
              <m:oMath>
                <m:r>
                  <m:rPr>
                    <m:sty m:val="bi"/>
                  </m:rPr>
                  <w:rPr>
                    <w:rFonts w:ascii="Cambria Math" w:hAnsi="Cambria Math"/>
                    <w:color w:val="FF0000"/>
                    <w:sz w:val="28"/>
                    <w:szCs w:val="28"/>
                  </w:rPr>
                  <m:t>2.49</m:t>
                </m:r>
              </m:oMath>
            </m:oMathPara>
          </w:p>
        </w:tc>
      </w:tr>
      <w:tr w:rsidR="0073314B" w:rsidRPr="00F25421" w14:paraId="31348D2A" w14:textId="77777777" w:rsidTr="0073314B">
        <w:trPr>
          <w:trHeight w:val="678"/>
          <w:jc w:val="center"/>
        </w:trPr>
        <w:tc>
          <w:tcPr>
            <w:tcW w:w="1841" w:type="dxa"/>
            <w:vMerge/>
            <w:vAlign w:val="center"/>
          </w:tcPr>
          <w:p w14:paraId="165AE502" w14:textId="77777777" w:rsidR="0073314B" w:rsidRPr="00F25421" w:rsidRDefault="0073314B" w:rsidP="002442BB">
            <w:pPr>
              <w:jc w:val="center"/>
              <w:rPr>
                <w:b/>
                <w:bCs/>
                <w:color w:val="7030A0"/>
                <w:sz w:val="28"/>
                <w:szCs w:val="28"/>
              </w:rPr>
            </w:pPr>
          </w:p>
        </w:tc>
        <w:tc>
          <w:tcPr>
            <w:tcW w:w="456" w:type="dxa"/>
            <w:vMerge/>
            <w:vAlign w:val="center"/>
          </w:tcPr>
          <w:p w14:paraId="38103506" w14:textId="77777777" w:rsidR="0073314B" w:rsidRPr="00F25421" w:rsidRDefault="0073314B" w:rsidP="002442BB">
            <w:pPr>
              <w:jc w:val="center"/>
              <w:rPr>
                <w:b/>
                <w:bCs/>
              </w:rPr>
            </w:pPr>
          </w:p>
        </w:tc>
        <w:tc>
          <w:tcPr>
            <w:tcW w:w="1866" w:type="dxa"/>
            <w:vAlign w:val="center"/>
          </w:tcPr>
          <w:p w14:paraId="60CF02F7" w14:textId="13D4574B" w:rsidR="0073314B" w:rsidRPr="0073314B" w:rsidRDefault="0073314B" w:rsidP="002442BB">
            <w:pPr>
              <w:jc w:val="center"/>
              <w:rPr>
                <w:b/>
                <w:bCs/>
                <w:color w:val="0070C0"/>
                <w:sz w:val="28"/>
                <w:szCs w:val="28"/>
              </w:rPr>
            </w:pPr>
            <m:oMathPara>
              <m:oMath>
                <m:r>
                  <m:rPr>
                    <m:sty m:val="bi"/>
                  </m:rPr>
                  <w:rPr>
                    <w:rFonts w:ascii="Cambria Math" w:hAnsi="Cambria Math"/>
                    <w:color w:val="0070C0"/>
                    <w:sz w:val="28"/>
                    <w:szCs w:val="28"/>
                  </w:rPr>
                  <m:t>1.40</m:t>
                </m:r>
              </m:oMath>
            </m:oMathPara>
          </w:p>
        </w:tc>
        <w:tc>
          <w:tcPr>
            <w:tcW w:w="456" w:type="dxa"/>
            <w:vMerge/>
            <w:vAlign w:val="center"/>
          </w:tcPr>
          <w:p w14:paraId="5BE34DF8" w14:textId="77777777" w:rsidR="0073314B" w:rsidRPr="00787652" w:rsidRDefault="0073314B" w:rsidP="002442BB">
            <w:pPr>
              <w:jc w:val="center"/>
              <w:rPr>
                <w:b/>
                <w:bCs/>
                <w:sz w:val="28"/>
                <w:szCs w:val="28"/>
              </w:rPr>
            </w:pPr>
          </w:p>
        </w:tc>
        <w:tc>
          <w:tcPr>
            <w:tcW w:w="1677" w:type="dxa"/>
            <w:vAlign w:val="center"/>
          </w:tcPr>
          <w:p w14:paraId="3A3311D7" w14:textId="337220C4" w:rsidR="0073314B" w:rsidRPr="0073314B" w:rsidRDefault="0073314B" w:rsidP="002442BB">
            <w:pPr>
              <w:jc w:val="center"/>
              <w:rPr>
                <w:b/>
                <w:bCs/>
                <w:color w:val="002060"/>
                <w:sz w:val="28"/>
                <w:szCs w:val="28"/>
              </w:rPr>
            </w:pPr>
            <m:oMathPara>
              <m:oMath>
                <m:r>
                  <m:rPr>
                    <m:sty m:val="bi"/>
                  </m:rPr>
                  <w:rPr>
                    <w:rFonts w:ascii="Cambria Math" w:hAnsi="Cambria Math"/>
                    <w:color w:val="002060"/>
                    <w:sz w:val="28"/>
                    <w:szCs w:val="28"/>
                  </w:rPr>
                  <m:t>1.09</m:t>
                </m:r>
              </m:oMath>
            </m:oMathPara>
          </w:p>
        </w:tc>
        <w:tc>
          <w:tcPr>
            <w:tcW w:w="485" w:type="dxa"/>
            <w:vMerge/>
            <w:vAlign w:val="center"/>
          </w:tcPr>
          <w:p w14:paraId="13EF4CD8" w14:textId="77777777" w:rsidR="0073314B" w:rsidRPr="00F25421" w:rsidRDefault="0073314B" w:rsidP="002442BB">
            <w:pPr>
              <w:jc w:val="center"/>
              <w:rPr>
                <w:b/>
                <w:bCs/>
              </w:rPr>
            </w:pPr>
          </w:p>
        </w:tc>
        <w:tc>
          <w:tcPr>
            <w:tcW w:w="945" w:type="dxa"/>
            <w:vMerge/>
            <w:vAlign w:val="center"/>
          </w:tcPr>
          <w:p w14:paraId="5E63AEC4" w14:textId="77777777" w:rsidR="0073314B" w:rsidRPr="00F25421" w:rsidRDefault="0073314B" w:rsidP="002442BB">
            <w:pPr>
              <w:jc w:val="center"/>
              <w:rPr>
                <w:b/>
                <w:bCs/>
                <w:color w:val="7030A0"/>
              </w:rPr>
            </w:pPr>
          </w:p>
        </w:tc>
      </w:tr>
    </w:tbl>
    <w:p w14:paraId="67A31A72" w14:textId="77777777" w:rsidR="00CE5785" w:rsidRPr="00CE5785" w:rsidRDefault="00CE5785" w:rsidP="00512212">
      <w:pPr>
        <w:rPr>
          <w:rFonts w:eastAsiaTheme="minorEastAsia"/>
        </w:rPr>
      </w:pPr>
    </w:p>
    <w:p w14:paraId="17BB5B49" w14:textId="6AF26E32" w:rsidR="00B71022" w:rsidRDefault="003C3867" w:rsidP="003C3867">
      <w:pPr>
        <w:ind w:firstLine="708"/>
      </w:pPr>
      <w:r>
        <w:t xml:space="preserve">Hablemos un poco de lo que nos dicen los números, de lo que significan. Por supuesto que, según </w:t>
      </w:r>
      <w:proofErr w:type="gramStart"/>
      <w:r>
        <w:t>la reglas</w:t>
      </w:r>
      <w:proofErr w:type="gramEnd"/>
      <w:r>
        <w:t xml:space="preserve"> del juego, es imposible anotar 1.4 o 1.09 goles en un partido, pero ¿y si fueran 100 partidos? ¿</w:t>
      </w:r>
      <w:r w:rsidR="00B71022">
        <w:t>cuántos goles</w:t>
      </w:r>
      <w:r>
        <w:t xml:space="preserve"> </w:t>
      </w:r>
      <w:r w:rsidRPr="00A07B8A">
        <w:rPr>
          <w:i/>
          <w:iCs/>
        </w:rPr>
        <w:t>esperaríamos</w:t>
      </w:r>
      <w:r>
        <w:t xml:space="preserve"> que</w:t>
      </w:r>
      <w:r w:rsidR="00B71022">
        <w:t xml:space="preserve"> </w:t>
      </w:r>
      <w:r>
        <w:t>anoten</w:t>
      </w:r>
      <w:r w:rsidR="00B71022">
        <w:t xml:space="preserve"> ambos equipos si jugaran un total de 100 partidos en las mismas circunstancias?</w:t>
      </w:r>
    </w:p>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462"/>
        <w:gridCol w:w="1539"/>
        <w:gridCol w:w="445"/>
        <w:gridCol w:w="1442"/>
        <w:gridCol w:w="456"/>
        <w:gridCol w:w="1732"/>
        <w:gridCol w:w="445"/>
        <w:gridCol w:w="1435"/>
        <w:gridCol w:w="488"/>
        <w:gridCol w:w="977"/>
      </w:tblGrid>
      <w:tr w:rsidR="006D79AD" w:rsidRPr="00F25421" w14:paraId="1E9CC98C" w14:textId="77777777" w:rsidTr="006D79AD">
        <w:tc>
          <w:tcPr>
            <w:tcW w:w="1489" w:type="dxa"/>
            <w:vMerge w:val="restart"/>
            <w:vAlign w:val="center"/>
          </w:tcPr>
          <w:p w14:paraId="77919583" w14:textId="763DE38D" w:rsidR="006D79AD" w:rsidRPr="00F25421" w:rsidRDefault="006D79AD" w:rsidP="002442BB">
            <w:pPr>
              <w:jc w:val="center"/>
              <w:rPr>
                <w:b/>
                <w:bCs/>
                <w:sz w:val="28"/>
                <w:szCs w:val="28"/>
              </w:rPr>
            </w:pPr>
            <w:r w:rsidRPr="00993FBF">
              <w:rPr>
                <w:b/>
                <w:bCs/>
                <w:color w:val="FF0000"/>
                <w:sz w:val="28"/>
                <w:szCs w:val="28"/>
              </w:rPr>
              <w:t>P</w:t>
            </w:r>
            <w:r>
              <w:rPr>
                <w:b/>
                <w:bCs/>
                <w:color w:val="FF0000"/>
                <w:sz w:val="28"/>
                <w:szCs w:val="28"/>
              </w:rPr>
              <w:t xml:space="preserve">romedio de goles en el escenario </w:t>
            </w:r>
          </w:p>
        </w:tc>
        <w:tc>
          <w:tcPr>
            <w:tcW w:w="462" w:type="dxa"/>
            <w:vMerge w:val="restart"/>
            <w:vAlign w:val="center"/>
          </w:tcPr>
          <w:p w14:paraId="2721C6F4" w14:textId="77777777" w:rsidR="006D79AD" w:rsidRPr="00787652" w:rsidRDefault="006D79AD" w:rsidP="002442BB">
            <w:pPr>
              <w:jc w:val="center"/>
              <w:rPr>
                <w:b/>
                <w:bCs/>
                <w:sz w:val="32"/>
                <w:szCs w:val="32"/>
              </w:rPr>
            </w:pPr>
            <m:oMathPara>
              <m:oMath>
                <m:r>
                  <m:rPr>
                    <m:sty m:val="bi"/>
                  </m:rPr>
                  <w:rPr>
                    <w:rFonts w:ascii="Cambria Math" w:hAnsi="Cambria Math"/>
                    <w:sz w:val="32"/>
                    <w:szCs w:val="32"/>
                  </w:rPr>
                  <m:t>=</m:t>
                </m:r>
              </m:oMath>
            </m:oMathPara>
          </w:p>
        </w:tc>
        <w:tc>
          <w:tcPr>
            <w:tcW w:w="1539" w:type="dxa"/>
            <w:vAlign w:val="center"/>
          </w:tcPr>
          <w:p w14:paraId="55DA405A" w14:textId="008F243B" w:rsidR="006D79AD" w:rsidRPr="00EA288A" w:rsidRDefault="006D79AD" w:rsidP="002442BB">
            <w:pPr>
              <w:jc w:val="center"/>
              <w:rPr>
                <w:b/>
                <w:bCs/>
                <w:color w:val="00B0F0"/>
              </w:rPr>
            </w:pPr>
            <w:r w:rsidRPr="00EA288A">
              <w:rPr>
                <w:b/>
                <w:bCs/>
                <w:color w:val="00B0F0"/>
              </w:rPr>
              <w:t>Promedio de goles del Local</w:t>
            </w:r>
          </w:p>
        </w:tc>
        <w:tc>
          <w:tcPr>
            <w:tcW w:w="445" w:type="dxa"/>
            <w:vMerge w:val="restart"/>
            <w:vAlign w:val="center"/>
          </w:tcPr>
          <w:p w14:paraId="30E3A200" w14:textId="77777777" w:rsidR="006D79AD" w:rsidRPr="00F25421" w:rsidRDefault="006D79AD" w:rsidP="002442BB">
            <w:pPr>
              <w:jc w:val="center"/>
              <w:rPr>
                <w:b/>
                <w:bCs/>
              </w:rPr>
            </w:pPr>
            <m:oMathPara>
              <m:oMath>
                <m:r>
                  <m:rPr>
                    <m:sty m:val="bi"/>
                  </m:rPr>
                  <w:rPr>
                    <w:rFonts w:ascii="Cambria Math" w:hAnsi="Cambria Math"/>
                    <w:sz w:val="32"/>
                    <w:szCs w:val="32"/>
                  </w:rPr>
                  <m:t>×</m:t>
                </m:r>
              </m:oMath>
            </m:oMathPara>
          </w:p>
        </w:tc>
        <w:tc>
          <w:tcPr>
            <w:tcW w:w="1442" w:type="dxa"/>
            <w:vAlign w:val="center"/>
          </w:tcPr>
          <w:p w14:paraId="27CAA3A8" w14:textId="77777777" w:rsidR="006D79AD" w:rsidRPr="00F25421" w:rsidRDefault="006D79AD" w:rsidP="002442BB">
            <w:pPr>
              <w:jc w:val="center"/>
              <w:rPr>
                <w:b/>
                <w:bCs/>
              </w:rPr>
            </w:pPr>
            <w:r>
              <w:rPr>
                <w:b/>
                <w:bCs/>
                <w:color w:val="00B050"/>
              </w:rPr>
              <w:t>Número de partidos</w:t>
            </w:r>
          </w:p>
        </w:tc>
        <w:tc>
          <w:tcPr>
            <w:tcW w:w="456" w:type="dxa"/>
            <w:vMerge w:val="restart"/>
            <w:vAlign w:val="center"/>
          </w:tcPr>
          <w:p w14:paraId="23F52CB7" w14:textId="77777777" w:rsidR="006D79AD" w:rsidRPr="00F25421" w:rsidRDefault="006D79AD" w:rsidP="002442BB">
            <w:pPr>
              <w:jc w:val="center"/>
              <w:rPr>
                <w:b/>
                <w:bCs/>
              </w:rPr>
            </w:pPr>
            <m:oMathPara>
              <m:oMath>
                <m:r>
                  <m:rPr>
                    <m:sty m:val="bi"/>
                  </m:rPr>
                  <w:rPr>
                    <w:rFonts w:ascii="Cambria Math" w:hAnsi="Cambria Math"/>
                    <w:color w:val="002060"/>
                    <w:sz w:val="32"/>
                    <w:szCs w:val="32"/>
                  </w:rPr>
                  <m:t>+</m:t>
                </m:r>
              </m:oMath>
            </m:oMathPara>
          </w:p>
        </w:tc>
        <w:tc>
          <w:tcPr>
            <w:tcW w:w="1732" w:type="dxa"/>
            <w:vAlign w:val="center"/>
          </w:tcPr>
          <w:p w14:paraId="0FC1234D" w14:textId="77777777" w:rsidR="006D79AD" w:rsidRPr="004B0773" w:rsidRDefault="006D79AD" w:rsidP="002442BB">
            <w:pPr>
              <w:jc w:val="center"/>
              <w:rPr>
                <w:b/>
                <w:bCs/>
                <w:color w:val="002060"/>
              </w:rPr>
            </w:pPr>
            <w:r w:rsidRPr="004B0773">
              <w:rPr>
                <w:b/>
                <w:bCs/>
                <w:color w:val="002060"/>
              </w:rPr>
              <w:t>Promedio de goles del Visitante</w:t>
            </w:r>
          </w:p>
        </w:tc>
        <w:tc>
          <w:tcPr>
            <w:tcW w:w="445" w:type="dxa"/>
            <w:vMerge w:val="restart"/>
            <w:vAlign w:val="center"/>
          </w:tcPr>
          <w:p w14:paraId="7F740B00" w14:textId="77777777" w:rsidR="006D79AD" w:rsidRPr="00F25421" w:rsidRDefault="006D79AD" w:rsidP="002442BB">
            <w:pPr>
              <w:jc w:val="center"/>
              <w:rPr>
                <w:b/>
                <w:bCs/>
              </w:rPr>
            </w:pPr>
            <m:oMathPara>
              <m:oMath>
                <m:r>
                  <m:rPr>
                    <m:sty m:val="bi"/>
                  </m:rPr>
                  <w:rPr>
                    <w:rFonts w:ascii="Cambria Math" w:hAnsi="Cambria Math"/>
                    <w:sz w:val="32"/>
                    <w:szCs w:val="32"/>
                  </w:rPr>
                  <m:t>×</m:t>
                </m:r>
              </m:oMath>
            </m:oMathPara>
          </w:p>
        </w:tc>
        <w:tc>
          <w:tcPr>
            <w:tcW w:w="1435" w:type="dxa"/>
            <w:vAlign w:val="center"/>
          </w:tcPr>
          <w:p w14:paraId="21D6EA86" w14:textId="77777777" w:rsidR="006D79AD" w:rsidRPr="00787652" w:rsidRDefault="006D79AD" w:rsidP="002442BB">
            <w:pPr>
              <w:jc w:val="center"/>
              <w:rPr>
                <w:b/>
                <w:bCs/>
                <w:color w:val="00B050"/>
              </w:rPr>
            </w:pPr>
            <w:r>
              <w:rPr>
                <w:b/>
                <w:bCs/>
                <w:color w:val="00B050"/>
              </w:rPr>
              <w:t>Número de partidos</w:t>
            </w:r>
          </w:p>
        </w:tc>
        <w:tc>
          <w:tcPr>
            <w:tcW w:w="488" w:type="dxa"/>
            <w:vMerge w:val="restart"/>
            <w:vAlign w:val="center"/>
          </w:tcPr>
          <w:p w14:paraId="4CEFE355" w14:textId="77777777" w:rsidR="006D79AD" w:rsidRPr="00F25421" w:rsidRDefault="006D79AD" w:rsidP="002442BB">
            <w:pPr>
              <w:jc w:val="center"/>
              <w:rPr>
                <w:b/>
                <w:bCs/>
              </w:rPr>
            </w:pPr>
            <m:oMathPara>
              <m:oMath>
                <m:r>
                  <m:rPr>
                    <m:sty m:val="bi"/>
                  </m:rPr>
                  <w:rPr>
                    <w:rFonts w:ascii="Cambria Math" w:hAnsi="Cambria Math"/>
                    <w:sz w:val="32"/>
                    <w:szCs w:val="32"/>
                  </w:rPr>
                  <m:t>=</m:t>
                </m:r>
              </m:oMath>
            </m:oMathPara>
          </w:p>
        </w:tc>
        <w:tc>
          <w:tcPr>
            <w:tcW w:w="977" w:type="dxa"/>
            <w:vMerge w:val="restart"/>
            <w:vAlign w:val="center"/>
          </w:tcPr>
          <w:p w14:paraId="29F106C0" w14:textId="77777777" w:rsidR="006D79AD" w:rsidRPr="00F25421" w:rsidRDefault="006D79AD" w:rsidP="002442BB">
            <w:pPr>
              <w:jc w:val="center"/>
              <w:rPr>
                <w:b/>
                <w:bCs/>
              </w:rPr>
            </w:pPr>
            <m:oMathPara>
              <m:oMath>
                <m:r>
                  <m:rPr>
                    <m:sty m:val="bi"/>
                  </m:rPr>
                  <w:rPr>
                    <w:rFonts w:ascii="Cambria Math" w:hAnsi="Cambria Math"/>
                    <w:color w:val="FF0000"/>
                    <w:sz w:val="28"/>
                    <w:szCs w:val="28"/>
                  </w:rPr>
                  <m:t>249</m:t>
                </m:r>
                <m:r>
                  <m:rPr>
                    <m:sty m:val="p"/>
                  </m:rPr>
                  <w:rPr>
                    <w:rFonts w:eastAsiaTheme="minorEastAsia"/>
                    <w:color w:val="FF0000"/>
                    <w:sz w:val="28"/>
                    <w:szCs w:val="28"/>
                  </w:rPr>
                  <w:br/>
                </m:r>
              </m:oMath>
            </m:oMathPara>
            <w:r w:rsidRPr="00EA288A">
              <w:rPr>
                <w:rFonts w:ascii="Calibri" w:eastAsia="Calibri" w:hAnsi="Calibri" w:cs="Times New Roman"/>
                <w:b/>
                <w:color w:val="FF0000"/>
                <w:sz w:val="28"/>
                <w:szCs w:val="28"/>
              </w:rPr>
              <w:t>goles</w:t>
            </w:r>
          </w:p>
        </w:tc>
      </w:tr>
      <w:tr w:rsidR="006D79AD" w:rsidRPr="00F25421" w14:paraId="5D4E5F1F" w14:textId="77777777" w:rsidTr="006D79AD">
        <w:trPr>
          <w:trHeight w:val="678"/>
        </w:trPr>
        <w:tc>
          <w:tcPr>
            <w:tcW w:w="1489" w:type="dxa"/>
            <w:vMerge/>
            <w:vAlign w:val="center"/>
          </w:tcPr>
          <w:p w14:paraId="7FECB282" w14:textId="77777777" w:rsidR="006D79AD" w:rsidRPr="00F25421" w:rsidRDefault="006D79AD" w:rsidP="002442BB">
            <w:pPr>
              <w:jc w:val="center"/>
              <w:rPr>
                <w:b/>
                <w:bCs/>
                <w:color w:val="7030A0"/>
                <w:sz w:val="28"/>
                <w:szCs w:val="28"/>
              </w:rPr>
            </w:pPr>
          </w:p>
        </w:tc>
        <w:tc>
          <w:tcPr>
            <w:tcW w:w="462" w:type="dxa"/>
            <w:vMerge/>
            <w:vAlign w:val="center"/>
          </w:tcPr>
          <w:p w14:paraId="36891D56" w14:textId="77777777" w:rsidR="006D79AD" w:rsidRPr="00F25421" w:rsidRDefault="006D79AD" w:rsidP="002442BB">
            <w:pPr>
              <w:jc w:val="center"/>
              <w:rPr>
                <w:b/>
                <w:bCs/>
              </w:rPr>
            </w:pPr>
          </w:p>
        </w:tc>
        <w:tc>
          <w:tcPr>
            <w:tcW w:w="1539" w:type="dxa"/>
            <w:vAlign w:val="center"/>
          </w:tcPr>
          <w:p w14:paraId="45374CAD" w14:textId="77777777" w:rsidR="006D79AD" w:rsidRPr="00EA288A" w:rsidRDefault="006D79AD" w:rsidP="002442BB">
            <w:pPr>
              <w:jc w:val="center"/>
              <w:rPr>
                <w:b/>
                <w:bCs/>
                <w:color w:val="00B0F0"/>
                <w:sz w:val="28"/>
                <w:szCs w:val="28"/>
              </w:rPr>
            </w:pPr>
            <m:oMathPara>
              <m:oMath>
                <m:r>
                  <m:rPr>
                    <m:sty m:val="bi"/>
                  </m:rPr>
                  <w:rPr>
                    <w:rFonts w:ascii="Cambria Math" w:hAnsi="Cambria Math"/>
                    <w:color w:val="00B0F0"/>
                    <w:sz w:val="28"/>
                    <w:szCs w:val="28"/>
                  </w:rPr>
                  <m:t>1.40</m:t>
                </m:r>
              </m:oMath>
            </m:oMathPara>
          </w:p>
        </w:tc>
        <w:tc>
          <w:tcPr>
            <w:tcW w:w="445" w:type="dxa"/>
            <w:vMerge/>
            <w:vAlign w:val="center"/>
          </w:tcPr>
          <w:p w14:paraId="758559EB" w14:textId="77777777" w:rsidR="006D79AD" w:rsidRPr="00787652" w:rsidRDefault="006D79AD" w:rsidP="002442BB">
            <w:pPr>
              <w:jc w:val="center"/>
              <w:rPr>
                <w:b/>
                <w:bCs/>
                <w:sz w:val="28"/>
                <w:szCs w:val="28"/>
              </w:rPr>
            </w:pPr>
          </w:p>
        </w:tc>
        <w:tc>
          <w:tcPr>
            <w:tcW w:w="1442" w:type="dxa"/>
            <w:vAlign w:val="center"/>
          </w:tcPr>
          <w:p w14:paraId="17D77ABE" w14:textId="77777777" w:rsidR="006D79AD" w:rsidRPr="00787652" w:rsidRDefault="006D79AD" w:rsidP="002442BB">
            <w:pPr>
              <w:jc w:val="center"/>
              <w:rPr>
                <w:b/>
                <w:bCs/>
                <w:color w:val="00B050"/>
                <w:sz w:val="28"/>
                <w:szCs w:val="28"/>
              </w:rPr>
            </w:pPr>
            <m:oMathPara>
              <m:oMath>
                <m:r>
                  <m:rPr>
                    <m:sty m:val="bi"/>
                  </m:rPr>
                  <w:rPr>
                    <w:rFonts w:ascii="Cambria Math" w:hAnsi="Cambria Math"/>
                    <w:color w:val="00B050"/>
                    <w:sz w:val="28"/>
                    <w:szCs w:val="28"/>
                  </w:rPr>
                  <m:t>100</m:t>
                </m:r>
              </m:oMath>
            </m:oMathPara>
          </w:p>
        </w:tc>
        <w:tc>
          <w:tcPr>
            <w:tcW w:w="456" w:type="dxa"/>
            <w:vMerge/>
            <w:vAlign w:val="center"/>
          </w:tcPr>
          <w:p w14:paraId="408C93EE" w14:textId="77777777" w:rsidR="006D79AD" w:rsidRPr="00787652" w:rsidRDefault="006D79AD" w:rsidP="002442BB">
            <w:pPr>
              <w:jc w:val="center"/>
              <w:rPr>
                <w:b/>
                <w:bCs/>
                <w:sz w:val="28"/>
                <w:szCs w:val="28"/>
              </w:rPr>
            </w:pPr>
          </w:p>
        </w:tc>
        <w:tc>
          <w:tcPr>
            <w:tcW w:w="1732" w:type="dxa"/>
            <w:vAlign w:val="center"/>
          </w:tcPr>
          <w:p w14:paraId="6C13E12F" w14:textId="77777777" w:rsidR="006D79AD" w:rsidRPr="004B0773" w:rsidRDefault="006D79AD" w:rsidP="002442BB">
            <w:pPr>
              <w:jc w:val="center"/>
              <w:rPr>
                <w:b/>
                <w:bCs/>
                <w:color w:val="002060"/>
                <w:sz w:val="28"/>
                <w:szCs w:val="28"/>
              </w:rPr>
            </w:pPr>
            <m:oMathPara>
              <m:oMath>
                <m:r>
                  <m:rPr>
                    <m:sty m:val="bi"/>
                  </m:rPr>
                  <w:rPr>
                    <w:rFonts w:ascii="Cambria Math" w:hAnsi="Cambria Math"/>
                    <w:color w:val="002060"/>
                    <w:sz w:val="28"/>
                    <w:szCs w:val="28"/>
                  </w:rPr>
                  <m:t>1.09</m:t>
                </m:r>
              </m:oMath>
            </m:oMathPara>
          </w:p>
        </w:tc>
        <w:tc>
          <w:tcPr>
            <w:tcW w:w="445" w:type="dxa"/>
            <w:vMerge/>
            <w:vAlign w:val="center"/>
          </w:tcPr>
          <w:p w14:paraId="51B2AC1A" w14:textId="77777777" w:rsidR="006D79AD" w:rsidRPr="00787652" w:rsidRDefault="006D79AD" w:rsidP="002442BB">
            <w:pPr>
              <w:jc w:val="center"/>
              <w:rPr>
                <w:b/>
                <w:bCs/>
                <w:sz w:val="28"/>
                <w:szCs w:val="28"/>
              </w:rPr>
            </w:pPr>
          </w:p>
        </w:tc>
        <w:tc>
          <w:tcPr>
            <w:tcW w:w="1435" w:type="dxa"/>
            <w:vAlign w:val="center"/>
          </w:tcPr>
          <w:p w14:paraId="4E814E2A" w14:textId="77777777" w:rsidR="006D79AD" w:rsidRPr="00787652" w:rsidRDefault="006D79AD" w:rsidP="002442BB">
            <w:pPr>
              <w:jc w:val="center"/>
              <w:rPr>
                <w:b/>
                <w:bCs/>
                <w:color w:val="00B050"/>
                <w:sz w:val="28"/>
                <w:szCs w:val="28"/>
              </w:rPr>
            </w:pPr>
            <m:oMathPara>
              <m:oMath>
                <m:r>
                  <m:rPr>
                    <m:sty m:val="bi"/>
                  </m:rPr>
                  <w:rPr>
                    <w:rFonts w:ascii="Cambria Math" w:hAnsi="Cambria Math"/>
                    <w:color w:val="00B050"/>
                    <w:sz w:val="28"/>
                    <w:szCs w:val="28"/>
                  </w:rPr>
                  <m:t>1</m:t>
                </m:r>
                <m:r>
                  <m:rPr>
                    <m:sty m:val="bi"/>
                  </m:rPr>
                  <w:rPr>
                    <w:rFonts w:ascii="Cambria Math" w:eastAsiaTheme="minorEastAsia" w:hAnsi="Cambria Math"/>
                    <w:color w:val="00B050"/>
                    <w:sz w:val="28"/>
                    <w:szCs w:val="28"/>
                  </w:rPr>
                  <m:t>00</m:t>
                </m:r>
              </m:oMath>
            </m:oMathPara>
          </w:p>
        </w:tc>
        <w:tc>
          <w:tcPr>
            <w:tcW w:w="488" w:type="dxa"/>
            <w:vMerge/>
            <w:vAlign w:val="center"/>
          </w:tcPr>
          <w:p w14:paraId="51A0909A" w14:textId="77777777" w:rsidR="006D79AD" w:rsidRPr="00F25421" w:rsidRDefault="006D79AD" w:rsidP="002442BB">
            <w:pPr>
              <w:jc w:val="center"/>
              <w:rPr>
                <w:b/>
                <w:bCs/>
              </w:rPr>
            </w:pPr>
          </w:p>
        </w:tc>
        <w:tc>
          <w:tcPr>
            <w:tcW w:w="977" w:type="dxa"/>
            <w:vMerge/>
            <w:vAlign w:val="center"/>
          </w:tcPr>
          <w:p w14:paraId="17D83AA4" w14:textId="77777777" w:rsidR="006D79AD" w:rsidRPr="00F25421" w:rsidRDefault="006D79AD" w:rsidP="002442BB">
            <w:pPr>
              <w:jc w:val="center"/>
              <w:rPr>
                <w:b/>
                <w:bCs/>
                <w:color w:val="7030A0"/>
              </w:rPr>
            </w:pPr>
          </w:p>
        </w:tc>
      </w:tr>
    </w:tbl>
    <w:p w14:paraId="498B49E5" w14:textId="77777777" w:rsidR="001B1E32" w:rsidRDefault="001B1E32" w:rsidP="00B71022"/>
    <w:p w14:paraId="08AB33DD" w14:textId="77777777" w:rsidR="001B1E32" w:rsidRDefault="001B1E32" w:rsidP="00B71022"/>
    <w:p w14:paraId="06D30EEE" w14:textId="77777777" w:rsidR="001B1E32" w:rsidRDefault="001B1E32" w:rsidP="00B71022"/>
    <w:p w14:paraId="58BEA315" w14:textId="2AF15192" w:rsidR="004B0773" w:rsidRDefault="006C3D98" w:rsidP="00B71022">
      <w:r>
        <w:lastRenderedPageBreak/>
        <w:tab/>
        <w:t>Lo que estamos diciendo en este caso es que, por cada 100 partidos jugados en esta circunstancia, esperaríamos que se anotasen</w:t>
      </w:r>
      <w:r w:rsidR="00183882">
        <w:t xml:space="preserve"> un total de</w:t>
      </w:r>
      <w:r>
        <w:t xml:space="preserve"> 249 goles</w:t>
      </w:r>
      <w:r w:rsidR="00D13780">
        <w:t>.</w:t>
      </w:r>
      <w:r w:rsidR="00087C6F">
        <w:t xml:space="preserve"> </w:t>
      </w:r>
      <w:r w:rsidR="00EF2012">
        <w:t xml:space="preserve">Pero observemos otro detalle curioso en la operación que acabamos de hacer, </w:t>
      </w:r>
      <w:r w:rsidR="00183882">
        <w:t>¿qué porcentaje de los goles totales fueron anotados por los equipos locales y los equipos visitantes? Observemos:</w:t>
      </w:r>
    </w:p>
    <w:p w14:paraId="0A2FE69A" w14:textId="77777777" w:rsidR="00EF2012" w:rsidRDefault="00EF2012" w:rsidP="00B71022"/>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462"/>
        <w:gridCol w:w="1539"/>
        <w:gridCol w:w="445"/>
        <w:gridCol w:w="1442"/>
        <w:gridCol w:w="456"/>
        <w:gridCol w:w="1732"/>
        <w:gridCol w:w="445"/>
        <w:gridCol w:w="1435"/>
        <w:gridCol w:w="488"/>
        <w:gridCol w:w="977"/>
      </w:tblGrid>
      <w:tr w:rsidR="00B71022" w:rsidRPr="00F25421" w14:paraId="5687CE14" w14:textId="77777777" w:rsidTr="00EA288A">
        <w:tc>
          <w:tcPr>
            <w:tcW w:w="1489" w:type="dxa"/>
            <w:vMerge w:val="restart"/>
            <w:vAlign w:val="center"/>
          </w:tcPr>
          <w:p w14:paraId="76228145" w14:textId="28E236FD" w:rsidR="00B71022" w:rsidRPr="00F25421" w:rsidRDefault="00B71022" w:rsidP="002442BB">
            <w:pPr>
              <w:jc w:val="center"/>
              <w:rPr>
                <w:b/>
                <w:bCs/>
                <w:sz w:val="28"/>
                <w:szCs w:val="28"/>
              </w:rPr>
            </w:pPr>
            <w:r w:rsidRPr="00993FBF">
              <w:rPr>
                <w:b/>
                <w:bCs/>
                <w:color w:val="FF0000"/>
                <w:sz w:val="28"/>
                <w:szCs w:val="28"/>
              </w:rPr>
              <w:t>P</w:t>
            </w:r>
            <w:r w:rsidR="004B0773">
              <w:rPr>
                <w:b/>
                <w:bCs/>
                <w:color w:val="FF0000"/>
                <w:sz w:val="28"/>
                <w:szCs w:val="28"/>
              </w:rPr>
              <w:t xml:space="preserve">romedio de goles en el escenario </w:t>
            </w:r>
            <w:r w:rsidR="003952F4">
              <w:rPr>
                <w:b/>
                <w:bCs/>
                <w:color w:val="FF0000"/>
                <w:sz w:val="28"/>
                <w:szCs w:val="28"/>
              </w:rPr>
              <w:br/>
            </w:r>
          </w:p>
        </w:tc>
        <w:tc>
          <w:tcPr>
            <w:tcW w:w="462" w:type="dxa"/>
            <w:vMerge w:val="restart"/>
            <w:vAlign w:val="center"/>
          </w:tcPr>
          <w:p w14:paraId="24C61D1E" w14:textId="77777777" w:rsidR="00B71022" w:rsidRPr="00787652" w:rsidRDefault="00B71022" w:rsidP="002442BB">
            <w:pPr>
              <w:jc w:val="center"/>
              <w:rPr>
                <w:b/>
                <w:bCs/>
                <w:sz w:val="32"/>
                <w:szCs w:val="32"/>
              </w:rPr>
            </w:pPr>
            <m:oMathPara>
              <m:oMath>
                <m:r>
                  <m:rPr>
                    <m:sty m:val="bi"/>
                  </m:rPr>
                  <w:rPr>
                    <w:rFonts w:ascii="Cambria Math" w:hAnsi="Cambria Math"/>
                    <w:sz w:val="32"/>
                    <w:szCs w:val="32"/>
                  </w:rPr>
                  <m:t>=</m:t>
                </m:r>
              </m:oMath>
            </m:oMathPara>
          </w:p>
        </w:tc>
        <w:tc>
          <w:tcPr>
            <w:tcW w:w="1539" w:type="dxa"/>
            <w:vAlign w:val="center"/>
          </w:tcPr>
          <w:p w14:paraId="5F57D4D9" w14:textId="777F5EBB" w:rsidR="00B71022" w:rsidRPr="00EA288A" w:rsidRDefault="00CE6870" w:rsidP="002442BB">
            <w:pPr>
              <w:jc w:val="center"/>
              <w:rPr>
                <w:b/>
                <w:bCs/>
                <w:color w:val="00B0F0"/>
              </w:rPr>
            </w:pPr>
            <w:r>
              <w:rPr>
                <w:noProof/>
              </w:rPr>
              <w:pict w14:anchorId="6B46001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40" type="#_x0000_t88" style="position:absolute;left:0;text-align:left;margin-left:67.5pt;margin-top:9.85pt;width:23.3pt;height:159.1pt;rotation:90;z-index:252102656;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aDdwIAAE8FAAAOAAAAZHJzL2Uyb0RvYy54bWysVMFu2zAMvQ/YPwi6r7aDZF2DOkXWIsOA&#10;oi3WDj0rshQbkEWNUuJkXz9Kjt1g7Q4b5oNBieQj+Ujq8mrfGrZT6BuwJS/Ocs6UlVA1dlPy70+r&#10;D58480HYShiwquQH5fnV4v27y87N1QRqMJVCRiDWzztX8joEN88yL2vVCn8GTllSasBWBDriJqtQ&#10;dITemmyS5x+zDrByCFJ5T7c3vZIvEr7WSoZ7rb0KzJSccgvpj+m/jv9scSnmGxSubuQxDfEPWbSi&#10;sRR0hLoRQbAtNq+g2kYieNDhTEKbgdaNVKkGqqbIf6vmsRZOpVqIHO9Gmvz/g5V3u0f3gERD5/zc&#10;kxir2GtsGQKxNZvm8Uu1UbZsn6g7jNSpfWCSLicXs4uCCJakmuSTfHaeuM16rIjp0IcvCloWhZJj&#10;s6nDZxQyFijmYnfrA2VBDoNhvDaWdQT4aXY+S2YeTFOtGmOi0uNmfW2Q7QQ1d7VKefYQJ2YEaCzh&#10;vpSXpHAwqg/wTWnWVFRC0UeIk6dGWCGlsqGIc5KQyDq6aUphdOzZSSP7J8ejfXRVaSr/xnn0SJHB&#10;htG5bSzgW2mH/ZCy7u0HBvq6IwVrqA4P2HeZGuedXDXUmVvhw4NAWgK6pMUO9/TTBqgNcJQ4qwF/&#10;vnUf7Wk2SctZR0tVcv9jK1BxZr5amtqLYjqNW5gO09n5hA54qlmfauy2vQZqbZGyS2K0D2YQNUL7&#10;TPu/jFFJJayk2CWXAYfDdeiXnV4QqZbLZEab50S4tY9ODl2PM/e0fxbojuMZaLDvYFjAV/PZ28Z+&#10;WFhuA+gmDe8Lr0e+aWvT4BxfmPgsnJ6T1cs7uPgFAAD//wMAUEsDBBQABgAIAAAAIQCxqoUN4gAA&#10;AAkBAAAPAAAAZHJzL2Rvd25yZXYueG1sTI/BTsMwEETvSP0Haytxo05SQiHEqRAUpJ4QTYnEzY2X&#10;JG28jmK3Sfl63BMcd2Y08zZdjrplJ+xtY0hAOAuAIZVGNVQJ2OavN/fArJOkZGsIBZzRwjKbXKUy&#10;UWagDzxtXMV8CdlECqid6xLObVmjlnZmOiTvfZteS+fPvuKql4Mv1y2PguCOa9mQX6hlh881lofN&#10;UQv4KfPifTUWD/Pz12r4fNvnxbp6EeJ6Oj49AnM4ur8wXPA9OmSeaWeOpCxrBVzAnZfjOAbm/Xm4&#10;uAW2ExAFUQg8S/n/D7JfAAAA//8DAFBLAQItABQABgAIAAAAIQC2gziS/gAAAOEBAAATAAAAAAAA&#10;AAAAAAAAAAAAAABbQ29udGVudF9UeXBlc10ueG1sUEsBAi0AFAAGAAgAAAAhADj9If/WAAAAlAEA&#10;AAsAAAAAAAAAAAAAAAAALwEAAF9yZWxzLy5yZWxzUEsBAi0AFAAGAAgAAAAhAFWupoN3AgAATwUA&#10;AA4AAAAAAAAAAAAAAAAALgIAAGRycy9lMm9Eb2MueG1sUEsBAi0AFAAGAAgAAAAhALGqhQ3iAAAA&#10;CQEAAA8AAAAAAAAAAAAAAAAA0QQAAGRycy9kb3ducmV2LnhtbFBLBQYAAAAABAAEAPMAAADgBQAA&#10;AAA=&#10;" adj="264" strokecolor="red" strokeweight="2.25pt">
                  <v:stroke joinstyle="miter"/>
                </v:shape>
              </w:pict>
            </w:r>
            <w:r w:rsidR="00B71022" w:rsidRPr="00EA288A">
              <w:rPr>
                <w:b/>
                <w:bCs/>
                <w:color w:val="00B0F0"/>
              </w:rPr>
              <w:t>Promedio de goles del Local</w:t>
            </w:r>
          </w:p>
        </w:tc>
        <w:tc>
          <w:tcPr>
            <w:tcW w:w="445" w:type="dxa"/>
            <w:vMerge w:val="restart"/>
            <w:vAlign w:val="center"/>
          </w:tcPr>
          <w:p w14:paraId="478D7793" w14:textId="77777777" w:rsidR="00B71022" w:rsidRPr="00F25421" w:rsidRDefault="00B71022" w:rsidP="002442BB">
            <w:pPr>
              <w:jc w:val="center"/>
              <w:rPr>
                <w:b/>
                <w:bCs/>
              </w:rPr>
            </w:pPr>
            <m:oMathPara>
              <m:oMath>
                <m:r>
                  <m:rPr>
                    <m:sty m:val="bi"/>
                  </m:rPr>
                  <w:rPr>
                    <w:rFonts w:ascii="Cambria Math" w:hAnsi="Cambria Math"/>
                    <w:sz w:val="32"/>
                    <w:szCs w:val="32"/>
                  </w:rPr>
                  <m:t>×</m:t>
                </m:r>
              </m:oMath>
            </m:oMathPara>
          </w:p>
        </w:tc>
        <w:tc>
          <w:tcPr>
            <w:tcW w:w="1442" w:type="dxa"/>
            <w:vAlign w:val="center"/>
          </w:tcPr>
          <w:p w14:paraId="19312E14" w14:textId="4DB17052" w:rsidR="00B71022" w:rsidRPr="00F25421" w:rsidRDefault="00B71022" w:rsidP="002442BB">
            <w:pPr>
              <w:jc w:val="center"/>
              <w:rPr>
                <w:b/>
                <w:bCs/>
              </w:rPr>
            </w:pPr>
            <w:r>
              <w:rPr>
                <w:b/>
                <w:bCs/>
                <w:color w:val="00B050"/>
              </w:rPr>
              <w:t>Número de partidos</w:t>
            </w:r>
          </w:p>
        </w:tc>
        <w:tc>
          <w:tcPr>
            <w:tcW w:w="456" w:type="dxa"/>
            <w:vMerge w:val="restart"/>
            <w:vAlign w:val="center"/>
          </w:tcPr>
          <w:p w14:paraId="0EC1696B" w14:textId="77777777" w:rsidR="00B71022" w:rsidRPr="00F25421" w:rsidRDefault="00B71022" w:rsidP="002442BB">
            <w:pPr>
              <w:jc w:val="center"/>
              <w:rPr>
                <w:b/>
                <w:bCs/>
              </w:rPr>
            </w:pPr>
            <m:oMathPara>
              <m:oMath>
                <m:r>
                  <m:rPr>
                    <m:sty m:val="bi"/>
                  </m:rPr>
                  <w:rPr>
                    <w:rFonts w:ascii="Cambria Math" w:hAnsi="Cambria Math"/>
                    <w:color w:val="002060"/>
                    <w:sz w:val="32"/>
                    <w:szCs w:val="32"/>
                  </w:rPr>
                  <m:t>+</m:t>
                </m:r>
              </m:oMath>
            </m:oMathPara>
          </w:p>
        </w:tc>
        <w:tc>
          <w:tcPr>
            <w:tcW w:w="1732" w:type="dxa"/>
            <w:vAlign w:val="center"/>
          </w:tcPr>
          <w:p w14:paraId="2CF5F188" w14:textId="07F136A5" w:rsidR="00B71022" w:rsidRPr="004B0773" w:rsidRDefault="00B71022" w:rsidP="002442BB">
            <w:pPr>
              <w:jc w:val="center"/>
              <w:rPr>
                <w:b/>
                <w:bCs/>
                <w:color w:val="002060"/>
              </w:rPr>
            </w:pPr>
            <w:r w:rsidRPr="004B0773">
              <w:rPr>
                <w:b/>
                <w:bCs/>
                <w:color w:val="002060"/>
              </w:rPr>
              <w:t>Promedio de goles del Visitante</w:t>
            </w:r>
          </w:p>
        </w:tc>
        <w:tc>
          <w:tcPr>
            <w:tcW w:w="445" w:type="dxa"/>
            <w:vMerge w:val="restart"/>
            <w:vAlign w:val="center"/>
          </w:tcPr>
          <w:p w14:paraId="723FC911" w14:textId="77777777" w:rsidR="00B71022" w:rsidRPr="00F25421" w:rsidRDefault="00B71022" w:rsidP="002442BB">
            <w:pPr>
              <w:jc w:val="center"/>
              <w:rPr>
                <w:b/>
                <w:bCs/>
              </w:rPr>
            </w:pPr>
            <m:oMathPara>
              <m:oMath>
                <m:r>
                  <m:rPr>
                    <m:sty m:val="bi"/>
                  </m:rPr>
                  <w:rPr>
                    <w:rFonts w:ascii="Cambria Math" w:hAnsi="Cambria Math"/>
                    <w:sz w:val="32"/>
                    <w:szCs w:val="32"/>
                  </w:rPr>
                  <m:t>×</m:t>
                </m:r>
              </m:oMath>
            </m:oMathPara>
          </w:p>
        </w:tc>
        <w:tc>
          <w:tcPr>
            <w:tcW w:w="1435" w:type="dxa"/>
            <w:vAlign w:val="center"/>
          </w:tcPr>
          <w:p w14:paraId="14118924" w14:textId="148E2757" w:rsidR="00B71022" w:rsidRPr="00787652" w:rsidRDefault="00B71022" w:rsidP="002442BB">
            <w:pPr>
              <w:jc w:val="center"/>
              <w:rPr>
                <w:b/>
                <w:bCs/>
                <w:color w:val="00B050"/>
              </w:rPr>
            </w:pPr>
            <w:r>
              <w:rPr>
                <w:b/>
                <w:bCs/>
                <w:color w:val="00B050"/>
              </w:rPr>
              <w:t>Número de partidos</w:t>
            </w:r>
          </w:p>
        </w:tc>
        <w:tc>
          <w:tcPr>
            <w:tcW w:w="488" w:type="dxa"/>
            <w:vMerge w:val="restart"/>
            <w:vAlign w:val="center"/>
          </w:tcPr>
          <w:p w14:paraId="7FC6D635" w14:textId="77777777" w:rsidR="00B71022" w:rsidRPr="00F25421" w:rsidRDefault="00B71022" w:rsidP="002442BB">
            <w:pPr>
              <w:jc w:val="center"/>
              <w:rPr>
                <w:b/>
                <w:bCs/>
              </w:rPr>
            </w:pPr>
            <m:oMathPara>
              <m:oMath>
                <m:r>
                  <m:rPr>
                    <m:sty m:val="bi"/>
                  </m:rPr>
                  <w:rPr>
                    <w:rFonts w:ascii="Cambria Math" w:hAnsi="Cambria Math"/>
                    <w:sz w:val="32"/>
                    <w:szCs w:val="32"/>
                  </w:rPr>
                  <m:t>=</m:t>
                </m:r>
              </m:oMath>
            </m:oMathPara>
          </w:p>
        </w:tc>
        <w:tc>
          <w:tcPr>
            <w:tcW w:w="977" w:type="dxa"/>
            <w:vMerge w:val="restart"/>
            <w:vAlign w:val="center"/>
          </w:tcPr>
          <w:p w14:paraId="0A14AEEF" w14:textId="7C8710BE" w:rsidR="00B71022" w:rsidRPr="00F25421" w:rsidRDefault="00B71022" w:rsidP="002442BB">
            <w:pPr>
              <w:jc w:val="center"/>
              <w:rPr>
                <w:b/>
                <w:bCs/>
              </w:rPr>
            </w:pPr>
            <m:oMathPara>
              <m:oMath>
                <m:r>
                  <m:rPr>
                    <m:sty m:val="bi"/>
                  </m:rPr>
                  <w:rPr>
                    <w:rFonts w:ascii="Cambria Math" w:hAnsi="Cambria Math"/>
                    <w:color w:val="FF0000"/>
                    <w:sz w:val="28"/>
                    <w:szCs w:val="28"/>
                  </w:rPr>
                  <m:t>249</m:t>
                </m:r>
                <m:r>
                  <m:rPr>
                    <m:sty m:val="p"/>
                  </m:rPr>
                  <w:rPr>
                    <w:rFonts w:eastAsiaTheme="minorEastAsia"/>
                    <w:color w:val="FF0000"/>
                    <w:sz w:val="28"/>
                    <w:szCs w:val="28"/>
                  </w:rPr>
                  <w:br/>
                </m:r>
              </m:oMath>
            </m:oMathPara>
            <w:r w:rsidR="00EA288A" w:rsidRPr="00EA288A">
              <w:rPr>
                <w:rFonts w:ascii="Calibri" w:eastAsia="Calibri" w:hAnsi="Calibri" w:cs="Times New Roman"/>
                <w:b/>
                <w:color w:val="FF0000"/>
                <w:sz w:val="28"/>
                <w:szCs w:val="28"/>
              </w:rPr>
              <w:t>goles</w:t>
            </w:r>
          </w:p>
        </w:tc>
      </w:tr>
      <w:tr w:rsidR="00EA288A" w:rsidRPr="00F25421" w14:paraId="1871B0C7" w14:textId="77777777" w:rsidTr="00EA288A">
        <w:trPr>
          <w:trHeight w:val="678"/>
        </w:trPr>
        <w:tc>
          <w:tcPr>
            <w:tcW w:w="1489" w:type="dxa"/>
            <w:vMerge/>
            <w:vAlign w:val="center"/>
          </w:tcPr>
          <w:p w14:paraId="32F9CB81" w14:textId="77777777" w:rsidR="00B71022" w:rsidRPr="00F25421" w:rsidRDefault="00B71022" w:rsidP="002442BB">
            <w:pPr>
              <w:jc w:val="center"/>
              <w:rPr>
                <w:b/>
                <w:bCs/>
                <w:color w:val="7030A0"/>
                <w:sz w:val="28"/>
                <w:szCs w:val="28"/>
              </w:rPr>
            </w:pPr>
          </w:p>
        </w:tc>
        <w:tc>
          <w:tcPr>
            <w:tcW w:w="462" w:type="dxa"/>
            <w:vMerge/>
            <w:vAlign w:val="center"/>
          </w:tcPr>
          <w:p w14:paraId="3400DF78" w14:textId="77777777" w:rsidR="00B71022" w:rsidRPr="00F25421" w:rsidRDefault="00B71022" w:rsidP="002442BB">
            <w:pPr>
              <w:jc w:val="center"/>
              <w:rPr>
                <w:b/>
                <w:bCs/>
              </w:rPr>
            </w:pPr>
          </w:p>
        </w:tc>
        <w:tc>
          <w:tcPr>
            <w:tcW w:w="1539" w:type="dxa"/>
            <w:vAlign w:val="center"/>
          </w:tcPr>
          <w:p w14:paraId="2089BCA3" w14:textId="5E2E2C6F" w:rsidR="00B71022" w:rsidRPr="00EA288A" w:rsidRDefault="00B71022" w:rsidP="002442BB">
            <w:pPr>
              <w:jc w:val="center"/>
              <w:rPr>
                <w:b/>
                <w:bCs/>
                <w:color w:val="00B0F0"/>
                <w:sz w:val="28"/>
                <w:szCs w:val="28"/>
              </w:rPr>
            </w:pPr>
            <m:oMathPara>
              <m:oMath>
                <m:r>
                  <m:rPr>
                    <m:sty m:val="bi"/>
                  </m:rPr>
                  <w:rPr>
                    <w:rFonts w:ascii="Cambria Math" w:hAnsi="Cambria Math"/>
                    <w:color w:val="00B0F0"/>
                    <w:sz w:val="28"/>
                    <w:szCs w:val="28"/>
                  </w:rPr>
                  <m:t>1.40</m:t>
                </m:r>
              </m:oMath>
            </m:oMathPara>
          </w:p>
        </w:tc>
        <w:tc>
          <w:tcPr>
            <w:tcW w:w="445" w:type="dxa"/>
            <w:vMerge/>
            <w:vAlign w:val="center"/>
          </w:tcPr>
          <w:p w14:paraId="5F167BF9" w14:textId="77777777" w:rsidR="00B71022" w:rsidRPr="00787652" w:rsidRDefault="00B71022" w:rsidP="002442BB">
            <w:pPr>
              <w:jc w:val="center"/>
              <w:rPr>
                <w:b/>
                <w:bCs/>
                <w:sz w:val="28"/>
                <w:szCs w:val="28"/>
              </w:rPr>
            </w:pPr>
          </w:p>
        </w:tc>
        <w:tc>
          <w:tcPr>
            <w:tcW w:w="1442" w:type="dxa"/>
            <w:vAlign w:val="center"/>
          </w:tcPr>
          <w:p w14:paraId="7C9EF996" w14:textId="757A027D" w:rsidR="00B71022" w:rsidRPr="00787652" w:rsidRDefault="00B71022" w:rsidP="002442BB">
            <w:pPr>
              <w:jc w:val="center"/>
              <w:rPr>
                <w:b/>
                <w:bCs/>
                <w:color w:val="00B050"/>
                <w:sz w:val="28"/>
                <w:szCs w:val="28"/>
              </w:rPr>
            </w:pPr>
            <m:oMathPara>
              <m:oMath>
                <m:r>
                  <m:rPr>
                    <m:sty m:val="bi"/>
                  </m:rPr>
                  <w:rPr>
                    <w:rFonts w:ascii="Cambria Math" w:hAnsi="Cambria Math"/>
                    <w:color w:val="00B050"/>
                    <w:sz w:val="28"/>
                    <w:szCs w:val="28"/>
                  </w:rPr>
                  <m:t>100</m:t>
                </m:r>
              </m:oMath>
            </m:oMathPara>
          </w:p>
        </w:tc>
        <w:tc>
          <w:tcPr>
            <w:tcW w:w="456" w:type="dxa"/>
            <w:vMerge/>
            <w:vAlign w:val="center"/>
          </w:tcPr>
          <w:p w14:paraId="79D9F28A" w14:textId="77777777" w:rsidR="00B71022" w:rsidRPr="00787652" w:rsidRDefault="00B71022" w:rsidP="002442BB">
            <w:pPr>
              <w:jc w:val="center"/>
              <w:rPr>
                <w:b/>
                <w:bCs/>
                <w:sz w:val="28"/>
                <w:szCs w:val="28"/>
              </w:rPr>
            </w:pPr>
          </w:p>
        </w:tc>
        <w:tc>
          <w:tcPr>
            <w:tcW w:w="1732" w:type="dxa"/>
            <w:vAlign w:val="center"/>
          </w:tcPr>
          <w:p w14:paraId="393A8C7F" w14:textId="6E87792C" w:rsidR="00B71022" w:rsidRPr="004B0773" w:rsidRDefault="00B71022" w:rsidP="002442BB">
            <w:pPr>
              <w:jc w:val="center"/>
              <w:rPr>
                <w:b/>
                <w:bCs/>
                <w:color w:val="002060"/>
                <w:sz w:val="28"/>
                <w:szCs w:val="28"/>
              </w:rPr>
            </w:pPr>
            <m:oMathPara>
              <m:oMath>
                <m:r>
                  <m:rPr>
                    <m:sty m:val="bi"/>
                  </m:rPr>
                  <w:rPr>
                    <w:rFonts w:ascii="Cambria Math" w:hAnsi="Cambria Math"/>
                    <w:color w:val="002060"/>
                    <w:sz w:val="28"/>
                    <w:szCs w:val="28"/>
                  </w:rPr>
                  <m:t>1.09</m:t>
                </m:r>
              </m:oMath>
            </m:oMathPara>
          </w:p>
        </w:tc>
        <w:tc>
          <w:tcPr>
            <w:tcW w:w="445" w:type="dxa"/>
            <w:vMerge/>
            <w:vAlign w:val="center"/>
          </w:tcPr>
          <w:p w14:paraId="162CC16D" w14:textId="77777777" w:rsidR="00B71022" w:rsidRPr="00787652" w:rsidRDefault="00B71022" w:rsidP="002442BB">
            <w:pPr>
              <w:jc w:val="center"/>
              <w:rPr>
                <w:b/>
                <w:bCs/>
                <w:sz w:val="28"/>
                <w:szCs w:val="28"/>
              </w:rPr>
            </w:pPr>
          </w:p>
        </w:tc>
        <w:tc>
          <w:tcPr>
            <w:tcW w:w="1435" w:type="dxa"/>
            <w:vAlign w:val="center"/>
          </w:tcPr>
          <w:p w14:paraId="4E052B8B" w14:textId="3E331436" w:rsidR="00B71022" w:rsidRPr="00787652" w:rsidRDefault="00B71022" w:rsidP="002442BB">
            <w:pPr>
              <w:jc w:val="center"/>
              <w:rPr>
                <w:b/>
                <w:bCs/>
                <w:color w:val="00B050"/>
                <w:sz w:val="28"/>
                <w:szCs w:val="28"/>
              </w:rPr>
            </w:pPr>
            <m:oMathPara>
              <m:oMath>
                <m:r>
                  <m:rPr>
                    <m:sty m:val="bi"/>
                  </m:rPr>
                  <w:rPr>
                    <w:rFonts w:ascii="Cambria Math" w:hAnsi="Cambria Math"/>
                    <w:color w:val="00B050"/>
                    <w:sz w:val="28"/>
                    <w:szCs w:val="28"/>
                  </w:rPr>
                  <m:t>1</m:t>
                </m:r>
                <m:r>
                  <m:rPr>
                    <m:sty m:val="bi"/>
                  </m:rPr>
                  <w:rPr>
                    <w:rFonts w:ascii="Cambria Math" w:eastAsiaTheme="minorEastAsia" w:hAnsi="Cambria Math"/>
                    <w:color w:val="00B050"/>
                    <w:sz w:val="28"/>
                    <w:szCs w:val="28"/>
                  </w:rPr>
                  <m:t>00</m:t>
                </m:r>
              </m:oMath>
            </m:oMathPara>
          </w:p>
        </w:tc>
        <w:tc>
          <w:tcPr>
            <w:tcW w:w="488" w:type="dxa"/>
            <w:vMerge/>
            <w:vAlign w:val="center"/>
          </w:tcPr>
          <w:p w14:paraId="37644F22" w14:textId="77777777" w:rsidR="00B71022" w:rsidRPr="00F25421" w:rsidRDefault="00B71022" w:rsidP="002442BB">
            <w:pPr>
              <w:jc w:val="center"/>
              <w:rPr>
                <w:b/>
                <w:bCs/>
              </w:rPr>
            </w:pPr>
          </w:p>
        </w:tc>
        <w:tc>
          <w:tcPr>
            <w:tcW w:w="977" w:type="dxa"/>
            <w:vMerge/>
            <w:vAlign w:val="center"/>
          </w:tcPr>
          <w:p w14:paraId="1E3CAAD0" w14:textId="77777777" w:rsidR="00B71022" w:rsidRPr="00F25421" w:rsidRDefault="00B71022" w:rsidP="002442BB">
            <w:pPr>
              <w:jc w:val="center"/>
              <w:rPr>
                <w:b/>
                <w:bCs/>
                <w:color w:val="7030A0"/>
              </w:rPr>
            </w:pPr>
          </w:p>
        </w:tc>
      </w:tr>
      <w:tr w:rsidR="00EA288A" w:rsidRPr="00F25421" w14:paraId="76A70FC5" w14:textId="77777777" w:rsidTr="00EA288A">
        <w:trPr>
          <w:trHeight w:val="678"/>
        </w:trPr>
        <w:tc>
          <w:tcPr>
            <w:tcW w:w="1489" w:type="dxa"/>
            <w:vAlign w:val="center"/>
          </w:tcPr>
          <w:p w14:paraId="789B3FC6" w14:textId="77777777" w:rsidR="00EA288A" w:rsidRPr="00F25421" w:rsidRDefault="00EA288A" w:rsidP="002442BB">
            <w:pPr>
              <w:jc w:val="center"/>
              <w:rPr>
                <w:b/>
                <w:bCs/>
                <w:color w:val="7030A0"/>
                <w:sz w:val="28"/>
                <w:szCs w:val="28"/>
              </w:rPr>
            </w:pPr>
          </w:p>
        </w:tc>
        <w:tc>
          <w:tcPr>
            <w:tcW w:w="462" w:type="dxa"/>
            <w:vAlign w:val="center"/>
          </w:tcPr>
          <w:p w14:paraId="76EA8DA1" w14:textId="77777777" w:rsidR="00EA288A" w:rsidRPr="00F25421" w:rsidRDefault="00EA288A" w:rsidP="002442BB">
            <w:pPr>
              <w:jc w:val="center"/>
              <w:rPr>
                <w:b/>
                <w:bCs/>
              </w:rPr>
            </w:pPr>
          </w:p>
        </w:tc>
        <w:tc>
          <w:tcPr>
            <w:tcW w:w="3426" w:type="dxa"/>
            <w:gridSpan w:val="3"/>
            <w:vMerge w:val="restart"/>
            <w:vAlign w:val="center"/>
          </w:tcPr>
          <w:p w14:paraId="61D8B2EE" w14:textId="77777777" w:rsidR="003952F4" w:rsidRDefault="003952F4" w:rsidP="003952F4">
            <w:pPr>
              <w:jc w:val="center"/>
              <w:rPr>
                <w:rFonts w:ascii="Calibri" w:eastAsia="Calibri" w:hAnsi="Calibri" w:cs="Times New Roman"/>
                <w:b/>
                <w:color w:val="00B0F0"/>
                <w:sz w:val="28"/>
                <w:szCs w:val="28"/>
              </w:rPr>
            </w:pPr>
          </w:p>
          <w:p w14:paraId="5750F631" w14:textId="77777777" w:rsidR="003952F4" w:rsidRDefault="003952F4" w:rsidP="003952F4">
            <w:pPr>
              <w:jc w:val="center"/>
              <w:rPr>
                <w:rFonts w:ascii="Calibri" w:eastAsia="Calibri" w:hAnsi="Calibri" w:cs="Times New Roman"/>
                <w:b/>
                <w:color w:val="00B0F0"/>
                <w:sz w:val="28"/>
                <w:szCs w:val="28"/>
              </w:rPr>
            </w:pPr>
          </w:p>
          <w:p w14:paraId="4CD54686" w14:textId="2DA6C82E" w:rsidR="003952F4" w:rsidRDefault="00CE6870" w:rsidP="003952F4">
            <w:pPr>
              <w:jc w:val="center"/>
              <w:rPr>
                <w:rFonts w:ascii="Calibri" w:eastAsia="Calibri" w:hAnsi="Calibri" w:cs="Times New Roman"/>
                <w:b/>
                <w:color w:val="00B0F0"/>
                <w:sz w:val="28"/>
                <w:szCs w:val="28"/>
              </w:rPr>
            </w:pPr>
            <w:r>
              <w:rPr>
                <w:noProof/>
              </w:rPr>
              <w:pict w14:anchorId="36F344E5">
                <v:rect id="Rectangle 26" o:spid="_x0000_s1039" style="position:absolute;left:0;text-align:left;margin-left:51.05pt;margin-top:46.2pt;width:56.05pt;height:36.65pt;z-index:252107776;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jrgwIAAGgFAAAOAAAAZHJzL2Uyb0RvYy54bWysVE1v2zAMvQ/YfxB0Xx0HSbsFdYqgRYYB&#10;RVusHXpWZCk2IIsapcTJfv0o+SNBV+wwLAeFMslH8onk9c2hMWyv0NdgC55fTDhTVkJZ223Bf7ys&#10;P33mzAdhS2HAqoIflec3y48frlu3UFOowJQKGYFYv2hdwasQ3CLLvKxUI/wFOGVJqQEbEeiK26xE&#10;0RJ6Y7LpZHKZtYClQ5DKe/p61yn5MuFrrWR41NqrwEzBKbeQTkznJp7Z8lostihcVcs+DfEPWTSi&#10;thR0hLoTQbAd1n9ANbVE8KDDhYQmA61rqVINVE0+eVPNcyWcSrUQOd6NNPn/Bysf9s/uCYmG1vmF&#10;JzFWcdDYxH/Kjx0SWceRLHUITNLHqzy/nE05k6SaXc7zeR7JzE7ODn34qqBhUSg40lskisT+3ofO&#10;dDCJsSysa2PSexjL2oLPr/L5JHl4MHUZtdHO43Zza5DtBT3pej2hXx/4zIzSMJayORWVpHA0KmIY&#10;+11pVpdUxrSLEPtNjbBCSmVD3qkqUaou2vw82OCRak6AEVlTliN2DzBYdiADdsdAbx9dVWrX0bkv&#10;/W/Oo0eKDDaMzk1tAd+rzFBVfeTOfiCpoyaytIHy+IQMoRsW7+S6phe8Fz48CaTpoDmiiQ+PdGgD&#10;9FLQS5xVgL/e+x7tqWlJy1lL01Zw/3MnUHFmvllq5y/5bBbHM11m86spXfBcsznX2F1zC/T6Oe0W&#10;J5MY7YMZRI3QvNJiWMWopBJWUuyCy4DD5TZ0W4BWi1SrVTKjkXQi3NtnJyN4ZDV26MvhVaDr2zhQ&#10;/z/AMJli8aabO9voaWG1C6Dr1OonXnu+aZxT4/SrJ+6L83uyOi3I5W8AAAD//wMAUEsDBBQABgAI&#10;AAAAIQDxF5qm3gAAAAoBAAAPAAAAZHJzL2Rvd25yZXYueG1sTI/LTsMwEEX3SPyDNUjsqBMrlBLi&#10;VDzEB5CABDs3nsZRYzvETmv4eoYVLK/u0Z0z1TbZkR1xDoN3EvJVBgxd5/Xgegmv7fPVBliIymk1&#10;eocSvjDAtj4/q1Sp/cm94LGJPaMRF0olwcQ4lZyHzqBVYeUndNTt/WxVpDj3XM/qRON25CLL1tyq&#10;wdEFoyZ8NNgdmsVKeG8MLulj0A/tPn1u3or2SRy+pby8SPd3wCKm+AfDrz6pQ01OO784HdhIORM5&#10;oRJuRQGMAJEXAtiOmvX1DfC64v9fqH8AAAD//wMAUEsBAi0AFAAGAAgAAAAhALaDOJL+AAAA4QEA&#10;ABMAAAAAAAAAAAAAAAAAAAAAAFtDb250ZW50X1R5cGVzXS54bWxQSwECLQAUAAYACAAAACEAOP0h&#10;/9YAAACUAQAACwAAAAAAAAAAAAAAAAAvAQAAX3JlbHMvLnJlbHNQSwECLQAUAAYACAAAACEAP4SY&#10;64MCAABoBQAADgAAAAAAAAAAAAAAAAAuAgAAZHJzL2Uyb0RvYy54bWxQSwECLQAUAAYACAAAACEA&#10;8Reapt4AAAAKAQAADwAAAAAAAAAAAAAAAADdBAAAZHJzL2Rvd25yZXYueG1sUEsFBgAAAAAEAAQA&#10;8wAAAOgFAAAAAA==&#10;" filled="f" strokecolor="red" strokeweight="4.5pt"/>
              </w:pict>
            </w:r>
            <w:r w:rsidR="00EA288A" w:rsidRPr="00EA288A">
              <w:rPr>
                <w:rFonts w:ascii="Calibri" w:eastAsia="Calibri" w:hAnsi="Calibri" w:cs="Times New Roman"/>
                <w:b/>
                <w:color w:val="00B0F0"/>
                <w:sz w:val="28"/>
                <w:szCs w:val="28"/>
              </w:rPr>
              <w:t xml:space="preserve">140 </w:t>
            </w:r>
            <w:r w:rsidR="00EA288A" w:rsidRPr="00EA288A">
              <w:rPr>
                <w:rFonts w:ascii="Calibri" w:eastAsia="Calibri" w:hAnsi="Calibri" w:cs="Times New Roman"/>
                <w:b/>
                <w:color w:val="00B0F0"/>
                <w:sz w:val="28"/>
                <w:szCs w:val="28"/>
              </w:rPr>
              <w:br/>
              <w:t>goles</w:t>
            </w:r>
            <w:r w:rsidR="00EA288A">
              <w:rPr>
                <w:rFonts w:ascii="Calibri" w:eastAsia="Calibri" w:hAnsi="Calibri" w:cs="Times New Roman"/>
                <w:b/>
                <w:color w:val="00B0F0"/>
                <w:sz w:val="28"/>
                <w:szCs w:val="28"/>
              </w:rPr>
              <w:t xml:space="preserve"> del local</w:t>
            </w:r>
            <w:r w:rsidR="003952F4">
              <w:rPr>
                <w:rFonts w:ascii="Calibri" w:eastAsia="Calibri" w:hAnsi="Calibri" w:cs="Times New Roman"/>
                <w:b/>
                <w:color w:val="00B0F0"/>
                <w:sz w:val="28"/>
                <w:szCs w:val="28"/>
              </w:rPr>
              <w:br/>
            </w:r>
          </w:p>
          <w:p w14:paraId="25ED9CF9" w14:textId="2EA8704C" w:rsidR="003952F4" w:rsidRPr="003952F4" w:rsidRDefault="003952F4" w:rsidP="003952F4">
            <w:pPr>
              <w:jc w:val="center"/>
              <w:rPr>
                <w:rFonts w:ascii="Calibri" w:eastAsia="Calibri" w:hAnsi="Calibri" w:cs="Times New Roman"/>
                <w:b/>
                <w:color w:val="00B0F0"/>
                <w:sz w:val="28"/>
                <w:szCs w:val="28"/>
              </w:rPr>
            </w:pPr>
            <w:r w:rsidRPr="003952F4">
              <w:rPr>
                <w:rFonts w:ascii="Calibri" w:eastAsia="Calibri" w:hAnsi="Calibri" w:cs="Times New Roman"/>
                <w:b/>
                <w:color w:val="00B0F0"/>
                <w:sz w:val="40"/>
                <w:szCs w:val="40"/>
              </w:rPr>
              <w:t>56%</w:t>
            </w:r>
          </w:p>
        </w:tc>
        <w:tc>
          <w:tcPr>
            <w:tcW w:w="456" w:type="dxa"/>
            <w:vMerge w:val="restart"/>
            <w:vAlign w:val="center"/>
          </w:tcPr>
          <w:p w14:paraId="27ABBE2C" w14:textId="77777777" w:rsidR="00EA288A" w:rsidRPr="00787652" w:rsidRDefault="00EA288A" w:rsidP="002442BB">
            <w:pPr>
              <w:jc w:val="center"/>
              <w:rPr>
                <w:b/>
                <w:bCs/>
                <w:sz w:val="28"/>
                <w:szCs w:val="28"/>
              </w:rPr>
            </w:pPr>
          </w:p>
        </w:tc>
        <w:tc>
          <w:tcPr>
            <w:tcW w:w="3612" w:type="dxa"/>
            <w:gridSpan w:val="3"/>
            <w:vMerge w:val="restart"/>
            <w:vAlign w:val="center"/>
          </w:tcPr>
          <w:p w14:paraId="76EEC991" w14:textId="77777777" w:rsidR="003952F4" w:rsidRDefault="003952F4" w:rsidP="002442BB">
            <w:pPr>
              <w:jc w:val="center"/>
              <w:rPr>
                <w:rFonts w:ascii="Calibri" w:eastAsia="Calibri" w:hAnsi="Calibri" w:cs="Times New Roman"/>
                <w:b/>
                <w:color w:val="002060"/>
                <w:sz w:val="28"/>
                <w:szCs w:val="28"/>
              </w:rPr>
            </w:pPr>
          </w:p>
          <w:p w14:paraId="3ED648AE" w14:textId="5044AB3F" w:rsidR="00EA288A" w:rsidRDefault="00CE6870" w:rsidP="002442BB">
            <w:pPr>
              <w:jc w:val="center"/>
              <w:rPr>
                <w:rFonts w:ascii="Calibri" w:eastAsia="Calibri" w:hAnsi="Calibri" w:cs="Times New Roman"/>
                <w:b/>
                <w:color w:val="002060"/>
                <w:sz w:val="28"/>
                <w:szCs w:val="28"/>
              </w:rPr>
            </w:pPr>
            <w:r>
              <w:rPr>
                <w:noProof/>
              </w:rPr>
              <w:pict w14:anchorId="353869EE">
                <v:rect id="Rectangle 27" o:spid="_x0000_s1038" style="position:absolute;left:0;text-align:left;margin-left:56pt;margin-top:62.95pt;width:56pt;height:36.6pt;z-index:252109824;visibility:visible;mso-wrap-distance-left:17.85pt;mso-wrap-distance-top:17.85pt;mso-wrap-distance-right:17.85pt;mso-wrap-distance-bottom:17.85p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zhAIAAGgFAAAOAAAAZHJzL2Uyb0RvYy54bWysVEtv2zAMvg/YfxB0Xx0HSdsFdYqgRYYB&#10;RVesHXpWZCk2IIsapcTJfv0o+ZGgK3YY5oMsieRH8ePj5vbQGLZX6GuwBc8vJpwpK6Gs7bbgP17W&#10;n64580HYUhiwquBH5fnt8uOHm9Yt1BQqMKVCRiDWL1pX8CoEt8gyLyvVCH8BTlkSasBGBDriNitR&#10;tITemGw6mVxmLWDpEKTynm7vOyFfJnytlQzftPYqMFNweltIK6Z1E9dseSMWWxSuqmX/DPEPr2hE&#10;bcnpCHUvgmA7rP+AamqJ4EGHCwlNBlrXUqUYKJp88iaa50o4lWIhcrwbafL/D1Y+7p/dExINrfML&#10;T9sYxUFjE//0PnZIZB1HstQhMEmXV3lOCeBMkmh2ObueJjKzk7FDH74oaFjcFBwpF4kisX/wgRyS&#10;6qASfVlY18akfBjL2oLPr/L5JFl4MHUZpVHP43ZzZ5DtBaV0vZ7QF7NIaGdqdDKWLk9BpV04GhUx&#10;jP2uNKtLCmPaeYj1pkZYIaWyIe9ElShV521+7mywSK4TYETW9MoRuwcYNDuQAbt7c68fTVUq19G4&#10;D/1vxqNF8gw2jMZNbQHfi8xQVL3nTn8gqaMmsrSB8viEDKFrFu/kuqYMPggfngRSd1DSqePDN1q0&#10;AcoU9DvOKsBf791HfSpaknLWUrcV3P/cCVScma+WyvlzPpvF9kyH2fyKionhuWRzLrG75g4o+znN&#10;FifTNuoHM2w1QvNKg2EVvZJIWEm+Cy4DDoe70E0BGi1SrVZJjVrSifBgn52M4JHVWKEvh1eBri/j&#10;QPX/CENnisWbau50o6WF1S6ArlOpn3jt+aZ2ToXTj544L87PSes0IJe/AQAA//8DAFBLAwQUAAYA&#10;CAAAACEAl4jtSt0AAAALAQAADwAAAGRycy9kb3ducmV2LnhtbExPy07DMBC8I/EP1iJxo06sgpoQ&#10;p+IhPoCkSHBz420cNbZD7LSGr2c5wW3nodmZapvsyE44h8E7CfkqA4au83pwvYRd+3KzARaiclqN&#10;3qGELwywrS8vKlVqf3aveGpizyjEhVJJMDFOJeehM2hVWPkJHWkHP1sVCc4917M6U7gduciyO27V&#10;4OiDURM+GeyOzWIlvDcGl/Qx6Mf2kD43b+v2WRy/pby+Sg/3wCKm+GeG3/pUHWrqtPeL04GNhHNB&#10;WyId4rYARg4h1sTsiSmKHHhd8f8b6h8AAAD//wMAUEsBAi0AFAAGAAgAAAAhALaDOJL+AAAA4QEA&#10;ABMAAAAAAAAAAAAAAAAAAAAAAFtDb250ZW50X1R5cGVzXS54bWxQSwECLQAUAAYACAAAACEAOP0h&#10;/9YAAACUAQAACwAAAAAAAAAAAAAAAAAvAQAAX3JlbHMvLnJlbHNQSwECLQAUAAYACAAAACEAm3fz&#10;c4QCAABoBQAADgAAAAAAAAAAAAAAAAAuAgAAZHJzL2Uyb0RvYy54bWxQSwECLQAUAAYACAAAACEA&#10;l4jtSt0AAAALAQAADwAAAAAAAAAAAAAAAADeBAAAZHJzL2Rvd25yZXYueG1sUEsFBgAAAAAEAAQA&#10;8wAAAOgFAAAAAA==&#10;" filled="f" strokecolor="red" strokeweight="4.5pt"/>
              </w:pict>
            </w:r>
            <w:r w:rsidR="003952F4">
              <w:rPr>
                <w:rFonts w:ascii="Calibri" w:eastAsia="Calibri" w:hAnsi="Calibri" w:cs="Times New Roman"/>
                <w:b/>
                <w:color w:val="002060"/>
                <w:sz w:val="28"/>
                <w:szCs w:val="28"/>
              </w:rPr>
              <w:br/>
            </w:r>
            <w:r>
              <w:rPr>
                <w:noProof/>
              </w:rPr>
              <w:pict w14:anchorId="6A87269E">
                <v:shape id="Right Brace 21" o:spid="_x0000_s1037" type="#_x0000_t88" style="position:absolute;left:0;text-align:left;margin-left:73.8pt;margin-top:-92.6pt;width:23.3pt;height:159.1pt;rotation:90;z-index:252104704;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aDdwIAAE8FAAAOAAAAZHJzL2Uyb0RvYy54bWysVMFu2zAMvQ/YPwi6r7aDZF2DOkXWIsOA&#10;oi3WDj0rshQbkEWNUuJkXz9Kjt1g7Q4b5oNBieQj+Ujq8mrfGrZT6BuwJS/Ocs6UlVA1dlPy70+r&#10;D58480HYShiwquQH5fnV4v27y87N1QRqMJVCRiDWzztX8joEN88yL2vVCn8GTllSasBWBDriJqtQ&#10;dITemmyS5x+zDrByCFJ5T7c3vZIvEr7WSoZ7rb0KzJSccgvpj+m/jv9scSnmGxSubuQxDfEPWbSi&#10;sRR0hLoRQbAtNq+g2kYieNDhTEKbgdaNVKkGqqbIf6vmsRZOpVqIHO9Gmvz/g5V3u0f3gERD5/zc&#10;kxir2GtsGQKxNZvm8Uu1UbZsn6g7jNSpfWCSLicXs4uCCJakmuSTfHaeuM16rIjp0IcvCloWhZJj&#10;s6nDZxQyFijmYnfrA2VBDoNhvDaWdQT4aXY+S2YeTFOtGmOi0uNmfW2Q7QQ1d7VKefYQJ2YEaCzh&#10;vpSXpHAwqg/wTWnWVFRC0UeIk6dGWCGlsqGIc5KQyDq6aUphdOzZSSP7J8ejfXRVaSr/xnn0SJHB&#10;htG5bSzgW2mH/ZCy7u0HBvq6IwVrqA4P2HeZGuedXDXUmVvhw4NAWgK6pMUO9/TTBqgNcJQ4qwF/&#10;vnUf7Wk2SctZR0tVcv9jK1BxZr5amtqLYjqNW5gO09n5hA54qlmfauy2vQZqbZGyS2K0D2YQNUL7&#10;TPu/jFFJJayk2CWXAYfDdeiXnV4QqZbLZEab50S4tY9ODl2PM/e0fxbojuMZaLDvYFjAV/PZ28Z+&#10;WFhuA+gmDe8Lr0e+aWvT4BxfmPgsnJ6T1cs7uPgFAAD//wMAUEsDBBQABgAIAAAAIQAhPpew4QAA&#10;AAkBAAAPAAAAZHJzL2Rvd25yZXYueG1sTI/BTsMwEETvSPyDtUjcWqdNhdoQp0JQkDihNjRSb268&#10;JIF4HcVuk/L1LCc4zuxo9k26Hm0rztj7xpGC2TQCgVQ601Cl4D1/nixB+KDJ6NYRKrigh3V2fZXq&#10;xLiBtnjehUpwCflEK6hD6BIpfVmj1X7qOiS+fbje6sCyr6Tp9cDltpXzKLqTVjfEH2rd4WON5dfu&#10;ZBV8l3nxthmLVXw5bIb9y2devFZPSt3ejA/3IAKO4S8Mv/iMDhkzHd2JjBct6xmTBwWTxWoBggNx&#10;HPG4IzvzJcgslf8XZD8AAAD//wMAUEsBAi0AFAAGAAgAAAAhALaDOJL+AAAA4QEAABMAAAAAAAAA&#10;AAAAAAAAAAAAAFtDb250ZW50X1R5cGVzXS54bWxQSwECLQAUAAYACAAAACEAOP0h/9YAAACUAQAA&#10;CwAAAAAAAAAAAAAAAAAvAQAAX3JlbHMvLnJlbHNQSwECLQAUAAYACAAAACEAVa6mg3cCAABPBQAA&#10;DgAAAAAAAAAAAAAAAAAuAgAAZHJzL2Uyb0RvYy54bWxQSwECLQAUAAYACAAAACEAIT6XsOEAAAAJ&#10;AQAADwAAAAAAAAAAAAAAAADRBAAAZHJzL2Rvd25yZXYueG1sUEsFBgAAAAAEAAQA8wAAAN8FAAAA&#10;AA==&#10;" adj="264" strokecolor="red" strokeweight="2.25pt">
                  <v:stroke joinstyle="miter"/>
                </v:shape>
              </w:pict>
            </w:r>
            <w:r w:rsidR="00EA288A" w:rsidRPr="00EA288A">
              <w:rPr>
                <w:rFonts w:ascii="Calibri" w:eastAsia="Calibri" w:hAnsi="Calibri" w:cs="Times New Roman"/>
                <w:b/>
                <w:color w:val="002060"/>
                <w:sz w:val="28"/>
                <w:szCs w:val="28"/>
              </w:rPr>
              <w:t>109</w:t>
            </w:r>
            <w:r w:rsidR="00EA288A" w:rsidRPr="00EA288A">
              <w:rPr>
                <w:rFonts w:ascii="Calibri" w:eastAsia="Calibri" w:hAnsi="Calibri" w:cs="Times New Roman"/>
                <w:b/>
                <w:color w:val="002060"/>
                <w:sz w:val="28"/>
                <w:szCs w:val="28"/>
              </w:rPr>
              <w:br/>
              <w:t>goles</w:t>
            </w:r>
            <w:r w:rsidR="00EA288A">
              <w:rPr>
                <w:rFonts w:ascii="Calibri" w:eastAsia="Calibri" w:hAnsi="Calibri" w:cs="Times New Roman"/>
                <w:b/>
                <w:color w:val="002060"/>
                <w:sz w:val="28"/>
                <w:szCs w:val="28"/>
              </w:rPr>
              <w:t xml:space="preserve"> del visitante</w:t>
            </w:r>
            <w:r w:rsidR="003952F4">
              <w:rPr>
                <w:rFonts w:ascii="Calibri" w:eastAsia="Calibri" w:hAnsi="Calibri" w:cs="Times New Roman"/>
                <w:b/>
                <w:color w:val="002060"/>
                <w:sz w:val="28"/>
                <w:szCs w:val="28"/>
              </w:rPr>
              <w:br/>
            </w:r>
          </w:p>
          <w:p w14:paraId="669AE9CB" w14:textId="1FD4572C" w:rsidR="003952F4" w:rsidRPr="003952F4" w:rsidRDefault="003952F4" w:rsidP="002442BB">
            <w:pPr>
              <w:jc w:val="center"/>
              <w:rPr>
                <w:rFonts w:ascii="Calibri" w:eastAsia="Calibri" w:hAnsi="Calibri" w:cs="Times New Roman"/>
                <w:b/>
                <w:color w:val="00B050"/>
                <w:sz w:val="40"/>
                <w:szCs w:val="40"/>
              </w:rPr>
            </w:pPr>
            <w:r w:rsidRPr="003952F4">
              <w:rPr>
                <w:rFonts w:ascii="Calibri" w:eastAsia="Calibri" w:hAnsi="Calibri" w:cs="Times New Roman"/>
                <w:b/>
                <w:color w:val="002060"/>
                <w:sz w:val="40"/>
                <w:szCs w:val="40"/>
              </w:rPr>
              <w:t>44%</w:t>
            </w:r>
          </w:p>
        </w:tc>
        <w:tc>
          <w:tcPr>
            <w:tcW w:w="488" w:type="dxa"/>
            <w:vAlign w:val="center"/>
          </w:tcPr>
          <w:p w14:paraId="600808ED" w14:textId="77777777" w:rsidR="00EA288A" w:rsidRPr="00F25421" w:rsidRDefault="00EA288A" w:rsidP="002442BB">
            <w:pPr>
              <w:jc w:val="center"/>
              <w:rPr>
                <w:b/>
                <w:bCs/>
              </w:rPr>
            </w:pPr>
          </w:p>
        </w:tc>
        <w:tc>
          <w:tcPr>
            <w:tcW w:w="977" w:type="dxa"/>
            <w:vAlign w:val="center"/>
          </w:tcPr>
          <w:p w14:paraId="2F4B4BC8" w14:textId="77777777" w:rsidR="00EA288A" w:rsidRPr="00F25421" w:rsidRDefault="00EA288A" w:rsidP="002442BB">
            <w:pPr>
              <w:jc w:val="center"/>
              <w:rPr>
                <w:b/>
                <w:bCs/>
                <w:color w:val="7030A0"/>
              </w:rPr>
            </w:pPr>
          </w:p>
        </w:tc>
      </w:tr>
      <w:tr w:rsidR="00EA288A" w:rsidRPr="00F25421" w14:paraId="798710D8" w14:textId="77777777" w:rsidTr="00EA288A">
        <w:trPr>
          <w:trHeight w:val="678"/>
        </w:trPr>
        <w:tc>
          <w:tcPr>
            <w:tcW w:w="1489" w:type="dxa"/>
            <w:vAlign w:val="center"/>
          </w:tcPr>
          <w:p w14:paraId="0214E9CA" w14:textId="77777777" w:rsidR="00EA288A" w:rsidRPr="00F25421" w:rsidRDefault="00EA288A" w:rsidP="002442BB">
            <w:pPr>
              <w:jc w:val="center"/>
              <w:rPr>
                <w:b/>
                <w:bCs/>
                <w:color w:val="7030A0"/>
                <w:sz w:val="28"/>
                <w:szCs w:val="28"/>
              </w:rPr>
            </w:pPr>
          </w:p>
        </w:tc>
        <w:tc>
          <w:tcPr>
            <w:tcW w:w="462" w:type="dxa"/>
            <w:vAlign w:val="center"/>
          </w:tcPr>
          <w:p w14:paraId="7759892D" w14:textId="77777777" w:rsidR="00EA288A" w:rsidRPr="00F25421" w:rsidRDefault="00EA288A" w:rsidP="002442BB">
            <w:pPr>
              <w:jc w:val="center"/>
              <w:rPr>
                <w:b/>
                <w:bCs/>
              </w:rPr>
            </w:pPr>
          </w:p>
        </w:tc>
        <w:tc>
          <w:tcPr>
            <w:tcW w:w="3426" w:type="dxa"/>
            <w:gridSpan w:val="3"/>
            <w:vMerge/>
            <w:vAlign w:val="center"/>
          </w:tcPr>
          <w:p w14:paraId="0FC4111B" w14:textId="77777777" w:rsidR="00EA288A" w:rsidRDefault="00EA288A" w:rsidP="002442BB">
            <w:pPr>
              <w:jc w:val="center"/>
              <w:rPr>
                <w:rFonts w:ascii="Calibri" w:eastAsia="Calibri" w:hAnsi="Calibri" w:cs="Times New Roman"/>
                <w:b/>
                <w:color w:val="00B050"/>
                <w:sz w:val="28"/>
                <w:szCs w:val="28"/>
              </w:rPr>
            </w:pPr>
          </w:p>
        </w:tc>
        <w:tc>
          <w:tcPr>
            <w:tcW w:w="456" w:type="dxa"/>
            <w:vMerge/>
            <w:vAlign w:val="center"/>
          </w:tcPr>
          <w:p w14:paraId="6FD0E7C9" w14:textId="77777777" w:rsidR="00EA288A" w:rsidRPr="00787652" w:rsidRDefault="00EA288A" w:rsidP="002442BB">
            <w:pPr>
              <w:jc w:val="center"/>
              <w:rPr>
                <w:b/>
                <w:bCs/>
                <w:sz w:val="28"/>
                <w:szCs w:val="28"/>
              </w:rPr>
            </w:pPr>
          </w:p>
        </w:tc>
        <w:tc>
          <w:tcPr>
            <w:tcW w:w="3612" w:type="dxa"/>
            <w:gridSpan w:val="3"/>
            <w:vMerge/>
            <w:vAlign w:val="center"/>
          </w:tcPr>
          <w:p w14:paraId="2428D49A" w14:textId="77777777" w:rsidR="00EA288A" w:rsidRDefault="00EA288A" w:rsidP="002442BB">
            <w:pPr>
              <w:jc w:val="center"/>
              <w:rPr>
                <w:rFonts w:ascii="Calibri" w:eastAsia="Calibri" w:hAnsi="Calibri" w:cs="Times New Roman"/>
                <w:b/>
                <w:color w:val="00B050"/>
                <w:sz w:val="28"/>
                <w:szCs w:val="28"/>
              </w:rPr>
            </w:pPr>
          </w:p>
        </w:tc>
        <w:tc>
          <w:tcPr>
            <w:tcW w:w="488" w:type="dxa"/>
            <w:vAlign w:val="center"/>
          </w:tcPr>
          <w:p w14:paraId="4D70EEF0" w14:textId="77777777" w:rsidR="00EA288A" w:rsidRPr="00F25421" w:rsidRDefault="00EA288A" w:rsidP="002442BB">
            <w:pPr>
              <w:jc w:val="center"/>
              <w:rPr>
                <w:b/>
                <w:bCs/>
              </w:rPr>
            </w:pPr>
          </w:p>
        </w:tc>
        <w:tc>
          <w:tcPr>
            <w:tcW w:w="977" w:type="dxa"/>
            <w:vAlign w:val="center"/>
          </w:tcPr>
          <w:p w14:paraId="008B429C" w14:textId="77777777" w:rsidR="00EA288A" w:rsidRPr="00F25421" w:rsidRDefault="00EA288A" w:rsidP="002442BB">
            <w:pPr>
              <w:jc w:val="center"/>
              <w:rPr>
                <w:b/>
                <w:bCs/>
                <w:color w:val="7030A0"/>
              </w:rPr>
            </w:pPr>
          </w:p>
        </w:tc>
      </w:tr>
    </w:tbl>
    <w:p w14:paraId="657C1A6F" w14:textId="34F39A4A" w:rsidR="003E4E9A" w:rsidRDefault="003E4E9A" w:rsidP="00B71022"/>
    <w:p w14:paraId="0BA51279" w14:textId="191D1563" w:rsidR="003E4E9A" w:rsidRDefault="003E4E9A" w:rsidP="00B71022"/>
    <w:p w14:paraId="59C46D0F" w14:textId="6E973285" w:rsidR="00986EFD" w:rsidRDefault="00B120AC" w:rsidP="00D13780">
      <w:r>
        <w:tab/>
        <w:t xml:space="preserve">¿Esta diferencia es poca o mucha? ¿cómo podemos saber si es poca o mucha? </w:t>
      </w:r>
      <w:r w:rsidR="0023406A">
        <w:t>Así es,</w:t>
      </w:r>
      <w:r>
        <w:t xml:space="preserve"> tenemos que comparar.</w:t>
      </w:r>
      <w:r w:rsidR="00D13780">
        <w:t xml:space="preserve"> </w:t>
      </w:r>
      <w:r w:rsidR="0023406A">
        <w:t>R</w:t>
      </w:r>
      <w:r w:rsidR="00D13780">
        <w:t xml:space="preserve">eunamos 3 tipos de partidos </w:t>
      </w:r>
      <w:r w:rsidR="0023406A">
        <w:t>a partir de sus probabilidades: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2"/>
        <w:gridCol w:w="2413"/>
        <w:gridCol w:w="2379"/>
      </w:tblGrid>
      <w:tr w:rsidR="00E75F3D" w:rsidRPr="00C07B5F" w14:paraId="78C8ACDB" w14:textId="77777777" w:rsidTr="00C07B5F">
        <w:trPr>
          <w:jc w:val="center"/>
        </w:trPr>
        <w:tc>
          <w:tcPr>
            <w:tcW w:w="2442" w:type="dxa"/>
            <w:tcBorders>
              <w:bottom w:val="single" w:sz="4" w:space="0" w:color="auto"/>
              <w:right w:val="single" w:sz="4" w:space="0" w:color="auto"/>
            </w:tcBorders>
            <w:vAlign w:val="center"/>
          </w:tcPr>
          <w:p w14:paraId="21BB2E97" w14:textId="03F6C8C8" w:rsidR="00E75F3D" w:rsidRPr="00B8208B" w:rsidRDefault="00E75F3D" w:rsidP="00C07B5F">
            <w:pPr>
              <w:jc w:val="center"/>
              <w:rPr>
                <w:b/>
                <w:bCs/>
                <w:color w:val="0070C0"/>
                <w:sz w:val="24"/>
                <w:szCs w:val="24"/>
              </w:rPr>
            </w:pPr>
            <w:r w:rsidRPr="00B8208B">
              <w:rPr>
                <w:b/>
                <w:bCs/>
                <w:color w:val="0070C0"/>
                <w:sz w:val="24"/>
                <w:szCs w:val="24"/>
              </w:rPr>
              <w:t>Probabilidad de victoria del Local</w:t>
            </w:r>
          </w:p>
        </w:tc>
        <w:tc>
          <w:tcPr>
            <w:tcW w:w="2413" w:type="dxa"/>
            <w:tcBorders>
              <w:left w:val="single" w:sz="4" w:space="0" w:color="auto"/>
              <w:bottom w:val="single" w:sz="4" w:space="0" w:color="auto"/>
              <w:right w:val="single" w:sz="4" w:space="0" w:color="auto"/>
            </w:tcBorders>
            <w:vAlign w:val="center"/>
          </w:tcPr>
          <w:p w14:paraId="24F722D6" w14:textId="64C53F36" w:rsidR="00E75F3D" w:rsidRPr="00B8208B" w:rsidRDefault="00C07B5F" w:rsidP="00C07B5F">
            <w:pPr>
              <w:jc w:val="center"/>
              <w:rPr>
                <w:b/>
                <w:bCs/>
                <w:color w:val="C00000"/>
                <w:sz w:val="24"/>
                <w:szCs w:val="24"/>
              </w:rPr>
            </w:pPr>
            <w:r w:rsidRPr="00B8208B">
              <w:rPr>
                <w:b/>
                <w:bCs/>
                <w:color w:val="C00000"/>
                <w:sz w:val="24"/>
                <w:szCs w:val="24"/>
              </w:rPr>
              <w:t>Probabilidad de victoria del Local</w:t>
            </w:r>
          </w:p>
        </w:tc>
        <w:tc>
          <w:tcPr>
            <w:tcW w:w="2379" w:type="dxa"/>
            <w:tcBorders>
              <w:left w:val="single" w:sz="4" w:space="0" w:color="auto"/>
              <w:bottom w:val="single" w:sz="4" w:space="0" w:color="auto"/>
            </w:tcBorders>
            <w:vAlign w:val="center"/>
          </w:tcPr>
          <w:p w14:paraId="38002643" w14:textId="525C1F10" w:rsidR="00E75F3D" w:rsidRPr="00B8208B" w:rsidRDefault="00C07B5F" w:rsidP="00C07B5F">
            <w:pPr>
              <w:jc w:val="center"/>
              <w:rPr>
                <w:b/>
                <w:bCs/>
                <w:color w:val="00B050"/>
                <w:sz w:val="24"/>
                <w:szCs w:val="24"/>
              </w:rPr>
            </w:pPr>
            <w:r w:rsidRPr="00B8208B">
              <w:rPr>
                <w:b/>
                <w:bCs/>
                <w:color w:val="00B050"/>
                <w:sz w:val="24"/>
                <w:szCs w:val="24"/>
              </w:rPr>
              <w:t>Probabilidad de victoria del Local</w:t>
            </w:r>
          </w:p>
        </w:tc>
      </w:tr>
      <w:tr w:rsidR="00E75F3D" w:rsidRPr="00C07B5F" w14:paraId="4048F6F2" w14:textId="77777777" w:rsidTr="00C07B5F">
        <w:trPr>
          <w:jc w:val="center"/>
        </w:trPr>
        <w:tc>
          <w:tcPr>
            <w:tcW w:w="2442" w:type="dxa"/>
            <w:tcBorders>
              <w:top w:val="single" w:sz="4" w:space="0" w:color="auto"/>
              <w:right w:val="single" w:sz="4" w:space="0" w:color="auto"/>
            </w:tcBorders>
            <w:vAlign w:val="center"/>
          </w:tcPr>
          <w:p w14:paraId="459C4991" w14:textId="0A7B4012" w:rsidR="00E75F3D" w:rsidRPr="00B8208B" w:rsidRDefault="00C615AA" w:rsidP="00C07B5F">
            <w:pPr>
              <w:jc w:val="center"/>
              <w:rPr>
                <w:b/>
                <w:bCs/>
                <w:color w:val="0070C0"/>
                <w:sz w:val="24"/>
                <w:szCs w:val="24"/>
              </w:rPr>
            </w:pPr>
            <w:r w:rsidRPr="00B8208B">
              <w:rPr>
                <w:b/>
                <w:bCs/>
                <w:color w:val="0070C0"/>
                <w:sz w:val="24"/>
                <w:szCs w:val="24"/>
              </w:rPr>
              <w:t>8</w:t>
            </w:r>
            <w:r w:rsidR="00E75F3D" w:rsidRPr="00B8208B">
              <w:rPr>
                <w:b/>
                <w:bCs/>
                <w:color w:val="0070C0"/>
                <w:sz w:val="24"/>
                <w:szCs w:val="24"/>
              </w:rPr>
              <w:t>0%</w:t>
            </w:r>
          </w:p>
        </w:tc>
        <w:tc>
          <w:tcPr>
            <w:tcW w:w="2413" w:type="dxa"/>
            <w:tcBorders>
              <w:top w:val="single" w:sz="4" w:space="0" w:color="auto"/>
              <w:left w:val="single" w:sz="4" w:space="0" w:color="auto"/>
              <w:right w:val="single" w:sz="4" w:space="0" w:color="auto"/>
            </w:tcBorders>
            <w:vAlign w:val="center"/>
          </w:tcPr>
          <w:p w14:paraId="17BF0AD5" w14:textId="391BAA49" w:rsidR="00E75F3D" w:rsidRPr="00B8208B" w:rsidRDefault="00C615AA" w:rsidP="00C07B5F">
            <w:pPr>
              <w:jc w:val="center"/>
              <w:rPr>
                <w:b/>
                <w:bCs/>
                <w:color w:val="C00000"/>
                <w:sz w:val="24"/>
                <w:szCs w:val="24"/>
              </w:rPr>
            </w:pPr>
            <w:r w:rsidRPr="00B8208B">
              <w:rPr>
                <w:b/>
                <w:bCs/>
                <w:color w:val="C00000"/>
                <w:sz w:val="24"/>
                <w:szCs w:val="24"/>
              </w:rPr>
              <w:t>50</w:t>
            </w:r>
            <w:r w:rsidR="00E75F3D" w:rsidRPr="00B8208B">
              <w:rPr>
                <w:b/>
                <w:bCs/>
                <w:color w:val="C00000"/>
                <w:sz w:val="24"/>
                <w:szCs w:val="24"/>
              </w:rPr>
              <w:t>%</w:t>
            </w:r>
          </w:p>
        </w:tc>
        <w:tc>
          <w:tcPr>
            <w:tcW w:w="2379" w:type="dxa"/>
            <w:tcBorders>
              <w:top w:val="single" w:sz="4" w:space="0" w:color="auto"/>
              <w:left w:val="single" w:sz="4" w:space="0" w:color="auto"/>
            </w:tcBorders>
            <w:vAlign w:val="center"/>
          </w:tcPr>
          <w:p w14:paraId="170F47FA" w14:textId="117753CF" w:rsidR="00E75F3D" w:rsidRPr="00B8208B" w:rsidRDefault="00C615AA" w:rsidP="00C07B5F">
            <w:pPr>
              <w:jc w:val="center"/>
              <w:rPr>
                <w:b/>
                <w:bCs/>
                <w:color w:val="00B050"/>
                <w:sz w:val="24"/>
                <w:szCs w:val="24"/>
              </w:rPr>
            </w:pPr>
            <w:r w:rsidRPr="00B8208B">
              <w:rPr>
                <w:b/>
                <w:bCs/>
                <w:color w:val="00B050"/>
                <w:sz w:val="24"/>
                <w:szCs w:val="24"/>
              </w:rPr>
              <w:t>2</w:t>
            </w:r>
            <w:r w:rsidR="00E75F3D" w:rsidRPr="00B8208B">
              <w:rPr>
                <w:b/>
                <w:bCs/>
                <w:color w:val="00B050"/>
                <w:sz w:val="24"/>
                <w:szCs w:val="24"/>
              </w:rPr>
              <w:t>0%</w:t>
            </w:r>
          </w:p>
        </w:tc>
      </w:tr>
    </w:tbl>
    <w:p w14:paraId="7DF2A7E8" w14:textId="0122C4D8" w:rsidR="00E75F3D" w:rsidRDefault="00E75F3D" w:rsidP="00E75F3D"/>
    <w:p w14:paraId="7A4C860A" w14:textId="4C787FA1" w:rsidR="00C07B5F" w:rsidRDefault="00186DE0" w:rsidP="00E75F3D">
      <w:r>
        <w:rPr>
          <w:noProof/>
        </w:rPr>
        <w:drawing>
          <wp:anchor distT="0" distB="0" distL="114300" distR="114300" simplePos="0" relativeHeight="251661312" behindDoc="0" locked="0" layoutInCell="1" allowOverlap="1" wp14:anchorId="2F291800" wp14:editId="5B85654F">
            <wp:simplePos x="0" y="0"/>
            <wp:positionH relativeFrom="column">
              <wp:posOffset>977900</wp:posOffset>
            </wp:positionH>
            <wp:positionV relativeFrom="paragraph">
              <wp:posOffset>483235</wp:posOffset>
            </wp:positionV>
            <wp:extent cx="4920615" cy="2314575"/>
            <wp:effectExtent l="0" t="0" r="0" b="0"/>
            <wp:wrapTopAndBottom/>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061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7B5F">
        <w:tab/>
      </w:r>
      <w:r w:rsidR="00F17EBF">
        <w:t>Ahora observemos la siguiente gráfica</w:t>
      </w:r>
      <w:r w:rsidR="00627ADB">
        <w:t xml:space="preserve"> que muestra cómo se distribuye la cantidad de goles según cada escenario:</w:t>
      </w:r>
    </w:p>
    <w:p w14:paraId="08C11B82" w14:textId="2099F9DC" w:rsidR="00627ADB" w:rsidRDefault="008C536E" w:rsidP="008C536E">
      <w:r>
        <w:tab/>
      </w:r>
    </w:p>
    <w:p w14:paraId="3956BACD" w14:textId="01D82298" w:rsidR="0023406A" w:rsidRDefault="00186DE0" w:rsidP="00E75F3D">
      <w:r>
        <w:rPr>
          <w:noProof/>
        </w:rPr>
        <w:lastRenderedPageBreak/>
        <w:drawing>
          <wp:anchor distT="0" distB="0" distL="114300" distR="114300" simplePos="0" relativeHeight="251659264" behindDoc="0" locked="0" layoutInCell="1" allowOverlap="1" wp14:anchorId="26DC2057" wp14:editId="1F77EA9B">
            <wp:simplePos x="0" y="0"/>
            <wp:positionH relativeFrom="column">
              <wp:posOffset>1238250</wp:posOffset>
            </wp:positionH>
            <wp:positionV relativeFrom="paragraph">
              <wp:posOffset>871855</wp:posOffset>
            </wp:positionV>
            <wp:extent cx="4479925" cy="2531110"/>
            <wp:effectExtent l="0" t="0" r="0" b="0"/>
            <wp:wrapTopAndBottom/>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9925"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06A">
        <w:tab/>
        <w:t xml:space="preserve">Por supuesto, hay </w:t>
      </w:r>
      <w:r w:rsidR="00B5409F">
        <w:t>varias</w:t>
      </w:r>
      <w:r w:rsidR="0023406A">
        <w:t xml:space="preserve"> observaciones interesantes que podemos hacer sobre la gráfica anterior. Pe</w:t>
      </w:r>
      <w:r w:rsidR="00467440">
        <w:t>ro, para entender el peso de los escenarios en los partidos debemos mirar con mayor precisión.</w:t>
      </w:r>
      <w:r w:rsidR="00B8208B">
        <w:t xml:space="preserve"> Acerquémonos a los partidos y hagamos otra pregunta. Si consideramos solo los partidos en los que se anotaron 4 goles tendríamos 5 posibles resultados. Observemos cómo se distribuyen según el escenario:</w:t>
      </w:r>
    </w:p>
    <w:p w14:paraId="5BB3D9DE" w14:textId="77777777" w:rsidR="00186DE0" w:rsidRDefault="00186DE0" w:rsidP="00E75F3D"/>
    <w:p w14:paraId="01D9039C" w14:textId="5B09B62A" w:rsidR="00DA10E2" w:rsidRDefault="00DA10E2" w:rsidP="00CA1322">
      <w:pPr>
        <w:ind w:firstLine="708"/>
      </w:pPr>
      <w:r>
        <w:t xml:space="preserve">A partir de la gráfica anterior podemos hacer algunas observaciones. Primero, es claro que las barras azules están cargadas hacia los resultados que favorecen al </w:t>
      </w:r>
      <w:r w:rsidR="00463F66">
        <w:t>local</w:t>
      </w:r>
      <w:r>
        <w:t xml:space="preserve"> (hacia la izquierda). Por su parte, las barras verdes </w:t>
      </w:r>
      <w:r w:rsidR="00463F66">
        <w:t>es</w:t>
      </w:r>
      <w:r w:rsidR="008700D4">
        <w:t>tán cargadas hacia los resultados que favorecen a los visitantes (hacia la derecha). Las barras rojas, en cambio, parecen estar más balanceadas hacia el empate (hacia el centro). ¿Cuál de estos tres tipos de escenario se parecerá más a lo que sucede con mayor frecuencia en la Liga MX? Sin lugar a duda, el que tiene la tendencia hacia el centro. Ahora recordemos la siguiente gráfica:</w:t>
      </w:r>
    </w:p>
    <w:p w14:paraId="26535A7E" w14:textId="398C3FA7" w:rsidR="008700D4" w:rsidRDefault="005B224E" w:rsidP="00CA180A">
      <w:pPr>
        <w:jc w:val="center"/>
      </w:pPr>
      <w:r>
        <w:rPr>
          <w:noProof/>
        </w:rPr>
        <w:drawing>
          <wp:inline distT="0" distB="0" distL="0" distR="0" wp14:anchorId="5472B040" wp14:editId="29880758">
            <wp:extent cx="5753310" cy="2471260"/>
            <wp:effectExtent l="0" t="0" r="0" b="0"/>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1583" cy="2500586"/>
                    </a:xfrm>
                    <a:prstGeom prst="rect">
                      <a:avLst/>
                    </a:prstGeom>
                    <a:noFill/>
                    <a:ln>
                      <a:noFill/>
                    </a:ln>
                  </pic:spPr>
                </pic:pic>
              </a:graphicData>
            </a:graphic>
          </wp:inline>
        </w:drawing>
      </w:r>
    </w:p>
    <w:p w14:paraId="12CD5E15" w14:textId="5839BFF1" w:rsidR="00CB3F5D" w:rsidRDefault="005B224E" w:rsidP="00CA1322">
      <w:pPr>
        <w:ind w:firstLine="708"/>
      </w:pPr>
      <w:r>
        <w:t xml:space="preserve">Entre más alejado esté un escenario del </w:t>
      </w:r>
      <w:r w:rsidR="004D27BB">
        <w:t>intervalo entre 4</w:t>
      </w:r>
      <w:r w:rsidR="00206C5C">
        <w:t>6</w:t>
      </w:r>
      <w:r w:rsidR="004D27BB">
        <w:t>% y 38%</w:t>
      </w:r>
      <w:r>
        <w:t xml:space="preserve">, </w:t>
      </w:r>
      <w:r w:rsidR="009A430C">
        <w:t xml:space="preserve">más </w:t>
      </w:r>
      <w:r>
        <w:t>tenderán a aumentar los goles por partido, sin embargo</w:t>
      </w:r>
      <w:r w:rsidR="00AE047C">
        <w:t xml:space="preserve"> (</w:t>
      </w:r>
      <w:r>
        <w:t xml:space="preserve">y esto es </w:t>
      </w:r>
      <w:r w:rsidR="00AE047C">
        <w:t>mi</w:t>
      </w:r>
      <w:r>
        <w:t xml:space="preserve"> opinión</w:t>
      </w:r>
      <w:r w:rsidR="00AE047C">
        <w:t>),</w:t>
      </w:r>
      <w:r>
        <w:t xml:space="preserve"> </w:t>
      </w:r>
      <w:r w:rsidR="00AE047C">
        <w:t xml:space="preserve">en lo personal </w:t>
      </w:r>
      <w:r>
        <w:t>prefiero ver partidos que enfrenten a rivales más parejos</w:t>
      </w:r>
      <w:r w:rsidR="00E8573B">
        <w:t xml:space="preserve"> donde tiendan a resultados más equilibrado</w:t>
      </w:r>
      <w:r w:rsidR="00463F66">
        <w:t>s o, cuando menos, que no fue</w:t>
      </w:r>
      <w:r w:rsidR="004D27BB">
        <w:t>sen</w:t>
      </w:r>
      <w:r w:rsidR="00463F66">
        <w:t xml:space="preserve"> humillantes</w:t>
      </w:r>
      <w:r w:rsidR="00E8573B">
        <w:t>.</w:t>
      </w:r>
      <w:r w:rsidR="00CB3F5D">
        <w:t xml:space="preserve"> Nuevamente, en mi opinión</w:t>
      </w:r>
      <w:r w:rsidR="00CA180A">
        <w:t>,</w:t>
      </w:r>
      <w:r w:rsidR="00CB3F5D">
        <w:t xml:space="preserve"> </w:t>
      </w:r>
      <w:r w:rsidR="009A430C">
        <w:t>golear</w:t>
      </w:r>
      <w:r w:rsidR="001E65F6">
        <w:t xml:space="preserve"> al grado de humillar</w:t>
      </w:r>
      <w:r w:rsidR="009A430C">
        <w:t xml:space="preserve"> </w:t>
      </w:r>
      <w:r w:rsidR="00CB3F5D">
        <w:t>a un rival no es una muestra de competitividad</w:t>
      </w:r>
      <w:r w:rsidR="00CA180A">
        <w:t>:</w:t>
      </w:r>
      <w:r w:rsidR="00C0594F">
        <w:t xml:space="preserve"> </w:t>
      </w:r>
      <w:r w:rsidR="002A0BC7">
        <w:t xml:space="preserve">es </w:t>
      </w:r>
      <w:r w:rsidR="00F10930">
        <w:t>la prueba de su ausencia</w:t>
      </w:r>
      <w:r w:rsidR="00C0594F">
        <w:t>.</w:t>
      </w:r>
    </w:p>
    <w:p w14:paraId="4BADCB6D" w14:textId="1E9E5D06" w:rsidR="005B224E" w:rsidRDefault="00C0594F" w:rsidP="00CA1322">
      <w:pPr>
        <w:ind w:firstLine="708"/>
      </w:pPr>
      <w:r>
        <w:lastRenderedPageBreak/>
        <w:t>S</w:t>
      </w:r>
      <w:r w:rsidR="00E8573B">
        <w:t>i lo compara</w:t>
      </w:r>
      <w:r>
        <w:t>mos</w:t>
      </w:r>
      <w:r w:rsidR="00E8573B">
        <w:t xml:space="preserve"> con el Box, ver un partido como Bayern Múnich contra</w:t>
      </w:r>
      <w:r w:rsidR="00AE047C">
        <w:t xml:space="preserve">, </w:t>
      </w:r>
      <w:r w:rsidR="00235F18">
        <w:t>prácticamente</w:t>
      </w:r>
      <w:r w:rsidR="00AE047C">
        <w:t xml:space="preserve">, </w:t>
      </w:r>
      <w:r w:rsidR="00E8573B">
        <w:t xml:space="preserve">cualquier otro equipo de la Bundesliga es </w:t>
      </w:r>
      <w:r w:rsidR="00BC0103">
        <w:t xml:space="preserve">algo así como </w:t>
      </w:r>
      <w:r w:rsidR="00E8573B">
        <w:t>el equivalente deportivo de ver a Tyson Fury</w:t>
      </w:r>
      <w:r w:rsidR="00AE047C">
        <w:t xml:space="preserve"> (</w:t>
      </w:r>
      <w:r w:rsidR="00F81ABD">
        <w:t>2.06 metros, 126 kilos</w:t>
      </w:r>
      <w:r w:rsidR="00AE047C">
        <w:t>)</w:t>
      </w:r>
      <w:r w:rsidR="00E8573B">
        <w:t xml:space="preserve"> </w:t>
      </w:r>
      <w:r w:rsidR="00235F18">
        <w:t>enfrentarse a El</w:t>
      </w:r>
      <w:r w:rsidR="00AE047C">
        <w:t xml:space="preserve"> Canelo Álvarez</w:t>
      </w:r>
      <w:r w:rsidR="00F81ABD">
        <w:t xml:space="preserve"> (1.75 metros, 76 kilos)</w:t>
      </w:r>
      <w:r w:rsidR="00AE047C">
        <w:t xml:space="preserve"> o Gervonta Davies (1.66 metros, </w:t>
      </w:r>
      <w:r w:rsidR="00F81ABD">
        <w:t>61 kilos</w:t>
      </w:r>
      <w:r w:rsidR="00AE047C">
        <w:t>)</w:t>
      </w:r>
      <w:r w:rsidR="00E8573B">
        <w:t>.</w:t>
      </w:r>
      <w:r w:rsidR="00F81ABD">
        <w:t xml:space="preserve"> </w:t>
      </w:r>
    </w:p>
    <w:p w14:paraId="65196CB8" w14:textId="2BE49B81" w:rsidR="00F05141" w:rsidRDefault="006F04B2" w:rsidP="006F04B2">
      <w:pPr>
        <w:ind w:firstLine="708"/>
      </w:pPr>
      <w:r>
        <w:t xml:space="preserve">Entre los </w:t>
      </w:r>
      <w:r w:rsidR="00266DDD">
        <w:t>torneos Apertura 2012 y Apertura 2021,</w:t>
      </w:r>
      <w:r>
        <w:t xml:space="preserve"> en la Liga MX</w:t>
      </w:r>
      <w:r w:rsidR="009B6175">
        <w:t xml:space="preserve"> participaron 25 equipos que</w:t>
      </w:r>
      <w:r>
        <w:t xml:space="preserve"> </w:t>
      </w:r>
      <w:r w:rsidR="00266DDD">
        <w:t xml:space="preserve">anotaron 7425 de </w:t>
      </w:r>
      <w:r w:rsidR="00266DDD" w:rsidRPr="00956D5C">
        <w:t xml:space="preserve">7395 </w:t>
      </w:r>
      <w:r w:rsidR="00FE25B3" w:rsidRPr="00956D5C">
        <w:t xml:space="preserve">goles </w:t>
      </w:r>
      <w:r w:rsidR="00266DDD" w:rsidRPr="00956D5C">
        <w:t>esperados</w:t>
      </w:r>
      <w:r w:rsidR="008039BE" w:rsidRPr="00956D5C">
        <w:t xml:space="preserve"> </w:t>
      </w:r>
      <w:r w:rsidR="00266DDD" w:rsidRPr="00956D5C">
        <w:t>en fase regular, es decir, 100.4% de goles</w:t>
      </w:r>
      <w:r w:rsidR="009B6175" w:rsidRPr="00956D5C">
        <w:t>, siendo León y América los equipos que más goles anotaron, 502, lo que representa 6.7% de los goles totales</w:t>
      </w:r>
      <w:r w:rsidRPr="00956D5C">
        <w:t>; por su parte, en el mismo periodo</w:t>
      </w:r>
      <w:r w:rsidR="00527042" w:rsidRPr="00956D5C">
        <w:t xml:space="preserve"> y con la misma cantidad de partidos</w:t>
      </w:r>
      <w:r w:rsidRPr="00956D5C">
        <w:t xml:space="preserve"> en la Bundesliga se anotaron 8028 goles de 7265</w:t>
      </w:r>
      <w:r w:rsidR="008039BE" w:rsidRPr="00956D5C">
        <w:t xml:space="preserve"> goles</w:t>
      </w:r>
      <w:r w:rsidRPr="00956D5C">
        <w:t xml:space="preserve"> </w:t>
      </w:r>
      <w:r w:rsidR="008039BE" w:rsidRPr="00956D5C">
        <w:t>esperados</w:t>
      </w:r>
      <w:r w:rsidRPr="00956D5C">
        <w:t>, es decir, 110.5%</w:t>
      </w:r>
      <w:r w:rsidR="009B6175" w:rsidRPr="00956D5C">
        <w:t>, siendo Bayern Múnich</w:t>
      </w:r>
      <w:r w:rsidR="004A6DE1" w:rsidRPr="00956D5C">
        <w:t xml:space="preserve"> el </w:t>
      </w:r>
      <w:r w:rsidR="004A6DE1">
        <w:t>equipo</w:t>
      </w:r>
      <w:r w:rsidR="009B6175">
        <w:t xml:space="preserve"> que más goles anot</w:t>
      </w:r>
      <w:r w:rsidR="004A6DE1">
        <w:t>ó</w:t>
      </w:r>
      <w:r w:rsidR="009B6175">
        <w:t>, 698, representando 8.7%.</w:t>
      </w:r>
      <w:r w:rsidR="004A6DE1">
        <w:t xml:space="preserve"> </w:t>
      </w:r>
      <w:r w:rsidR="00F05141">
        <w:t xml:space="preserve">La diferencia entre </w:t>
      </w:r>
      <w:r w:rsidR="004A6DE1">
        <w:t>el</w:t>
      </w:r>
      <w:r w:rsidR="00F05141">
        <w:t xml:space="preserve"> porcentaje de León y América comparado con Bayern</w:t>
      </w:r>
      <w:r w:rsidR="004A6DE1">
        <w:t xml:space="preserve"> Múnich</w:t>
      </w:r>
      <w:r w:rsidR="00F05141">
        <w:t xml:space="preserve"> parece muy pequeña</w:t>
      </w:r>
      <w:r w:rsidR="004A6DE1">
        <w:t>, pero</w:t>
      </w:r>
      <w:r w:rsidR="00F05141">
        <w:t xml:space="preserve"> </w:t>
      </w:r>
      <w:r w:rsidR="004A6DE1">
        <w:t>¿</w:t>
      </w:r>
      <w:r w:rsidR="00FE25B3">
        <w:t>qué implicaciones tendrá</w:t>
      </w:r>
      <w:r w:rsidR="004A6DE1">
        <w:t>?</w:t>
      </w:r>
      <w:r w:rsidR="00F05141">
        <w:t xml:space="preserve"> </w:t>
      </w:r>
      <w:r w:rsidR="004A6DE1">
        <w:t>P</w:t>
      </w:r>
      <w:r w:rsidR="00F05141">
        <w:t>ara apreciarlo, ha llegado la hora de irnos de vacaciones.</w:t>
      </w:r>
    </w:p>
    <w:p w14:paraId="2593FA23" w14:textId="4587811D" w:rsidR="00467440" w:rsidRDefault="00467440" w:rsidP="00467440">
      <w:pPr>
        <w:pStyle w:val="Heading1"/>
      </w:pPr>
      <w:r>
        <w:t>Lo llevamos a Monte Carlo</w:t>
      </w:r>
    </w:p>
    <w:p w14:paraId="1302FD06" w14:textId="5DF84A21" w:rsidR="00B11F12" w:rsidRDefault="00467440" w:rsidP="00467440">
      <w:r>
        <w:t>Cuando est</w:t>
      </w:r>
      <w:r w:rsidR="001C60A1">
        <w:t>uve</w:t>
      </w:r>
      <w:r>
        <w:t xml:space="preserve"> en la Universidad</w:t>
      </w:r>
      <w:r w:rsidR="005C1495">
        <w:t>, en el Campus Monterrey,</w:t>
      </w:r>
      <w:r>
        <w:t xml:space="preserve"> llevé una materia que se llamaba “Análisis de Señales y Sistemas de Comunicación” con el </w:t>
      </w:r>
      <w:r w:rsidR="00CF61E8">
        <w:t>gran</w:t>
      </w:r>
      <w:r>
        <w:t xml:space="preserve"> Doc Olvera. Recuerdo que, en aquel entonces, sentía una mezcla de admiración</w:t>
      </w:r>
      <w:r w:rsidR="001C60A1">
        <w:t xml:space="preserve"> y un profundo</w:t>
      </w:r>
      <w:r w:rsidR="00B6349F">
        <w:t xml:space="preserve"> respeto por </w:t>
      </w:r>
      <w:r w:rsidR="00956D5C">
        <w:t>Mi Profesor</w:t>
      </w:r>
      <w:r w:rsidR="00B6349F">
        <w:t>.</w:t>
      </w:r>
      <w:r w:rsidR="001C60A1">
        <w:t xml:space="preserve"> </w:t>
      </w:r>
      <w:r w:rsidR="00956D5C">
        <w:t>El Doc, que no se andaba escaso de carisma,</w:t>
      </w:r>
      <w:r w:rsidR="00B6349F">
        <w:t xml:space="preserve"> </w:t>
      </w:r>
      <w:r w:rsidR="001C60A1">
        <w:t>fue</w:t>
      </w:r>
      <w:r w:rsidR="00032602">
        <w:t xml:space="preserve"> brillante en muchos sentidos, pero, en particular, cuando llegaba la hora de resolver </w:t>
      </w:r>
      <w:r w:rsidR="009E3089">
        <w:t>algo</w:t>
      </w:r>
      <w:r w:rsidR="00BC0103">
        <w:t xml:space="preserve"> en clase</w:t>
      </w:r>
      <w:r w:rsidR="00032602">
        <w:t xml:space="preserve"> (auténticos acertijos</w:t>
      </w:r>
      <w:r w:rsidR="006B03AD">
        <w:t xml:space="preserve"> matemáticos</w:t>
      </w:r>
      <w:r w:rsidR="00032602">
        <w:t xml:space="preserve">) </w:t>
      </w:r>
      <w:r w:rsidR="00B6349F">
        <w:t xml:space="preserve">tenía una </w:t>
      </w:r>
      <w:r w:rsidR="00BC0103">
        <w:t>generosa</w:t>
      </w:r>
      <w:r w:rsidR="00B6349F">
        <w:t xml:space="preserve"> baraja de “viejos trucos” que </w:t>
      </w:r>
      <w:r w:rsidR="00BC0103">
        <w:t>hoy en día</w:t>
      </w:r>
      <w:r w:rsidR="006B03AD">
        <w:t xml:space="preserve"> no sé si eran ciencia o magia, pero </w:t>
      </w:r>
      <w:r w:rsidR="00B6349F">
        <w:t xml:space="preserve">en ese momento </w:t>
      </w:r>
      <w:r w:rsidR="00032602">
        <w:t xml:space="preserve">recuerdo que </w:t>
      </w:r>
      <w:r w:rsidR="00B6349F">
        <w:t>me parecía sorprendente</w:t>
      </w:r>
      <w:r w:rsidR="00FD77C5">
        <w:t xml:space="preserve"> como las telecomunicaciones podían describirse usando Transformadas y Teoremas que hasta ese momento me parecían de lo más </w:t>
      </w:r>
      <w:r w:rsidR="006B03AD">
        <w:t>inconexos con</w:t>
      </w:r>
      <w:r w:rsidR="00FD77C5">
        <w:t xml:space="preserve"> la realidad</w:t>
      </w:r>
      <w:r w:rsidR="00B6349F">
        <w:t xml:space="preserve">. </w:t>
      </w:r>
      <w:r w:rsidR="006B03AD">
        <w:t>U</w:t>
      </w:r>
      <w:r w:rsidR="00B6349F">
        <w:t>no de los</w:t>
      </w:r>
      <w:r w:rsidR="006B03AD">
        <w:t xml:space="preserve"> viejos trucos</w:t>
      </w:r>
      <w:r w:rsidR="00B6349F">
        <w:t xml:space="preserve"> que más usaba</w:t>
      </w:r>
      <w:r w:rsidR="00CE0C34">
        <w:t xml:space="preserve"> El Doc</w:t>
      </w:r>
      <w:r w:rsidR="00032602">
        <w:t xml:space="preserve"> (o</w:t>
      </w:r>
      <w:r w:rsidR="00FD77C5">
        <w:t>, seguramente,</w:t>
      </w:r>
      <w:r w:rsidR="00032602">
        <w:t xml:space="preserve"> el que más recu</w:t>
      </w:r>
      <w:r w:rsidR="00FD77C5">
        <w:t>er</w:t>
      </w:r>
      <w:r w:rsidR="00032602">
        <w:t>do)</w:t>
      </w:r>
      <w:r w:rsidR="00B6349F">
        <w:t xml:space="preserve"> era lo que se conoce como “El Teorema de L’Hôpital” y, cada vez que lo </w:t>
      </w:r>
      <w:r w:rsidR="00CF61E8">
        <w:t>aplicaba para resolver algo</w:t>
      </w:r>
      <w:r w:rsidR="00B6349F">
        <w:t xml:space="preserve">, </w:t>
      </w:r>
      <w:r w:rsidR="00F05141">
        <w:t xml:space="preserve">nos </w:t>
      </w:r>
      <w:r w:rsidR="00B6349F">
        <w:t>decía “¿y</w:t>
      </w:r>
      <w:r w:rsidR="00CF61E8">
        <w:t xml:space="preserve"> </w:t>
      </w:r>
      <w:r w:rsidR="00F05141">
        <w:t>ahora</w:t>
      </w:r>
      <w:r w:rsidR="00B6349F">
        <w:t xml:space="preserve"> como le hacemos? ¡Pues lo llevamos al </w:t>
      </w:r>
      <w:r w:rsidR="00F05141">
        <w:t>H</w:t>
      </w:r>
      <w:r w:rsidR="00B6349F">
        <w:t xml:space="preserve">ospital!”. </w:t>
      </w:r>
    </w:p>
    <w:p w14:paraId="1C8D04C9" w14:textId="3C637B02" w:rsidR="002A1903" w:rsidRDefault="009D5718" w:rsidP="006631F1">
      <w:r>
        <w:tab/>
      </w:r>
      <w:r w:rsidR="00872516">
        <w:t>Así que</w:t>
      </w:r>
      <w:r w:rsidR="00CE0C34">
        <w:t xml:space="preserve">, </w:t>
      </w:r>
      <w:r w:rsidR="00872516">
        <w:t>para fines</w:t>
      </w:r>
      <w:r w:rsidR="002A1903">
        <w:t xml:space="preserve"> de este capítulo</w:t>
      </w:r>
      <w:r w:rsidR="00CE0C34">
        <w:t xml:space="preserve"> y con el permiso de El Doc</w:t>
      </w:r>
      <w:r w:rsidR="002A1903">
        <w:t xml:space="preserve">, </w:t>
      </w:r>
      <w:r w:rsidR="00CE0C34">
        <w:t>vayam</w:t>
      </w:r>
      <w:r w:rsidR="002A1903">
        <w:t xml:space="preserve">os a un destino </w:t>
      </w:r>
      <w:r w:rsidR="00CF61E8">
        <w:t xml:space="preserve">de lo </w:t>
      </w:r>
      <w:r w:rsidR="002A1903">
        <w:t xml:space="preserve">más encantador. </w:t>
      </w:r>
      <w:r w:rsidR="006631F1">
        <w:t>Para llegar necesitamos una máquina muy simple, pero</w:t>
      </w:r>
      <w:r w:rsidR="00957BB7">
        <w:t xml:space="preserve"> al mismo tiempo</w:t>
      </w:r>
      <w:r w:rsidR="006631F1">
        <w:t xml:space="preserve"> muy especial, se trata de un</w:t>
      </w:r>
      <w:r w:rsidR="00957BB7">
        <w:t>a caja que nos entrega</w:t>
      </w:r>
      <w:r w:rsidR="004711AA">
        <w:t xml:space="preserve"> </w:t>
      </w:r>
      <w:r w:rsidR="004711AA" w:rsidRPr="004711AA">
        <w:rPr>
          <w:i/>
          <w:iCs/>
        </w:rPr>
        <w:t>al azar</w:t>
      </w:r>
      <w:r w:rsidR="00957BB7">
        <w:t xml:space="preserve"> una pelotita que tiene un número impreso entre el 1 y el 100. No necesitamos más.</w:t>
      </w:r>
    </w:p>
    <w:p w14:paraId="58EB87A8" w14:textId="725FD7AD" w:rsidR="005B4262" w:rsidRDefault="005B4262" w:rsidP="006631F1">
      <w:r>
        <w:tab/>
        <w:t>Ahora recordemos el partido que mencionamos</w:t>
      </w:r>
      <w:r w:rsidR="002A3A97">
        <w:t xml:space="preserve"> hace</w:t>
      </w:r>
      <w:r>
        <w:t xml:space="preserve"> algunos párrafos:</w:t>
      </w:r>
    </w:p>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5B4262" w14:paraId="218C2034" w14:textId="77777777" w:rsidTr="00C911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00B0F0"/>
            <w:vAlign w:val="center"/>
          </w:tcPr>
          <w:p w14:paraId="3793CAC7" w14:textId="4F7ABDD6" w:rsidR="005B4262" w:rsidRDefault="00C91108" w:rsidP="00C91108">
            <w:pPr>
              <w:jc w:val="center"/>
            </w:pPr>
            <w:r>
              <w:t>Victoria</w:t>
            </w:r>
            <w:r>
              <w:br/>
            </w:r>
            <w:r w:rsidR="005B4262">
              <w:t>Cruz Azul</w:t>
            </w:r>
          </w:p>
        </w:tc>
        <w:tc>
          <w:tcPr>
            <w:tcW w:w="2092" w:type="dxa"/>
            <w:shd w:val="clear" w:color="auto" w:fill="A6A6A6" w:themeFill="background1" w:themeFillShade="A6"/>
            <w:vAlign w:val="center"/>
          </w:tcPr>
          <w:p w14:paraId="3BD6FE9F" w14:textId="77777777" w:rsidR="005B4262" w:rsidRDefault="005B4262" w:rsidP="00C91108">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002060"/>
            <w:vAlign w:val="center"/>
          </w:tcPr>
          <w:p w14:paraId="41F2FACB" w14:textId="32D18EF6" w:rsidR="005B4262" w:rsidRDefault="00C91108" w:rsidP="00C91108">
            <w:pPr>
              <w:jc w:val="center"/>
              <w:cnfStyle w:val="100000000000" w:firstRow="1" w:lastRow="0" w:firstColumn="0" w:lastColumn="0" w:oddVBand="0" w:evenVBand="0" w:oddHBand="0" w:evenHBand="0" w:firstRowFirstColumn="0" w:firstRowLastColumn="0" w:lastRowFirstColumn="0" w:lastRowLastColumn="0"/>
            </w:pPr>
            <w:r>
              <w:t xml:space="preserve">Victoria </w:t>
            </w:r>
            <w:r>
              <w:br/>
            </w:r>
            <w:r w:rsidR="005B4262">
              <w:t>Monterrey</w:t>
            </w:r>
          </w:p>
        </w:tc>
      </w:tr>
      <w:tr w:rsidR="005B4262" w14:paraId="2931A998" w14:textId="77777777" w:rsidTr="00C91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Borders>
              <w:bottom w:val="single" w:sz="4" w:space="0" w:color="auto"/>
            </w:tcBorders>
            <w:vAlign w:val="center"/>
          </w:tcPr>
          <w:p w14:paraId="17BC384B" w14:textId="77777777" w:rsidR="005B4262" w:rsidRDefault="005B4262" w:rsidP="00C91108">
            <w:pPr>
              <w:jc w:val="center"/>
            </w:pPr>
            <w:r>
              <w:t>42%</w:t>
            </w:r>
          </w:p>
        </w:tc>
        <w:tc>
          <w:tcPr>
            <w:tcW w:w="2092" w:type="dxa"/>
            <w:tcBorders>
              <w:bottom w:val="single" w:sz="4" w:space="0" w:color="auto"/>
            </w:tcBorders>
            <w:shd w:val="clear" w:color="auto" w:fill="FFFFFF" w:themeFill="background1"/>
            <w:vAlign w:val="center"/>
          </w:tcPr>
          <w:p w14:paraId="2AC86113" w14:textId="77777777" w:rsidR="005B4262" w:rsidRPr="00355A55" w:rsidRDefault="005B4262" w:rsidP="00C91108">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tcBorders>
              <w:bottom w:val="single" w:sz="4" w:space="0" w:color="auto"/>
            </w:tcBorders>
            <w:shd w:val="clear" w:color="auto" w:fill="FFFFFF" w:themeFill="background1"/>
            <w:vAlign w:val="center"/>
          </w:tcPr>
          <w:p w14:paraId="6440E8D9" w14:textId="77777777" w:rsidR="005B4262" w:rsidRPr="00355A55" w:rsidRDefault="005B4262" w:rsidP="00C91108">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4E4666B6" w14:textId="7165EC6E" w:rsidR="00C340BF" w:rsidRDefault="00C340BF" w:rsidP="006631F1">
      <w:r>
        <w:tab/>
        <w:t xml:space="preserve">Lo que haremos es </w:t>
      </w:r>
      <w:r w:rsidR="002F21D8">
        <w:t xml:space="preserve">distribuir esos porcentajes </w:t>
      </w:r>
      <w:r w:rsidR="00BF5ADA">
        <w:t>entre los</w:t>
      </w:r>
      <w:r w:rsidR="002F21D8">
        <w:t xml:space="preserve"> números del 1 al 100, </w:t>
      </w:r>
      <w:r w:rsidR="001F06C8">
        <w:t>asignando 42 números a Cruz Azul, 26 al Empate y 32 a Monterrey:</w:t>
      </w:r>
    </w:p>
    <w:p w14:paraId="655BA69A" w14:textId="5871ABDC" w:rsidR="00BF5ADA" w:rsidRDefault="00E02BA9" w:rsidP="006631F1">
      <w:r>
        <w:rPr>
          <w:noProof/>
        </w:rPr>
        <w:pict w14:anchorId="1297DE40">
          <v:rect id="Rectangle 54" o:spid="_x0000_s1033" style="position:absolute;margin-left:289.55pt;margin-top:18.1pt;width:211.95pt;height:50.05pt;z-index:252133376;visibility:visible;mso-wrap-distance-left:17.85pt;mso-wrap-distance-top:17.85pt;mso-wrap-distance-right:17.85pt;mso-wrap-distance-bottom:17.85p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DYgwIAAGkFAAAOAAAAZHJzL2Uyb0RvYy54bWysVN9vGjEMfp+0/yHK+3ocK3RFPSrUimlS&#10;1aK1U59DLoGTcnHmBA7218/J/QB11R6mIZRLYvuz/cX2ze2hNmyv0FdgC55fjDhTVkJZ2U3Bf7ws&#10;P33hzAdhS2HAqoIflee3848fbho3U2PYgikVMgKxfta4gm9DcLMs83KrauEvwClLQg1Yi0BH3GQl&#10;iobQa5ONR6Np1gCWDkEq7+n2vhXyecLXWsnwpLVXgZmCU2whrZjWdVyz+Y2YbVC4bSW7MMQ/RFGL&#10;ypLTAepeBMF2WP0BVVcSwYMOFxLqDLSupEo5UDb56E02z1vhVMqFyPFuoMn/P1j5uH92KyQaGudn&#10;nrYxi4PGOn4pPnZIZB0HstQhMEmX4+l1fjWdcCZJNv08oX9kMztZO/Thq4KaxU3BkR4jcST2Dz60&#10;qr1KdGZhWRmTHsRY1hR8cpVPRsnCg6nKKI16HjfrO4NsL+hNl8sR/TrHZ2oUhrEUzSmrtAtHoyKG&#10;sd+VZlUZ82g9xIJTA6yQUtmQt6KtKFXrbXLurLdIOSfAiKwpygG7A+g1W5Aeu2Wg04+mKtXrYNyl&#10;/jfjwSJ5BhsG47qygO9lZiirznOr35PUUhNZWkN5XCFDaLvFO7ms6AUfhA8rgdQe1EjU8uGJFm2A&#10;Xgq6HWdbwF/v3Ud9qlqSctZQuxXc/9wJVJyZb5bq+Tq/vIz9mQ6Xk6sxHfBcsj6X2F19B/T6OQ0X&#10;J9M26gfTbzVC/UqTYRG9kkhYSb4LLgP2h7vQjgGaLVItFkmNetKJ8GCfnYzgkdVYoS+HV4GuK+NA&#10;DfAIfWuK2ZtqbnWjpYXFLoCuUqmfeO34pn5OhdPNnjgwzs9J6zQh578BAAD//wMAUEsDBBQABgAI&#10;AAAAIQCn3CXM4AAAAAoBAAAPAAAAZHJzL2Rvd25yZXYueG1sTI/LTsMwEEX3SPyDNUjsWicB2hDi&#10;VDzEB5CABDs3nsZR43GIndbw9birshzN0b3nlptgBnbAyfWWBKTLBBhSa1VPnYD35nWRA3NekpKD&#10;JRTwgw421eVFKQtlj/SGh9p3LIaQK6QA7f1YcO5ajUa6pR2R4m9nJyN9PKeOq0keY7gZeJYkK25k&#10;T7FByxGfNbb7ejYCPmuNc/jq1VOzC9/5x23zku1/hbi+Co8PwDwGf4bhpB/VoYpOWzuTcmwQcJfn&#10;64gKWNzfxFEnIkmzFbCtgHUKvCr5/wnVHwAAAP//AwBQSwECLQAUAAYACAAAACEAtoM4kv4AAADh&#10;AQAAEwAAAAAAAAAAAAAAAAAAAAAAW0NvbnRlbnRfVHlwZXNdLnhtbFBLAQItABQABgAIAAAAIQA4&#10;/SH/1gAAAJQBAAALAAAAAAAAAAAAAAAAAC8BAABfcmVscy8ucmVsc1BLAQItABQABgAIAAAAIQDE&#10;RNDYgwIAAGkFAAAOAAAAAAAAAAAAAAAAAC4CAABkcnMvZTJvRG9jLnhtbFBLAQItABQABgAIAAAA&#10;IQCn3CXM4AAAAAoBAAAPAAAAAAAAAAAAAAAAAN0EAABkcnMvZG93bnJldi54bWxQSwUGAAAAAAQA&#10;BADzAAAA6gUAAAAA&#10;" filled="f" strokecolor="red" strokeweight="4.5pt"/>
        </w:pict>
      </w:r>
      <w:r>
        <w:rPr>
          <w:noProof/>
        </w:rPr>
        <w:pict w14:anchorId="0448CD82">
          <v:rect id="Rectangle 53" o:spid="_x0000_s1032" style="position:absolute;margin-left:28.35pt;margin-top:18.35pt;width:214.05pt;height:50.05pt;z-index:252131328;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Bo9gwIAAGkFAAAOAAAAZHJzL2Uyb0RvYy54bWysVG1rGzEM/j7YfzD+vl4uTdou9FJCS8ag&#10;tKXt6GfHZ+cOfJYnO2/79ZN9Lwld2YexEHy2JT2SHku6vtk3hm0V+hpswfOzEWfKSihruy74j9fl&#10;lyvOfBC2FAasKvhBeX4z//zpeudmagwVmFIhIxDrZztX8CoEN8syLyvVCH8GTlkSasBGBDriOitR&#10;7Ai9Mdl4NLrIdoClQ5DKe7q9a4V8nvC1VjI8au1VYKbgFFtIK6Z1Fddsfi1maxSuqmUXhviHKBpR&#10;W3I6QN2JINgG6z+gmloieNDhTEKTgda1VCkHyiYfvcvmpRJOpVyIHO8Gmvz/g5UP2xf3hETDzvmZ&#10;p23MYq+xiV+Kj+0TWYeBLLUPTNLl+DK/mpxPOZMkuzif0j+ymR2tHfrwTUHD4qbgSI+ROBLbex9a&#10;1V4lOrOwrI1JD2Is2xV8eplPR8nCg6nLKI16HterW4NsK+hNl8sR/TrHJ2oUhrEUzTGrtAsHoyKG&#10;sc9Ks7qMebQeYsGpAVZIqWzIW1ElStV6m5466y1SzgkwImuKcsDuAHrNFqTHbhno9KOpSvU6GHep&#10;/814sEiewYbBuKkt4EeZGcqq89zq9yS11ESWVlAenpAhtN3inVzW9IL3wocngdQe1EjU8uGRFm2A&#10;Xgq6HWcV4K+P7qM+VS1JOdtRuxXc/9wIVJyZ75bq+Ws+mcT+TIfJ9HJMBzyVrE4ldtPcAr1+TsPF&#10;ybSN+sH0W43QvNFkWESvJBJWku+Cy4D94Ta0Y4Bmi1SLRVKjnnQi3NsXJyN4ZDVW6Ov+TaDryjhQ&#10;AzxA35pi9q6aW91oaWGxCaDrVOpHXju+qZ9T4XSzJw6M03PSOk7I+W8AAAD//wMAUEsDBBQABgAI&#10;AAAAIQA2GUnf3gAAAAgBAAAPAAAAZHJzL2Rvd25yZXYueG1sTI/LboMwEEX3lfoP1kTqLjFBCAjF&#10;RH2oH1BIpXbn4Amg4DHFJnH79XVX7XI0R/eeW+69HtkFZzsYErDdRMCQWqMG6gQcmpd1Dsw6SUqO&#10;hlDAF1rYV7c3pSyUudIrXmrXsRBCtpACeuemgnPb9qil3ZgJKfxOZtbShXPuuJrlNYTrkcdRlHIt&#10;BwoNvZzwqcf2XC9awHvd4+I/BvXYnPxn/pY0z/H5W4i7lX+4B+bQuz8YfvWDOlTB6WgWUpaNAtI8&#10;C6SA9S5OgAUg2aVhy1FAlgGvSv5/QPUDAAD//wMAUEsBAi0AFAAGAAgAAAAhALaDOJL+AAAA4QEA&#10;ABMAAAAAAAAAAAAAAAAAAAAAAFtDb250ZW50X1R5cGVzXS54bWxQSwECLQAUAAYACAAAACEAOP0h&#10;/9YAAACUAQAACwAAAAAAAAAAAAAAAAAvAQAAX3JlbHMvLnJlbHNQSwECLQAUAAYACAAAACEAC+Aa&#10;PYMCAABpBQAADgAAAAAAAAAAAAAAAAAuAgAAZHJzL2Uyb0RvYy54bWxQSwECLQAUAAYACAAAACEA&#10;NhlJ394AAAAIAQAADwAAAAAAAAAAAAAAAADdBAAAZHJzL2Rvd25yZXYueG1sUEsFBgAAAAAEAAQA&#10;8wAAAOgFAAAAAA==&#10;" filled="f" strokecolor="red" strokeweight="4.5pt"/>
        </w:pict>
      </w:r>
    </w:p>
    <w:tbl>
      <w:tblPr>
        <w:tblStyle w:val="TableGridLight"/>
        <w:tblW w:w="0" w:type="auto"/>
        <w:tblInd w:w="758" w:type="dxa"/>
        <w:tblLook w:val="04A0" w:firstRow="1" w:lastRow="0" w:firstColumn="1" w:lastColumn="0" w:noHBand="0" w:noVBand="1"/>
      </w:tblPr>
      <w:tblGrid>
        <w:gridCol w:w="1418"/>
        <w:gridCol w:w="1271"/>
        <w:gridCol w:w="1417"/>
        <w:gridCol w:w="1111"/>
        <w:gridCol w:w="1352"/>
        <w:gridCol w:w="1223"/>
        <w:gridCol w:w="1481"/>
      </w:tblGrid>
      <w:tr w:rsidR="00BF5ADA" w14:paraId="0986CB3A" w14:textId="0FDF0946" w:rsidTr="00C91108">
        <w:tc>
          <w:tcPr>
            <w:tcW w:w="1418" w:type="dxa"/>
            <w:shd w:val="clear" w:color="auto" w:fill="00B0F0"/>
            <w:vAlign w:val="center"/>
          </w:tcPr>
          <w:p w14:paraId="431D2F86" w14:textId="6C9E310F" w:rsidR="00BF5ADA" w:rsidRPr="00BF5ADA" w:rsidRDefault="00C91108" w:rsidP="00C91108">
            <w:pPr>
              <w:jc w:val="center"/>
              <w:rPr>
                <w:b/>
                <w:bCs/>
                <w:color w:val="FFFFFF" w:themeColor="background1"/>
              </w:rPr>
            </w:pPr>
            <w:r>
              <w:rPr>
                <w:b/>
                <w:bCs/>
                <w:color w:val="FFFFFF" w:themeColor="background1"/>
              </w:rPr>
              <w:t>Victoria</w:t>
            </w:r>
            <w:r w:rsidR="001F06C8">
              <w:rPr>
                <w:b/>
                <w:bCs/>
                <w:color w:val="FFFFFF" w:themeColor="background1"/>
              </w:rPr>
              <w:t xml:space="preserve"> </w:t>
            </w:r>
            <w:r>
              <w:rPr>
                <w:b/>
                <w:bCs/>
                <w:color w:val="FFFFFF" w:themeColor="background1"/>
              </w:rPr>
              <w:br/>
            </w:r>
            <w:r w:rsidR="00BF5ADA" w:rsidRPr="00BF5ADA">
              <w:rPr>
                <w:b/>
                <w:bCs/>
                <w:color w:val="FFFFFF" w:themeColor="background1"/>
              </w:rPr>
              <w:t>Cruz Azul</w:t>
            </w:r>
          </w:p>
        </w:tc>
        <w:tc>
          <w:tcPr>
            <w:tcW w:w="1271" w:type="dxa"/>
            <w:shd w:val="clear" w:color="auto" w:fill="A6A6A6" w:themeFill="background1" w:themeFillShade="A6"/>
            <w:vAlign w:val="center"/>
          </w:tcPr>
          <w:p w14:paraId="51B502F1" w14:textId="77777777" w:rsidR="00BF5ADA" w:rsidRPr="00BF5ADA" w:rsidRDefault="00BF5ADA" w:rsidP="00C91108">
            <w:pPr>
              <w:jc w:val="center"/>
              <w:rPr>
                <w:b/>
                <w:bCs/>
              </w:rPr>
            </w:pPr>
            <w:r w:rsidRPr="00BF5ADA">
              <w:rPr>
                <w:b/>
                <w:bCs/>
                <w:color w:val="FFFFFF" w:themeColor="background1"/>
              </w:rPr>
              <w:t>Empate</w:t>
            </w:r>
          </w:p>
        </w:tc>
        <w:tc>
          <w:tcPr>
            <w:tcW w:w="1417" w:type="dxa"/>
            <w:tcBorders>
              <w:right w:val="nil"/>
            </w:tcBorders>
            <w:shd w:val="clear" w:color="auto" w:fill="002060"/>
            <w:vAlign w:val="center"/>
          </w:tcPr>
          <w:p w14:paraId="283EBA88" w14:textId="543776BE" w:rsidR="00BF5ADA" w:rsidRPr="00BF5ADA" w:rsidRDefault="00C91108" w:rsidP="00C91108">
            <w:pPr>
              <w:jc w:val="center"/>
              <w:rPr>
                <w:b/>
                <w:bCs/>
              </w:rPr>
            </w:pPr>
            <w:r>
              <w:rPr>
                <w:b/>
                <w:bCs/>
              </w:rPr>
              <w:t>Victoria</w:t>
            </w:r>
            <w:r>
              <w:rPr>
                <w:b/>
                <w:bCs/>
              </w:rPr>
              <w:br/>
            </w:r>
            <w:r w:rsidR="00BF5ADA" w:rsidRPr="00BF5ADA">
              <w:rPr>
                <w:b/>
                <w:bCs/>
              </w:rPr>
              <w:t>Monterrey</w:t>
            </w:r>
          </w:p>
        </w:tc>
        <w:tc>
          <w:tcPr>
            <w:tcW w:w="1111" w:type="dxa"/>
            <w:tcBorders>
              <w:top w:val="nil"/>
              <w:left w:val="nil"/>
              <w:bottom w:val="nil"/>
              <w:right w:val="nil"/>
            </w:tcBorders>
            <w:vAlign w:val="center"/>
          </w:tcPr>
          <w:p w14:paraId="7A47A701" w14:textId="2BA8AD9D" w:rsidR="00BF5ADA" w:rsidRPr="00BF5ADA" w:rsidRDefault="00CE6870" w:rsidP="00C91108">
            <w:pPr>
              <w:jc w:val="center"/>
              <w:rPr>
                <w:b/>
                <w:bCs/>
              </w:rPr>
            </w:pPr>
            <w:r>
              <w:rPr>
                <w:noProof/>
              </w:rPr>
              <w:pict w14:anchorId="047C327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9" o:spid="_x0000_s1034" type="#_x0000_t13" style="position:absolute;left:0;text-align:left;margin-left:6.8pt;margin-top:7pt;width:33.95pt;height:24.55pt;z-index:252161024;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6ihAIAAIwFAAAOAAAAZHJzL2Uyb0RvYy54bWysVN9vGjEMfp+0/yHK+ziOQduhHhWiYppU&#10;tdXaqc8hl3CRcknmBA7218/J/YC11R6m8RCc2P5sf2f7+uZQa7IX4JU1Bc1HY0qE4bZUZlvQH8/r&#10;T1eU+MBMybQ1oqBH4enN4uOH68bNxcRWVpcCCIIYP29cQasQ3DzLPK9EzfzIOmFQKS3ULOAVtlkJ&#10;rEH0WmeT8fgiayyUDiwX3uPrbauki4QvpeDhQUovAtEFxdxCOiGdm3hmi2s23wJzleJdGuwfsqiZ&#10;Mhh0gLplgZEdqDdQteJgvZVhxG2dWSkVF6kGrCYfv6rmqWJOpFqQHO8Gmvz/g+X3+yf3CEhD4/zc&#10;oxirOEio4z/mRw6JrONAljgEwvFx+jnPL2aUcFSheHk1i2RmJ2cHPnwVtiZRKCiobRWWALZJRLH9&#10;nQ+tQ28YI3qrVblWWqcLbDcrDWTP8Out12P8dTH+MNPmrWfsHzH4hkP+1hFTjZ7ZqfAkhaMWEU+b&#10;70ISVWKpk5Rx6skTJuNcmJC3qoqVok1zdp5ln0XiJQFGZInlDdgdQG/ZgvTYLT+dfXQVqaUH5/Hf&#10;EmudB48U2ZowONfKWHgPQGNVXeTWvieppSaytLHl8REI2HagvONrhV/5jvnwyAAnCGcNt0J4wENq&#10;2xTUdhIllYVf771He2xs1FLS4EQW1P/cMRCU6G8GW/5LPp3GEU6X6exyghc412zONWZXryy2TY77&#10;x/EkRvuge1GCrV9weSxjVFQxwzF2QXmA/rIK7abA9cPFcpnMcGwdC3fmyfEIHlmN/ft8eGHgulYP&#10;OCP3tp9eNn/V661t9DR2uQtWqjQIJ147vnHkU+N06ynulPN7sjot0cVvAAAA//8DAFBLAwQUAAYA&#10;CAAAACEAXLQt8NkAAAAHAQAADwAAAGRycy9kb3ducmV2LnhtbEyOzU7DMBCE70i8g7VI3KhjVypR&#10;GqeqkOAMhUOP23ibBPwTxW4a3p7lBKfRaEYzX71bvBMzTWmIwYBaFSAotNEOoTPw8f78UIJIGYNF&#10;FwMZ+KYEu+b2psbKxmt4o/mQO8EjIVVooM95rKRMbU8e0yqOFDg7x8ljZjt10k545XHvpC6KjfQ4&#10;BH7ocaSnntqvw8UbkMM4uxeHx8/luN6/nrVSflLG3N8t+y2ITEv+K8MvPqNDw0yneAk2Ccdea26y&#10;rh9BcF4WCsTJwEaXIJta/udvfgAAAP//AwBQSwECLQAUAAYACAAAACEAtoM4kv4AAADhAQAAEwAA&#10;AAAAAAAAAAAAAAAAAAAAW0NvbnRlbnRfVHlwZXNdLnhtbFBLAQItABQABgAIAAAAIQA4/SH/1gAA&#10;AJQBAAALAAAAAAAAAAAAAAAAAC8BAABfcmVscy8ucmVsc1BLAQItABQABgAIAAAAIQBlyq6ihAIA&#10;AIwFAAAOAAAAAAAAAAAAAAAAAC4CAABkcnMvZTJvRG9jLnhtbFBLAQItABQABgAIAAAAIQBctC3w&#10;2QAAAAcBAAAPAAAAAAAAAAAAAAAAAN4EAABkcnMvZG93bnJldi54bWxQSwUGAAAAAAQABADzAAAA&#10;5AUAAAAA&#10;" adj="13790" fillcolor="red" strokecolor="black [3213]" strokeweight="1pt"/>
              </w:pict>
            </w:r>
          </w:p>
        </w:tc>
        <w:tc>
          <w:tcPr>
            <w:tcW w:w="1352" w:type="dxa"/>
            <w:tcBorders>
              <w:left w:val="nil"/>
            </w:tcBorders>
            <w:shd w:val="clear" w:color="auto" w:fill="00B0F0"/>
            <w:vAlign w:val="center"/>
          </w:tcPr>
          <w:p w14:paraId="7A737D9F" w14:textId="379EB91B" w:rsidR="00BF5ADA" w:rsidRPr="00BF5ADA" w:rsidRDefault="00C91108" w:rsidP="00C91108">
            <w:pPr>
              <w:jc w:val="center"/>
              <w:rPr>
                <w:b/>
                <w:bCs/>
              </w:rPr>
            </w:pPr>
            <w:r>
              <w:rPr>
                <w:b/>
                <w:bCs/>
                <w:color w:val="FFFFFF" w:themeColor="background1"/>
              </w:rPr>
              <w:t>Victoria</w:t>
            </w:r>
            <w:r>
              <w:rPr>
                <w:b/>
                <w:bCs/>
                <w:color w:val="FFFFFF" w:themeColor="background1"/>
              </w:rPr>
              <w:br/>
            </w:r>
            <w:r w:rsidR="00BF5ADA" w:rsidRPr="00BF5ADA">
              <w:rPr>
                <w:b/>
                <w:bCs/>
                <w:color w:val="FFFFFF" w:themeColor="background1"/>
              </w:rPr>
              <w:t>Cruz Azul</w:t>
            </w:r>
          </w:p>
        </w:tc>
        <w:tc>
          <w:tcPr>
            <w:tcW w:w="1223" w:type="dxa"/>
            <w:shd w:val="clear" w:color="auto" w:fill="A6A6A6" w:themeFill="background1" w:themeFillShade="A6"/>
            <w:vAlign w:val="center"/>
          </w:tcPr>
          <w:p w14:paraId="3BA729A2" w14:textId="1704FA01" w:rsidR="00BF5ADA" w:rsidRPr="00BF5ADA" w:rsidRDefault="00BF5ADA" w:rsidP="00C91108">
            <w:pPr>
              <w:jc w:val="center"/>
              <w:rPr>
                <w:b/>
                <w:bCs/>
              </w:rPr>
            </w:pPr>
            <w:r w:rsidRPr="00BF5ADA">
              <w:rPr>
                <w:b/>
                <w:bCs/>
                <w:color w:val="FFFFFF" w:themeColor="background1"/>
              </w:rPr>
              <w:t>Empate</w:t>
            </w:r>
          </w:p>
        </w:tc>
        <w:tc>
          <w:tcPr>
            <w:tcW w:w="1481" w:type="dxa"/>
            <w:shd w:val="clear" w:color="auto" w:fill="002060"/>
            <w:vAlign w:val="center"/>
          </w:tcPr>
          <w:p w14:paraId="16F502D9" w14:textId="4F705289" w:rsidR="00BF5ADA" w:rsidRPr="00BF5ADA" w:rsidRDefault="00C91108" w:rsidP="00C91108">
            <w:pPr>
              <w:jc w:val="center"/>
              <w:rPr>
                <w:b/>
                <w:bCs/>
              </w:rPr>
            </w:pPr>
            <w:r>
              <w:rPr>
                <w:b/>
                <w:bCs/>
              </w:rPr>
              <w:t>Victoria</w:t>
            </w:r>
            <w:r>
              <w:rPr>
                <w:b/>
                <w:bCs/>
              </w:rPr>
              <w:br/>
            </w:r>
            <w:r w:rsidR="00BF5ADA" w:rsidRPr="00BF5ADA">
              <w:rPr>
                <w:b/>
                <w:bCs/>
              </w:rPr>
              <w:t>Monterrey</w:t>
            </w:r>
          </w:p>
        </w:tc>
      </w:tr>
      <w:tr w:rsidR="00BF5ADA" w14:paraId="205F812C" w14:textId="1E68332F" w:rsidTr="00C91108">
        <w:tc>
          <w:tcPr>
            <w:tcW w:w="1418" w:type="dxa"/>
            <w:vAlign w:val="center"/>
          </w:tcPr>
          <w:p w14:paraId="132F1F0E" w14:textId="77777777" w:rsidR="00BF5ADA" w:rsidRPr="00BF5ADA" w:rsidRDefault="00BF5ADA" w:rsidP="00C91108">
            <w:pPr>
              <w:jc w:val="center"/>
              <w:rPr>
                <w:b/>
                <w:bCs/>
              </w:rPr>
            </w:pPr>
            <w:r w:rsidRPr="00BF5ADA">
              <w:rPr>
                <w:b/>
                <w:bCs/>
              </w:rPr>
              <w:t>42%</w:t>
            </w:r>
          </w:p>
        </w:tc>
        <w:tc>
          <w:tcPr>
            <w:tcW w:w="1271" w:type="dxa"/>
            <w:vAlign w:val="center"/>
          </w:tcPr>
          <w:p w14:paraId="11C70B4B" w14:textId="24C1A412" w:rsidR="00BF5ADA" w:rsidRPr="00BF5ADA" w:rsidRDefault="00BF5ADA" w:rsidP="00C91108">
            <w:pPr>
              <w:jc w:val="center"/>
              <w:rPr>
                <w:b/>
                <w:bCs/>
              </w:rPr>
            </w:pPr>
            <w:r w:rsidRPr="00BF5ADA">
              <w:rPr>
                <w:b/>
                <w:bCs/>
              </w:rPr>
              <w:t>26%</w:t>
            </w:r>
          </w:p>
        </w:tc>
        <w:tc>
          <w:tcPr>
            <w:tcW w:w="1417" w:type="dxa"/>
            <w:tcBorders>
              <w:right w:val="nil"/>
            </w:tcBorders>
            <w:vAlign w:val="center"/>
          </w:tcPr>
          <w:p w14:paraId="1C09005C" w14:textId="77777777" w:rsidR="00BF5ADA" w:rsidRPr="00BF5ADA" w:rsidRDefault="00BF5ADA" w:rsidP="00C91108">
            <w:pPr>
              <w:jc w:val="center"/>
              <w:rPr>
                <w:b/>
                <w:bCs/>
              </w:rPr>
            </w:pPr>
            <w:r w:rsidRPr="00BF5ADA">
              <w:rPr>
                <w:b/>
                <w:bCs/>
              </w:rPr>
              <w:t>32%</w:t>
            </w:r>
          </w:p>
        </w:tc>
        <w:tc>
          <w:tcPr>
            <w:tcW w:w="1111" w:type="dxa"/>
            <w:tcBorders>
              <w:top w:val="nil"/>
              <w:left w:val="nil"/>
              <w:bottom w:val="nil"/>
              <w:right w:val="nil"/>
            </w:tcBorders>
            <w:vAlign w:val="center"/>
          </w:tcPr>
          <w:p w14:paraId="60ADC0F1" w14:textId="2D24E0D3" w:rsidR="00BF5ADA" w:rsidRPr="00BF5ADA" w:rsidRDefault="00BF5ADA" w:rsidP="00C91108">
            <w:pPr>
              <w:jc w:val="center"/>
              <w:rPr>
                <w:b/>
                <w:bCs/>
              </w:rPr>
            </w:pPr>
          </w:p>
        </w:tc>
        <w:tc>
          <w:tcPr>
            <w:tcW w:w="1352" w:type="dxa"/>
            <w:tcBorders>
              <w:left w:val="nil"/>
            </w:tcBorders>
            <w:vAlign w:val="center"/>
          </w:tcPr>
          <w:p w14:paraId="1E80476D" w14:textId="29DEBAB7" w:rsidR="00BF5ADA" w:rsidRPr="00BF5ADA" w:rsidRDefault="00BF5ADA" w:rsidP="00C91108">
            <w:pPr>
              <w:jc w:val="center"/>
              <w:rPr>
                <w:b/>
                <w:bCs/>
              </w:rPr>
            </w:pPr>
            <w:r w:rsidRPr="00BF5ADA">
              <w:rPr>
                <w:b/>
                <w:bCs/>
              </w:rPr>
              <w:t>1 a 42</w:t>
            </w:r>
          </w:p>
        </w:tc>
        <w:tc>
          <w:tcPr>
            <w:tcW w:w="1223" w:type="dxa"/>
            <w:vAlign w:val="center"/>
          </w:tcPr>
          <w:p w14:paraId="3A40E0A9" w14:textId="41C555F6" w:rsidR="00BF5ADA" w:rsidRPr="00BF5ADA" w:rsidRDefault="00BF5ADA" w:rsidP="00C91108">
            <w:pPr>
              <w:jc w:val="center"/>
              <w:rPr>
                <w:b/>
                <w:bCs/>
              </w:rPr>
            </w:pPr>
            <w:r w:rsidRPr="00BF5ADA">
              <w:rPr>
                <w:b/>
                <w:bCs/>
              </w:rPr>
              <w:t>43 a 68</w:t>
            </w:r>
          </w:p>
        </w:tc>
        <w:tc>
          <w:tcPr>
            <w:tcW w:w="1481" w:type="dxa"/>
            <w:vAlign w:val="center"/>
          </w:tcPr>
          <w:p w14:paraId="65F798D8" w14:textId="60E42042" w:rsidR="00BF5ADA" w:rsidRPr="00BF5ADA" w:rsidRDefault="00BF5ADA" w:rsidP="00C91108">
            <w:pPr>
              <w:jc w:val="center"/>
              <w:rPr>
                <w:b/>
                <w:bCs/>
              </w:rPr>
            </w:pPr>
            <w:r w:rsidRPr="00BF5ADA">
              <w:rPr>
                <w:b/>
                <w:bCs/>
              </w:rPr>
              <w:t>69 a 100</w:t>
            </w:r>
          </w:p>
        </w:tc>
      </w:tr>
    </w:tbl>
    <w:p w14:paraId="4B4D39A9" w14:textId="1634EDAB" w:rsidR="002F21D8" w:rsidRDefault="00BF5ADA" w:rsidP="006631F1">
      <w:r>
        <w:rPr>
          <w:noProof/>
        </w:rPr>
        <w:drawing>
          <wp:anchor distT="226695" distB="226695" distL="226695" distR="226695" simplePos="0" relativeHeight="252128256" behindDoc="0" locked="0" layoutInCell="1" allowOverlap="1" wp14:anchorId="0927314A" wp14:editId="39D45714">
            <wp:simplePos x="0" y="0"/>
            <wp:positionH relativeFrom="column">
              <wp:posOffset>650875</wp:posOffset>
            </wp:positionH>
            <wp:positionV relativeFrom="paragraph">
              <wp:posOffset>229870</wp:posOffset>
            </wp:positionV>
            <wp:extent cx="2305685" cy="1627505"/>
            <wp:effectExtent l="0" t="0" r="0" b="0"/>
            <wp:wrapSquare wrapText="bothSides"/>
            <wp:docPr id="49" name="Picture 49" descr="A picture containing text, electronics, keyboard,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electronics, keyboard, calculat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5685" cy="1627505"/>
                    </a:xfrm>
                    <a:prstGeom prst="rect">
                      <a:avLst/>
                    </a:prstGeom>
                  </pic:spPr>
                </pic:pic>
              </a:graphicData>
            </a:graphic>
          </wp:anchor>
        </w:drawing>
      </w:r>
      <w:r>
        <w:rPr>
          <w:noProof/>
        </w:rPr>
        <w:drawing>
          <wp:anchor distT="226695" distB="226695" distL="226695" distR="226695" simplePos="0" relativeHeight="252129280" behindDoc="0" locked="0" layoutInCell="1" allowOverlap="1" wp14:anchorId="002622D8" wp14:editId="1484A4D0">
            <wp:simplePos x="0" y="0"/>
            <wp:positionH relativeFrom="column">
              <wp:posOffset>3945890</wp:posOffset>
            </wp:positionH>
            <wp:positionV relativeFrom="paragraph">
              <wp:posOffset>228600</wp:posOffset>
            </wp:positionV>
            <wp:extent cx="2299335" cy="1619885"/>
            <wp:effectExtent l="0" t="0" r="5715" b="0"/>
            <wp:wrapSquare wrapText="bothSides"/>
            <wp:docPr id="50" name="Picture 50" descr="A picture containing text, electronics, calculat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electronics, calculator, key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99335" cy="1619885"/>
                    </a:xfrm>
                    <a:prstGeom prst="rect">
                      <a:avLst/>
                    </a:prstGeom>
                  </pic:spPr>
                </pic:pic>
              </a:graphicData>
            </a:graphic>
            <wp14:sizeRelH relativeFrom="margin">
              <wp14:pctWidth>0</wp14:pctWidth>
            </wp14:sizeRelH>
            <wp14:sizeRelV relativeFrom="margin">
              <wp14:pctHeight>0</wp14:pctHeight>
            </wp14:sizeRelV>
          </wp:anchor>
        </w:drawing>
      </w:r>
    </w:p>
    <w:p w14:paraId="2D104074" w14:textId="7BA69791" w:rsidR="00BF5ADA" w:rsidRDefault="00BF5ADA" w:rsidP="006631F1"/>
    <w:p w14:paraId="4C6468F3" w14:textId="2D63362E" w:rsidR="002F21D8" w:rsidRDefault="00CE6870" w:rsidP="006631F1">
      <w:r>
        <w:rPr>
          <w:noProof/>
        </w:rPr>
        <w:pict w14:anchorId="1F6CD63A">
          <v:shape id="Arrow: Right 51" o:spid="_x0000_s1031" type="#_x0000_t13" style="position:absolute;margin-left:240.75pt;margin-top:7.05pt;width:65.1pt;height:48.4pt;z-index:252130304;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GwhAIAAIwFAAAOAAAAZHJzL2Uyb0RvYy54bWysVE1v2zAMvQ/YfxB0Xx0HbdoFdYqgRYYB&#10;RVesHXpWZCk2IIsapcTJfv0o+SNZW+wwLAeFEslH8pnk9c2+MWyn0NdgC56fTThTVkJZ203Bfzyv&#10;Pl1x5oOwpTBgVcEPyvObxccP162bqylUYEqFjECsn7eu4FUIbp5lXlaqEf4MnLKk1ICNCHTFTVai&#10;aAm9Mdl0MpllLWDpEKTynl7vOiVfJHytlQzftPYqMFNwyi2kE9O5jme2uBbzDQpX1bJPQ/xDFo2o&#10;LQUdoe5EEGyL9RuoppYIHnQ4k9BkoHUtVaqBqsknr6p5qoRTqRYix7uRJv//YOXD7sk9ItHQOj/3&#10;JMYq9hqb+E/5sX0i6zCSpfaBSXq8ms5m+SVnklSz/Pz8chbJzI7ODn34oqBhUSg41psqLBGhTUSJ&#10;3b0PncNgGCN6MHW5qo1JF9ysbw2ynaCvt1pN6NfH+MPM2LeesX/U6Bv2+VtHSjV6ZsfCkxQORkU8&#10;Y78rzeqSSp2mjFNPHjGFlMqGvFNVolRdmhenWQ5ZJF4SYETWVN6I3QMMlh3IgN3x09tHV5VaenSe&#10;/C2xznn0SJHBhtG5qS3gewCGquojd/YDSR01kaU1lIdHZAjdQHknVzV95Xvhw6NAmiCaNdoK4Rsd&#10;2kBbcOglzirAX++9R3tqbNJy1tJEFtz/3ApUnJmvllr+MzVZHOF0Ob+4nNIFTzXrU43dNrdAbZPT&#10;/nEyidE+mEHUCM0LLY9ljEoqYSXFLrgMOFxuQ7cpaP1ItVwmMxpbJ8K9fXIygkdWY/8+718Eur7V&#10;A83IAwzTK+aver2zjZ4WltsAuk6DcOS155tGPjVOv57iTjm9J6vjEl38BgAA//8DAFBLAwQUAAYA&#10;CAAAACEAS9GrzN8AAAAKAQAADwAAAGRycy9kb3ducmV2LnhtbEyPwU7DMAyG70i8Q2QkbiwNbKMr&#10;TSeENOA4xnbgljWmLTRO1aRreXu8Exzt/9Pvz/l6cq04YR8aTxrULAGBVHrbUKVh/765SUGEaMia&#10;1hNq+MEA6+LyIjeZ9SO94WkXK8ElFDKjoY6xy6QMZY3OhJnvkDj79L0zkce+krY3I5e7Vt4myVI6&#10;0xBfqE2HTzWW37vBadhuVsPrdvH1YdPBxEPavzy78U7r66vp8QFExCn+wXDWZ3Uo2OnoB7JBtBrm&#10;qVowysFcgWBgqdQ9iCMvVLICWeTy/wvFLwAAAP//AwBQSwECLQAUAAYACAAAACEAtoM4kv4AAADh&#10;AQAAEwAAAAAAAAAAAAAAAAAAAAAAW0NvbnRlbnRfVHlwZXNdLnhtbFBLAQItABQABgAIAAAAIQA4&#10;/SH/1gAAAJQBAAALAAAAAAAAAAAAAAAAAC8BAABfcmVscy8ucmVsc1BLAQItABQABgAIAAAAIQDI&#10;0xGwhAIAAIwFAAAOAAAAAAAAAAAAAAAAAC4CAABkcnMvZTJvRG9jLnhtbFBLAQItABQABgAIAAAA&#10;IQBL0avM3wAAAAoBAAAPAAAAAAAAAAAAAAAAAN4EAABkcnMvZG93bnJldi54bWxQSwUGAAAAAAQA&#10;BADzAAAA6gUAAAAA&#10;" adj="13572" fillcolor="red" strokecolor="black [3213]" strokeweight="1pt"/>
        </w:pict>
      </w:r>
    </w:p>
    <w:p w14:paraId="02E88754" w14:textId="18F461E0" w:rsidR="002F21D8" w:rsidRDefault="002F21D8" w:rsidP="006631F1"/>
    <w:p w14:paraId="61C02295" w14:textId="2DCAC2F6" w:rsidR="002F21D8" w:rsidRDefault="002F21D8" w:rsidP="006631F1"/>
    <w:p w14:paraId="2B2DF222" w14:textId="3453F782" w:rsidR="002F21D8" w:rsidRDefault="002F21D8" w:rsidP="006631F1"/>
    <w:p w14:paraId="753754AB" w14:textId="36A79E70" w:rsidR="002F21D8" w:rsidRDefault="002F21D8" w:rsidP="006631F1"/>
    <w:p w14:paraId="57760574" w14:textId="65F47420" w:rsidR="00BF5ADA" w:rsidRDefault="00BF5ADA" w:rsidP="006631F1">
      <w:r>
        <w:tab/>
      </w:r>
    </w:p>
    <w:p w14:paraId="1E0DBF60" w14:textId="13BC8EDD" w:rsidR="00BF5ADA" w:rsidRDefault="00CA3D8A" w:rsidP="000A47BF">
      <w:pPr>
        <w:ind w:firstLine="708"/>
      </w:pPr>
      <w:r>
        <w:t xml:space="preserve">De tal forma que los porcentajes ahora se traducirían en </w:t>
      </w:r>
      <w:r w:rsidR="00BC5EBD">
        <w:t xml:space="preserve">tres </w:t>
      </w:r>
      <w:r>
        <w:t>rangos de valor</w:t>
      </w:r>
      <w:r w:rsidR="001F06C8">
        <w:t>e</w:t>
      </w:r>
      <w:r>
        <w:t xml:space="preserve">s. </w:t>
      </w:r>
      <w:r w:rsidR="003A6A48">
        <w:t>Con esto listo, ahora le pedimos a nuestra caja que nos dé una pelotita, la cual resulta ser la siguiente:</w:t>
      </w:r>
    </w:p>
    <w:p w14:paraId="3CB22473" w14:textId="155DBD80" w:rsidR="00BF5ADA" w:rsidRDefault="00CE6870" w:rsidP="003A6A48">
      <w:r>
        <w:rPr>
          <w:noProof/>
        </w:rPr>
        <w:pict w14:anchorId="3A1A1328">
          <v:oval id="Oval 58" o:spid="_x0000_s1030" style="position:absolute;margin-left:217.95pt;margin-top:6.85pt;width:110pt;height:100.8pt;z-index:252134400;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0l2DgMAAEYHAAAOAAAAZHJzL2Uyb0RvYy54bWysVVlPGzEQfq/U/2D5vWQ3CUciNigCUVWi&#10;gICKZ8drZy15bdeeXP31HXuPhIKKqPqyO57b3xw+v9jWmqyFD8qaguZHGSXCcFsqsyzoj6frL2eU&#10;BGCmZNoaUdCdCPRi9vnT+cZNxdBWVpfCE3RiwnTjCloBuOlgEHglahaOrBMGhdL6mgEe/XJQerZB&#10;77UeDLPsZLCxvnTechECcq8aIZ0l/1IKDndSBgFEFxRzg/T16buI38HsnE2XnrlK8TYN9g9Z1EwZ&#10;DNq7umLAyMqrV65qxb0NVsIRt/XASqm4SHfA2+TZH7d5rJgT6S4ITnA9TOH/ueW360d37xGGjQvT&#10;gGS8xVb6Ov4xP7JNYO16sMQWCEdmPpqcDrMRJRxl+fAsy08SnIO9ufMBvgpbk0gUVGitXIgXYlO2&#10;vgmAUVG702rhK6+V1kSiakEN9gwl3sKzgiqhgaEanAPaJ4tAnEVAssROfSMutSdrhhVnnAsDw0bE&#10;4LstG36ejbKsLb5e1Qd87KmWD8pAoz0Zt0xMtg+QUl+GwxSOUe1jaeTJIvXgyzT2/FCxUnRZd+x3&#10;Eklu383kMOJkElNPiYRDnCIcHX+fyOlZy30zD2Quu+o4BhWJn4Jy5bluii+xwk/2AYczjmUDWxzN&#10;lsLxbCkc0YZqOwUdRcBBaRGtGy5Ob+oZrMi+hxMFOy2ivjYPQhJVplaOjL6KL9uk8Ze0o1ZMszcc&#10;/a2/GsNWP5qKtHo+YtxbpMjWQG9cK2P9W9E15LFkiLds9DsEmntHCGC72OLFCzqKmpGzsOXu3seZ&#10;SnMdHL9WOJ03LMA987j7cEviPoc7/EhtNwW1LUVJZf2vt/hRH1cSSinZ4C4taPi5Yh5HV38zOJuT&#10;fDyOyzcdxse4NnCoDyWLQ4lZ1ZcW+yLHl8PxREZ90B0pva2fce3PY1QUMcMxNnYY+O5wCXhGET4c&#10;XMznicaFi514Yx4d77ZIXD1P22fmXbuiALfbre327qs11ejGChk7X4GVKvXgHte2ArisU13ahyW+&#10;BofnpLV//ma/AQAA//8DAFBLAwQUAAYACAAAACEAMZeRUuEAAAAKAQAADwAAAGRycy9kb3ducmV2&#10;LnhtbEyPwU7DMAyG70i8Q2QkLoilXek2StMJIQGXXdgmTbulTWg7GqdKsrbw9HgnONr/p9+f8/Vk&#10;OjZo51uLAuJZBExjZVWLtYD97vV+BcwHiUp2FrWAb+1hXVxf5TJTdsQPPWxDzagEfSYFNCH0Gee+&#10;arSRfmZ7jZR9WmdkoNHVXDk5Urnp+DyKFtzIFulCI3v90ujqa3s2Aoa74/vm57iTbyd3KPcnXI1l&#10;XAlxezM9PwELegp/MFz0SR0KcirtGZVnnYCHJH0klIJkCYyARXpZlALmcZoAL3L+/4XiFwAA//8D&#10;AFBLAQItABQABgAIAAAAIQC2gziS/gAAAOEBAAATAAAAAAAAAAAAAAAAAAAAAABbQ29udGVudF9U&#10;eXBlc10ueG1sUEsBAi0AFAAGAAgAAAAhADj9If/WAAAAlAEAAAsAAAAAAAAAAAAAAAAALwEAAF9y&#10;ZWxzLy5yZWxzUEsBAi0AFAAGAAgAAAAhAMOrSXYOAwAARgcAAA4AAAAAAAAAAAAAAAAALgIAAGRy&#10;cy9lMm9Eb2MueG1sUEsBAi0AFAAGAAgAAAAhADGXkVLhAAAACgEAAA8AAAAAAAAAAAAAAAAAaAUA&#10;AGRycy9kb3ducmV2LnhtbFBLBQYAAAAABAAEAPMAAAB2BgAAAAA=&#10;" fillcolor="#ee853d [3029]" stroked="f">
            <v:fill color2="#ec7a2d [3173]" rotate="t" focusposition=".5,.5" focussize="" colors="0 #f18c55;.5 #f67b28;1 #e56b17" focus="100%" type="gradientRadial"/>
            <v:shadow on="t" color="black" opacity="41287f" offset="0,1.5pt"/>
            <v:textbox>
              <w:txbxContent>
                <w:p w14:paraId="2E9FD4C2" w14:textId="2F0CAE84" w:rsidR="003A6A48" w:rsidRPr="003A6A48" w:rsidRDefault="003A6A48" w:rsidP="003A6A48">
                  <w:pPr>
                    <w:jc w:val="center"/>
                    <w:rPr>
                      <w:sz w:val="96"/>
                      <w:szCs w:val="96"/>
                    </w:rPr>
                  </w:pPr>
                  <w:r w:rsidRPr="003A6A48">
                    <w:rPr>
                      <w:sz w:val="96"/>
                      <w:szCs w:val="96"/>
                    </w:rPr>
                    <w:t>27</w:t>
                  </w:r>
                </w:p>
              </w:txbxContent>
            </v:textbox>
          </v:oval>
        </w:pict>
      </w:r>
    </w:p>
    <w:p w14:paraId="756A2B1E" w14:textId="77777777" w:rsidR="00BF5ADA" w:rsidRDefault="00BF5ADA" w:rsidP="000A47BF">
      <w:pPr>
        <w:ind w:firstLine="708"/>
      </w:pPr>
    </w:p>
    <w:p w14:paraId="2E2776CD" w14:textId="77777777" w:rsidR="00BF5ADA" w:rsidRDefault="00BF5ADA" w:rsidP="000A47BF">
      <w:pPr>
        <w:ind w:firstLine="708"/>
      </w:pPr>
    </w:p>
    <w:p w14:paraId="577983DA" w14:textId="77777777" w:rsidR="00BF5ADA" w:rsidRDefault="00BF5ADA" w:rsidP="000A47BF">
      <w:pPr>
        <w:ind w:firstLine="708"/>
      </w:pPr>
    </w:p>
    <w:p w14:paraId="5C6902F8" w14:textId="77777777" w:rsidR="00BF5ADA" w:rsidRDefault="00BF5ADA" w:rsidP="000A47BF">
      <w:pPr>
        <w:ind w:firstLine="708"/>
      </w:pPr>
    </w:p>
    <w:p w14:paraId="7B9D8CC9" w14:textId="3AFE7A1B" w:rsidR="00BF5ADA" w:rsidRDefault="00BF5ADA" w:rsidP="000A47BF">
      <w:pPr>
        <w:ind w:firstLine="708"/>
      </w:pPr>
    </w:p>
    <w:p w14:paraId="3E926D2D" w14:textId="27DA0DB5" w:rsidR="00C91108" w:rsidRDefault="00E633EF" w:rsidP="00C91108">
      <w:pPr>
        <w:ind w:firstLine="708"/>
      </w:pPr>
      <w:r>
        <w:t>C</w:t>
      </w:r>
      <w:r w:rsidR="005E1AB4">
        <w:t xml:space="preserve">omo </w:t>
      </w:r>
      <w:r w:rsidR="00EB5E86">
        <w:t xml:space="preserve">el número de </w:t>
      </w:r>
      <w:r w:rsidR="005E1AB4">
        <w:t xml:space="preserve">la pelotita </w:t>
      </w:r>
      <w:r w:rsidR="00EB5E86">
        <w:t>quedó</w:t>
      </w:r>
      <w:r w:rsidR="005E1AB4">
        <w:t xml:space="preserve"> dentro del rango de números que asignamos a la Victoria de Cruz Azul, entonces, diremos que el equipo Celeste ganó el partido. </w:t>
      </w:r>
      <w:r w:rsidR="001F06C8">
        <w:t>A</w:t>
      </w:r>
      <w:r w:rsidR="00C91108">
        <w:t>sí:</w:t>
      </w:r>
    </w:p>
    <w:p w14:paraId="28FA849B" w14:textId="297D8881" w:rsidR="00227373" w:rsidRDefault="00C660EC" w:rsidP="00F01AE0">
      <w:r>
        <w:rPr>
          <w:noProof/>
        </w:rPr>
        <w:drawing>
          <wp:anchor distT="226695" distB="226695" distL="226695" distR="226695" simplePos="0" relativeHeight="251661824" behindDoc="0" locked="0" layoutInCell="1" allowOverlap="1" wp14:anchorId="48B04404" wp14:editId="1C97DEF2">
            <wp:simplePos x="0" y="0"/>
            <wp:positionH relativeFrom="column">
              <wp:posOffset>1068236</wp:posOffset>
            </wp:positionH>
            <wp:positionV relativeFrom="paragraph">
              <wp:posOffset>107950</wp:posOffset>
            </wp:positionV>
            <wp:extent cx="812800" cy="812800"/>
            <wp:effectExtent l="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
                    <pic:cNvPicPr/>
                  </pic:nvPicPr>
                  <pic:blipFill>
                    <a:blip r:embed="rId16">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anchor>
        </w:drawing>
      </w:r>
    </w:p>
    <w:p w14:paraId="468B5D56" w14:textId="19F3652F" w:rsidR="00C91108" w:rsidRDefault="002A3A97" w:rsidP="00467440">
      <w:r w:rsidRPr="00C91108">
        <w:rPr>
          <w:noProof/>
        </w:rPr>
        <w:drawing>
          <wp:anchor distT="226695" distB="226695" distL="226695" distR="226695" simplePos="0" relativeHeight="251654656" behindDoc="0" locked="0" layoutInCell="1" allowOverlap="1" wp14:anchorId="5A0CCC6E" wp14:editId="49D803FE">
            <wp:simplePos x="0" y="0"/>
            <wp:positionH relativeFrom="column">
              <wp:posOffset>215345</wp:posOffset>
            </wp:positionH>
            <wp:positionV relativeFrom="paragraph">
              <wp:posOffset>48033</wp:posOffset>
            </wp:positionV>
            <wp:extent cx="2299335" cy="1619885"/>
            <wp:effectExtent l="0" t="0" r="5715" b="0"/>
            <wp:wrapSquare wrapText="bothSides"/>
            <wp:docPr id="60" name="Picture 60" descr="A picture containing text, electronics, calculat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electronics, calculator, key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99335" cy="1619885"/>
                    </a:xfrm>
                    <a:prstGeom prst="rect">
                      <a:avLst/>
                    </a:prstGeom>
                  </pic:spPr>
                </pic:pic>
              </a:graphicData>
            </a:graphic>
            <wp14:sizeRelH relativeFrom="margin">
              <wp14:pctWidth>0</wp14:pctWidth>
            </wp14:sizeRelH>
            <wp14:sizeRelV relativeFrom="margin">
              <wp14:pctHeight>0</wp14:pctHeight>
            </wp14:sizeRelV>
          </wp:anchor>
        </w:drawing>
      </w:r>
    </w:p>
    <w:p w14:paraId="6D0E8202" w14:textId="24C7A654" w:rsidR="00C91108" w:rsidRDefault="00CE6870" w:rsidP="00467440">
      <w:r>
        <w:rPr>
          <w:noProof/>
        </w:rPr>
        <w:pict w14:anchorId="0578B809">
          <v:rect id="Rectangle 61" o:spid="_x0000_s1027" style="position:absolute;margin-left:-91.05pt;margin-top:6.65pt;width:19.05pt;height:13pt;z-index:252138496;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SRggIAAGgFAAAOAAAAZHJzL2Uyb0RvYy54bWysVEtv2zAMvg/YfxB0X22nadcFdYqgRYYB&#10;RVusHXpWZCkxIIsapcTJfv0o+ZGgK3YYloMimeRH8uPj+mbfGLZT6GuwJS/Ocs6UlVDVdl3yHy/L&#10;T1ec+SBsJQxYVfKD8vxm/vHDdetmagIbMJVCRiDWz1pX8k0IbpZlXm5UI/wZOGVJqAEbEeiJ66xC&#10;0RJ6Y7JJnl9mLWDlEKTynr7edUI+T/haKxketfYqMFNyii2kE9O5imc2vxazNQq3qWUfhviHKBpR&#10;W3I6Qt2JINgW6z+gmloieNDhTEKTgda1VCkHyqbI32TzvBFOpVyIHO9Gmvz/g5UPu2f3hERD6/zM&#10;0zVmsdfYxH+Kj+0TWYeRLLUPTNLHyXSSfyZKJYmKy+nV+WUkMzsaO/Thq4KGxUvJkWqRKBK7ex86&#10;1UEl+rKwrI1J9TCWtSU/vyryPFl4MHUVpVHP43p1a5DtBJV0uczp1zs+UaMwjKVojkmlWzgYFTGM&#10;/a40q6uYRuch9psaYYWUyoaiE21EpTpvF6fOBouUcwKMyJqiHLF7gEGzAxmwOwZ6/WiqUruOxn3q&#10;fzMeLZJnsGE0bmoL+F5mhrLqPXf6A0kdNZGlFVSHJ2QI3bB4J5c1VfBe+PAkkKaDik4THx7p0Aao&#10;UtDfONsA/nrve9SnpiUpZy1NW8n9z61AxZn5ZqmdvxTTaRzP9JhefJ7QA08lq1OJ3Ta3QNUvaLc4&#10;ma5RP5jhqhGaV1oMi+iVRMJK8l1yGXB43IZuC9BqkWqxSGo0kk6Ee/vsZASPrMYOfdm/CnR9Gwfq&#10;/wcYJlPM3nRzpxstLSy2AXSdWv3Ia883jXNqnH71xH1x+k5axwU5/w0AAP//AwBQSwMEFAAGAAgA&#10;AAAhADefgb7eAAAACQEAAA8AAABkcnMvZG93bnJldi54bWxMj8FOwzAQRO9I/IO1SNyo07S0dYhT&#10;ISRA9EYAcXWTJYlir6PYbcLfs5zguJqnmbf5fnZWnHEMnScNy0UCAqnydUeNhve3x5sdiBAN1cZ6&#10;Qg3fGGBfXF7kJqv9RK94LmMjuIRCZjS0MQ6ZlKFq0Zmw8AMSZ19+dCbyOTayHs3E5c7KNEk20pmO&#10;eKE1Az60WPXlyWl4mVLbfTbm8Fz25Ufv10/LrXJaX1/N93cgIs7xD4ZffVaHgp2O/kR1EFZDula3&#10;jHKwUiAYSHfbDYijhpVSIItc/v+g+AEAAP//AwBQSwECLQAUAAYACAAAACEAtoM4kv4AAADhAQAA&#10;EwAAAAAAAAAAAAAAAAAAAAAAW0NvbnRlbnRfVHlwZXNdLnhtbFBLAQItABQABgAIAAAAIQA4/SH/&#10;1gAAAJQBAAALAAAAAAAAAAAAAAAAAC8BAABfcmVscy8ucmVsc1BLAQItABQABgAIAAAAIQBlNtSR&#10;ggIAAGgFAAAOAAAAAAAAAAAAAAAAAC4CAABkcnMvZTJvRG9jLnhtbFBLAQItABQABgAIAAAAIQA3&#10;n4G+3gAAAAkBAAAPAAAAAAAAAAAAAAAAANwEAABkcnMvZG93bnJldi54bWxQSwUGAAAAAAQABADz&#10;AAAA5wUAAAAA&#10;" filled="f" strokecolor="red" strokeweight="3pt"/>
        </w:pict>
      </w:r>
      <w:r>
        <w:rPr>
          <w:noProof/>
        </w:rPr>
        <w:pict w14:anchorId="65A0E66E">
          <v:shape id="Arrow: Right 62" o:spid="_x0000_s1029" type="#_x0000_t13" style="position:absolute;margin-left:-4.15pt;margin-top:21.55pt;width:65.05pt;height:48.35pt;z-index:252140544;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G1hQIAAIwFAAAOAAAAZHJzL2Uyb0RvYy54bWysVE1v2zAMvQ/YfxB0X21nSdcFdYqgRYYB&#10;RVu0HXpWZCkWIEsapcTJfv0o+SNZW+wwLAeFEslH8pnk5dW+0WQnwCtrSlqc5ZQIw22lzKakP55X&#10;ny4o8YGZimlrREkPwtOrxccPl62bi4mtra4EEAQxft66ktYhuHmWeV6Lhvkz64RBpbTQsIBX2GQV&#10;sBbRG51N8vw8ay1UDiwX3uPrTaeki4QvpeDhXkovAtElxdxCOiGd63hmi0s23wBzteJ9GuwfsmiY&#10;Mhh0hLphgZEtqDdQjeJgvZXhjNsms1IqLlINWE2Rv6rmqWZOpFqQHO9Gmvz/g+V3uyf3AEhD6/zc&#10;oxir2Eto4j/mR/aJrMNIltgHwvHxYnJefJ5RwlF1Xkzz6SySmR2dHfjwTdiGRKGkoDZ1WALYNhHF&#10;drc+dA6DYYzorVbVSmmdLrBZX2sgO4Zfb7XK8dfH+MNMm7eesX/E6Bv2xVtHTDV6ZsfCkxQOWkQ8&#10;bR6FJKrCUicp49STR0zGuTCh6FQ1q0SX5uw0yyGLxEsCjMgSyxuxe4DBsgMZsDt+evvoKlJLj875&#10;3xLrnEePFNmaMDo3ylh4D0BjVX3kzn4gqaMmsrS21eEBCNhuoLzjK4Vf+Zb58MAAJwhnDbdCuMdD&#10;atuW1PYSJbWFX++9R3tsbNRS0uJEltT/3DIQlOjvBlv+azGdxhFOl+nsywQvcKpZn2rMtrm22DYF&#10;7h/Hkxjtgx5ECbZ5weWxjFFRxQzH2CXlAYbLdeg2Ba4fLpbLZIZj61i4NU+OR/DIauzf5/0LA9e3&#10;esAZubPD9LL5q17vbKOnscttsFKlQTjy2vONI58ap19Pcaec3pPVcYkufgMAAP//AwBQSwMEFAAG&#10;AAgAAAAhAFYVBGLeAAAACgEAAA8AAABkcnMvZG93bnJldi54bWxMj8FOwzAMhu9IvENkJC6IpVtH&#10;qUrTCU0ax4ltiHPWmLYicUqTruXtMSe42fo//f5cbmZnxQWH0HlSsFwkIJBqbzpqFLyddvc5iBA1&#10;GW09oYJvDLCprq9KXRg/0QEvx9gILqFQaAVtjH0hZahbdDosfI/E2YcfnI68Do00g5643Fm5SpJM&#10;Ot0RX2h1j9sW68/j6BT41zs5vdssCS+rrf163O3xtB+Vur2Zn59ARJzjHwy/+qwOFTud/UgmCKtg&#10;neQpozwsMxAMPKT5GsSZyZQTWZXy/wvVDwAAAP//AwBQSwECLQAUAAYACAAAACEAtoM4kv4AAADh&#10;AQAAEwAAAAAAAAAAAAAAAAAAAAAAW0NvbnRlbnRfVHlwZXNdLnhtbFBLAQItABQABgAIAAAAIQA4&#10;/SH/1gAAAJQBAAALAAAAAAAAAAAAAAAAAC8BAABfcmVscy8ucmVsc1BLAQItABQABgAIAAAAIQDz&#10;5hG1hQIAAIwFAAAOAAAAAAAAAAAAAAAAAC4CAABkcnMvZTJvRG9jLnhtbFBLAQItABQABgAIAAAA&#10;IQBWFQRi3gAAAAoBAAAPAAAAAAAAAAAAAAAAAN8EAABkcnMvZG93bnJldi54bWxQSwUGAAAAAAQA&#10;BADzAAAA6gUAAAAA&#10;" adj="13573" fillcolor="red" strokecolor="black [3213]" strokeweight="1pt"/>
        </w:pict>
      </w:r>
    </w:p>
    <w:p w14:paraId="3BB9B512" w14:textId="1A44B045" w:rsidR="00C91108" w:rsidRDefault="00CE6870" w:rsidP="00467440">
      <w:r>
        <w:rPr>
          <w:noProof/>
        </w:rPr>
        <w:pict w14:anchorId="6FED32EF">
          <v:rect id="Rectangle 59" o:spid="_x0000_s1028" style="position:absolute;margin-left:73.55pt;margin-top:1.05pt;width:84.9pt;height:43.2pt;z-index:252142592;visibility:visible;mso-wrap-distance-left:17.85pt;mso-wrap-distance-top:17.85pt;mso-wrap-distance-right:17.85pt;mso-wrap-distance-bottom:17.85p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LdhQIAAGkFAAAOAAAAZHJzL2Uyb0RvYy54bWysVEtvGyEQvlfqf0Dcm9117SS1so6sRK4q&#10;RYnVpMoZs+BFYhkK2Gv313dgH7bSqIeqe2CBmfmG+eZxc3toNNkL5xWYkhYXOSXCcKiU2Zb0x8vq&#10;0zUlPjBTMQ1GlPQoPL1dfPxw09q5mEANuhKOIIjx89aWtA7BzrPM81o0zF+AFQaFElzDAh7dNqsc&#10;axG90dkkzy+zFlxlHXDhPd7ed0K6SPhSCh6epPQiEF1SfFtIq0vrJq7Z4obNt47ZWvH+GewfXtEw&#10;ZdDpCHXPAiM7p/6AahR34EGGCw5NBlIqLlIMGE2Rv4nmuWZWpFiQHG9Hmvz/g+WP+2e7dkhDa/3c&#10;4zZGcZCuiX98Hzkkso4jWeIQCMfLIr+6nnxGTjnKZtPry2liMztZW+fDVwENiZuSOkxG4ojtH3xA&#10;j6g6qERnBlZK65QQbUiLoFfFLE8WHrSqojTqebfd3GlH9gxzulrl+MU0ItqZGp60wctTVGkXjlpE&#10;DG2+C0lUhXFMOg+x4MQIyzgXJhSdqGaV6LzNzp0NFsl1AozIEl85YvcAg2YHMmB3b+71o6lI9Toa&#10;96H/zXi0SJ7BhNG4UQbce5FpjKr33OkPJHXURJY2UB3XjjjousVbvlKYwQfmw5o5bA9MOrZ8eMJF&#10;asBMQb+jpAb36737qI9Vi1JKWmy3kvqfO+YEJfqbwXr+UkyxfkhIh+nsaoIHdy7ZnEvMrrkDzH6B&#10;w8XytI36QQ9b6aB5xcmwjF5RxAxH3yXlwQ2Hu9CNAZwtXCyXSQ170rLwYJ4tj+CR1VihL4dX5mxf&#10;xgEb4BGG1mTzN9Xc6UZLA8tdAKlSqZ947fnGfk6F08+eODDOz0nrNCEXvwEAAP//AwBQSwMEFAAG&#10;AAgAAAAhALO8SU3fAAAACgEAAA8AAABkcnMvZG93bnJldi54bWxMj8tOwzAQRfdI/IM1SOyo06Qv&#10;pXEqHuIDSECiOzeexlFjO8ROa/h6hlXZzWiO7pxb7KLp2RlH3zkrYD5LgKFtnOpsK+C9fn3YAPNB&#10;WiV7Z1HAN3rYlbc3hcyVu9g3PFehZRRifS4F6BCGnHPfaDTSz9yAlm5HNxoZaB1brkZ5oXDT8zRJ&#10;VtzIztIHLQd81ticqskI+Kw0TnHfqaf6GL82H4v6JT39CHF/Fx+3wALGcIXhT5/UoSSng5us8qwX&#10;sFylGaECFus5MALWWUrDgcgsWwIvC/6/QvkLAAD//wMAUEsBAi0AFAAGAAgAAAAhALaDOJL+AAAA&#10;4QEAABMAAAAAAAAAAAAAAAAAAAAAAFtDb250ZW50X1R5cGVzXS54bWxQSwECLQAUAAYACAAAACEA&#10;OP0h/9YAAACUAQAACwAAAAAAAAAAAAAAAAAvAQAAX3JlbHMvLnJlbHNQSwECLQAUAAYACAAAACEA&#10;kAIy3YUCAABpBQAADgAAAAAAAAAAAAAAAAAuAgAAZHJzL2Uyb0RvYy54bWxQSwECLQAUAAYACAAA&#10;ACEAs7xJTd8AAAAKAQAADwAAAAAAAAAAAAAAAADfBAAAZHJzL2Rvd25yZXYueG1sUEsFBgAAAAAE&#10;AAQA8wAAAOsFAAAAAA==&#10;" filled="f" strokecolor="red" strokeweight="4.5pt"/>
        </w:pict>
      </w:r>
      <w:r w:rsidR="00C660EC">
        <w:rPr>
          <w:noProof/>
        </w:rPr>
        <w:drawing>
          <wp:anchor distT="226695" distB="226695" distL="226695" distR="226695" simplePos="0" relativeHeight="251658752" behindDoc="0" locked="0" layoutInCell="1" allowOverlap="1" wp14:anchorId="57BE1D6A" wp14:editId="405297B1">
            <wp:simplePos x="0" y="0"/>
            <wp:positionH relativeFrom="column">
              <wp:posOffset>959513</wp:posOffset>
            </wp:positionH>
            <wp:positionV relativeFrom="paragraph">
              <wp:posOffset>12424</wp:posOffset>
            </wp:positionV>
            <wp:extent cx="2995295" cy="523875"/>
            <wp:effectExtent l="0" t="0" r="0" b="9525"/>
            <wp:wrapNone/>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5295" cy="523875"/>
                    </a:xfrm>
                    <a:prstGeom prst="rect">
                      <a:avLst/>
                    </a:prstGeom>
                  </pic:spPr>
                </pic:pic>
              </a:graphicData>
            </a:graphic>
          </wp:anchor>
        </w:drawing>
      </w:r>
    </w:p>
    <w:p w14:paraId="4A15E71B" w14:textId="07E844B1" w:rsidR="00C91108" w:rsidRDefault="00C91108" w:rsidP="00467440"/>
    <w:p w14:paraId="240C8A92" w14:textId="6A934C5F" w:rsidR="00C91108" w:rsidRDefault="00C91108" w:rsidP="00467440"/>
    <w:p w14:paraId="3AD18950" w14:textId="77777777" w:rsidR="00E02BA9" w:rsidRDefault="00E02BA9" w:rsidP="008C536E">
      <w:pPr>
        <w:ind w:firstLine="708"/>
      </w:pPr>
    </w:p>
    <w:p w14:paraId="38EAF261" w14:textId="77777777" w:rsidR="00E02BA9" w:rsidRDefault="00E02BA9" w:rsidP="008C536E">
      <w:pPr>
        <w:ind w:firstLine="708"/>
      </w:pPr>
    </w:p>
    <w:p w14:paraId="3486D017" w14:textId="77777777" w:rsidR="00E02BA9" w:rsidRDefault="00E02BA9" w:rsidP="008C536E">
      <w:pPr>
        <w:ind w:firstLine="708"/>
      </w:pPr>
    </w:p>
    <w:p w14:paraId="4AB41552" w14:textId="286136FA" w:rsidR="00E633EF" w:rsidRDefault="00E633EF" w:rsidP="008C536E">
      <w:pPr>
        <w:ind w:firstLine="708"/>
      </w:pPr>
      <w:r>
        <w:t>Pero ese fue solo un partido y en la Liga MX hay, cada temporada,</w:t>
      </w:r>
      <w:r w:rsidR="00FA5965">
        <w:t xml:space="preserve"> 17 jornadas de 9 partidos que da un total de</w:t>
      </w:r>
      <w:r>
        <w:t xml:space="preserve"> 153 </w:t>
      </w:r>
      <w:r w:rsidR="00EB5E86">
        <w:t>encuentros</w:t>
      </w:r>
      <w:r w:rsidR="00FA5965">
        <w:t xml:space="preserve">. Los resultados </w:t>
      </w:r>
      <w:r>
        <w:t>determinan las posiciones en la tabla al final de la temporada regular</w:t>
      </w:r>
      <w:r w:rsidR="00FA5965">
        <w:t xml:space="preserve"> otorgando 3 puntos por partido ganado y, en caso de empate, se reparte 1 punto a cada equipo</w:t>
      </w:r>
      <w:r>
        <w:t xml:space="preserve">. </w:t>
      </w:r>
      <w:r w:rsidR="00AA4165">
        <w:t>Para simular un torneo posible,</w:t>
      </w:r>
      <w:r w:rsidR="00FA5965">
        <w:t xml:space="preserve"> gracias a la Base de Datos de partidos de y apuestas de </w:t>
      </w:r>
      <w:r w:rsidR="00FA5965" w:rsidRPr="00FA5965">
        <w:t>https://www.football-data.co.uk/</w:t>
      </w:r>
      <w:r w:rsidR="00FA5965">
        <w:t xml:space="preserve"> que, amablemente, me permitieron usar,</w:t>
      </w:r>
      <w:r w:rsidR="00AA4165">
        <w:t xml:space="preserve"> solo tendríamos que repetir </w:t>
      </w:r>
      <w:r w:rsidR="00FA5965">
        <w:t>l</w:t>
      </w:r>
      <w:r w:rsidR="00AA4165">
        <w:t>a operación</w:t>
      </w:r>
      <w:r w:rsidR="00FA5965">
        <w:t xml:space="preserve"> de la pelotita</w:t>
      </w:r>
      <w:r w:rsidR="00AA4165">
        <w:t xml:space="preserve"> </w:t>
      </w:r>
      <w:r w:rsidR="00FA5965">
        <w:t xml:space="preserve">para cada uno de los </w:t>
      </w:r>
      <w:r w:rsidR="00AA4165">
        <w:t xml:space="preserve">153 </w:t>
      </w:r>
      <w:r w:rsidR="00FA5965">
        <w:t>partidos.</w:t>
      </w:r>
      <w:r w:rsidR="00AA4165">
        <w:t xml:space="preserve"> </w:t>
      </w:r>
      <w:r w:rsidR="00FA5965">
        <w:t>Por último, con los</w:t>
      </w:r>
      <w:r w:rsidR="00AA4165">
        <w:t xml:space="preserve"> resultados</w:t>
      </w:r>
      <w:r w:rsidR="00FA5965">
        <w:t xml:space="preserve"> obtenidos</w:t>
      </w:r>
      <w:r w:rsidR="00AA4165">
        <w:t>, acumula</w:t>
      </w:r>
      <w:r w:rsidR="00FA5965">
        <w:t>mos</w:t>
      </w:r>
      <w:r w:rsidR="00AA4165">
        <w:t xml:space="preserve"> los puntos</w:t>
      </w:r>
      <w:r w:rsidR="00872516">
        <w:t xml:space="preserve"> y, a</w:t>
      </w:r>
      <w:r w:rsidR="00AA4165">
        <w:t>l final, tendríamos nuestra tabla general:</w:t>
      </w:r>
    </w:p>
    <w:p w14:paraId="6AAA8A9C" w14:textId="2E2549FD" w:rsidR="001B1E32" w:rsidRDefault="001B1E32" w:rsidP="008C536E">
      <w:pPr>
        <w:ind w:firstLine="708"/>
      </w:pPr>
    </w:p>
    <w:p w14:paraId="77C76713" w14:textId="37CA4049" w:rsidR="001B1E32" w:rsidRDefault="001B1E32" w:rsidP="008C536E">
      <w:pPr>
        <w:ind w:firstLine="708"/>
      </w:pPr>
    </w:p>
    <w:p w14:paraId="6510F813" w14:textId="5709DCA6" w:rsidR="001B1E32" w:rsidRDefault="001B1E32" w:rsidP="008C536E">
      <w:pPr>
        <w:ind w:firstLine="708"/>
      </w:pPr>
    </w:p>
    <w:p w14:paraId="3062ADCA" w14:textId="54B1DDEC" w:rsidR="001B1E32" w:rsidRDefault="001B1E32" w:rsidP="008C536E">
      <w:pPr>
        <w:ind w:firstLine="708"/>
      </w:pPr>
    </w:p>
    <w:p w14:paraId="469B81C6" w14:textId="56CE5701" w:rsidR="001B1E32" w:rsidRDefault="001B1E32" w:rsidP="008C536E">
      <w:pPr>
        <w:ind w:firstLine="708"/>
      </w:pPr>
    </w:p>
    <w:p w14:paraId="44ECA58B" w14:textId="4A9449FE" w:rsidR="001B1E32" w:rsidRDefault="001B1E32" w:rsidP="008C536E">
      <w:pPr>
        <w:ind w:firstLine="708"/>
      </w:pPr>
    </w:p>
    <w:p w14:paraId="77E34B53" w14:textId="35B7F509" w:rsidR="00FA3C35" w:rsidRDefault="00FA3C35" w:rsidP="00467440"/>
    <w:p w14:paraId="25F7A7FA" w14:textId="0495F727" w:rsidR="00C91108" w:rsidRDefault="00C91108" w:rsidP="00467440"/>
    <w:p w14:paraId="315567BA" w14:textId="08373A96" w:rsidR="00C91108" w:rsidRDefault="001B1E32" w:rsidP="00467440">
      <w:r>
        <w:rPr>
          <w:noProof/>
        </w:rPr>
        <w:drawing>
          <wp:anchor distT="226695" distB="226695" distL="226695" distR="226695" simplePos="0" relativeHeight="251658240" behindDoc="0" locked="0" layoutInCell="1" allowOverlap="1" wp14:anchorId="0E5439C1" wp14:editId="17FD3D05">
            <wp:simplePos x="0" y="0"/>
            <wp:positionH relativeFrom="column">
              <wp:posOffset>874007</wp:posOffset>
            </wp:positionH>
            <wp:positionV relativeFrom="paragraph">
              <wp:posOffset>4849</wp:posOffset>
            </wp:positionV>
            <wp:extent cx="2286000" cy="2981325"/>
            <wp:effectExtent l="0" t="0" r="0" b="9525"/>
            <wp:wrapSquare wrapText="bothSides"/>
            <wp:docPr id="524" name="Picture 5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2981325"/>
                    </a:xfrm>
                    <a:prstGeom prst="rect">
                      <a:avLst/>
                    </a:prstGeom>
                  </pic:spPr>
                </pic:pic>
              </a:graphicData>
            </a:graphic>
            <wp14:sizeRelH relativeFrom="margin">
              <wp14:pctWidth>0</wp14:pctWidth>
            </wp14:sizeRelH>
            <wp14:sizeRelV relativeFrom="margin">
              <wp14:pctHeight>0</wp14:pctHeight>
            </wp14:sizeRelV>
          </wp:anchor>
        </w:drawing>
      </w:r>
    </w:p>
    <w:p w14:paraId="22888F15" w14:textId="07E46E77" w:rsidR="00C91108" w:rsidRDefault="00C91108" w:rsidP="00467440"/>
    <w:p w14:paraId="6D3252AE" w14:textId="327C5D0C" w:rsidR="00C91108" w:rsidRDefault="00C91108" w:rsidP="00467440"/>
    <w:p w14:paraId="54D40CC6" w14:textId="3107C8F6" w:rsidR="00C91108" w:rsidRDefault="00C91108" w:rsidP="00467440"/>
    <w:p w14:paraId="650D303A" w14:textId="0198372D" w:rsidR="00C91108" w:rsidRDefault="00C91108" w:rsidP="00467440"/>
    <w:p w14:paraId="0C1242BD" w14:textId="0590A5D9" w:rsidR="00C91108" w:rsidRDefault="00C91108" w:rsidP="00467440"/>
    <w:p w14:paraId="41B3BE7C" w14:textId="616E7377" w:rsidR="00C91108" w:rsidRDefault="00C91108" w:rsidP="00467440"/>
    <w:p w14:paraId="29966E2F" w14:textId="3C889EAE" w:rsidR="00C91108" w:rsidRDefault="00C91108" w:rsidP="00467440"/>
    <w:p w14:paraId="2B804C9B" w14:textId="76CBD8C4" w:rsidR="00C91108" w:rsidRDefault="00C91108" w:rsidP="00467440"/>
    <w:p w14:paraId="65315CA8" w14:textId="7ED74EA8" w:rsidR="00C91108" w:rsidRDefault="00C91108" w:rsidP="00467440"/>
    <w:p w14:paraId="291BFDD1" w14:textId="4B6614D0" w:rsidR="00C91108" w:rsidRDefault="00C91108" w:rsidP="00467440"/>
    <w:p w14:paraId="2C353D08" w14:textId="77777777" w:rsidR="001B1E32" w:rsidRDefault="001E74B7" w:rsidP="00467440">
      <w:r>
        <w:tab/>
      </w:r>
    </w:p>
    <w:p w14:paraId="23F6C6EF" w14:textId="49CF2E6F" w:rsidR="002A3A97" w:rsidRDefault="001E74B7" w:rsidP="00467440">
      <w:r>
        <w:t>Y</w:t>
      </w:r>
      <w:r w:rsidR="00227373">
        <w:t xml:space="preserve"> si y</w:t>
      </w:r>
      <w:r>
        <w:t>a que estamos aquí, ¿</w:t>
      </w:r>
      <w:r w:rsidR="00227373">
        <w:t>qué tal que</w:t>
      </w:r>
      <w:r>
        <w:t xml:space="preserve"> simulamos otro torneo? </w:t>
      </w:r>
      <w:r w:rsidR="00227373">
        <w:t>O m</w:t>
      </w:r>
      <w:r>
        <w:t xml:space="preserve">ejor de una vez que sean </w:t>
      </w:r>
      <w:r w:rsidR="00CA54E0">
        <w:t>4:</w:t>
      </w:r>
    </w:p>
    <w:p w14:paraId="3864C631" w14:textId="286366FA" w:rsidR="00CA54E0" w:rsidRDefault="00227373" w:rsidP="00467440">
      <w:r>
        <w:rPr>
          <w:noProof/>
        </w:rPr>
        <w:drawing>
          <wp:anchor distT="226695" distB="226695" distL="226695" distR="226695" simplePos="0" relativeHeight="252149760" behindDoc="0" locked="0" layoutInCell="1" allowOverlap="1" wp14:anchorId="554ADBCA" wp14:editId="24C360CC">
            <wp:simplePos x="0" y="0"/>
            <wp:positionH relativeFrom="column">
              <wp:posOffset>318059</wp:posOffset>
            </wp:positionH>
            <wp:positionV relativeFrom="paragraph">
              <wp:posOffset>-55499</wp:posOffset>
            </wp:positionV>
            <wp:extent cx="1811408" cy="2373783"/>
            <wp:effectExtent l="0" t="0" r="0" b="7620"/>
            <wp:wrapNone/>
            <wp:docPr id="528" name="Picture 5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1408" cy="2373783"/>
                    </a:xfrm>
                    <a:prstGeom prst="rect">
                      <a:avLst/>
                    </a:prstGeom>
                  </pic:spPr>
                </pic:pic>
              </a:graphicData>
            </a:graphic>
            <wp14:sizeRelH relativeFrom="margin">
              <wp14:pctWidth>0</wp14:pctWidth>
            </wp14:sizeRelH>
            <wp14:sizeRelV relativeFrom="margin">
              <wp14:pctHeight>0</wp14:pctHeight>
            </wp14:sizeRelV>
          </wp:anchor>
        </w:drawing>
      </w:r>
    </w:p>
    <w:p w14:paraId="552EC95B" w14:textId="63FF5F73" w:rsidR="00CA54E0" w:rsidRDefault="002A3A97" w:rsidP="00467440">
      <w:r>
        <w:rPr>
          <w:noProof/>
        </w:rPr>
        <w:drawing>
          <wp:anchor distT="226695" distB="226695" distL="226695" distR="226695" simplePos="0" relativeHeight="252151808" behindDoc="0" locked="0" layoutInCell="1" allowOverlap="1" wp14:anchorId="30A75F31" wp14:editId="5A5DF613">
            <wp:simplePos x="0" y="0"/>
            <wp:positionH relativeFrom="column">
              <wp:posOffset>1480185</wp:posOffset>
            </wp:positionH>
            <wp:positionV relativeFrom="paragraph">
              <wp:posOffset>162834</wp:posOffset>
            </wp:positionV>
            <wp:extent cx="1819481" cy="2373100"/>
            <wp:effectExtent l="0" t="0" r="9525" b="8255"/>
            <wp:wrapNone/>
            <wp:docPr id="530" name="Picture 5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0"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9481" cy="2373100"/>
                    </a:xfrm>
                    <a:prstGeom prst="rect">
                      <a:avLst/>
                    </a:prstGeom>
                  </pic:spPr>
                </pic:pic>
              </a:graphicData>
            </a:graphic>
            <wp14:sizeRelH relativeFrom="margin">
              <wp14:pctWidth>0</wp14:pctWidth>
            </wp14:sizeRelH>
            <wp14:sizeRelV relativeFrom="margin">
              <wp14:pctHeight>0</wp14:pctHeight>
            </wp14:sizeRelV>
          </wp:anchor>
        </w:drawing>
      </w:r>
    </w:p>
    <w:p w14:paraId="4825C5E5" w14:textId="1D5C3D22" w:rsidR="00CA54E0" w:rsidRDefault="00CA54E0" w:rsidP="00467440"/>
    <w:p w14:paraId="1D83867A" w14:textId="1EB8C6CD" w:rsidR="00227373" w:rsidRDefault="002A3A97" w:rsidP="00467440">
      <w:r>
        <w:rPr>
          <w:noProof/>
        </w:rPr>
        <w:drawing>
          <wp:anchor distT="226695" distB="226695" distL="226695" distR="226695" simplePos="0" relativeHeight="252152319" behindDoc="0" locked="0" layoutInCell="1" allowOverlap="1" wp14:anchorId="7B81666F" wp14:editId="1C0EC5C4">
            <wp:simplePos x="0" y="0"/>
            <wp:positionH relativeFrom="column">
              <wp:posOffset>2646680</wp:posOffset>
            </wp:positionH>
            <wp:positionV relativeFrom="paragraph">
              <wp:posOffset>85501</wp:posOffset>
            </wp:positionV>
            <wp:extent cx="1847088" cy="2417743"/>
            <wp:effectExtent l="0" t="0" r="1270" b="1905"/>
            <wp:wrapNone/>
            <wp:docPr id="529" name="Picture 5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7088" cy="2417743"/>
                    </a:xfrm>
                    <a:prstGeom prst="rect">
                      <a:avLst/>
                    </a:prstGeom>
                  </pic:spPr>
                </pic:pic>
              </a:graphicData>
            </a:graphic>
            <wp14:sizeRelH relativeFrom="margin">
              <wp14:pctWidth>0</wp14:pctWidth>
            </wp14:sizeRelH>
            <wp14:sizeRelV relativeFrom="margin">
              <wp14:pctHeight>0</wp14:pctHeight>
            </wp14:sizeRelV>
          </wp:anchor>
        </w:drawing>
      </w:r>
    </w:p>
    <w:p w14:paraId="51B25F53" w14:textId="481D6E30" w:rsidR="00227373" w:rsidRDefault="00227373" w:rsidP="00467440"/>
    <w:p w14:paraId="69318BE9" w14:textId="2C190CD1" w:rsidR="00227373" w:rsidRDefault="002A3A97" w:rsidP="00467440">
      <w:r>
        <w:rPr>
          <w:noProof/>
        </w:rPr>
        <w:drawing>
          <wp:anchor distT="226695" distB="226695" distL="226695" distR="226695" simplePos="0" relativeHeight="252152832" behindDoc="0" locked="0" layoutInCell="1" allowOverlap="1" wp14:anchorId="75F0A12B" wp14:editId="4D4A52B4">
            <wp:simplePos x="0" y="0"/>
            <wp:positionH relativeFrom="column">
              <wp:posOffset>3840480</wp:posOffset>
            </wp:positionH>
            <wp:positionV relativeFrom="paragraph">
              <wp:posOffset>9114</wp:posOffset>
            </wp:positionV>
            <wp:extent cx="1844145" cy="2410358"/>
            <wp:effectExtent l="0" t="0" r="3810" b="9525"/>
            <wp:wrapNone/>
            <wp:docPr id="531" name="Picture 5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4145" cy="2410358"/>
                    </a:xfrm>
                    <a:prstGeom prst="rect">
                      <a:avLst/>
                    </a:prstGeom>
                  </pic:spPr>
                </pic:pic>
              </a:graphicData>
            </a:graphic>
            <wp14:sizeRelH relativeFrom="margin">
              <wp14:pctWidth>0</wp14:pctWidth>
            </wp14:sizeRelH>
            <wp14:sizeRelV relativeFrom="margin">
              <wp14:pctHeight>0</wp14:pctHeight>
            </wp14:sizeRelV>
          </wp:anchor>
        </w:drawing>
      </w:r>
    </w:p>
    <w:p w14:paraId="767AD6A9" w14:textId="196D2049" w:rsidR="00227373" w:rsidRDefault="00227373" w:rsidP="00467440"/>
    <w:p w14:paraId="06370A56" w14:textId="11E661E3" w:rsidR="00227373" w:rsidRDefault="00227373" w:rsidP="00467440"/>
    <w:p w14:paraId="39D7D670" w14:textId="1BF43491" w:rsidR="00227373" w:rsidRDefault="00227373" w:rsidP="00467440"/>
    <w:p w14:paraId="480CD0B9" w14:textId="775DB2C8" w:rsidR="00227373" w:rsidRDefault="00227373" w:rsidP="00467440"/>
    <w:p w14:paraId="3811DFF4" w14:textId="13186FDB" w:rsidR="00227373" w:rsidRDefault="00227373" w:rsidP="00467440"/>
    <w:p w14:paraId="677A5BE2" w14:textId="3563D67F" w:rsidR="00227373" w:rsidRDefault="00227373" w:rsidP="00467440"/>
    <w:p w14:paraId="676DD0DD" w14:textId="7AF28D97" w:rsidR="00227373" w:rsidRDefault="00227373" w:rsidP="00467440"/>
    <w:p w14:paraId="407FB1AA" w14:textId="77777777" w:rsidR="001B1E32" w:rsidRDefault="00872516" w:rsidP="00467440">
      <w:r>
        <w:tab/>
      </w:r>
    </w:p>
    <w:p w14:paraId="71A87D2D" w14:textId="691AB431" w:rsidR="004429A8" w:rsidRDefault="00872516" w:rsidP="00467440">
      <w:pPr>
        <w:rPr>
          <w:rFonts w:eastAsiaTheme="minorEastAsia"/>
        </w:rPr>
      </w:pPr>
      <w:r>
        <w:t xml:space="preserve">Los cinco torneos simulados hasta ahora son torneos posibles que terminan formando un conjunto al que podemos hacer preguntas, pero ¿por qué quedarnos cortos? </w:t>
      </w:r>
      <w:r w:rsidR="00227373">
        <w:t>¿Y si le seguimos?</w:t>
      </w:r>
      <w:r w:rsidR="004429A8">
        <w:t xml:space="preserve"> Un torneo de la Liga MX se compone de 153 </w:t>
      </w:r>
      <w:r w:rsidR="004429A8">
        <w:lastRenderedPageBreak/>
        <w:t xml:space="preserve">partidos y cada uno de ellos tiene 3 posibles resultados (victoria del </w:t>
      </w:r>
      <w:r w:rsidR="007643E7">
        <w:t>equipo A</w:t>
      </w:r>
      <w:r w:rsidR="004429A8">
        <w:t xml:space="preserve">, empate y victoria del </w:t>
      </w:r>
      <w:r w:rsidR="007643E7">
        <w:t>equipo B</w:t>
      </w:r>
      <w:r w:rsidR="004429A8">
        <w:t xml:space="preserve">). Si lo comparamos, por ejemplo, con la fase de grupos de </w:t>
      </w:r>
      <w:r w:rsidR="00D64065">
        <w:t>Copa Mundial de la FIFA</w:t>
      </w:r>
      <w:r w:rsidR="004429A8">
        <w:t>, en un grupo de 4 equipos ha</w:t>
      </w:r>
      <w:r w:rsidR="00D64065">
        <w:t>y</w:t>
      </w:r>
      <w:r w:rsidR="004429A8">
        <w:t xml:space="preserve"> </w:t>
      </w:r>
      <w:r w:rsidR="00D64065">
        <w:t>un total</w:t>
      </w:r>
      <w:r w:rsidR="00EB5E86">
        <w:t xml:space="preserve"> de</w:t>
      </w:r>
      <w:r w:rsidR="00D64065">
        <w:t xml:space="preserve"> </w:t>
      </w:r>
      <w:r w:rsidR="004429A8">
        <w:t>6 partidos</w:t>
      </w:r>
      <w:r w:rsidR="00D64065">
        <w:t xml:space="preserve"> (3 jornadas con 2 partidos cada una) y cada uno</w:t>
      </w:r>
      <w:r w:rsidR="007643E7">
        <w:t xml:space="preserve"> </w:t>
      </w:r>
      <w:r w:rsidR="00D64065">
        <w:t>tiene</w:t>
      </w:r>
      <w:r w:rsidR="007643E7">
        <w:t xml:space="preserve"> 3 posibles resultados</w:t>
      </w:r>
      <w:r w:rsidR="006C4E49">
        <w:t>. De ahí que, el total de posibles resultados</w:t>
      </w:r>
      <w:r w:rsidR="007643E7">
        <w:t xml:space="preserve"> se calcula como </w:t>
      </w:r>
      <m:oMath>
        <m:sSup>
          <m:sSupPr>
            <m:ctrlPr>
              <w:rPr>
                <w:rFonts w:ascii="Cambria Math" w:hAnsi="Cambria Math"/>
                <w:i/>
              </w:rPr>
            </m:ctrlPr>
          </m:sSupPr>
          <m:e>
            <m:r>
              <w:rPr>
                <w:rFonts w:ascii="Cambria Math" w:hAnsi="Cambria Math"/>
              </w:rPr>
              <m:t>3×3×3×3×3×3×3=3</m:t>
            </m:r>
          </m:e>
          <m:sup>
            <m:r>
              <w:rPr>
                <w:rFonts w:ascii="Cambria Math" w:hAnsi="Cambria Math"/>
              </w:rPr>
              <m:t>6</m:t>
            </m:r>
          </m:sup>
        </m:sSup>
      </m:oMath>
      <w:r w:rsidR="007643E7">
        <w:rPr>
          <w:rFonts w:eastAsiaTheme="minorEastAsia"/>
        </w:rPr>
        <w:t xml:space="preserve"> que es igual a 729 posibles combinaciones de resultados en 6 partidos, entonces</w:t>
      </w:r>
      <w:r w:rsidR="00227373">
        <w:t xml:space="preserve"> ¿</w:t>
      </w:r>
      <w:r w:rsidR="007643E7">
        <w:t>c</w:t>
      </w:r>
      <w:r w:rsidR="00227373">
        <w:t>uántos torneos posibles hay en nuestra querida Liga MX</w:t>
      </w:r>
      <w:r>
        <w:t xml:space="preserve"> si su temporada tiene 153 partidos</w:t>
      </w:r>
      <w:r w:rsidR="00227373">
        <w:t xml:space="preserve">? Para ser exactos: </w:t>
      </w:r>
      <m:oMath>
        <m:sSup>
          <m:sSupPr>
            <m:ctrlPr>
              <w:rPr>
                <w:rFonts w:ascii="Cambria Math" w:hAnsi="Cambria Math"/>
                <w:i/>
              </w:rPr>
            </m:ctrlPr>
          </m:sSupPr>
          <m:e>
            <m:r>
              <w:rPr>
                <w:rFonts w:ascii="Cambria Math" w:hAnsi="Cambria Math"/>
              </w:rPr>
              <m:t>3</m:t>
            </m:r>
          </m:e>
          <m:sup>
            <m:r>
              <w:rPr>
                <w:rFonts w:ascii="Cambria Math" w:hAnsi="Cambria Math"/>
              </w:rPr>
              <m:t>153</m:t>
            </m:r>
          </m:sup>
        </m:sSup>
      </m:oMath>
      <w:r w:rsidR="004429A8">
        <w:rPr>
          <w:rFonts w:eastAsiaTheme="minorEastAsia"/>
        </w:rPr>
        <w:t xml:space="preserve"> lo cual es</w:t>
      </w:r>
      <w:r w:rsidR="007643E7">
        <w:rPr>
          <w:rFonts w:eastAsiaTheme="minorEastAsia"/>
        </w:rPr>
        <w:t>…</w:t>
      </w:r>
      <w:r w:rsidR="004429A8">
        <w:rPr>
          <w:rFonts w:eastAsiaTheme="minorEastAsia"/>
        </w:rPr>
        <w:t xml:space="preserve"> una c</w:t>
      </w:r>
      <w:r w:rsidR="007643E7">
        <w:rPr>
          <w:rFonts w:eastAsiaTheme="minorEastAsia"/>
        </w:rPr>
        <w:t>ifra</w:t>
      </w:r>
      <w:r w:rsidR="004429A8">
        <w:rPr>
          <w:rFonts w:eastAsiaTheme="minorEastAsia"/>
        </w:rPr>
        <w:t xml:space="preserve"> de más de 70 números y para la cual ni siquiera existe una palabra </w:t>
      </w:r>
      <w:r w:rsidR="007643E7">
        <w:rPr>
          <w:rFonts w:eastAsiaTheme="minorEastAsia"/>
        </w:rPr>
        <w:t>para nombrarla en ningún idioma del mundo</w:t>
      </w:r>
      <w:r w:rsidR="00060376">
        <w:rPr>
          <w:rFonts w:eastAsiaTheme="minorEastAsia"/>
        </w:rPr>
        <w:t>.</w:t>
      </w:r>
    </w:p>
    <w:p w14:paraId="28B3355D" w14:textId="7F5B6E6E" w:rsidR="00CA54E0" w:rsidRDefault="004429A8" w:rsidP="004429A8">
      <w:pPr>
        <w:ind w:firstLine="708"/>
      </w:pPr>
      <w:r>
        <w:rPr>
          <w:rFonts w:eastAsiaTheme="minorEastAsia"/>
        </w:rPr>
        <w:t>Así de grande es el futbol.</w:t>
      </w:r>
    </w:p>
    <w:p w14:paraId="7C33E638" w14:textId="41BD6DD6" w:rsidR="00F86B73" w:rsidRDefault="00872516" w:rsidP="00060376">
      <w:r>
        <w:tab/>
        <w:t>Sin embargo,</w:t>
      </w:r>
      <w:r w:rsidR="00EB5E86">
        <w:t xml:space="preserve"> dado que enumerar todos esos posibles torneos y calcular sus probabilidades tomaría un largo rato,</w:t>
      </w:r>
      <w:r>
        <w:t xml:space="preserve"> </w:t>
      </w:r>
      <w:r w:rsidR="00EB5E86">
        <w:t>y como</w:t>
      </w:r>
      <w:r>
        <w:t xml:space="preserve"> sería preferible obtener resultados en un lapso menor al tiempo de vida de </w:t>
      </w:r>
      <w:r w:rsidR="00D64065">
        <w:t>un</w:t>
      </w:r>
      <w:r w:rsidR="00CE387D">
        <w:t xml:space="preserve"> ser</w:t>
      </w:r>
      <w:r>
        <w:t xml:space="preserve"> humano y, como aquí nadie quiere dejar sin chamba al Dr. Strange, </w:t>
      </w:r>
      <w:r w:rsidR="00605FDB">
        <w:t>cerr</w:t>
      </w:r>
      <w:r w:rsidR="00D64065">
        <w:t>e</w:t>
      </w:r>
      <w:r>
        <w:t xml:space="preserve">mos </w:t>
      </w:r>
      <w:r w:rsidR="00CE387D">
        <w:t>l</w:t>
      </w:r>
      <w:r w:rsidR="00EE339D">
        <w:t>a</w:t>
      </w:r>
      <w:r>
        <w:t xml:space="preserve"> cantidad de simulaciones en 5000.</w:t>
      </w:r>
      <w:r w:rsidR="008F588F">
        <w:t xml:space="preserve"> </w:t>
      </w:r>
    </w:p>
    <w:p w14:paraId="2F7B9CEC" w14:textId="688D4D9E" w:rsidR="00605FDB" w:rsidRDefault="00E13955" w:rsidP="00F86B73">
      <w:pPr>
        <w:ind w:firstLine="708"/>
      </w:pPr>
      <w:r w:rsidRPr="00E13955">
        <w:t>La siguiente tabla muestra los resultados de esas simulaciones. Para entender la tabla considera esto:</w:t>
      </w:r>
    </w:p>
    <w:p w14:paraId="331E1C14" w14:textId="38EC5971" w:rsidR="003B02D5" w:rsidRDefault="00773F30" w:rsidP="003B02D5">
      <w:pPr>
        <w:pStyle w:val="ListParagraph"/>
        <w:numPr>
          <w:ilvl w:val="0"/>
          <w:numId w:val="5"/>
        </w:numPr>
      </w:pPr>
      <w:r>
        <w:t xml:space="preserve">En la tabla </w:t>
      </w:r>
      <w:r w:rsidRPr="0022450F">
        <w:rPr>
          <w:b/>
          <w:bCs/>
        </w:rPr>
        <w:t>los 18 equipos aparecen ordenados</w:t>
      </w:r>
      <w:r>
        <w:t xml:space="preserve"> según la posición que ocuparon en el torneo Apertura 2021. </w:t>
      </w:r>
    </w:p>
    <w:p w14:paraId="3904E903" w14:textId="742EBAF2" w:rsidR="001C0E81" w:rsidRDefault="001C0E81" w:rsidP="003B02D5">
      <w:pPr>
        <w:pStyle w:val="ListParagraph"/>
        <w:numPr>
          <w:ilvl w:val="0"/>
          <w:numId w:val="5"/>
        </w:numPr>
      </w:pPr>
      <w:r>
        <w:t xml:space="preserve">Las </w:t>
      </w:r>
      <w:r w:rsidRPr="0022450F">
        <w:rPr>
          <w:b/>
          <w:bCs/>
        </w:rPr>
        <w:t>columnas</w:t>
      </w:r>
      <w:r>
        <w:t xml:space="preserve"> Líder, Sublíder, 3, 4, 5, 6, etcétera, representan las 18 posiciones posibles en la Liga MX</w:t>
      </w:r>
      <w:r w:rsidR="006C4E49">
        <w:t xml:space="preserve"> al final de la temporada</w:t>
      </w:r>
      <w:r>
        <w:t>. Cada equipo, en principio, podría quedar en cualquiera de las 18 posiciones.</w:t>
      </w:r>
    </w:p>
    <w:p w14:paraId="0AB9A624" w14:textId="0FB5AEFA" w:rsidR="00872516" w:rsidRDefault="00773F30" w:rsidP="003B02D5">
      <w:pPr>
        <w:pStyle w:val="ListParagraph"/>
        <w:numPr>
          <w:ilvl w:val="0"/>
          <w:numId w:val="5"/>
        </w:numPr>
      </w:pPr>
      <w:r>
        <w:t>Los porcentajes en cada una de las casillas representan el porcentaje de veces que</w:t>
      </w:r>
      <w:r w:rsidR="003B02D5">
        <w:t>, de los 5000 torneos simulados, quedaron en esa posición.</w:t>
      </w:r>
    </w:p>
    <w:p w14:paraId="0A057DBF" w14:textId="6270873D" w:rsidR="003B02D5" w:rsidRDefault="003B02D5" w:rsidP="003B02D5">
      <w:pPr>
        <w:pStyle w:val="ListParagraph"/>
        <w:numPr>
          <w:ilvl w:val="0"/>
          <w:numId w:val="5"/>
        </w:numPr>
      </w:pPr>
      <w:r w:rsidRPr="00FF10DD">
        <w:rPr>
          <w:b/>
          <w:bCs/>
        </w:rPr>
        <w:t>Los números en color rojo representan el porcentaje</w:t>
      </w:r>
      <w:r w:rsidR="00FF10DD" w:rsidRPr="00FF10DD">
        <w:rPr>
          <w:b/>
          <w:bCs/>
        </w:rPr>
        <w:t xml:space="preserve"> de veces</w:t>
      </w:r>
      <w:r w:rsidRPr="00FF10DD">
        <w:rPr>
          <w:b/>
          <w:bCs/>
        </w:rPr>
        <w:t xml:space="preserve"> que </w:t>
      </w:r>
      <w:r w:rsidR="0022450F" w:rsidRPr="00FF10DD">
        <w:rPr>
          <w:b/>
          <w:bCs/>
        </w:rPr>
        <w:t>cada</w:t>
      </w:r>
      <w:r w:rsidRPr="00FF10DD">
        <w:rPr>
          <w:b/>
          <w:bCs/>
        </w:rPr>
        <w:t xml:space="preserve"> equipo </w:t>
      </w:r>
      <w:r w:rsidR="00FF10DD" w:rsidRPr="00FF10DD">
        <w:rPr>
          <w:b/>
          <w:bCs/>
        </w:rPr>
        <w:t>quedó</w:t>
      </w:r>
      <w:r w:rsidRPr="00FF10DD">
        <w:rPr>
          <w:b/>
          <w:bCs/>
        </w:rPr>
        <w:t xml:space="preserve"> en la posición que ocup</w:t>
      </w:r>
      <w:r w:rsidR="00FF10DD" w:rsidRPr="00FF10DD">
        <w:rPr>
          <w:b/>
          <w:bCs/>
        </w:rPr>
        <w:t>ó</w:t>
      </w:r>
      <w:r w:rsidRPr="00FF10DD">
        <w:rPr>
          <w:b/>
          <w:bCs/>
        </w:rPr>
        <w:t xml:space="preserve"> en el Apertura 2021</w:t>
      </w:r>
      <w:r>
        <w:t>.</w:t>
      </w:r>
    </w:p>
    <w:p w14:paraId="16161105" w14:textId="60A03206" w:rsidR="003B02D5" w:rsidRDefault="001C0E81" w:rsidP="003B02D5">
      <w:pPr>
        <w:pStyle w:val="ListParagraph"/>
        <w:numPr>
          <w:ilvl w:val="0"/>
          <w:numId w:val="5"/>
        </w:numPr>
      </w:pPr>
      <w:r>
        <w:t xml:space="preserve">El color en las celdas es una escala de tonos que, </w:t>
      </w:r>
      <w:r w:rsidRPr="0022450F">
        <w:rPr>
          <w:b/>
          <w:bCs/>
        </w:rPr>
        <w:t>entre más verde, mayor es el porcentaje de que el equipo ocupase esa posición en la tabla</w:t>
      </w:r>
      <w:r>
        <w:t>.</w:t>
      </w:r>
      <w:r w:rsidR="00605FDB">
        <w:t xml:space="preserve"> En contra parte, entre más blanca sea la casilla, menor es el porcentaje de que el equipo ocupase dicha posición.</w:t>
      </w:r>
    </w:p>
    <w:p w14:paraId="360A14B6" w14:textId="450CC037" w:rsidR="00D46632" w:rsidRDefault="00874E4A" w:rsidP="00D46632">
      <w:pPr>
        <w:pStyle w:val="ListParagraph"/>
        <w:numPr>
          <w:ilvl w:val="0"/>
          <w:numId w:val="5"/>
        </w:numPr>
      </w:pPr>
      <w:r>
        <w:t>C</w:t>
      </w:r>
      <w:r w:rsidR="00D46632">
        <w:t>onsidera que los porcentajes están redondeados</w:t>
      </w:r>
      <w:r w:rsidR="00692B32">
        <w:t>.</w:t>
      </w:r>
    </w:p>
    <w:p w14:paraId="51BEADF0" w14:textId="03F3F7E9" w:rsidR="00773F30" w:rsidRDefault="00773F30" w:rsidP="00467440"/>
    <w:p w14:paraId="69A1B3DC" w14:textId="575726C1" w:rsidR="00FD77C5" w:rsidRDefault="00FD77C5" w:rsidP="00467440">
      <w:r>
        <w:rPr>
          <w:noProof/>
        </w:rPr>
        <w:drawing>
          <wp:inline distT="0" distB="0" distL="0" distR="0" wp14:anchorId="0F9782FC" wp14:editId="709E25BF">
            <wp:extent cx="6858000" cy="3557270"/>
            <wp:effectExtent l="0" t="0" r="0" b="508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3557270"/>
                    </a:xfrm>
                    <a:prstGeom prst="rect">
                      <a:avLst/>
                    </a:prstGeom>
                    <a:noFill/>
                    <a:ln>
                      <a:noFill/>
                    </a:ln>
                  </pic:spPr>
                </pic:pic>
              </a:graphicData>
            </a:graphic>
          </wp:inline>
        </w:drawing>
      </w:r>
    </w:p>
    <w:p w14:paraId="711302DD" w14:textId="392C83FE" w:rsidR="00EF1F10" w:rsidRDefault="00415F0C" w:rsidP="00D5566A">
      <w:pPr>
        <w:ind w:firstLine="708"/>
      </w:pPr>
      <w:r>
        <w:lastRenderedPageBreak/>
        <w:t>Con temor a sonar aún más repetitivo,</w:t>
      </w:r>
      <w:r w:rsidR="00874E4A">
        <w:t xml:space="preserve"> recuerda que</w:t>
      </w:r>
      <w:r>
        <w:t xml:space="preserve"> no basta con solo obtener resultados. Para poner la tabla anterior en perspectiva, observa la siguiente tabla que corresponde al mismo tipo de simulación</w:t>
      </w:r>
      <w:r w:rsidR="00851AD1">
        <w:t xml:space="preserve">, pero aplicada a la </w:t>
      </w:r>
      <w:r w:rsidR="001A682F" w:rsidRPr="001A682F">
        <w:t>Bunde</w:t>
      </w:r>
      <w:r w:rsidR="001A682F">
        <w:t>sl</w:t>
      </w:r>
      <w:r w:rsidR="001A682F" w:rsidRPr="001A682F">
        <w:t>iga</w:t>
      </w:r>
      <w:r w:rsidR="00851AD1">
        <w:t xml:space="preserve"> en su temporada 201</w:t>
      </w:r>
      <w:r w:rsidR="007558FC">
        <w:t>9</w:t>
      </w:r>
      <w:r w:rsidR="00851AD1">
        <w:t>-20</w:t>
      </w:r>
      <w:r w:rsidR="007558FC">
        <w:t>20</w:t>
      </w:r>
      <w:r w:rsidR="00851AD1">
        <w:t>.</w:t>
      </w:r>
    </w:p>
    <w:p w14:paraId="7BD08395" w14:textId="77777777" w:rsidR="00D5566A" w:rsidRPr="00EF1F10" w:rsidRDefault="00D5566A" w:rsidP="00D5566A">
      <w:pPr>
        <w:ind w:firstLine="708"/>
      </w:pPr>
    </w:p>
    <w:p w14:paraId="1C3471ED" w14:textId="2035A7DB" w:rsidR="00856B4C" w:rsidRDefault="00FA662D" w:rsidP="00D46632">
      <w:r>
        <w:rPr>
          <w:noProof/>
        </w:rPr>
        <w:drawing>
          <wp:inline distT="0" distB="0" distL="0" distR="0" wp14:anchorId="5FA97205" wp14:editId="0A39DAF3">
            <wp:extent cx="6858000" cy="3314700"/>
            <wp:effectExtent l="0" t="0" r="0" b="0"/>
            <wp:docPr id="2" name="Picture 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Exce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3314700"/>
                    </a:xfrm>
                    <a:prstGeom prst="rect">
                      <a:avLst/>
                    </a:prstGeom>
                    <a:noFill/>
                    <a:ln>
                      <a:noFill/>
                    </a:ln>
                  </pic:spPr>
                </pic:pic>
              </a:graphicData>
            </a:graphic>
          </wp:inline>
        </w:drawing>
      </w:r>
    </w:p>
    <w:p w14:paraId="4958BC95" w14:textId="77777777" w:rsidR="00A0686D" w:rsidRDefault="00A0686D" w:rsidP="00E218EB">
      <w:pPr>
        <w:ind w:firstLine="708"/>
      </w:pPr>
    </w:p>
    <w:p w14:paraId="06A7E9CF" w14:textId="5394A733" w:rsidR="001E65F6" w:rsidRDefault="001E65F6" w:rsidP="00E218EB">
      <w:pPr>
        <w:ind w:firstLine="708"/>
      </w:pPr>
      <w:r>
        <w:t xml:space="preserve">Miles de torneos después, </w:t>
      </w:r>
      <w:r w:rsidR="00EE339D">
        <w:t xml:space="preserve">lo que </w:t>
      </w:r>
      <w:r w:rsidR="008F588F">
        <w:t xml:space="preserve">hemos </w:t>
      </w:r>
      <w:r w:rsidR="00C42FC9">
        <w:t>construido</w:t>
      </w:r>
      <w:r w:rsidR="008F588F">
        <w:t xml:space="preserve"> </w:t>
      </w:r>
      <w:r w:rsidR="00EE339D">
        <w:t xml:space="preserve">es </w:t>
      </w:r>
      <w:r w:rsidR="008F588F">
        <w:t xml:space="preserve">una </w:t>
      </w:r>
      <w:r w:rsidR="008F588F" w:rsidRPr="00D217D7">
        <w:rPr>
          <w:i/>
          <w:iCs/>
        </w:rPr>
        <w:t>Aproximación de Probabilidades</w:t>
      </w:r>
      <w:r w:rsidR="00EE339D">
        <w:t xml:space="preserve"> utilizando lo que se conoce como </w:t>
      </w:r>
      <w:r w:rsidR="00EE339D" w:rsidRPr="00EE339D">
        <w:rPr>
          <w:i/>
          <w:iCs/>
        </w:rPr>
        <w:t>Simulación Monte Carlo</w:t>
      </w:r>
      <w:r w:rsidR="00630A64">
        <w:t xml:space="preserve"> y, </w:t>
      </w:r>
      <w:r w:rsidR="00C42FC9">
        <w:t xml:space="preserve">con </w:t>
      </w:r>
      <w:r w:rsidR="007D3D07">
        <w:t>estas tablas</w:t>
      </w:r>
      <w:r w:rsidR="00C42FC9">
        <w:t xml:space="preserve"> en mano</w:t>
      </w:r>
      <w:r w:rsidR="008F588F">
        <w:t>,</w:t>
      </w:r>
      <w:r>
        <w:t xml:space="preserve"> </w:t>
      </w:r>
      <w:r w:rsidR="00661DCC">
        <w:t>es necesario hacer</w:t>
      </w:r>
      <w:r w:rsidR="001B4F15">
        <w:t>les</w:t>
      </w:r>
      <w:r w:rsidR="00661DCC">
        <w:t xml:space="preserve"> preguntas</w:t>
      </w:r>
      <w:r>
        <w:t>:</w:t>
      </w:r>
    </w:p>
    <w:p w14:paraId="5E57475C" w14:textId="030C6D40" w:rsidR="00E218EB" w:rsidRDefault="001B4F15" w:rsidP="00E218EB">
      <w:pPr>
        <w:ind w:firstLine="708"/>
      </w:pPr>
      <w:r>
        <w:t>¿E</w:t>
      </w:r>
      <w:r w:rsidR="00B30FFC">
        <w:t>n cuál de las dos tablas aparecen más casillas con 0% de probabilidad? ¿Qué interpretación darías a ese detalle? U otra forma de apreciar lo anterior</w:t>
      </w:r>
      <w:r w:rsidR="00856B4C">
        <w:t>:</w:t>
      </w:r>
      <w:r w:rsidR="00B30FFC">
        <w:t xml:space="preserve"> ¿en cuál de las dos tablas aparecen más casillas </w:t>
      </w:r>
      <w:r w:rsidR="00263108">
        <w:t>coloreadas con</w:t>
      </w:r>
      <w:r w:rsidR="00B30FFC">
        <w:t xml:space="preserve"> algún tono de verde?</w:t>
      </w:r>
      <w:r w:rsidR="00856B4C">
        <w:t xml:space="preserve"> ¿Qué podría indicarnos esto? Otra manera de apreciar la idea de este capítulo: </w:t>
      </w:r>
      <w:r w:rsidR="00357F9C">
        <w:t>¿en cuál de las dos tablas hay más equipos que tienen 0% de probabilidad de quedar en último lugar?</w:t>
      </w:r>
      <w:r w:rsidR="001E65F6">
        <w:t xml:space="preserve"> O, al revés, </w:t>
      </w:r>
      <w:r w:rsidR="00357F9C">
        <w:t xml:space="preserve">¿en cuál de las dos tablas hay más equipos que tienen 0% de probabilidad de </w:t>
      </w:r>
      <w:r w:rsidR="00854887">
        <w:t xml:space="preserve">alcanzar el </w:t>
      </w:r>
      <w:r w:rsidR="00E773C9">
        <w:t>primer lugar</w:t>
      </w:r>
      <w:r w:rsidR="00357F9C">
        <w:t>?</w:t>
      </w:r>
      <w:r w:rsidR="00856B4C">
        <w:t xml:space="preserve"> </w:t>
      </w:r>
    </w:p>
    <w:p w14:paraId="7A2E6318" w14:textId="03A49E12" w:rsidR="00357F9C" w:rsidRDefault="008F588F" w:rsidP="00E218EB">
      <w:pPr>
        <w:ind w:firstLine="708"/>
      </w:pPr>
      <w:r>
        <w:t>¿</w:t>
      </w:r>
      <w:r w:rsidR="00874E4A">
        <w:t>C</w:t>
      </w:r>
      <w:r>
        <w:t>uál de las dos tablas muestra un torneo más competitivo?</w:t>
      </w:r>
    </w:p>
    <w:p w14:paraId="6E88E761" w14:textId="193580EA" w:rsidR="0033716E" w:rsidRDefault="0033716E" w:rsidP="00E218EB">
      <w:pPr>
        <w:ind w:firstLine="708"/>
      </w:pPr>
    </w:p>
    <w:p w14:paraId="61543AE1" w14:textId="2040D8AE" w:rsidR="001B5C1A" w:rsidRDefault="00263108" w:rsidP="00B87F50">
      <w:pPr>
        <w:jc w:val="center"/>
      </w:pPr>
      <w:r>
        <w:t>La Falsa Irregularidad del Futbol Mexicano</w:t>
      </w:r>
    </w:p>
    <w:p w14:paraId="48CE652A" w14:textId="20994F6B" w:rsidR="001B5C1A" w:rsidRDefault="001B5C1A" w:rsidP="001B5C1A"/>
    <w:p w14:paraId="7B513858" w14:textId="5ACD18EC" w:rsidR="005D3524" w:rsidRDefault="00FF2924">
      <w:pPr>
        <w:rPr>
          <w:lang w:val="en-US"/>
        </w:rPr>
      </w:pPr>
      <w:bookmarkStart w:id="4" w:name="_Hlk92292753"/>
      <w:r w:rsidRPr="00FF2924">
        <w:rPr>
          <w:lang w:val="en-US"/>
        </w:rPr>
        <w:t>Ing. Jaime G. Meléndez</w:t>
      </w:r>
    </w:p>
    <w:p w14:paraId="0CD0B517" w14:textId="660D9E19" w:rsidR="00AD43BA" w:rsidRDefault="005D3524">
      <w:pPr>
        <w:rPr>
          <w:lang w:val="en-US"/>
        </w:rPr>
      </w:pPr>
      <w:r w:rsidRPr="00FF2924">
        <w:rPr>
          <w:lang w:val="en-US"/>
        </w:rPr>
        <w:t xml:space="preserve">Twitter: </w:t>
      </w:r>
      <w:hyperlink r:id="rId25" w:history="1">
        <w:r w:rsidRPr="00FF2924">
          <w:rPr>
            <w:rStyle w:val="Hyperlink"/>
            <w:lang w:val="en-US"/>
          </w:rPr>
          <w:t>@JamesGMelendez</w:t>
        </w:r>
      </w:hyperlink>
      <w:r w:rsidR="00FF2924" w:rsidRPr="00FF2924">
        <w:rPr>
          <w:lang w:val="en-US"/>
        </w:rPr>
        <w:br/>
        <w:t xml:space="preserve">Web: </w:t>
      </w:r>
      <w:hyperlink r:id="rId26" w:history="1">
        <w:r w:rsidR="00FF2924" w:rsidRPr="00FF2924">
          <w:rPr>
            <w:rStyle w:val="Hyperlink"/>
            <w:lang w:val="en-US"/>
          </w:rPr>
          <w:t>https://academiathi.com/</w:t>
        </w:r>
      </w:hyperlink>
      <w:r w:rsidR="00FF2924" w:rsidRPr="00FF2924">
        <w:rPr>
          <w:lang w:val="en-US"/>
        </w:rPr>
        <w:t xml:space="preserve"> </w:t>
      </w:r>
      <w:r w:rsidR="00FF2924" w:rsidRPr="00FF2924">
        <w:rPr>
          <w:lang w:val="en-US"/>
        </w:rPr>
        <w:br/>
      </w:r>
      <w:r w:rsidR="00FA662D">
        <w:rPr>
          <w:lang w:val="en-US"/>
        </w:rPr>
        <w:t>E</w:t>
      </w:r>
      <w:r w:rsidR="00FF2924" w:rsidRPr="00FF2924">
        <w:rPr>
          <w:lang w:val="en-US"/>
        </w:rPr>
        <w:t xml:space="preserve">mail: </w:t>
      </w:r>
      <w:hyperlink r:id="rId27" w:history="1">
        <w:r w:rsidR="00FF2924" w:rsidRPr="00FF2924">
          <w:rPr>
            <w:rStyle w:val="Hyperlink"/>
            <w:lang w:val="en-US"/>
          </w:rPr>
          <w:t>james@academiathi.com</w:t>
        </w:r>
      </w:hyperlink>
      <w:r w:rsidR="00FF2924" w:rsidRPr="00FF2924">
        <w:rPr>
          <w:lang w:val="en-US"/>
        </w:rPr>
        <w:t xml:space="preserve"> </w:t>
      </w:r>
      <w:r w:rsidR="00FF2924" w:rsidRPr="00FF2924">
        <w:rPr>
          <w:lang w:val="en-US"/>
        </w:rPr>
        <w:br/>
      </w:r>
      <w:r w:rsidR="00154EB8">
        <w:rPr>
          <w:lang w:val="en-US"/>
        </w:rPr>
        <w:t xml:space="preserve">LinkedIn: </w:t>
      </w:r>
      <w:hyperlink r:id="rId28" w:history="1">
        <w:r w:rsidR="00154EB8" w:rsidRPr="00154EB8">
          <w:rPr>
            <w:rStyle w:val="Hyperlink"/>
            <w:lang w:val="en-US"/>
          </w:rPr>
          <w:t>jaimemelendezthi</w:t>
        </w:r>
      </w:hyperlink>
      <w:r w:rsidR="00154EB8">
        <w:rPr>
          <w:lang w:val="en-US"/>
        </w:rPr>
        <w:t xml:space="preserve"> </w:t>
      </w:r>
      <w:bookmarkEnd w:id="4"/>
      <w:r w:rsidR="00AD43BA">
        <w:rPr>
          <w:lang w:val="en-US"/>
        </w:rPr>
        <w:br/>
        <w:t>GitHub: @JamesGMelendez</w:t>
      </w:r>
    </w:p>
    <w:p w14:paraId="2434EDB7" w14:textId="03BD8384" w:rsidR="007704E5" w:rsidRDefault="00B02EFF">
      <w:bookmarkStart w:id="5" w:name="_Hlk95243735"/>
      <w:r>
        <w:lastRenderedPageBreak/>
        <w:t>Síguenos en Enrachados Deportes</w:t>
      </w:r>
      <w:r>
        <w:br/>
      </w:r>
      <w:r w:rsidR="007704E5">
        <w:t xml:space="preserve">Podcast: </w:t>
      </w:r>
      <w:hyperlink r:id="rId29" w:history="1">
        <w:r w:rsidRPr="00B02EFF">
          <w:rPr>
            <w:rStyle w:val="Hyperlink"/>
          </w:rPr>
          <w:t>Enrachados jueves 21:00 horas</w:t>
        </w:r>
      </w:hyperlink>
      <w:r>
        <w:br/>
        <w:t xml:space="preserve">Twitter e Instagram: </w:t>
      </w:r>
      <w:hyperlink r:id="rId30" w:history="1">
        <w:r w:rsidR="007704E5" w:rsidRPr="00B02EFF">
          <w:rPr>
            <w:rStyle w:val="Hyperlink"/>
          </w:rPr>
          <w:t>@Enrachados</w:t>
        </w:r>
        <w:r w:rsidRPr="00B02EFF">
          <w:rPr>
            <w:rStyle w:val="Hyperlink"/>
          </w:rPr>
          <w:t>_deportes</w:t>
        </w:r>
      </w:hyperlink>
      <w:bookmarkEnd w:id="5"/>
    </w:p>
    <w:p w14:paraId="5CBC26E2" w14:textId="79008681" w:rsidR="00D5566A" w:rsidRPr="008218C5" w:rsidRDefault="008218C5">
      <w:r w:rsidRPr="008218C5">
        <w:t>Artículo anterior:</w:t>
      </w:r>
      <w:hyperlink r:id="rId31" w:history="1">
        <w:r w:rsidRPr="008218C5">
          <w:rPr>
            <w:rStyle w:val="Hyperlink"/>
          </w:rPr>
          <w:t xml:space="preserve"> La Falsa Irregularidad del Futbol Mexicano</w:t>
        </w:r>
      </w:hyperlink>
      <w:r>
        <w:t>.</w:t>
      </w:r>
      <w:r w:rsidR="00D5566A" w:rsidRPr="008218C5">
        <w:br w:type="page"/>
      </w:r>
    </w:p>
    <w:p w14:paraId="39A4B839" w14:textId="608B5802" w:rsidR="003B4BFF" w:rsidRDefault="008F588F" w:rsidP="008F588F">
      <w:pPr>
        <w:pStyle w:val="Heading1"/>
      </w:pPr>
      <w:r>
        <w:lastRenderedPageBreak/>
        <w:t>Apéndice</w:t>
      </w:r>
    </w:p>
    <w:p w14:paraId="0C6035CB" w14:textId="43CCB257" w:rsidR="007E3CF0" w:rsidRDefault="00E13955" w:rsidP="00F35B65">
      <w:r>
        <w:t>A</w:t>
      </w:r>
      <w:r w:rsidR="00BA2C8C">
        <w:t xml:space="preserve"> </w:t>
      </w:r>
      <w:r w:rsidR="00864316">
        <w:t>continuación,</w:t>
      </w:r>
      <w:r w:rsidR="00BA2C8C">
        <w:t xml:space="preserve"> añado las mismas Aproximaciones de Probabilidad expresadas en tablas para LaLiga, Serie A</w:t>
      </w:r>
      <w:r w:rsidR="00DA52C6">
        <w:t>, English Premier League</w:t>
      </w:r>
      <w:r w:rsidR="00BA2C8C">
        <w:t xml:space="preserve"> y Ligue 1 en la temporada 20</w:t>
      </w:r>
      <w:r w:rsidR="00475C35">
        <w:t>19</w:t>
      </w:r>
      <w:r w:rsidR="00BA2C8C">
        <w:t>-202</w:t>
      </w:r>
      <w:r w:rsidR="00475C35">
        <w:t>0</w:t>
      </w:r>
      <w:r w:rsidR="00BA2C8C">
        <w:t>.</w:t>
      </w:r>
      <w:r w:rsidR="008A031B">
        <w:t xml:space="preserve"> Les dejo, para que den un recorrido.</w:t>
      </w:r>
    </w:p>
    <w:p w14:paraId="4CF1FB79" w14:textId="77777777" w:rsidR="00DC1C69" w:rsidRDefault="00DC1C69" w:rsidP="00F35B65"/>
    <w:p w14:paraId="442012CF" w14:textId="1D2EB897" w:rsidR="00E218EB" w:rsidRDefault="00015848" w:rsidP="00F35B65">
      <w:r>
        <w:t xml:space="preserve">Título: </w:t>
      </w:r>
      <w:r w:rsidR="00357A1B">
        <w:t>LaLiga</w:t>
      </w:r>
      <w:r>
        <w:t>, temporada 2019-2020.</w:t>
      </w:r>
    </w:p>
    <w:p w14:paraId="307294CA" w14:textId="7130223E" w:rsidR="00357A1B" w:rsidRDefault="00357A1B" w:rsidP="00F35B65">
      <w:r>
        <w:rPr>
          <w:noProof/>
        </w:rPr>
        <w:drawing>
          <wp:inline distT="0" distB="0" distL="0" distR="0" wp14:anchorId="5EEED1C1" wp14:editId="5AB11EFD">
            <wp:extent cx="6858000" cy="3454400"/>
            <wp:effectExtent l="0" t="0" r="0" b="0"/>
            <wp:docPr id="580" name="Picture 58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580" descr="Tabl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3454400"/>
                    </a:xfrm>
                    <a:prstGeom prst="rect">
                      <a:avLst/>
                    </a:prstGeom>
                    <a:noFill/>
                    <a:ln>
                      <a:noFill/>
                    </a:ln>
                  </pic:spPr>
                </pic:pic>
              </a:graphicData>
            </a:graphic>
          </wp:inline>
        </w:drawing>
      </w:r>
    </w:p>
    <w:p w14:paraId="24B45E53" w14:textId="0DE25B06" w:rsidR="00481F0A" w:rsidRDefault="007E3CF0">
      <w:r>
        <w:t xml:space="preserve">Descripción de </w:t>
      </w:r>
      <w:r w:rsidR="00015848">
        <w:t>obra</w:t>
      </w:r>
      <w:r w:rsidR="00BA4372">
        <w:t>:</w:t>
      </w:r>
      <w:r>
        <w:t xml:space="preserve"> </w:t>
      </w:r>
      <w:r w:rsidR="00BA4372">
        <w:t>Duelo a muerte con cuchillos.</w:t>
      </w:r>
    </w:p>
    <w:p w14:paraId="68E5F963" w14:textId="77777777" w:rsidR="00015848" w:rsidRDefault="00015848">
      <w:r>
        <w:br w:type="page"/>
      </w:r>
    </w:p>
    <w:p w14:paraId="5E9E888D" w14:textId="12AF4490" w:rsidR="00F970C4" w:rsidRDefault="00015848" w:rsidP="00F35B65">
      <w:r>
        <w:lastRenderedPageBreak/>
        <w:t xml:space="preserve">Título: </w:t>
      </w:r>
      <w:r w:rsidR="00F970C4">
        <w:t>Serie A</w:t>
      </w:r>
      <w:r>
        <w:t>, temporada 2019-2020.</w:t>
      </w:r>
    </w:p>
    <w:p w14:paraId="5D0C02D1" w14:textId="0D47D933" w:rsidR="00F970C4" w:rsidRDefault="00F970C4" w:rsidP="00F35B65">
      <w:r>
        <w:rPr>
          <w:noProof/>
        </w:rPr>
        <w:drawing>
          <wp:inline distT="0" distB="0" distL="0" distR="0" wp14:anchorId="080F85E4" wp14:editId="78D86DB4">
            <wp:extent cx="6858000" cy="3591560"/>
            <wp:effectExtent l="0" t="0" r="0" b="8890"/>
            <wp:docPr id="581" name="Picture 58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581" descr="Graphical user interface, application, table, Exce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3591560"/>
                    </a:xfrm>
                    <a:prstGeom prst="rect">
                      <a:avLst/>
                    </a:prstGeom>
                    <a:noFill/>
                    <a:ln>
                      <a:noFill/>
                    </a:ln>
                  </pic:spPr>
                </pic:pic>
              </a:graphicData>
            </a:graphic>
          </wp:inline>
        </w:drawing>
      </w:r>
    </w:p>
    <w:p w14:paraId="18642045" w14:textId="53073B03" w:rsidR="00BA4372" w:rsidRPr="00BA4372" w:rsidRDefault="007E3CF0" w:rsidP="00F35B65">
      <w:r>
        <w:t>Descripción de</w:t>
      </w:r>
      <w:r w:rsidR="00015848">
        <w:t xml:space="preserve"> obra</w:t>
      </w:r>
      <w:r>
        <w:t xml:space="preserve">: </w:t>
      </w:r>
      <w:r w:rsidR="008A031B">
        <w:t>El Senado</w:t>
      </w:r>
      <w:r w:rsidR="008218C5">
        <w:t>, El Pueblo</w:t>
      </w:r>
      <w:r w:rsidR="008A031B">
        <w:t xml:space="preserve"> y 3 equipos de Serie B</w:t>
      </w:r>
      <w:r w:rsidR="00BA4372">
        <w:t>.</w:t>
      </w:r>
    </w:p>
    <w:p w14:paraId="023423FA" w14:textId="77777777" w:rsidR="00015848" w:rsidRDefault="00015848">
      <w:r>
        <w:br w:type="page"/>
      </w:r>
    </w:p>
    <w:p w14:paraId="65FFB7C9" w14:textId="599D4A31" w:rsidR="00F970C4" w:rsidRPr="00BA4372" w:rsidRDefault="00015848" w:rsidP="00F35B65">
      <w:r>
        <w:lastRenderedPageBreak/>
        <w:t xml:space="preserve">Título: </w:t>
      </w:r>
      <w:r w:rsidR="00DA52C6" w:rsidRPr="00BA4372">
        <w:t>English Premier League</w:t>
      </w:r>
      <w:r>
        <w:t>, temporada 2019-2020.</w:t>
      </w:r>
    </w:p>
    <w:p w14:paraId="2676CDFF" w14:textId="63744A2F" w:rsidR="00F970C4" w:rsidRDefault="00BA4372" w:rsidP="00F35B65">
      <w:r>
        <w:rPr>
          <w:noProof/>
        </w:rPr>
        <w:drawing>
          <wp:inline distT="0" distB="0" distL="0" distR="0" wp14:anchorId="680CC61B" wp14:editId="4FE48825">
            <wp:extent cx="6858000" cy="3560445"/>
            <wp:effectExtent l="0" t="0" r="0" b="1905"/>
            <wp:docPr id="586" name="Picture 58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descr="Graphical user interface, application, table, Exce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3560445"/>
                    </a:xfrm>
                    <a:prstGeom prst="rect">
                      <a:avLst/>
                    </a:prstGeom>
                    <a:noFill/>
                    <a:ln>
                      <a:noFill/>
                    </a:ln>
                  </pic:spPr>
                </pic:pic>
              </a:graphicData>
            </a:graphic>
          </wp:inline>
        </w:drawing>
      </w:r>
    </w:p>
    <w:p w14:paraId="0DF3EEBB" w14:textId="3133A4FD" w:rsidR="00BA4372" w:rsidRPr="005C6A97" w:rsidRDefault="007E3CF0" w:rsidP="00F35B65">
      <w:r w:rsidRPr="005C6A97">
        <w:t>Descripción de</w:t>
      </w:r>
      <w:r w:rsidR="00015848" w:rsidRPr="005C6A97">
        <w:t xml:space="preserve"> obra</w:t>
      </w:r>
      <w:r w:rsidR="00BA4372" w:rsidRPr="005C6A97">
        <w:t xml:space="preserve">: </w:t>
      </w:r>
      <w:r w:rsidR="000830DB" w:rsidRPr="005C6A97">
        <w:t xml:space="preserve">The Big </w:t>
      </w:r>
      <w:proofErr w:type="spellStart"/>
      <w:r w:rsidR="000830DB" w:rsidRPr="005C6A97">
        <w:rPr>
          <w:strike/>
        </w:rPr>
        <w:t>Six</w:t>
      </w:r>
      <w:proofErr w:type="spellEnd"/>
      <w:r w:rsidR="000830DB" w:rsidRPr="005C6A97">
        <w:t xml:space="preserve"> </w:t>
      </w:r>
      <w:proofErr w:type="spellStart"/>
      <w:r w:rsidR="000830DB" w:rsidRPr="005C6A97">
        <w:t>T</w:t>
      </w:r>
      <w:r w:rsidR="008218C5" w:rsidRPr="005C6A97">
        <w:t>wo</w:t>
      </w:r>
      <w:proofErr w:type="spellEnd"/>
      <w:r w:rsidR="000830DB" w:rsidRPr="005C6A97">
        <w:t>.</w:t>
      </w:r>
    </w:p>
    <w:p w14:paraId="468A38CE" w14:textId="77777777" w:rsidR="00015848" w:rsidRPr="005C6A97" w:rsidRDefault="00015848">
      <w:r w:rsidRPr="005C6A97">
        <w:br w:type="page"/>
      </w:r>
    </w:p>
    <w:p w14:paraId="1A842066" w14:textId="2554F00F" w:rsidR="00F970C4" w:rsidRPr="005C6A97" w:rsidRDefault="00015848" w:rsidP="00F35B65">
      <w:r w:rsidRPr="005C6A97">
        <w:lastRenderedPageBreak/>
        <w:t xml:space="preserve">Título: </w:t>
      </w:r>
      <w:r w:rsidR="00F970C4" w:rsidRPr="005C6A97">
        <w:t>Ligue 1</w:t>
      </w:r>
      <w:r w:rsidRPr="005C6A97">
        <w:t>, temporada 2019-2020.</w:t>
      </w:r>
    </w:p>
    <w:p w14:paraId="799737FC" w14:textId="043E7DC4" w:rsidR="00F970C4" w:rsidRDefault="00DA52C6" w:rsidP="00F35B65">
      <w:r>
        <w:rPr>
          <w:noProof/>
        </w:rPr>
        <w:drawing>
          <wp:inline distT="0" distB="0" distL="0" distR="0" wp14:anchorId="506B9811" wp14:editId="3267C3B7">
            <wp:extent cx="6858000" cy="3566795"/>
            <wp:effectExtent l="0" t="0" r="0" b="0"/>
            <wp:docPr id="585" name="Picture 58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descr="Table, Exce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58000" cy="3566795"/>
                    </a:xfrm>
                    <a:prstGeom prst="rect">
                      <a:avLst/>
                    </a:prstGeom>
                    <a:noFill/>
                    <a:ln>
                      <a:noFill/>
                    </a:ln>
                  </pic:spPr>
                </pic:pic>
              </a:graphicData>
            </a:graphic>
          </wp:inline>
        </w:drawing>
      </w:r>
    </w:p>
    <w:p w14:paraId="17BB3D59" w14:textId="4B2190CB" w:rsidR="00E218EB" w:rsidRPr="007E3CF0" w:rsidRDefault="007E3CF0" w:rsidP="00F35B65">
      <w:r>
        <w:t xml:space="preserve">Descripción de </w:t>
      </w:r>
      <w:r w:rsidR="00015848">
        <w:t>obra</w:t>
      </w:r>
      <w:r w:rsidR="00663A3C" w:rsidRPr="007E3CF0">
        <w:t xml:space="preserve">: </w:t>
      </w:r>
      <w:r w:rsidRPr="007E3CF0">
        <w:t>Que les den p</w:t>
      </w:r>
      <w:r>
        <w:t>asteles.</w:t>
      </w:r>
    </w:p>
    <w:p w14:paraId="337B8FEE" w14:textId="264D7414" w:rsidR="00E218EB" w:rsidRPr="007E3CF0" w:rsidRDefault="00E218EB" w:rsidP="00F35B65"/>
    <w:p w14:paraId="046AFC36" w14:textId="175A4809" w:rsidR="00E218EB" w:rsidRPr="007E3CF0" w:rsidRDefault="00E218EB" w:rsidP="00F35B65"/>
    <w:p w14:paraId="7D8A3F62" w14:textId="3BAE82B2" w:rsidR="00E218EB" w:rsidRPr="007E3CF0" w:rsidRDefault="00E218EB" w:rsidP="00F35B65"/>
    <w:p w14:paraId="30D8B650" w14:textId="04D6F821" w:rsidR="00E218EB" w:rsidRPr="007E3CF0" w:rsidRDefault="00E218EB" w:rsidP="00F35B65"/>
    <w:p w14:paraId="45F9AE07" w14:textId="16962A8C" w:rsidR="00E218EB" w:rsidRPr="007E3CF0" w:rsidRDefault="00E218EB" w:rsidP="00F35B65"/>
    <w:p w14:paraId="19EAF4D5" w14:textId="65BF5D27" w:rsidR="00E218EB" w:rsidRPr="007E3CF0" w:rsidRDefault="00E218EB" w:rsidP="00F35B65"/>
    <w:p w14:paraId="79658FD5" w14:textId="484BE972" w:rsidR="00E218EB" w:rsidRPr="007E3CF0" w:rsidRDefault="00E218EB" w:rsidP="00F35B65"/>
    <w:p w14:paraId="2347990D" w14:textId="0CC74B03" w:rsidR="00E218EB" w:rsidRPr="007E3CF0" w:rsidRDefault="00E218EB" w:rsidP="00F35B65"/>
    <w:p w14:paraId="549569E9" w14:textId="030CF5DA" w:rsidR="00E218EB" w:rsidRPr="007E3CF0" w:rsidRDefault="00E218EB" w:rsidP="00F35B65"/>
    <w:p w14:paraId="23405662" w14:textId="763EAB31" w:rsidR="00E218EB" w:rsidRPr="007E3CF0" w:rsidRDefault="00E218EB" w:rsidP="00F35B65"/>
    <w:p w14:paraId="5D3A737B" w14:textId="266D191E" w:rsidR="00E218EB" w:rsidRPr="007E3CF0" w:rsidRDefault="00E218EB" w:rsidP="00F35B65"/>
    <w:p w14:paraId="426948CC" w14:textId="5C1A9D17" w:rsidR="00E218EB" w:rsidRPr="007E3CF0" w:rsidRDefault="00E218EB" w:rsidP="00F35B65"/>
    <w:p w14:paraId="0409532D" w14:textId="74C89453" w:rsidR="00E218EB" w:rsidRPr="007E3CF0" w:rsidRDefault="00E218EB" w:rsidP="00F35B65"/>
    <w:p w14:paraId="4DEF3015" w14:textId="6C148040" w:rsidR="00E218EB" w:rsidRPr="007E3CF0" w:rsidRDefault="00E218EB" w:rsidP="00F35B65"/>
    <w:p w14:paraId="6989034B" w14:textId="485051C0" w:rsidR="00E218EB" w:rsidRPr="007E3CF0" w:rsidRDefault="00E218EB" w:rsidP="00F35B65"/>
    <w:p w14:paraId="4C5D161B" w14:textId="2A25DE1B" w:rsidR="00E218EB" w:rsidRPr="007E3CF0" w:rsidRDefault="00E218EB" w:rsidP="00F35B65"/>
    <w:sectPr w:rsidR="00E218EB" w:rsidRPr="007E3CF0" w:rsidSect="00EF230A">
      <w:footerReference w:type="default" r:id="rId3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61CEC" w14:textId="77777777" w:rsidR="00CE6870" w:rsidRDefault="00CE6870" w:rsidP="0073314B">
      <w:pPr>
        <w:spacing w:after="0" w:line="240" w:lineRule="auto"/>
      </w:pPr>
      <w:r>
        <w:separator/>
      </w:r>
    </w:p>
  </w:endnote>
  <w:endnote w:type="continuationSeparator" w:id="0">
    <w:p w14:paraId="4ED0260F" w14:textId="77777777" w:rsidR="00CE6870" w:rsidRDefault="00CE6870" w:rsidP="00733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420D" w14:textId="0D29C757" w:rsidR="00120C01" w:rsidRDefault="00120C01" w:rsidP="00120C01">
    <w:pPr>
      <w:pStyle w:val="Footer"/>
    </w:pPr>
  </w:p>
  <w:p w14:paraId="2B3B7547" w14:textId="77777777" w:rsidR="00120C01" w:rsidRDefault="00120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B1ACA" w14:textId="77777777" w:rsidR="00CE6870" w:rsidRDefault="00CE6870" w:rsidP="0073314B">
      <w:pPr>
        <w:spacing w:after="0" w:line="240" w:lineRule="auto"/>
      </w:pPr>
      <w:r>
        <w:separator/>
      </w:r>
    </w:p>
  </w:footnote>
  <w:footnote w:type="continuationSeparator" w:id="0">
    <w:p w14:paraId="200ADBBF" w14:textId="77777777" w:rsidR="00CE6870" w:rsidRDefault="00CE6870" w:rsidP="007331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1B5D"/>
    <w:multiLevelType w:val="hybridMultilevel"/>
    <w:tmpl w:val="0504AA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DF50A08"/>
    <w:multiLevelType w:val="hybridMultilevel"/>
    <w:tmpl w:val="E95607B2"/>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22DC1B5B"/>
    <w:multiLevelType w:val="hybridMultilevel"/>
    <w:tmpl w:val="3A7650A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BB96BE0"/>
    <w:multiLevelType w:val="hybridMultilevel"/>
    <w:tmpl w:val="6DC80B8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8DF5E2B"/>
    <w:multiLevelType w:val="hybridMultilevel"/>
    <w:tmpl w:val="D56290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C080B28"/>
    <w:multiLevelType w:val="hybridMultilevel"/>
    <w:tmpl w:val="3E36196C"/>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30A"/>
    <w:rsid w:val="0000269D"/>
    <w:rsid w:val="00006E92"/>
    <w:rsid w:val="00015848"/>
    <w:rsid w:val="00027E6D"/>
    <w:rsid w:val="00032602"/>
    <w:rsid w:val="00046EBD"/>
    <w:rsid w:val="00054AC7"/>
    <w:rsid w:val="00060376"/>
    <w:rsid w:val="00060E11"/>
    <w:rsid w:val="000717EA"/>
    <w:rsid w:val="000732CA"/>
    <w:rsid w:val="000830DB"/>
    <w:rsid w:val="00083CFA"/>
    <w:rsid w:val="000850C4"/>
    <w:rsid w:val="00087C6F"/>
    <w:rsid w:val="000A065A"/>
    <w:rsid w:val="000A0E0D"/>
    <w:rsid w:val="000A33DF"/>
    <w:rsid w:val="000A47BF"/>
    <w:rsid w:val="000A4FD5"/>
    <w:rsid w:val="000B14B7"/>
    <w:rsid w:val="000B6A21"/>
    <w:rsid w:val="000C2F04"/>
    <w:rsid w:val="000F36F4"/>
    <w:rsid w:val="00110130"/>
    <w:rsid w:val="00114695"/>
    <w:rsid w:val="00120C01"/>
    <w:rsid w:val="00120F5C"/>
    <w:rsid w:val="001224F3"/>
    <w:rsid w:val="0013329B"/>
    <w:rsid w:val="00133D45"/>
    <w:rsid w:val="00154EB8"/>
    <w:rsid w:val="00172B17"/>
    <w:rsid w:val="00173048"/>
    <w:rsid w:val="001757C3"/>
    <w:rsid w:val="00176F6C"/>
    <w:rsid w:val="001827F3"/>
    <w:rsid w:val="00183882"/>
    <w:rsid w:val="00186DE0"/>
    <w:rsid w:val="0019731B"/>
    <w:rsid w:val="001A088D"/>
    <w:rsid w:val="001A682F"/>
    <w:rsid w:val="001B1E32"/>
    <w:rsid w:val="001B4F15"/>
    <w:rsid w:val="001B5C1A"/>
    <w:rsid w:val="001C0E81"/>
    <w:rsid w:val="001C60A1"/>
    <w:rsid w:val="001C7059"/>
    <w:rsid w:val="001D08D9"/>
    <w:rsid w:val="001D3920"/>
    <w:rsid w:val="001E65F6"/>
    <w:rsid w:val="001E74B7"/>
    <w:rsid w:val="001F06C8"/>
    <w:rsid w:val="002006C0"/>
    <w:rsid w:val="0020267A"/>
    <w:rsid w:val="00206C5C"/>
    <w:rsid w:val="00215EF1"/>
    <w:rsid w:val="00223D3C"/>
    <w:rsid w:val="0022450F"/>
    <w:rsid w:val="00227373"/>
    <w:rsid w:val="0023406A"/>
    <w:rsid w:val="0023539D"/>
    <w:rsid w:val="00235F18"/>
    <w:rsid w:val="002442BB"/>
    <w:rsid w:val="0025305C"/>
    <w:rsid w:val="00263108"/>
    <w:rsid w:val="00266DDD"/>
    <w:rsid w:val="002817C6"/>
    <w:rsid w:val="002A08D7"/>
    <w:rsid w:val="002A0BC7"/>
    <w:rsid w:val="002A1903"/>
    <w:rsid w:val="002A327A"/>
    <w:rsid w:val="002A3289"/>
    <w:rsid w:val="002A3A97"/>
    <w:rsid w:val="002B2F7E"/>
    <w:rsid w:val="002B5E80"/>
    <w:rsid w:val="002B6F02"/>
    <w:rsid w:val="002C2C59"/>
    <w:rsid w:val="002E6FEA"/>
    <w:rsid w:val="002F21D8"/>
    <w:rsid w:val="002F56E6"/>
    <w:rsid w:val="003002C0"/>
    <w:rsid w:val="00310260"/>
    <w:rsid w:val="00312447"/>
    <w:rsid w:val="003316A3"/>
    <w:rsid w:val="00336713"/>
    <w:rsid w:val="0033716E"/>
    <w:rsid w:val="00337D0F"/>
    <w:rsid w:val="00340EEF"/>
    <w:rsid w:val="00343090"/>
    <w:rsid w:val="00344917"/>
    <w:rsid w:val="00357A1B"/>
    <w:rsid w:val="00357F9C"/>
    <w:rsid w:val="003620AA"/>
    <w:rsid w:val="0037220C"/>
    <w:rsid w:val="0037488C"/>
    <w:rsid w:val="003952F4"/>
    <w:rsid w:val="003A44A0"/>
    <w:rsid w:val="003A4C7E"/>
    <w:rsid w:val="003A6A48"/>
    <w:rsid w:val="003B0176"/>
    <w:rsid w:val="003B02D5"/>
    <w:rsid w:val="003B4BFF"/>
    <w:rsid w:val="003C3867"/>
    <w:rsid w:val="003C3888"/>
    <w:rsid w:val="003D54FB"/>
    <w:rsid w:val="003E3A64"/>
    <w:rsid w:val="003E4489"/>
    <w:rsid w:val="003E4E9A"/>
    <w:rsid w:val="003F4636"/>
    <w:rsid w:val="003F6353"/>
    <w:rsid w:val="003F7468"/>
    <w:rsid w:val="00402BD4"/>
    <w:rsid w:val="00403D40"/>
    <w:rsid w:val="00404628"/>
    <w:rsid w:val="00415F0C"/>
    <w:rsid w:val="00421EFA"/>
    <w:rsid w:val="004429A8"/>
    <w:rsid w:val="00462EC9"/>
    <w:rsid w:val="00463F66"/>
    <w:rsid w:val="00466B95"/>
    <w:rsid w:val="00467440"/>
    <w:rsid w:val="004711AA"/>
    <w:rsid w:val="00473A83"/>
    <w:rsid w:val="00475C35"/>
    <w:rsid w:val="004768AF"/>
    <w:rsid w:val="00481F0A"/>
    <w:rsid w:val="00484058"/>
    <w:rsid w:val="004872E9"/>
    <w:rsid w:val="00494C3F"/>
    <w:rsid w:val="004A3C9F"/>
    <w:rsid w:val="004A6DE1"/>
    <w:rsid w:val="004B0773"/>
    <w:rsid w:val="004B3D1B"/>
    <w:rsid w:val="004D27BB"/>
    <w:rsid w:val="004D55CE"/>
    <w:rsid w:val="004D650F"/>
    <w:rsid w:val="004E00A6"/>
    <w:rsid w:val="004F1CAC"/>
    <w:rsid w:val="005043C3"/>
    <w:rsid w:val="00506FC9"/>
    <w:rsid w:val="00512212"/>
    <w:rsid w:val="00527042"/>
    <w:rsid w:val="005326D5"/>
    <w:rsid w:val="005417B4"/>
    <w:rsid w:val="00577CE6"/>
    <w:rsid w:val="00582818"/>
    <w:rsid w:val="00587BB3"/>
    <w:rsid w:val="005A6E40"/>
    <w:rsid w:val="005A6FE9"/>
    <w:rsid w:val="005B224E"/>
    <w:rsid w:val="005B4262"/>
    <w:rsid w:val="005C1495"/>
    <w:rsid w:val="005C436D"/>
    <w:rsid w:val="005C4741"/>
    <w:rsid w:val="005C6A97"/>
    <w:rsid w:val="005D3524"/>
    <w:rsid w:val="005E1AB4"/>
    <w:rsid w:val="005E594F"/>
    <w:rsid w:val="005F1D07"/>
    <w:rsid w:val="00605FDB"/>
    <w:rsid w:val="00611FED"/>
    <w:rsid w:val="00627ADB"/>
    <w:rsid w:val="00630A64"/>
    <w:rsid w:val="00631288"/>
    <w:rsid w:val="00635411"/>
    <w:rsid w:val="00660A44"/>
    <w:rsid w:val="00661DCC"/>
    <w:rsid w:val="006622C5"/>
    <w:rsid w:val="006631F1"/>
    <w:rsid w:val="00663A3C"/>
    <w:rsid w:val="00692B32"/>
    <w:rsid w:val="006A5066"/>
    <w:rsid w:val="006B03AD"/>
    <w:rsid w:val="006B4782"/>
    <w:rsid w:val="006C0205"/>
    <w:rsid w:val="006C0A9D"/>
    <w:rsid w:val="006C3D98"/>
    <w:rsid w:val="006C4E49"/>
    <w:rsid w:val="006C6D0E"/>
    <w:rsid w:val="006D79AD"/>
    <w:rsid w:val="006F04B2"/>
    <w:rsid w:val="006F0561"/>
    <w:rsid w:val="006F1F71"/>
    <w:rsid w:val="006F4C8A"/>
    <w:rsid w:val="007019A1"/>
    <w:rsid w:val="00716690"/>
    <w:rsid w:val="0071714A"/>
    <w:rsid w:val="00717DCF"/>
    <w:rsid w:val="00726F38"/>
    <w:rsid w:val="0073314B"/>
    <w:rsid w:val="0073729B"/>
    <w:rsid w:val="00743C8B"/>
    <w:rsid w:val="007460B7"/>
    <w:rsid w:val="007558FC"/>
    <w:rsid w:val="007643E7"/>
    <w:rsid w:val="007650A4"/>
    <w:rsid w:val="00765310"/>
    <w:rsid w:val="007704E5"/>
    <w:rsid w:val="0077257D"/>
    <w:rsid w:val="00773F30"/>
    <w:rsid w:val="00783D7C"/>
    <w:rsid w:val="007902AC"/>
    <w:rsid w:val="00797AB2"/>
    <w:rsid w:val="007A2FF7"/>
    <w:rsid w:val="007A339F"/>
    <w:rsid w:val="007A62C3"/>
    <w:rsid w:val="007B60F6"/>
    <w:rsid w:val="007C1860"/>
    <w:rsid w:val="007D1102"/>
    <w:rsid w:val="007D3D07"/>
    <w:rsid w:val="007E2B68"/>
    <w:rsid w:val="007E3CF0"/>
    <w:rsid w:val="007F3499"/>
    <w:rsid w:val="00803347"/>
    <w:rsid w:val="00803354"/>
    <w:rsid w:val="008039BE"/>
    <w:rsid w:val="008163AE"/>
    <w:rsid w:val="00816443"/>
    <w:rsid w:val="008218C5"/>
    <w:rsid w:val="00830372"/>
    <w:rsid w:val="008337C9"/>
    <w:rsid w:val="00851AD1"/>
    <w:rsid w:val="00854887"/>
    <w:rsid w:val="00856B4C"/>
    <w:rsid w:val="00857738"/>
    <w:rsid w:val="00862A60"/>
    <w:rsid w:val="00864316"/>
    <w:rsid w:val="008700D4"/>
    <w:rsid w:val="00872516"/>
    <w:rsid w:val="00874241"/>
    <w:rsid w:val="00874E4A"/>
    <w:rsid w:val="00881E3A"/>
    <w:rsid w:val="00883535"/>
    <w:rsid w:val="008913CF"/>
    <w:rsid w:val="008A031B"/>
    <w:rsid w:val="008A1D3D"/>
    <w:rsid w:val="008A74B1"/>
    <w:rsid w:val="008C536E"/>
    <w:rsid w:val="008E7598"/>
    <w:rsid w:val="008F588F"/>
    <w:rsid w:val="00917723"/>
    <w:rsid w:val="00923A40"/>
    <w:rsid w:val="009316E4"/>
    <w:rsid w:val="0093218B"/>
    <w:rsid w:val="00941046"/>
    <w:rsid w:val="00954B22"/>
    <w:rsid w:val="00956D5C"/>
    <w:rsid w:val="00957BB7"/>
    <w:rsid w:val="0096480D"/>
    <w:rsid w:val="00965177"/>
    <w:rsid w:val="00986EFD"/>
    <w:rsid w:val="00991E53"/>
    <w:rsid w:val="009A39D1"/>
    <w:rsid w:val="009A430C"/>
    <w:rsid w:val="009B393A"/>
    <w:rsid w:val="009B3B78"/>
    <w:rsid w:val="009B6175"/>
    <w:rsid w:val="009C5F0E"/>
    <w:rsid w:val="009D5718"/>
    <w:rsid w:val="009D66A9"/>
    <w:rsid w:val="009E3089"/>
    <w:rsid w:val="00A057C8"/>
    <w:rsid w:val="00A0686D"/>
    <w:rsid w:val="00A07B8A"/>
    <w:rsid w:val="00A100E4"/>
    <w:rsid w:val="00A14D1F"/>
    <w:rsid w:val="00A52FF1"/>
    <w:rsid w:val="00A85AD3"/>
    <w:rsid w:val="00A91C33"/>
    <w:rsid w:val="00AA00F8"/>
    <w:rsid w:val="00AA4165"/>
    <w:rsid w:val="00AB0685"/>
    <w:rsid w:val="00AC2074"/>
    <w:rsid w:val="00AD04AE"/>
    <w:rsid w:val="00AD43BA"/>
    <w:rsid w:val="00AE047C"/>
    <w:rsid w:val="00AF5BCA"/>
    <w:rsid w:val="00B02EFF"/>
    <w:rsid w:val="00B11F12"/>
    <w:rsid w:val="00B120AC"/>
    <w:rsid w:val="00B132BD"/>
    <w:rsid w:val="00B27F04"/>
    <w:rsid w:val="00B30FFC"/>
    <w:rsid w:val="00B41F70"/>
    <w:rsid w:val="00B53933"/>
    <w:rsid w:val="00B5409F"/>
    <w:rsid w:val="00B6349F"/>
    <w:rsid w:val="00B71022"/>
    <w:rsid w:val="00B743AE"/>
    <w:rsid w:val="00B8208B"/>
    <w:rsid w:val="00B83C70"/>
    <w:rsid w:val="00B87F50"/>
    <w:rsid w:val="00BA2C8C"/>
    <w:rsid w:val="00BA4372"/>
    <w:rsid w:val="00BB4A89"/>
    <w:rsid w:val="00BC0103"/>
    <w:rsid w:val="00BC5EBD"/>
    <w:rsid w:val="00BD66BF"/>
    <w:rsid w:val="00BE16BC"/>
    <w:rsid w:val="00BE1C5D"/>
    <w:rsid w:val="00BF5ADA"/>
    <w:rsid w:val="00C04194"/>
    <w:rsid w:val="00C0452D"/>
    <w:rsid w:val="00C05712"/>
    <w:rsid w:val="00C0594F"/>
    <w:rsid w:val="00C07B5F"/>
    <w:rsid w:val="00C2366F"/>
    <w:rsid w:val="00C24E74"/>
    <w:rsid w:val="00C340BF"/>
    <w:rsid w:val="00C42FC9"/>
    <w:rsid w:val="00C57412"/>
    <w:rsid w:val="00C615AA"/>
    <w:rsid w:val="00C62900"/>
    <w:rsid w:val="00C660EC"/>
    <w:rsid w:val="00C71974"/>
    <w:rsid w:val="00C7547B"/>
    <w:rsid w:val="00C8388B"/>
    <w:rsid w:val="00C91108"/>
    <w:rsid w:val="00C92779"/>
    <w:rsid w:val="00C93101"/>
    <w:rsid w:val="00C96DA1"/>
    <w:rsid w:val="00CA1322"/>
    <w:rsid w:val="00CA180A"/>
    <w:rsid w:val="00CA3D8A"/>
    <w:rsid w:val="00CA54E0"/>
    <w:rsid w:val="00CA5D11"/>
    <w:rsid w:val="00CB3F5D"/>
    <w:rsid w:val="00CB5E3E"/>
    <w:rsid w:val="00CB6CB0"/>
    <w:rsid w:val="00CE0C34"/>
    <w:rsid w:val="00CE387D"/>
    <w:rsid w:val="00CE5785"/>
    <w:rsid w:val="00CE6870"/>
    <w:rsid w:val="00CF61E8"/>
    <w:rsid w:val="00D13780"/>
    <w:rsid w:val="00D217D7"/>
    <w:rsid w:val="00D30F1D"/>
    <w:rsid w:val="00D46632"/>
    <w:rsid w:val="00D553D5"/>
    <w:rsid w:val="00D5566A"/>
    <w:rsid w:val="00D618CF"/>
    <w:rsid w:val="00D64065"/>
    <w:rsid w:val="00D71F14"/>
    <w:rsid w:val="00D75462"/>
    <w:rsid w:val="00D82624"/>
    <w:rsid w:val="00D845A7"/>
    <w:rsid w:val="00D97788"/>
    <w:rsid w:val="00DA10E2"/>
    <w:rsid w:val="00DA52C6"/>
    <w:rsid w:val="00DC1C69"/>
    <w:rsid w:val="00DC2AEC"/>
    <w:rsid w:val="00DC2FD6"/>
    <w:rsid w:val="00DD4DCD"/>
    <w:rsid w:val="00DD5E1D"/>
    <w:rsid w:val="00DF1EA6"/>
    <w:rsid w:val="00DF5855"/>
    <w:rsid w:val="00E02BA9"/>
    <w:rsid w:val="00E11C19"/>
    <w:rsid w:val="00E13955"/>
    <w:rsid w:val="00E218EB"/>
    <w:rsid w:val="00E21D17"/>
    <w:rsid w:val="00E32A1A"/>
    <w:rsid w:val="00E35800"/>
    <w:rsid w:val="00E42EAD"/>
    <w:rsid w:val="00E55AC2"/>
    <w:rsid w:val="00E56D11"/>
    <w:rsid w:val="00E633EF"/>
    <w:rsid w:val="00E709D4"/>
    <w:rsid w:val="00E72302"/>
    <w:rsid w:val="00E75F3D"/>
    <w:rsid w:val="00E773C9"/>
    <w:rsid w:val="00E8573B"/>
    <w:rsid w:val="00EA0894"/>
    <w:rsid w:val="00EA288A"/>
    <w:rsid w:val="00EA317C"/>
    <w:rsid w:val="00EA3617"/>
    <w:rsid w:val="00EA643B"/>
    <w:rsid w:val="00EB5E86"/>
    <w:rsid w:val="00EB73F6"/>
    <w:rsid w:val="00EC58FD"/>
    <w:rsid w:val="00EE0114"/>
    <w:rsid w:val="00EE339D"/>
    <w:rsid w:val="00EE4E94"/>
    <w:rsid w:val="00EF1F10"/>
    <w:rsid w:val="00EF2012"/>
    <w:rsid w:val="00EF230A"/>
    <w:rsid w:val="00EF293D"/>
    <w:rsid w:val="00EF656D"/>
    <w:rsid w:val="00F01AE0"/>
    <w:rsid w:val="00F05141"/>
    <w:rsid w:val="00F10930"/>
    <w:rsid w:val="00F11B3B"/>
    <w:rsid w:val="00F17EBF"/>
    <w:rsid w:val="00F21345"/>
    <w:rsid w:val="00F21B38"/>
    <w:rsid w:val="00F359EF"/>
    <w:rsid w:val="00F35B65"/>
    <w:rsid w:val="00F43DC7"/>
    <w:rsid w:val="00F478CA"/>
    <w:rsid w:val="00F723DC"/>
    <w:rsid w:val="00F81ABD"/>
    <w:rsid w:val="00F86B73"/>
    <w:rsid w:val="00F90990"/>
    <w:rsid w:val="00F970C4"/>
    <w:rsid w:val="00FA3C35"/>
    <w:rsid w:val="00FA5965"/>
    <w:rsid w:val="00FA662D"/>
    <w:rsid w:val="00FB1A19"/>
    <w:rsid w:val="00FB43DE"/>
    <w:rsid w:val="00FB5659"/>
    <w:rsid w:val="00FB7169"/>
    <w:rsid w:val="00FD77C5"/>
    <w:rsid w:val="00FE2476"/>
    <w:rsid w:val="00FE25B3"/>
    <w:rsid w:val="00FE3031"/>
    <w:rsid w:val="00FF10DD"/>
    <w:rsid w:val="00FF2924"/>
    <w:rsid w:val="00FF65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4" style="mso-position-horizontal-relative:margin;mso-position-vertical-relative:margin;mso-width-relative:margin;mso-height-relative:margin" fillcolor="none [3205]" stroke="f">
      <v:fill color="none [3205]"/>
      <v:stroke weight="1pt" on="f"/>
      <v:shadow on="t" color="none [3204]" origin="-.5" offset="7.2pt,0"/>
      <v:textbox inset=",14.4pt,,14.4pt"/>
    </o:shapedefaults>
    <o:shapelayout v:ext="edit">
      <o:idmap v:ext="edit" data="1"/>
    </o:shapelayout>
  </w:shapeDefaults>
  <w:decimalSymbol w:val="."/>
  <w:listSeparator w:val=","/>
  <w14:docId w14:val="50502C4F"/>
  <w15:docId w15:val="{EC25ED8A-79E7-49DF-9711-958911E2D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44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5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23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30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6A21"/>
    <w:pPr>
      <w:ind w:left="720"/>
      <w:contextualSpacing/>
    </w:pPr>
  </w:style>
  <w:style w:type="character" w:styleId="Hyperlink">
    <w:name w:val="Hyperlink"/>
    <w:basedOn w:val="DefaultParagraphFont"/>
    <w:uiPriority w:val="99"/>
    <w:unhideWhenUsed/>
    <w:rsid w:val="002B2F7E"/>
    <w:rPr>
      <w:color w:val="0563C1" w:themeColor="hyperlink"/>
      <w:u w:val="single"/>
    </w:rPr>
  </w:style>
  <w:style w:type="character" w:styleId="UnresolvedMention">
    <w:name w:val="Unresolved Mention"/>
    <w:basedOn w:val="DefaultParagraphFont"/>
    <w:uiPriority w:val="99"/>
    <w:semiHidden/>
    <w:unhideWhenUsed/>
    <w:rsid w:val="002B2F7E"/>
    <w:rPr>
      <w:color w:val="605E5C"/>
      <w:shd w:val="clear" w:color="auto" w:fill="E1DFDD"/>
    </w:rPr>
  </w:style>
  <w:style w:type="character" w:customStyle="1" w:styleId="Heading1Char">
    <w:name w:val="Heading 1 Char"/>
    <w:basedOn w:val="DefaultParagraphFont"/>
    <w:link w:val="Heading1"/>
    <w:uiPriority w:val="9"/>
    <w:rsid w:val="003A44A0"/>
    <w:rPr>
      <w:rFonts w:asciiTheme="majorHAnsi" w:eastAsiaTheme="majorEastAsia" w:hAnsiTheme="majorHAnsi" w:cstheme="majorBidi"/>
      <w:color w:val="2F5496" w:themeColor="accent1" w:themeShade="BF"/>
      <w:sz w:val="32"/>
      <w:szCs w:val="32"/>
    </w:rPr>
  </w:style>
  <w:style w:type="table" w:styleId="ListTable3-Accent1">
    <w:name w:val="List Table 3 Accent 1"/>
    <w:basedOn w:val="TableNormal"/>
    <w:uiPriority w:val="48"/>
    <w:rsid w:val="00D71F1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6">
    <w:name w:val="List Table 3 Accent 6"/>
    <w:basedOn w:val="TableNormal"/>
    <w:uiPriority w:val="48"/>
    <w:rsid w:val="00D71F1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2">
    <w:name w:val="List Table 3 Accent 2"/>
    <w:basedOn w:val="TableNormal"/>
    <w:uiPriority w:val="48"/>
    <w:rsid w:val="00FE2476"/>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PlaceholderText">
    <w:name w:val="Placeholder Text"/>
    <w:basedOn w:val="DefaultParagraphFont"/>
    <w:uiPriority w:val="99"/>
    <w:semiHidden/>
    <w:rsid w:val="00CE5785"/>
    <w:rPr>
      <w:color w:val="808080"/>
    </w:rPr>
  </w:style>
  <w:style w:type="table" w:styleId="TableGrid">
    <w:name w:val="Table Grid"/>
    <w:basedOn w:val="TableNormal"/>
    <w:uiPriority w:val="39"/>
    <w:rsid w:val="00CE5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314B"/>
    <w:pPr>
      <w:tabs>
        <w:tab w:val="center" w:pos="4419"/>
        <w:tab w:val="right" w:pos="8838"/>
      </w:tabs>
      <w:spacing w:after="0" w:line="240" w:lineRule="auto"/>
    </w:pPr>
  </w:style>
  <w:style w:type="character" w:customStyle="1" w:styleId="HeaderChar">
    <w:name w:val="Header Char"/>
    <w:basedOn w:val="DefaultParagraphFont"/>
    <w:link w:val="Header"/>
    <w:uiPriority w:val="99"/>
    <w:rsid w:val="0073314B"/>
  </w:style>
  <w:style w:type="paragraph" w:styleId="Footer">
    <w:name w:val="footer"/>
    <w:basedOn w:val="Normal"/>
    <w:link w:val="FooterChar"/>
    <w:uiPriority w:val="99"/>
    <w:unhideWhenUsed/>
    <w:rsid w:val="0073314B"/>
    <w:pPr>
      <w:tabs>
        <w:tab w:val="center" w:pos="4419"/>
        <w:tab w:val="right" w:pos="8838"/>
      </w:tabs>
      <w:spacing w:after="0" w:line="240" w:lineRule="auto"/>
    </w:pPr>
  </w:style>
  <w:style w:type="character" w:customStyle="1" w:styleId="FooterChar">
    <w:name w:val="Footer Char"/>
    <w:basedOn w:val="DefaultParagraphFont"/>
    <w:link w:val="Footer"/>
    <w:uiPriority w:val="99"/>
    <w:rsid w:val="0073314B"/>
  </w:style>
  <w:style w:type="table" w:styleId="TableGridLight">
    <w:name w:val="Grid Table Light"/>
    <w:basedOn w:val="TableNormal"/>
    <w:uiPriority w:val="40"/>
    <w:rsid w:val="00BF5A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1B5C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92120">
      <w:bodyDiv w:val="1"/>
      <w:marLeft w:val="0"/>
      <w:marRight w:val="0"/>
      <w:marTop w:val="0"/>
      <w:marBottom w:val="0"/>
      <w:divBdr>
        <w:top w:val="none" w:sz="0" w:space="0" w:color="auto"/>
        <w:left w:val="none" w:sz="0" w:space="0" w:color="auto"/>
        <w:bottom w:val="none" w:sz="0" w:space="0" w:color="auto"/>
        <w:right w:val="none" w:sz="0" w:space="0" w:color="auto"/>
      </w:divBdr>
    </w:div>
    <w:div w:id="1977297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cademiathi.com/" TargetMode="External"/><Relationship Id="rId21" Type="http://schemas.openxmlformats.org/officeDocument/2006/relationships/image" Target="media/image14.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twitter.com/JamesGMelendez" TargetMode="External"/><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acebook.com/EnrachadosDepor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linkedin.com/in/jaimemelendezthi/"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futbolsapiens.com/?p=156562?utm_source=&amp;utm_medium=&amp;utm_campaig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james@academiathi.com" TargetMode="External"/><Relationship Id="rId30" Type="http://schemas.openxmlformats.org/officeDocument/2006/relationships/hyperlink" Target="https://www.instagram.com/enrachados_deportes/?hl=en" TargetMode="External"/><Relationship Id="rId35" Type="http://schemas.openxmlformats.org/officeDocument/2006/relationships/image" Target="media/image21.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EC39A-0207-4181-A4E8-406D8876E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16</Pages>
  <Words>2981</Words>
  <Characters>16401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Eduardo González Meléndez</dc:creator>
  <cp:keywords/>
  <dc:description/>
  <cp:lastModifiedBy>Jaime Eduardo González Meléndez</cp:lastModifiedBy>
  <cp:revision>3</cp:revision>
  <cp:lastPrinted>2022-02-04T15:41:00Z</cp:lastPrinted>
  <dcterms:created xsi:type="dcterms:W3CDTF">2022-03-16T04:33:00Z</dcterms:created>
  <dcterms:modified xsi:type="dcterms:W3CDTF">2022-03-16T14:52:00Z</dcterms:modified>
</cp:coreProperties>
</file>