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9A6C" w14:textId="780CC638" w:rsidR="003F3D1F" w:rsidRDefault="00DD758B" w:rsidP="00DD758B">
      <w:pPr>
        <w:pStyle w:val="Title"/>
      </w:pPr>
      <w:r w:rsidRPr="00CC177C">
        <w:t>Unbetting Football, Capítulo II</w:t>
      </w:r>
      <w:r w:rsidRPr="00CC177C">
        <w:br/>
      </w:r>
      <w:r w:rsidR="00CC177C">
        <w:t xml:space="preserve">La Caja de Pandora: </w:t>
      </w:r>
      <w:r w:rsidR="00B226D0">
        <w:t xml:space="preserve">ejemplos de </w:t>
      </w:r>
      <w:r w:rsidR="00CC177C">
        <w:t>a</w:t>
      </w:r>
      <w:r w:rsidR="00CC177C" w:rsidRPr="00CC177C">
        <w:t>plicacio</w:t>
      </w:r>
      <w:r w:rsidR="00CC177C">
        <w:t>nes</w:t>
      </w:r>
    </w:p>
    <w:p w14:paraId="5B55909E" w14:textId="44CCCF7B" w:rsidR="00CC177C" w:rsidRPr="00CC177C" w:rsidRDefault="00CC177C" w:rsidP="00CC177C">
      <w:pPr>
        <w:rPr>
          <w:i/>
          <w:iCs/>
        </w:rPr>
      </w:pPr>
      <w:r w:rsidRPr="00CC177C">
        <w:rPr>
          <w:i/>
          <w:iCs/>
        </w:rPr>
        <w:t xml:space="preserve">Para elaborar el siguiente estudio pedí permiso a Joseph Buchdahl de Football-data.co.uk para emplear sus datos sobre resultados deportivos y apuestas. </w:t>
      </w:r>
      <w:r>
        <w:rPr>
          <w:i/>
          <w:iCs/>
        </w:rPr>
        <w:t>Es</w:t>
      </w:r>
      <w:r w:rsidRPr="00CC177C">
        <w:rPr>
          <w:i/>
          <w:iCs/>
        </w:rPr>
        <w:t xml:space="preserve"> una base de datos de alrededor de 150,000 partidos de 28 ligas europeas, a lo que añadí resultados y datos de la Liga MX. Todos los datos presentados en este capítulo involucran solo resultados de partidos de liga o temporada regular y, para el caso particular de est</w:t>
      </w:r>
      <w:r>
        <w:rPr>
          <w:i/>
          <w:iCs/>
        </w:rPr>
        <w:t>a sección</w:t>
      </w:r>
      <w:r w:rsidRPr="00CC177C">
        <w:rPr>
          <w:i/>
          <w:iCs/>
        </w:rPr>
        <w:t>, se incluyen resultados de 2012 a 2020. El tratamiento de datos fue hecho con Python 3.9.7.</w:t>
      </w:r>
    </w:p>
    <w:p w14:paraId="1D0B7F69" w14:textId="02FE0186" w:rsidR="00D768DF" w:rsidRDefault="00D768DF" w:rsidP="00CC177C">
      <w:pPr>
        <w:pStyle w:val="Heading1"/>
      </w:pPr>
      <w:r>
        <w:t>Medición de Desempeños</w:t>
      </w:r>
    </w:p>
    <w:p w14:paraId="6D6E47CB" w14:textId="496B3CDA" w:rsidR="00D768DF" w:rsidRPr="00D768DF" w:rsidRDefault="006559F5" w:rsidP="00D768DF">
      <w:r>
        <w:t xml:space="preserve">El torneo Apertura 2021 en Liga MX pasará a la historia por las incontables conversaciones relacionadas a la baja cantidad de goles anotados, pero </w:t>
      </w:r>
      <w:r w:rsidR="0016049C">
        <w:t>¿</w:t>
      </w:r>
      <w:r>
        <w:t>en</w:t>
      </w:r>
      <w:r w:rsidR="0016049C">
        <w:t xml:space="preserve"> qué medida el torneo se quedó corto en la cantidad de goles? Para ser precisos, se anotaron 65 goles menos de lo esperado, 16% menos, es decir que, de los 397 goles esperados solo se anotaron 332. </w:t>
      </w:r>
      <w:r w:rsidR="00F55890">
        <w:t>Pero mejor veamos el siguiente resumen</w:t>
      </w:r>
      <w:r w:rsidR="00526808">
        <w:t xml:space="preserve"> de la temporada</w:t>
      </w:r>
      <w:r w:rsidR="000A105F">
        <w:t xml:space="preserve"> o fase</w:t>
      </w:r>
      <w:r w:rsidR="00526808">
        <w:t xml:space="preserve"> regular</w:t>
      </w:r>
      <w:r w:rsidR="00F55890">
        <w:t>:</w:t>
      </w:r>
    </w:p>
    <w:p w14:paraId="6F3CF33F" w14:textId="241B53FE" w:rsidR="004A0F78" w:rsidRDefault="00816F71" w:rsidP="004A0F78">
      <w:r>
        <w:rPr>
          <w:noProof/>
        </w:rPr>
        <w:drawing>
          <wp:inline distT="0" distB="0" distL="0" distR="0" wp14:anchorId="7169A91B" wp14:editId="3296D7C9">
            <wp:extent cx="6858000" cy="5145405"/>
            <wp:effectExtent l="0" t="0" r="0" b="0"/>
            <wp:docPr id="46" name="Picture 4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7FCF" w14:textId="433A4419" w:rsidR="00F55890" w:rsidRDefault="00580628" w:rsidP="00120A13">
      <w:pPr>
        <w:ind w:firstLine="708"/>
      </w:pPr>
      <w:r>
        <w:t xml:space="preserve">Pensando en específico para un club, </w:t>
      </w:r>
      <w:r w:rsidR="00F55890">
        <w:t>¿en qué medida el Monterrey</w:t>
      </w:r>
      <w:r w:rsidR="005D32A1">
        <w:t xml:space="preserve"> cumplió o no con las expectativas puestas en el equipo?</w:t>
      </w:r>
      <w:r w:rsidR="00526808">
        <w:t xml:space="preserve"> En la fase regular del campeonato:</w:t>
      </w:r>
    </w:p>
    <w:p w14:paraId="31A78287" w14:textId="0F20DCE5" w:rsidR="005D32A1" w:rsidRDefault="00816F71" w:rsidP="004A0F78">
      <w:r>
        <w:rPr>
          <w:noProof/>
        </w:rPr>
        <w:lastRenderedPageBreak/>
        <w:drawing>
          <wp:inline distT="0" distB="0" distL="0" distR="0" wp14:anchorId="7F53DD9E" wp14:editId="0A056F94">
            <wp:extent cx="6858000" cy="4264660"/>
            <wp:effectExtent l="0" t="0" r="0" b="0"/>
            <wp:docPr id="51" name="Picture 5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7464" w14:textId="2DF5B732" w:rsidR="00B30FFE" w:rsidRDefault="00CD1EF0" w:rsidP="004A0F78">
      <w:r>
        <w:tab/>
        <w:t xml:space="preserve">El equipo dirigido por Javier Aguirre, en el torneo Apertura 2021 consiguió solo </w:t>
      </w:r>
      <w:r w:rsidR="000A105F">
        <w:t>22 de 29 puntos esperados</w:t>
      </w:r>
      <w:r w:rsidR="00B30FFE">
        <w:t xml:space="preserve"> (</w:t>
      </w:r>
      <w:r w:rsidR="000A105F">
        <w:t>76%</w:t>
      </w:r>
      <w:r w:rsidR="00B30FFE">
        <w:t xml:space="preserve">), </w:t>
      </w:r>
      <w:r w:rsidR="000A105F">
        <w:t>19 de 27 goles a favor</w:t>
      </w:r>
      <w:r w:rsidR="0069768D">
        <w:t xml:space="preserve"> esperados</w:t>
      </w:r>
      <w:r w:rsidR="000A105F">
        <w:t xml:space="preserve"> (72%</w:t>
      </w:r>
      <w:r w:rsidR="00B30FFE">
        <w:t>)</w:t>
      </w:r>
      <w:r w:rsidR="000A105F">
        <w:t>,</w:t>
      </w:r>
      <w:r w:rsidR="00B30FFE">
        <w:t xml:space="preserve"> realizó</w:t>
      </w:r>
      <w:r w:rsidR="000A105F">
        <w:t xml:space="preserve"> 205 de 213 disparos esperados</w:t>
      </w:r>
      <w:r w:rsidR="00B30FFE">
        <w:t xml:space="preserve"> </w:t>
      </w:r>
      <w:r w:rsidR="000A105F">
        <w:t>(</w:t>
      </w:r>
      <w:r w:rsidR="00B30FFE">
        <w:t>96%</w:t>
      </w:r>
      <w:r w:rsidR="000A105F">
        <w:t>)</w:t>
      </w:r>
      <w:r w:rsidR="00B30FFE">
        <w:t>, pero de esos disparos solo 75% fueron a puerta (69 de 92).</w:t>
      </w:r>
      <w:r w:rsidR="000A105F">
        <w:t xml:space="preserve"> </w:t>
      </w:r>
      <w:r w:rsidR="006559F5">
        <w:t>P</w:t>
      </w:r>
      <w:r w:rsidR="0069768D">
        <w:t>ero</w:t>
      </w:r>
      <w:r w:rsidR="006559F5">
        <w:t>, si</w:t>
      </w:r>
      <w:r w:rsidR="000A105F">
        <w:t xml:space="preserve"> quisiéramos saber en qué medida Monterrey se quedó corto en la cantidad de goles que se esperaba de este club, h</w:t>
      </w:r>
      <w:r w:rsidR="00B30FFE">
        <w:t>aríamos bien en compararlo con el resto de l</w:t>
      </w:r>
      <w:r w:rsidR="000A105F">
        <w:t>a liga</w:t>
      </w:r>
      <w:r w:rsidR="0055516E">
        <w:t>:</w:t>
      </w:r>
    </w:p>
    <w:p w14:paraId="2951252F" w14:textId="2C4D623F" w:rsidR="0055516E" w:rsidRDefault="000208DC" w:rsidP="004A0F78">
      <w:r>
        <w:rPr>
          <w:noProof/>
        </w:rPr>
        <w:lastRenderedPageBreak/>
        <w:drawing>
          <wp:inline distT="0" distB="0" distL="0" distR="0" wp14:anchorId="3F91B3E8" wp14:editId="62F96375">
            <wp:extent cx="6858000" cy="4085590"/>
            <wp:effectExtent l="0" t="0" r="0" b="0"/>
            <wp:docPr id="158" name="Picture 1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A8AF" w14:textId="54EAF13C" w:rsidR="0055516E" w:rsidRDefault="00BF0850" w:rsidP="0055516E">
      <w:pPr>
        <w:ind w:firstLine="708"/>
      </w:pPr>
      <w:r>
        <w:t>S</w:t>
      </w:r>
      <w:r w:rsidR="0055516E">
        <w:t>alvo Tigres, Toluca y Mazatlán, los restantes 15 clubes no alcanzaron la cifra de goles anotados que se esperaba de ellos, siendo Monterrey el segundo peor en ese sentido, solo igualado por Querétaro y superado por Chivas</w:t>
      </w:r>
      <w:r w:rsidR="000208DC">
        <w:t xml:space="preserve"> (peor desempeño en goles anotados)</w:t>
      </w:r>
      <w:r w:rsidR="0055516E">
        <w:t xml:space="preserve">. </w:t>
      </w:r>
      <w:r w:rsidR="00816F71">
        <w:t>Además</w:t>
      </w:r>
      <w:r w:rsidR="0055516E">
        <w:t>, en cuanto a los goles esperados, Monterrey era el equipo con mayor expectativa de la liga y terminó siendo el 10</w:t>
      </w:r>
      <w:r w:rsidR="00816F71">
        <w:t>º</w:t>
      </w:r>
      <w:r w:rsidR="0055516E">
        <w:t>.</w:t>
      </w:r>
    </w:p>
    <w:p w14:paraId="3E32A093" w14:textId="750F6014" w:rsidR="007D0486" w:rsidRDefault="007D0486" w:rsidP="000208DC">
      <w:pPr>
        <w:ind w:firstLine="708"/>
      </w:pPr>
      <w:r>
        <w:t>¿</w:t>
      </w:r>
      <w:r w:rsidR="00816F71">
        <w:t>Y</w:t>
      </w:r>
      <w:r>
        <w:t xml:space="preserve"> </w:t>
      </w:r>
      <w:r w:rsidR="00816F71">
        <w:t>si invitamos a la mesa a</w:t>
      </w:r>
      <w:r>
        <w:t>l América</w:t>
      </w:r>
      <w:r w:rsidR="00CC177C">
        <w:t xml:space="preserve"> del mismo torneo Apertura 2021</w:t>
      </w:r>
      <w:r>
        <w:t>?</w:t>
      </w:r>
    </w:p>
    <w:p w14:paraId="0030A87D" w14:textId="6BE8DEA8" w:rsidR="007D0486" w:rsidRDefault="00816F71" w:rsidP="004A0F78">
      <w:r>
        <w:rPr>
          <w:noProof/>
        </w:rPr>
        <w:lastRenderedPageBreak/>
        <w:drawing>
          <wp:inline distT="0" distB="0" distL="0" distR="0" wp14:anchorId="00DC7BF4" wp14:editId="3D7CFF94">
            <wp:extent cx="6858000" cy="42792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5BD1" w14:textId="4F1964B6" w:rsidR="0055516E" w:rsidRDefault="0055516E" w:rsidP="004A0F78">
      <w:r>
        <w:tab/>
        <w:t>En el Apertura 2021 el Club América</w:t>
      </w:r>
      <w:r w:rsidR="000208DC">
        <w:t>, entre otras mediciones interesantes,</w:t>
      </w:r>
      <w:r>
        <w:t xml:space="preserve"> solo recibió 55% de los goles en contra que se esperaba que recibiese</w:t>
      </w:r>
      <w:r w:rsidR="000208DC">
        <w:t>. Pero ¿es esto poco o mucho? Comparemos con el resto de la liga</w:t>
      </w:r>
      <w:r w:rsidR="00816F71">
        <w:t xml:space="preserve">. En la gráfica siguiente el signo negativo es algo bueno, puesto que significa que el equipo en cuestión recibió menos goles de los esperados, por ejemplo, Tigres tiene </w:t>
      </w:r>
      <m:oMath>
        <m:r>
          <m:rPr>
            <m:sty m:val="bi"/>
          </m:rPr>
          <w:rPr>
            <w:rFonts w:ascii="Cambria Math" w:hAnsi="Cambria Math"/>
            <w:color w:val="0070C0"/>
          </w:rPr>
          <m:t>-6</m:t>
        </m:r>
      </m:oMath>
      <w:r w:rsidR="00816F71">
        <w:t xml:space="preserve"> lo que significa que recibió 6 goles menos de los esperados.</w:t>
      </w:r>
    </w:p>
    <w:p w14:paraId="661516B5" w14:textId="4735383E" w:rsidR="000208DC" w:rsidRDefault="00302C99" w:rsidP="004A0F78">
      <w:r>
        <w:rPr>
          <w:noProof/>
        </w:rPr>
        <w:lastRenderedPageBreak/>
        <w:drawing>
          <wp:inline distT="0" distB="0" distL="0" distR="0" wp14:anchorId="1A2F304A" wp14:editId="26C9230D">
            <wp:extent cx="6858000" cy="4088765"/>
            <wp:effectExtent l="0" t="0" r="0" b="0"/>
            <wp:docPr id="160" name="Picture 1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499A" w14:textId="68CD2389" w:rsidR="00302C99" w:rsidRDefault="00302C99" w:rsidP="004A0F78">
      <w:r>
        <w:tab/>
        <w:t xml:space="preserve">Considerando que solo dos equipos recibieron más goles de los esperados (Pachuca y Tijuana), respecto a la tendencia del torneo, América fue el segundo mejor equipo en </w:t>
      </w:r>
      <w:r w:rsidR="006559F5">
        <w:t>desempeño</w:t>
      </w:r>
      <w:r>
        <w:t xml:space="preserve"> defensivo recibiendo 8 goles menos de los esperados</w:t>
      </w:r>
      <w:r w:rsidR="006559F5">
        <w:t>. Por su parte, Atlas y Chivas obtuvieron el mejor desempeño defensivo.</w:t>
      </w:r>
    </w:p>
    <w:p w14:paraId="700DDF92" w14:textId="637899CF" w:rsidR="00302C99" w:rsidRDefault="00302C99" w:rsidP="00302C99">
      <w:pPr>
        <w:ind w:firstLine="708"/>
      </w:pPr>
      <w:r>
        <w:t>¿Pero qué tal si mezclamos las dos gráficas anteriores en una sola? Veamos:</w:t>
      </w:r>
    </w:p>
    <w:p w14:paraId="14729E42" w14:textId="6BFABD68" w:rsidR="00302C99" w:rsidRDefault="00DD0053" w:rsidP="004A0F78">
      <w:r>
        <w:rPr>
          <w:noProof/>
        </w:rPr>
        <w:lastRenderedPageBreak/>
        <w:drawing>
          <wp:inline distT="0" distB="0" distL="0" distR="0" wp14:anchorId="0962DC7E" wp14:editId="0AC8B01B">
            <wp:extent cx="6858000" cy="5813425"/>
            <wp:effectExtent l="0" t="0" r="0" b="0"/>
            <wp:docPr id="63" name="Picture 63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AF77" w14:textId="2663C94D" w:rsidR="00302C99" w:rsidRDefault="00302C99" w:rsidP="00302C99">
      <w:pPr>
        <w:ind w:firstLine="708"/>
      </w:pPr>
      <w:r>
        <w:t>Esto es lo que llamo poner las cosas en perspectiva.</w:t>
      </w:r>
      <w:r w:rsidR="0015697E">
        <w:t xml:space="preserve"> Pero ahora veamos otra aplicación.</w:t>
      </w:r>
      <w:r>
        <w:br w:type="page"/>
      </w:r>
    </w:p>
    <w:p w14:paraId="316075FE" w14:textId="725524C2" w:rsidR="00301EDB" w:rsidRDefault="00301EDB" w:rsidP="00301EDB">
      <w:pPr>
        <w:pStyle w:val="Heading1"/>
      </w:pPr>
      <w:r>
        <w:lastRenderedPageBreak/>
        <w:t xml:space="preserve">¿Cómo se distribuyen las expectativas </w:t>
      </w:r>
      <w:r w:rsidR="0015697E">
        <w:t>dentro de</w:t>
      </w:r>
      <w:r>
        <w:t xml:space="preserve"> las ligas?</w:t>
      </w:r>
    </w:p>
    <w:p w14:paraId="695424E4" w14:textId="1A2588D8" w:rsidR="007E0B59" w:rsidRDefault="006E46C3" w:rsidP="00301EDB">
      <w:r>
        <w:t xml:space="preserve">En las </w:t>
      </w:r>
      <w:r w:rsidR="00301EDB">
        <w:t xml:space="preserve">siguientes </w:t>
      </w:r>
      <w:r>
        <w:t>gráficas se muestra el</w:t>
      </w:r>
      <w:r w:rsidR="007E0B59">
        <w:t xml:space="preserve"> </w:t>
      </w:r>
      <w:r>
        <w:t>D</w:t>
      </w:r>
      <w:r w:rsidR="007E0B59">
        <w:t xml:space="preserve">esempeño </w:t>
      </w:r>
      <w:r>
        <w:t xml:space="preserve">en Puntos </w:t>
      </w:r>
      <w:r w:rsidR="007E0B59">
        <w:t>para los equipos de la Liga MX</w:t>
      </w:r>
      <w:r w:rsidR="00C94846">
        <w:t xml:space="preserve"> y las 5 ligas más importantes del mundo</w:t>
      </w:r>
      <w:r w:rsidR="001D3CEB">
        <w:t>.</w:t>
      </w:r>
      <w:r w:rsidR="00CC177C">
        <w:t xml:space="preserve"> El tratamiento de datos y las gráficas de esta sección fueron hechas con Python 3.9.7.</w:t>
      </w:r>
    </w:p>
    <w:p w14:paraId="1D91113C" w14:textId="771ECBC7" w:rsidR="001D3CEB" w:rsidRDefault="001D3CEB" w:rsidP="001D3CEB">
      <w:pPr>
        <w:ind w:firstLine="360"/>
      </w:pPr>
      <w:r>
        <w:t>Consider</w:t>
      </w:r>
      <w:r w:rsidR="00C94846">
        <w:t>a</w:t>
      </w:r>
      <w:r>
        <w:t xml:space="preserve"> lo siguiente para </w:t>
      </w:r>
      <w:r w:rsidR="00C94846">
        <w:t>la</w:t>
      </w:r>
      <w:r>
        <w:t xml:space="preserve"> lectura </w:t>
      </w:r>
      <w:r w:rsidR="00C94846">
        <w:t>de</w:t>
      </w:r>
      <w:r>
        <w:t xml:space="preserve"> la</w:t>
      </w:r>
      <w:r w:rsidR="00C94846">
        <w:t>s</w:t>
      </w:r>
      <w:r>
        <w:t xml:space="preserve"> gráfica</w:t>
      </w:r>
      <w:r w:rsidR="00C94846">
        <w:t>s</w:t>
      </w:r>
      <w:r>
        <w:t>:</w:t>
      </w:r>
    </w:p>
    <w:p w14:paraId="2B91FF81" w14:textId="084CD803" w:rsidR="001D3CEB" w:rsidRDefault="001D3CEB" w:rsidP="001D3CEB">
      <w:pPr>
        <w:pStyle w:val="ListParagraph"/>
        <w:numPr>
          <w:ilvl w:val="0"/>
          <w:numId w:val="4"/>
        </w:numPr>
      </w:pPr>
      <w:r>
        <w:t xml:space="preserve">El </w:t>
      </w:r>
      <w:r w:rsidRPr="00A2700A">
        <w:rPr>
          <w:b/>
          <w:bCs/>
          <w:color w:val="FF0000"/>
        </w:rPr>
        <w:t>eje horizontal</w:t>
      </w:r>
      <w:r>
        <w:t xml:space="preserve"> representa</w:t>
      </w:r>
      <w:r w:rsidR="006E46C3">
        <w:t xml:space="preserve"> los </w:t>
      </w:r>
      <w:r w:rsidR="006E46C3" w:rsidRPr="00A2700A">
        <w:rPr>
          <w:b/>
          <w:bCs/>
          <w:color w:val="FF0000"/>
        </w:rPr>
        <w:t>Puntos Esperados</w:t>
      </w:r>
      <w:r w:rsidR="006E46C3">
        <w:t xml:space="preserve"> p</w:t>
      </w:r>
      <w:r w:rsidR="0016049C">
        <w:t>or</w:t>
      </w:r>
      <w:r w:rsidR="006E46C3">
        <w:t xml:space="preserve"> cada equipo</w:t>
      </w:r>
      <w:r>
        <w:t>.</w:t>
      </w:r>
    </w:p>
    <w:p w14:paraId="257CBED9" w14:textId="07079893" w:rsidR="004C506C" w:rsidRDefault="001D3CEB" w:rsidP="001D3CEB">
      <w:pPr>
        <w:pStyle w:val="ListParagraph"/>
        <w:numPr>
          <w:ilvl w:val="0"/>
          <w:numId w:val="4"/>
        </w:numPr>
      </w:pPr>
      <w:r>
        <w:t xml:space="preserve">El </w:t>
      </w:r>
      <w:r w:rsidRPr="00A2700A">
        <w:rPr>
          <w:b/>
          <w:bCs/>
          <w:color w:val="0070C0"/>
        </w:rPr>
        <w:t>eje vertical</w:t>
      </w:r>
      <w:r>
        <w:t xml:space="preserve"> representa lo</w:t>
      </w:r>
      <w:r w:rsidR="006E46C3">
        <w:t xml:space="preserve">s </w:t>
      </w:r>
      <w:r w:rsidR="006E46C3" w:rsidRPr="00A2700A">
        <w:rPr>
          <w:b/>
          <w:bCs/>
          <w:color w:val="0070C0"/>
        </w:rPr>
        <w:t>Puntos</w:t>
      </w:r>
      <w:r w:rsidRPr="00A2700A">
        <w:rPr>
          <w:b/>
          <w:bCs/>
          <w:color w:val="0070C0"/>
        </w:rPr>
        <w:t xml:space="preserve"> </w:t>
      </w:r>
      <w:r w:rsidR="006E46C3" w:rsidRPr="00A2700A">
        <w:rPr>
          <w:b/>
          <w:bCs/>
          <w:color w:val="0070C0"/>
        </w:rPr>
        <w:t>O</w:t>
      </w:r>
      <w:r w:rsidRPr="00A2700A">
        <w:rPr>
          <w:b/>
          <w:bCs/>
          <w:color w:val="0070C0"/>
        </w:rPr>
        <w:t>btenido</w:t>
      </w:r>
      <w:r w:rsidR="006E46C3" w:rsidRPr="00A2700A">
        <w:rPr>
          <w:b/>
          <w:bCs/>
          <w:color w:val="0070C0"/>
        </w:rPr>
        <w:t>s</w:t>
      </w:r>
      <w:r>
        <w:t xml:space="preserve"> por el equipo</w:t>
      </w:r>
      <w:r w:rsidR="006E46C3">
        <w:t xml:space="preserve"> en la competición</w:t>
      </w:r>
      <w:r>
        <w:t>.</w:t>
      </w:r>
    </w:p>
    <w:p w14:paraId="3E5023D8" w14:textId="77777777" w:rsidR="00A2700A" w:rsidRDefault="00A2700A" w:rsidP="00A2700A">
      <w:pPr>
        <w:pStyle w:val="ListParagraph"/>
        <w:numPr>
          <w:ilvl w:val="0"/>
          <w:numId w:val="4"/>
        </w:numPr>
      </w:pPr>
      <w:r>
        <w:t xml:space="preserve">La </w:t>
      </w:r>
      <w:r w:rsidRPr="00A2700A">
        <w:rPr>
          <w:b/>
          <w:bCs/>
          <w:color w:val="00B050"/>
        </w:rPr>
        <w:t>línea diagonal</w:t>
      </w:r>
      <w:r>
        <w:t xml:space="preserve"> representa el </w:t>
      </w:r>
      <w:r w:rsidRPr="00A2700A">
        <w:rPr>
          <w:b/>
          <w:bCs/>
          <w:color w:val="00B050"/>
        </w:rPr>
        <w:t>100%</w:t>
      </w:r>
      <w:r>
        <w:t xml:space="preserve"> (un equipo que está sobre la línea quiere decir que obtuvo los puntos que se esperaban de él).</w:t>
      </w:r>
    </w:p>
    <w:p w14:paraId="6C9F6144" w14:textId="5224CEAA" w:rsidR="008A6088" w:rsidRPr="00EA4C1F" w:rsidRDefault="006E46C3" w:rsidP="00EA4C1F">
      <w:pPr>
        <w:pStyle w:val="ListParagraph"/>
        <w:numPr>
          <w:ilvl w:val="0"/>
          <w:numId w:val="4"/>
        </w:numPr>
      </w:pPr>
      <w:r>
        <w:t>L</w:t>
      </w:r>
      <w:r w:rsidR="001D3CEB">
        <w:t xml:space="preserve">os equipos que están por arriba de la diagonal tuvieron un </w:t>
      </w:r>
      <w:r w:rsidR="00CB0331">
        <w:t>d</w:t>
      </w:r>
      <w:r w:rsidR="001D3CEB">
        <w:t>esempeño superior a lo esperado</w:t>
      </w:r>
      <w:r w:rsidR="00DD0053">
        <w:t xml:space="preserve">. </w:t>
      </w:r>
      <w:r w:rsidR="004C506C">
        <w:t xml:space="preserve">Por su parte, </w:t>
      </w:r>
      <w:r w:rsidR="001D3CEB">
        <w:t xml:space="preserve">ocurriría exactamente lo </w:t>
      </w:r>
      <w:r w:rsidR="004C506C">
        <w:t>opuesto</w:t>
      </w:r>
      <w:r w:rsidR="001D3CEB">
        <w:t xml:space="preserve"> para los equipos que están por </w:t>
      </w:r>
      <w:r w:rsidR="0016049C">
        <w:t>debajo</w:t>
      </w:r>
      <w:r w:rsidR="001D3CEB">
        <w:t xml:space="preserve"> de la diagonal.</w:t>
      </w:r>
    </w:p>
    <w:p w14:paraId="696C890B" w14:textId="440C64AF" w:rsidR="000B1EF8" w:rsidRDefault="007E0B59" w:rsidP="007D0486">
      <w:pPr>
        <w:ind w:firstLine="708"/>
      </w:pPr>
      <w:r>
        <w:t xml:space="preserve">Ahora comparemos. </w:t>
      </w:r>
      <w:r w:rsidR="00DB57AB">
        <w:t xml:space="preserve">Las </w:t>
      </w:r>
      <w:r w:rsidR="000B1EF8">
        <w:t xml:space="preserve">gráficas que muestran el Desempeño de Puntos Por Partido para, primero, los equipos de la Liga MX y, después, </w:t>
      </w:r>
      <w:r>
        <w:t>de varias de las ligas más importantes del mundo</w:t>
      </w:r>
      <w:r w:rsidR="0016049C">
        <w:t xml:space="preserve"> en el año futbolístico 2020-2021</w:t>
      </w:r>
      <w:r>
        <w:t>:</w:t>
      </w:r>
    </w:p>
    <w:p w14:paraId="48FA119C" w14:textId="68E88E9A" w:rsidR="009A1F87" w:rsidRDefault="00AA1DAF" w:rsidP="00816C9A">
      <w:pPr>
        <w:jc w:val="center"/>
      </w:pPr>
      <w:r>
        <w:rPr>
          <w:noProof/>
        </w:rPr>
        <w:pict w14:anchorId="40869858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94.75pt;margin-top:187.35pt;width:83.5pt;height:93.3pt;z-index:251736064">
            <v:textbox style="mso-next-textbox:#_x0000_s1028">
              <w:txbxContent>
                <w:p w14:paraId="1EDD0E72" w14:textId="286C378E" w:rsidR="004332AF" w:rsidRPr="004332AF" w:rsidRDefault="004332AF" w:rsidP="00A2700A">
                  <w:pPr>
                    <w:jc w:val="center"/>
                    <w:rPr>
                      <w:b/>
                      <w:bCs/>
                    </w:rPr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</w:p>
                <w:p w14:paraId="09B77162" w14:textId="22FB5448" w:rsidR="00A2700A" w:rsidRDefault="00A2700A" w:rsidP="00A2700A">
                  <w:pPr>
                    <w:jc w:val="center"/>
                  </w:pPr>
                  <w:r>
                    <w:t>Mayor: 1.7</w:t>
                  </w:r>
                  <w:r w:rsidR="003A3C63">
                    <w:t>8</w:t>
                  </w:r>
                  <w:r>
                    <w:br/>
                    <w:t>Menor: 1.0</w:t>
                  </w:r>
                  <w:r w:rsidR="00DB57AB">
                    <w:t>6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0.7</w:t>
                  </w:r>
                  <w:r w:rsidR="003A3C63"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="009B155A">
        <w:rPr>
          <w:noProof/>
        </w:rPr>
        <w:drawing>
          <wp:inline distT="0" distB="0" distL="0" distR="0" wp14:anchorId="5AE94ED4" wp14:editId="3CB38DE6">
            <wp:extent cx="6858000" cy="4123690"/>
            <wp:effectExtent l="0" t="0" r="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132C" w14:textId="0A22CECF" w:rsidR="00405022" w:rsidRDefault="00AA1DAF" w:rsidP="00405022">
      <w:pPr>
        <w:jc w:val="center"/>
      </w:pPr>
      <w:r>
        <w:rPr>
          <w:noProof/>
        </w:rPr>
        <w:lastRenderedPageBreak/>
        <w:pict w14:anchorId="40869858">
          <v:shape id="_x0000_s1030" type="#_x0000_t202" style="position:absolute;left:0;text-align:left;margin-left:393.2pt;margin-top:187pt;width:83.5pt;height:93.9pt;z-index:251737088">
            <v:textbox style="mso-next-textbox:#_x0000_s1030">
              <w:txbxContent>
                <w:p w14:paraId="03BFF372" w14:textId="77777777" w:rsidR="004332AF" w:rsidRDefault="004332AF" w:rsidP="00A2700A">
                  <w:pPr>
                    <w:jc w:val="center"/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  <w:r>
                    <w:t xml:space="preserve"> </w:t>
                  </w:r>
                </w:p>
                <w:p w14:paraId="12CC0AB8" w14:textId="6CF4BB3D" w:rsidR="00A2700A" w:rsidRDefault="00A2700A" w:rsidP="00A2700A">
                  <w:pPr>
                    <w:jc w:val="center"/>
                  </w:pPr>
                  <w:r>
                    <w:t>Mayor: 2.35</w:t>
                  </w:r>
                  <w:r>
                    <w:br/>
                    <w:t>Menor: 0.71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1.64</w:t>
                  </w:r>
                </w:p>
              </w:txbxContent>
            </v:textbox>
          </v:shape>
        </w:pict>
      </w:r>
      <w:r w:rsidR="00405022">
        <w:rPr>
          <w:noProof/>
        </w:rPr>
        <w:drawing>
          <wp:inline distT="0" distB="0" distL="0" distR="0" wp14:anchorId="654CF0B7" wp14:editId="14080322">
            <wp:extent cx="6858000" cy="4123690"/>
            <wp:effectExtent l="0" t="0" r="0" b="0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B3CA" w14:textId="3A50D2CE" w:rsidR="00405022" w:rsidRDefault="00AA1DAF" w:rsidP="00405022">
      <w:pPr>
        <w:jc w:val="center"/>
      </w:pPr>
      <w:r>
        <w:rPr>
          <w:noProof/>
        </w:rPr>
        <w:pict w14:anchorId="40869858">
          <v:shape id="_x0000_s1032" type="#_x0000_t202" style="position:absolute;left:0;text-align:left;margin-left:394.9pt;margin-top:187.7pt;width:83.5pt;height:93.85pt;z-index:251738112">
            <v:textbox style="mso-next-textbox:#_x0000_s1032">
              <w:txbxContent>
                <w:p w14:paraId="45B475A2" w14:textId="77777777" w:rsidR="004332AF" w:rsidRDefault="004332AF" w:rsidP="00A2700A">
                  <w:pPr>
                    <w:jc w:val="center"/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  <w:r>
                    <w:t xml:space="preserve"> </w:t>
                  </w:r>
                </w:p>
                <w:p w14:paraId="3FCD84E4" w14:textId="3AFE37EE" w:rsidR="00A2700A" w:rsidRDefault="00A2700A" w:rsidP="00A2700A">
                  <w:pPr>
                    <w:jc w:val="center"/>
                  </w:pPr>
                  <w:r>
                    <w:t>Mayor: 2.30</w:t>
                  </w:r>
                  <w:r>
                    <w:br/>
                    <w:t>Menor: 0.81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1.49</w:t>
                  </w:r>
                </w:p>
              </w:txbxContent>
            </v:textbox>
          </v:shape>
        </w:pict>
      </w:r>
      <w:r w:rsidR="00405022">
        <w:rPr>
          <w:noProof/>
        </w:rPr>
        <w:drawing>
          <wp:inline distT="0" distB="0" distL="0" distR="0" wp14:anchorId="59936D67" wp14:editId="6717E307">
            <wp:extent cx="6858000" cy="4123690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8DB1" w14:textId="517C81C6" w:rsidR="00405022" w:rsidRDefault="00AA1DAF" w:rsidP="00405022">
      <w:pPr>
        <w:jc w:val="center"/>
      </w:pPr>
      <w:r>
        <w:rPr>
          <w:noProof/>
        </w:rPr>
        <w:lastRenderedPageBreak/>
        <w:pict w14:anchorId="40869858">
          <v:shape id="_x0000_s1036" type="#_x0000_t202" style="position:absolute;left:0;text-align:left;margin-left:394.05pt;margin-top:187.55pt;width:83.5pt;height:93.15pt;z-index:251740160">
            <v:textbox style="mso-next-textbox:#_x0000_s1036">
              <w:txbxContent>
                <w:p w14:paraId="18FBB0F7" w14:textId="77777777" w:rsidR="004332AF" w:rsidRDefault="004332AF" w:rsidP="00A2700A">
                  <w:pPr>
                    <w:jc w:val="center"/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  <w:r>
                    <w:t xml:space="preserve"> </w:t>
                  </w:r>
                </w:p>
                <w:p w14:paraId="08300773" w14:textId="152A75F3" w:rsidR="00A2700A" w:rsidRDefault="00A2700A" w:rsidP="00A2700A">
                  <w:pPr>
                    <w:jc w:val="center"/>
                  </w:pPr>
                  <w:r>
                    <w:t>Mayor: 2.23</w:t>
                  </w:r>
                  <w:r>
                    <w:br/>
                    <w:t>Menor: 0.84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1.39</w:t>
                  </w:r>
                </w:p>
              </w:txbxContent>
            </v:textbox>
          </v:shape>
        </w:pict>
      </w:r>
      <w:r w:rsidR="00405022">
        <w:rPr>
          <w:noProof/>
        </w:rPr>
        <w:drawing>
          <wp:inline distT="0" distB="0" distL="0" distR="0" wp14:anchorId="2FF48015" wp14:editId="2D52A207">
            <wp:extent cx="6858000" cy="4123690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35D" w14:textId="250046E6" w:rsidR="00405022" w:rsidRDefault="00AA1DAF" w:rsidP="00DD758B">
      <w:r>
        <w:rPr>
          <w:noProof/>
        </w:rPr>
        <w:pict w14:anchorId="40869858">
          <v:shape id="_x0000_s1034" type="#_x0000_t202" style="position:absolute;margin-left:391.9pt;margin-top:188.2pt;width:83.5pt;height:92pt;z-index:251739136">
            <v:textbox style="mso-next-textbox:#_x0000_s1034">
              <w:txbxContent>
                <w:p w14:paraId="5DECFFEE" w14:textId="77777777" w:rsidR="004332AF" w:rsidRDefault="004332AF" w:rsidP="00A2700A">
                  <w:pPr>
                    <w:jc w:val="center"/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  <w:r>
                    <w:t xml:space="preserve"> </w:t>
                  </w:r>
                </w:p>
                <w:p w14:paraId="6FE809D2" w14:textId="6DA13EA4" w:rsidR="00A2700A" w:rsidRDefault="00A2700A" w:rsidP="00A2700A">
                  <w:pPr>
                    <w:jc w:val="center"/>
                  </w:pPr>
                  <w:r>
                    <w:t>Mayor: 2.13</w:t>
                  </w:r>
                  <w:r>
                    <w:br/>
                    <w:t>Menor: 0.77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1.49</w:t>
                  </w:r>
                </w:p>
              </w:txbxContent>
            </v:textbox>
          </v:shape>
        </w:pict>
      </w:r>
      <w:r w:rsidR="00405022">
        <w:rPr>
          <w:noProof/>
        </w:rPr>
        <w:drawing>
          <wp:inline distT="0" distB="0" distL="0" distR="0" wp14:anchorId="14754CB5" wp14:editId="50CDA35A">
            <wp:extent cx="6858000" cy="412369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373A" w14:textId="40503683" w:rsidR="00405022" w:rsidRDefault="00AA1DAF" w:rsidP="00405022">
      <w:pPr>
        <w:jc w:val="center"/>
      </w:pPr>
      <w:r>
        <w:rPr>
          <w:noProof/>
        </w:rPr>
        <w:lastRenderedPageBreak/>
        <w:pict w14:anchorId="40869858">
          <v:shape id="_x0000_s1038" type="#_x0000_t202" style="position:absolute;left:0;text-align:left;margin-left:394.55pt;margin-top:188.7pt;width:83.5pt;height:92.75pt;z-index:251741184">
            <v:textbox style="mso-next-textbox:#_x0000_s1038">
              <w:txbxContent>
                <w:p w14:paraId="291C3515" w14:textId="77777777" w:rsidR="004332AF" w:rsidRDefault="004332AF" w:rsidP="00A2700A">
                  <w:pPr>
                    <w:jc w:val="center"/>
                  </w:pPr>
                  <w:r w:rsidRPr="004332AF">
                    <w:rPr>
                      <w:b/>
                      <w:bCs/>
                    </w:rPr>
                    <w:t>Puntos Esperados</w:t>
                  </w:r>
                  <w:r>
                    <w:t xml:space="preserve"> </w:t>
                  </w:r>
                </w:p>
                <w:p w14:paraId="6C6D1F76" w14:textId="727FBA55" w:rsidR="00A2700A" w:rsidRDefault="00A2700A" w:rsidP="00A2700A">
                  <w:pPr>
                    <w:jc w:val="center"/>
                  </w:pPr>
                  <w:r>
                    <w:t>Mayor: 2.36</w:t>
                  </w:r>
                  <w:r>
                    <w:br/>
                    <w:t>Menor: 0.81</w:t>
                  </w:r>
                  <w:r>
                    <w:br/>
                  </w:r>
                  <w:r w:rsidRPr="003A3C63">
                    <w:rPr>
                      <w:b/>
                      <w:bCs/>
                      <w:color w:val="FF0000"/>
                    </w:rPr>
                    <w:t>Rango: 1.55</w:t>
                  </w:r>
                </w:p>
              </w:txbxContent>
            </v:textbox>
          </v:shape>
        </w:pict>
      </w:r>
      <w:r w:rsidR="00405022">
        <w:rPr>
          <w:noProof/>
        </w:rPr>
        <w:drawing>
          <wp:inline distT="0" distB="0" distL="0" distR="0" wp14:anchorId="2317E939" wp14:editId="4916DA3F">
            <wp:extent cx="6858000" cy="4123690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0BF" w14:textId="58C11E23" w:rsidR="007D0486" w:rsidRDefault="00BF0850" w:rsidP="00BF0850">
      <w:pPr>
        <w:pStyle w:val="Heading1"/>
      </w:pPr>
      <w:bookmarkStart w:id="0" w:name="_Hlk92292753"/>
      <w:r w:rsidRPr="00BF0850">
        <w:t>A manera de conclusión</w:t>
      </w:r>
    </w:p>
    <w:p w14:paraId="03AE072D" w14:textId="77777777" w:rsidR="00BF0850" w:rsidRPr="00BF0850" w:rsidRDefault="00BF0850" w:rsidP="00BF0850"/>
    <w:p w14:paraId="72C38E6D" w14:textId="0F35B16E" w:rsidR="00E02098" w:rsidRPr="00A765AA" w:rsidRDefault="00E02098" w:rsidP="00E02098">
      <w:r w:rsidRPr="00A765AA">
        <w:t>Ing. Jaime G. Meléndez</w:t>
      </w:r>
    </w:p>
    <w:p w14:paraId="4AB35356" w14:textId="0798C655" w:rsidR="009B155A" w:rsidRDefault="00E02098" w:rsidP="00E02098">
      <w:pPr>
        <w:rPr>
          <w:lang w:val="en-US"/>
        </w:rPr>
      </w:pPr>
      <w:r w:rsidRPr="00FF2924">
        <w:rPr>
          <w:lang w:val="en-US"/>
        </w:rPr>
        <w:t xml:space="preserve">Twitter: </w:t>
      </w:r>
      <w:hyperlink r:id="rId17" w:history="1">
        <w:r w:rsidRPr="00FF2924">
          <w:rPr>
            <w:rStyle w:val="Hyperlink"/>
            <w:lang w:val="en-US"/>
          </w:rPr>
          <w:t>@JamesGMelendez</w:t>
        </w:r>
      </w:hyperlink>
      <w:r w:rsidRPr="00FF2924">
        <w:rPr>
          <w:lang w:val="en-US"/>
        </w:rPr>
        <w:br/>
        <w:t xml:space="preserve">Web: </w:t>
      </w:r>
      <w:hyperlink r:id="rId18" w:history="1">
        <w:r w:rsidRPr="00FF2924">
          <w:rPr>
            <w:rStyle w:val="Hyperlink"/>
            <w:lang w:val="en-US"/>
          </w:rPr>
          <w:t>https://academiathi.com/</w:t>
        </w:r>
      </w:hyperlink>
      <w:r w:rsidRPr="00FF2924">
        <w:rPr>
          <w:lang w:val="en-US"/>
        </w:rPr>
        <w:t xml:space="preserve"> </w:t>
      </w:r>
      <w:r w:rsidRPr="00FF2924">
        <w:rPr>
          <w:lang w:val="en-US"/>
        </w:rPr>
        <w:br/>
      </w:r>
      <w:r>
        <w:rPr>
          <w:lang w:val="en-US"/>
        </w:rPr>
        <w:t xml:space="preserve">LinkedIn: </w:t>
      </w:r>
      <w:hyperlink r:id="rId19" w:history="1">
        <w:r w:rsidRPr="00154EB8">
          <w:rPr>
            <w:rStyle w:val="Hyperlink"/>
            <w:lang w:val="en-US"/>
          </w:rPr>
          <w:t>jaimemelendezthi</w:t>
        </w:r>
      </w:hyperlink>
      <w:r>
        <w:rPr>
          <w:lang w:val="en-US"/>
        </w:rPr>
        <w:t xml:space="preserve"> </w:t>
      </w:r>
      <w:bookmarkEnd w:id="0"/>
      <w:r w:rsidR="009B155A">
        <w:rPr>
          <w:lang w:val="en-US"/>
        </w:rPr>
        <w:br/>
      </w:r>
    </w:p>
    <w:p w14:paraId="5D4EA86C" w14:textId="2DA02920" w:rsidR="00646DA8" w:rsidRDefault="00646DA8" w:rsidP="00E02098">
      <w:r>
        <w:t>Síguenos en Enrachados Deportes</w:t>
      </w:r>
      <w:r>
        <w:br/>
        <w:t xml:space="preserve">Podcast: </w:t>
      </w:r>
      <w:hyperlink r:id="rId20" w:history="1">
        <w:r w:rsidRPr="00B02EFF">
          <w:rPr>
            <w:rStyle w:val="Hyperlink"/>
          </w:rPr>
          <w:t>Enrachados jueves 21:00 horas</w:t>
        </w:r>
      </w:hyperlink>
      <w:r>
        <w:br/>
        <w:t xml:space="preserve">Twitter e Instagram: </w:t>
      </w:r>
      <w:hyperlink r:id="rId21" w:history="1">
        <w:r w:rsidRPr="00B02EFF">
          <w:rPr>
            <w:rStyle w:val="Hyperlink"/>
          </w:rPr>
          <w:t>@Enrachados_deportes</w:t>
        </w:r>
      </w:hyperlink>
    </w:p>
    <w:p w14:paraId="4A853731" w14:textId="6F1BFA7B" w:rsidR="008F5E83" w:rsidRPr="008F5E83" w:rsidRDefault="008F5E83" w:rsidP="008F5E83"/>
    <w:sectPr w:rsidR="008F5E83" w:rsidRPr="008F5E83" w:rsidSect="009E796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EAA"/>
    <w:multiLevelType w:val="hybridMultilevel"/>
    <w:tmpl w:val="221E53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7B9"/>
    <w:multiLevelType w:val="hybridMultilevel"/>
    <w:tmpl w:val="941EE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E0EFB"/>
    <w:multiLevelType w:val="hybridMultilevel"/>
    <w:tmpl w:val="BBC03E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D2B64"/>
    <w:multiLevelType w:val="hybridMultilevel"/>
    <w:tmpl w:val="4F446F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400D4"/>
    <w:multiLevelType w:val="hybridMultilevel"/>
    <w:tmpl w:val="075E237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C144E5E"/>
    <w:multiLevelType w:val="hybridMultilevel"/>
    <w:tmpl w:val="42087B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7963"/>
    <w:rsid w:val="000025C8"/>
    <w:rsid w:val="00004746"/>
    <w:rsid w:val="000122F4"/>
    <w:rsid w:val="00016570"/>
    <w:rsid w:val="000208DC"/>
    <w:rsid w:val="000308BA"/>
    <w:rsid w:val="00047A4C"/>
    <w:rsid w:val="00061F0F"/>
    <w:rsid w:val="000624ED"/>
    <w:rsid w:val="00063642"/>
    <w:rsid w:val="00080E7A"/>
    <w:rsid w:val="000830C4"/>
    <w:rsid w:val="00083B86"/>
    <w:rsid w:val="00083CA6"/>
    <w:rsid w:val="000A0FB0"/>
    <w:rsid w:val="000A105F"/>
    <w:rsid w:val="000B1EF8"/>
    <w:rsid w:val="000D572E"/>
    <w:rsid w:val="000F3FF9"/>
    <w:rsid w:val="000F5B4E"/>
    <w:rsid w:val="000F6A0F"/>
    <w:rsid w:val="001147E1"/>
    <w:rsid w:val="001209A5"/>
    <w:rsid w:val="00120A13"/>
    <w:rsid w:val="001249F5"/>
    <w:rsid w:val="00135FF3"/>
    <w:rsid w:val="00155B20"/>
    <w:rsid w:val="0015697E"/>
    <w:rsid w:val="0016049C"/>
    <w:rsid w:val="00175DC3"/>
    <w:rsid w:val="00182C86"/>
    <w:rsid w:val="001868E4"/>
    <w:rsid w:val="00195EA1"/>
    <w:rsid w:val="001C3BE4"/>
    <w:rsid w:val="001C5C37"/>
    <w:rsid w:val="001D1290"/>
    <w:rsid w:val="001D3CEB"/>
    <w:rsid w:val="001D5F16"/>
    <w:rsid w:val="001E7990"/>
    <w:rsid w:val="00212322"/>
    <w:rsid w:val="00246DA2"/>
    <w:rsid w:val="002476C4"/>
    <w:rsid w:val="00260D72"/>
    <w:rsid w:val="00275384"/>
    <w:rsid w:val="0027683F"/>
    <w:rsid w:val="00291E1E"/>
    <w:rsid w:val="00292366"/>
    <w:rsid w:val="00296E79"/>
    <w:rsid w:val="00297CF1"/>
    <w:rsid w:val="002A110C"/>
    <w:rsid w:val="002A1637"/>
    <w:rsid w:val="002A6D99"/>
    <w:rsid w:val="002B49E7"/>
    <w:rsid w:val="002E00D6"/>
    <w:rsid w:val="002F39E2"/>
    <w:rsid w:val="00301EDB"/>
    <w:rsid w:val="00302C99"/>
    <w:rsid w:val="00306D86"/>
    <w:rsid w:val="0031269C"/>
    <w:rsid w:val="00322B5D"/>
    <w:rsid w:val="00325402"/>
    <w:rsid w:val="00332D7B"/>
    <w:rsid w:val="0034592B"/>
    <w:rsid w:val="00345963"/>
    <w:rsid w:val="003509F7"/>
    <w:rsid w:val="003548CF"/>
    <w:rsid w:val="003722CF"/>
    <w:rsid w:val="00394750"/>
    <w:rsid w:val="003A2AE5"/>
    <w:rsid w:val="003A3C63"/>
    <w:rsid w:val="003A4B8B"/>
    <w:rsid w:val="003C1A3C"/>
    <w:rsid w:val="003D2FB0"/>
    <w:rsid w:val="003D7920"/>
    <w:rsid w:val="003E1B01"/>
    <w:rsid w:val="003E4FC7"/>
    <w:rsid w:val="003E64D9"/>
    <w:rsid w:val="003E7590"/>
    <w:rsid w:val="003F3D1F"/>
    <w:rsid w:val="00401997"/>
    <w:rsid w:val="00405022"/>
    <w:rsid w:val="00407DAF"/>
    <w:rsid w:val="004102B8"/>
    <w:rsid w:val="00411AF1"/>
    <w:rsid w:val="004332AF"/>
    <w:rsid w:val="004370E1"/>
    <w:rsid w:val="004626CD"/>
    <w:rsid w:val="00465521"/>
    <w:rsid w:val="00484D50"/>
    <w:rsid w:val="004A0F78"/>
    <w:rsid w:val="004A7EBD"/>
    <w:rsid w:val="004B5A0A"/>
    <w:rsid w:val="004C419A"/>
    <w:rsid w:val="004C506C"/>
    <w:rsid w:val="004C7151"/>
    <w:rsid w:val="004E1B59"/>
    <w:rsid w:val="004E7530"/>
    <w:rsid w:val="004F15CA"/>
    <w:rsid w:val="00507243"/>
    <w:rsid w:val="00517DDE"/>
    <w:rsid w:val="00523576"/>
    <w:rsid w:val="00526808"/>
    <w:rsid w:val="00542DCF"/>
    <w:rsid w:val="00543B70"/>
    <w:rsid w:val="0054504B"/>
    <w:rsid w:val="00547A60"/>
    <w:rsid w:val="0055516E"/>
    <w:rsid w:val="005658D6"/>
    <w:rsid w:val="0057133E"/>
    <w:rsid w:val="00576C9F"/>
    <w:rsid w:val="00580628"/>
    <w:rsid w:val="0058174D"/>
    <w:rsid w:val="00582459"/>
    <w:rsid w:val="00594629"/>
    <w:rsid w:val="005A2571"/>
    <w:rsid w:val="005A454A"/>
    <w:rsid w:val="005A4A31"/>
    <w:rsid w:val="005B59AA"/>
    <w:rsid w:val="005B5A65"/>
    <w:rsid w:val="005C22F8"/>
    <w:rsid w:val="005C561A"/>
    <w:rsid w:val="005C6678"/>
    <w:rsid w:val="005D32A1"/>
    <w:rsid w:val="005D733B"/>
    <w:rsid w:val="005F4073"/>
    <w:rsid w:val="005F6120"/>
    <w:rsid w:val="0061370F"/>
    <w:rsid w:val="00613916"/>
    <w:rsid w:val="00646DA8"/>
    <w:rsid w:val="00647F8F"/>
    <w:rsid w:val="006559F5"/>
    <w:rsid w:val="00670770"/>
    <w:rsid w:val="00683DDE"/>
    <w:rsid w:val="00684363"/>
    <w:rsid w:val="00692B4B"/>
    <w:rsid w:val="00692D02"/>
    <w:rsid w:val="006960C2"/>
    <w:rsid w:val="0069768D"/>
    <w:rsid w:val="006B0AD1"/>
    <w:rsid w:val="006B129D"/>
    <w:rsid w:val="006B6EE7"/>
    <w:rsid w:val="006C194C"/>
    <w:rsid w:val="006D78CB"/>
    <w:rsid w:val="006E045E"/>
    <w:rsid w:val="006E46C3"/>
    <w:rsid w:val="0070153E"/>
    <w:rsid w:val="0070361D"/>
    <w:rsid w:val="00706DE0"/>
    <w:rsid w:val="0072665D"/>
    <w:rsid w:val="007372FD"/>
    <w:rsid w:val="00740F7F"/>
    <w:rsid w:val="00752279"/>
    <w:rsid w:val="00753C27"/>
    <w:rsid w:val="00775EAB"/>
    <w:rsid w:val="00786EE5"/>
    <w:rsid w:val="0078793E"/>
    <w:rsid w:val="007B29D5"/>
    <w:rsid w:val="007B2EC5"/>
    <w:rsid w:val="007C1B79"/>
    <w:rsid w:val="007D0486"/>
    <w:rsid w:val="007D0648"/>
    <w:rsid w:val="007E0B59"/>
    <w:rsid w:val="007E0D5A"/>
    <w:rsid w:val="007E2B32"/>
    <w:rsid w:val="007E3ED4"/>
    <w:rsid w:val="007E4122"/>
    <w:rsid w:val="007E6F24"/>
    <w:rsid w:val="008051E9"/>
    <w:rsid w:val="008077B4"/>
    <w:rsid w:val="00816C9A"/>
    <w:rsid w:val="00816F71"/>
    <w:rsid w:val="008221F0"/>
    <w:rsid w:val="00824F93"/>
    <w:rsid w:val="00827150"/>
    <w:rsid w:val="008403CA"/>
    <w:rsid w:val="00876532"/>
    <w:rsid w:val="00894765"/>
    <w:rsid w:val="008A234B"/>
    <w:rsid w:val="008A3454"/>
    <w:rsid w:val="008A56B8"/>
    <w:rsid w:val="008A6088"/>
    <w:rsid w:val="008A759E"/>
    <w:rsid w:val="008B326F"/>
    <w:rsid w:val="008C425B"/>
    <w:rsid w:val="008E20E2"/>
    <w:rsid w:val="008E6D23"/>
    <w:rsid w:val="008F06AD"/>
    <w:rsid w:val="008F34E1"/>
    <w:rsid w:val="008F5E83"/>
    <w:rsid w:val="009015D2"/>
    <w:rsid w:val="00903BC9"/>
    <w:rsid w:val="00904CF3"/>
    <w:rsid w:val="00925886"/>
    <w:rsid w:val="00936C01"/>
    <w:rsid w:val="00946259"/>
    <w:rsid w:val="009516D4"/>
    <w:rsid w:val="00952009"/>
    <w:rsid w:val="00964577"/>
    <w:rsid w:val="00966E1A"/>
    <w:rsid w:val="0098077D"/>
    <w:rsid w:val="009A0252"/>
    <w:rsid w:val="009A1F87"/>
    <w:rsid w:val="009B155A"/>
    <w:rsid w:val="009C0BEC"/>
    <w:rsid w:val="009C219A"/>
    <w:rsid w:val="009C327D"/>
    <w:rsid w:val="009E7963"/>
    <w:rsid w:val="009F08BF"/>
    <w:rsid w:val="00A03AEB"/>
    <w:rsid w:val="00A05F9C"/>
    <w:rsid w:val="00A10CE7"/>
    <w:rsid w:val="00A13170"/>
    <w:rsid w:val="00A14B90"/>
    <w:rsid w:val="00A2700A"/>
    <w:rsid w:val="00A35B0B"/>
    <w:rsid w:val="00A467CF"/>
    <w:rsid w:val="00A5070E"/>
    <w:rsid w:val="00A615D9"/>
    <w:rsid w:val="00A61CEC"/>
    <w:rsid w:val="00A72B02"/>
    <w:rsid w:val="00A72FB6"/>
    <w:rsid w:val="00A754A8"/>
    <w:rsid w:val="00A765AA"/>
    <w:rsid w:val="00A940DF"/>
    <w:rsid w:val="00A96FA7"/>
    <w:rsid w:val="00AA1DAF"/>
    <w:rsid w:val="00AB630D"/>
    <w:rsid w:val="00AC7CD4"/>
    <w:rsid w:val="00AE36A9"/>
    <w:rsid w:val="00AE55A1"/>
    <w:rsid w:val="00B11482"/>
    <w:rsid w:val="00B226D0"/>
    <w:rsid w:val="00B267EF"/>
    <w:rsid w:val="00B30FFE"/>
    <w:rsid w:val="00B356AB"/>
    <w:rsid w:val="00B40E81"/>
    <w:rsid w:val="00B4355A"/>
    <w:rsid w:val="00B45884"/>
    <w:rsid w:val="00B57CE5"/>
    <w:rsid w:val="00B8308F"/>
    <w:rsid w:val="00B9009F"/>
    <w:rsid w:val="00BA1BBC"/>
    <w:rsid w:val="00BA2FC2"/>
    <w:rsid w:val="00BA34A8"/>
    <w:rsid w:val="00BA426C"/>
    <w:rsid w:val="00BB19F5"/>
    <w:rsid w:val="00BC67C1"/>
    <w:rsid w:val="00BE148B"/>
    <w:rsid w:val="00BF0850"/>
    <w:rsid w:val="00BF616C"/>
    <w:rsid w:val="00C13269"/>
    <w:rsid w:val="00C169AB"/>
    <w:rsid w:val="00C25AC6"/>
    <w:rsid w:val="00C530B3"/>
    <w:rsid w:val="00C61442"/>
    <w:rsid w:val="00C65FE1"/>
    <w:rsid w:val="00C82106"/>
    <w:rsid w:val="00C94846"/>
    <w:rsid w:val="00CA2D17"/>
    <w:rsid w:val="00CA5A2B"/>
    <w:rsid w:val="00CB0331"/>
    <w:rsid w:val="00CC177C"/>
    <w:rsid w:val="00CC6297"/>
    <w:rsid w:val="00CD1EF0"/>
    <w:rsid w:val="00CD45B7"/>
    <w:rsid w:val="00CE1070"/>
    <w:rsid w:val="00CE7E3C"/>
    <w:rsid w:val="00CF4ED4"/>
    <w:rsid w:val="00D35C92"/>
    <w:rsid w:val="00D52E26"/>
    <w:rsid w:val="00D5591A"/>
    <w:rsid w:val="00D768DF"/>
    <w:rsid w:val="00D80723"/>
    <w:rsid w:val="00D83505"/>
    <w:rsid w:val="00D86831"/>
    <w:rsid w:val="00D90652"/>
    <w:rsid w:val="00D94F65"/>
    <w:rsid w:val="00DA47A8"/>
    <w:rsid w:val="00DA5444"/>
    <w:rsid w:val="00DB57AB"/>
    <w:rsid w:val="00DD0053"/>
    <w:rsid w:val="00DD3EFA"/>
    <w:rsid w:val="00DD758B"/>
    <w:rsid w:val="00DE2FAC"/>
    <w:rsid w:val="00DF0E1A"/>
    <w:rsid w:val="00DF247C"/>
    <w:rsid w:val="00E02098"/>
    <w:rsid w:val="00E02BF7"/>
    <w:rsid w:val="00E05524"/>
    <w:rsid w:val="00E137DA"/>
    <w:rsid w:val="00E27989"/>
    <w:rsid w:val="00E3015E"/>
    <w:rsid w:val="00E31509"/>
    <w:rsid w:val="00E42AEB"/>
    <w:rsid w:val="00E52386"/>
    <w:rsid w:val="00E67962"/>
    <w:rsid w:val="00E73E40"/>
    <w:rsid w:val="00E81518"/>
    <w:rsid w:val="00EA4C1F"/>
    <w:rsid w:val="00EA5996"/>
    <w:rsid w:val="00EC4772"/>
    <w:rsid w:val="00ED0745"/>
    <w:rsid w:val="00EE72A4"/>
    <w:rsid w:val="00EF1D35"/>
    <w:rsid w:val="00F021E8"/>
    <w:rsid w:val="00F06D01"/>
    <w:rsid w:val="00F07376"/>
    <w:rsid w:val="00F15795"/>
    <w:rsid w:val="00F466EF"/>
    <w:rsid w:val="00F46AD2"/>
    <w:rsid w:val="00F51067"/>
    <w:rsid w:val="00F52EBB"/>
    <w:rsid w:val="00F54F22"/>
    <w:rsid w:val="00F55890"/>
    <w:rsid w:val="00F566ED"/>
    <w:rsid w:val="00F62479"/>
    <w:rsid w:val="00F66ABD"/>
    <w:rsid w:val="00F714BB"/>
    <w:rsid w:val="00F71E52"/>
    <w:rsid w:val="00F73936"/>
    <w:rsid w:val="00F93655"/>
    <w:rsid w:val="00FA3A51"/>
    <w:rsid w:val="00FB0F9E"/>
    <w:rsid w:val="00FC71C7"/>
    <w:rsid w:val="00FD1963"/>
    <w:rsid w:val="00FF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1323242F"/>
  <w15:docId w15:val="{137AB2F0-16E7-4FC9-82A0-148620AE0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75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102B8"/>
    <w:pPr>
      <w:ind w:left="720"/>
      <w:contextualSpacing/>
    </w:pPr>
  </w:style>
  <w:style w:type="table" w:styleId="TableGrid">
    <w:name w:val="Table Grid"/>
    <w:basedOn w:val="TableNormal"/>
    <w:uiPriority w:val="39"/>
    <w:rsid w:val="00EE7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72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8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7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1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stTable3-Accent1">
    <w:name w:val="List Table 3 Accent 1"/>
    <w:basedOn w:val="TableNormal"/>
    <w:uiPriority w:val="48"/>
    <w:rsid w:val="007B29D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A2D1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B15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658D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F2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2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2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2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247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0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academiathi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nstagram.com/enrachados_deportes/?hl=en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twitter.com/JamesGMelendez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facebook.com/EnrachadosDeport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www.linkedin.com/in/jaimemelendezth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1</Pages>
  <Words>704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Eduardo González Meléndez</dc:creator>
  <cp:keywords/>
  <dc:description/>
  <cp:lastModifiedBy>Jaime Eduardo González Meléndez</cp:lastModifiedBy>
  <cp:revision>6</cp:revision>
  <dcterms:created xsi:type="dcterms:W3CDTF">2022-03-20T18:15:00Z</dcterms:created>
  <dcterms:modified xsi:type="dcterms:W3CDTF">2022-03-22T02:16:00Z</dcterms:modified>
</cp:coreProperties>
</file>