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e2cbttmto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do Projeto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3hspma8kd5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Funcionais (RF)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RF01:</w:t>
      </w:r>
      <w:r w:rsidDel="00000000" w:rsidR="00000000" w:rsidRPr="00000000">
        <w:rPr>
          <w:rtl w:val="0"/>
        </w:rPr>
        <w:t xml:space="preserve"> O sistema deve permitir o gerenciamento de turmas, professores, alunos, aulas e atividades.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RF02:</w:t>
      </w:r>
      <w:r w:rsidDel="00000000" w:rsidR="00000000" w:rsidRPr="00000000">
        <w:rPr>
          <w:rtl w:val="0"/>
        </w:rPr>
        <w:t xml:space="preserve"> O sistema deve permitir a consulta de atividades pelos alunos.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RF03:</w:t>
      </w:r>
      <w:r w:rsidDel="00000000" w:rsidR="00000000" w:rsidRPr="00000000">
        <w:rPr>
          <w:rtl w:val="0"/>
        </w:rPr>
        <w:t xml:space="preserve"> O sistema deve implementar funcionalidades de busca e ordenação.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RF04:</w:t>
      </w:r>
      <w:r w:rsidDel="00000000" w:rsidR="00000000" w:rsidRPr="00000000">
        <w:rPr>
          <w:rtl w:val="0"/>
        </w:rPr>
        <w:t xml:space="preserve"> O sistema deve gerar relatórios e salvá-los em arquivo .txt e/ou .csv.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y5obhxq64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Requisitos Não Funcionais (RNF)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RNF01 - Desempenho e Acesso:</w:t>
      </w:r>
      <w:r w:rsidDel="00000000" w:rsidR="00000000" w:rsidRPr="00000000">
        <w:rPr>
          <w:rtl w:val="0"/>
        </w:rPr>
        <w:t xml:space="preserve"> O sistema deve funcionar em uma rede local (LAN) e permitir que pelo menos dois usuários acessem e interajam com o sistema simultaneamente em máquinas distintas.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RNF02 - Tecnologia (Backend):</w:t>
      </w:r>
      <w:r w:rsidDel="00000000" w:rsidR="00000000" w:rsidRPr="00000000">
        <w:rPr>
          <w:rtl w:val="0"/>
        </w:rPr>
        <w:t xml:space="preserve"> Módulos críticos devem ser desenvolvidos em C estruturado. A linguagem deve possuir estrutura de decisão/seleção, funções (inclusive em arquivos separados) e estruturas de repetição. O sistema deve interagir com esses dados gerados em outras plataformas e exibi-los em uma interface.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RNF03 - Inteligência Artificial:</w:t>
      </w:r>
      <w:r w:rsidDel="00000000" w:rsidR="00000000" w:rsidRPr="00000000">
        <w:rPr>
          <w:rtl w:val="0"/>
        </w:rPr>
        <w:t xml:space="preserve"> O sistema deve utilizar recursos de Inteligência Artificial para auxiliar o usuário.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RNF04 - Sustentabilidade:</w:t>
      </w:r>
      <w:r w:rsidDel="00000000" w:rsidR="00000000" w:rsidRPr="00000000">
        <w:rPr>
          <w:rtl w:val="0"/>
        </w:rPr>
        <w:t xml:space="preserve"> O sistema deve promover a redução do uso de papel, por exemplo, através de relatórios digitais.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