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815122" w14:textId="4C8B47E8" w:rsidR="006F6E7D" w:rsidRPr="00BA4FD0" w:rsidRDefault="00BA4FD0" w:rsidP="00BA4FD0">
      <w:pPr>
        <w:jc w:val="center"/>
        <w:rPr>
          <w:rFonts w:ascii="Microsoft JhengHei UI" w:eastAsia="Microsoft JhengHei UI" w:hAnsi="Microsoft JhengHei UI"/>
          <w:b/>
          <w:bCs/>
          <w:sz w:val="44"/>
          <w:szCs w:val="40"/>
        </w:rPr>
      </w:pPr>
      <w:r w:rsidRPr="00BA4FD0">
        <w:rPr>
          <w:rFonts w:ascii="Microsoft JhengHei UI" w:eastAsia="Microsoft JhengHei UI" w:hAnsi="Microsoft JhengHei UI" w:hint="eastAsia"/>
          <w:b/>
          <w:bCs/>
          <w:sz w:val="44"/>
          <w:szCs w:val="40"/>
        </w:rPr>
        <w:t>Q</w:t>
      </w:r>
      <w:r w:rsidRPr="00BA4FD0">
        <w:rPr>
          <w:rFonts w:ascii="Microsoft JhengHei UI" w:eastAsia="Microsoft JhengHei UI" w:hAnsi="Microsoft JhengHei UI"/>
          <w:b/>
          <w:bCs/>
          <w:sz w:val="44"/>
          <w:szCs w:val="40"/>
        </w:rPr>
        <w:t>uiz 4</w:t>
      </w:r>
    </w:p>
    <w:p w14:paraId="1652721D" w14:textId="5D57311D" w:rsidR="00BA4FD0" w:rsidRDefault="00BA4FD0" w:rsidP="00BA4FD0">
      <w:pPr>
        <w:jc w:val="center"/>
        <w:rPr>
          <w:rFonts w:ascii="Microsoft JhengHei UI" w:eastAsia="Microsoft JhengHei UI" w:hAnsi="Microsoft JhengHei UI"/>
          <w:sz w:val="28"/>
          <w:szCs w:val="24"/>
        </w:rPr>
      </w:pPr>
      <w:r>
        <w:rPr>
          <w:rFonts w:ascii="Microsoft JhengHei UI" w:eastAsia="Microsoft JhengHei UI" w:hAnsi="Microsoft JhengHei UI" w:hint="eastAsia"/>
          <w:sz w:val="28"/>
          <w:szCs w:val="24"/>
        </w:rPr>
        <w:t>1</w:t>
      </w:r>
      <w:r>
        <w:rPr>
          <w:rFonts w:ascii="Microsoft JhengHei UI" w:eastAsia="Microsoft JhengHei UI" w:hAnsi="Microsoft JhengHei UI"/>
          <w:sz w:val="28"/>
          <w:szCs w:val="24"/>
        </w:rPr>
        <w:t xml:space="preserve">09550135 </w:t>
      </w:r>
      <w:r>
        <w:rPr>
          <w:rFonts w:ascii="Microsoft JhengHei UI" w:eastAsia="Microsoft JhengHei UI" w:hAnsi="Microsoft JhengHei UI" w:hint="eastAsia"/>
          <w:sz w:val="28"/>
          <w:szCs w:val="24"/>
        </w:rPr>
        <w:t>范恩宇</w:t>
      </w:r>
    </w:p>
    <w:p w14:paraId="75041CBE" w14:textId="39CFA4DA" w:rsidR="00105616" w:rsidRDefault="00105616" w:rsidP="00BA4FD0">
      <w:pPr>
        <w:jc w:val="center"/>
        <w:rPr>
          <w:rFonts w:ascii="Microsoft JhengHei UI" w:eastAsia="Microsoft JhengHei UI" w:hAnsi="Microsoft JhengHei UI"/>
        </w:rPr>
      </w:pPr>
    </w:p>
    <w:p w14:paraId="6DF41489" w14:textId="5B1A68CE" w:rsidR="00105616" w:rsidRDefault="00561840" w:rsidP="00105616">
      <w:pPr>
        <w:pStyle w:val="a3"/>
        <w:numPr>
          <w:ilvl w:val="0"/>
          <w:numId w:val="1"/>
        </w:numPr>
        <w:ind w:leftChars="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Answer : </w:t>
      </w:r>
      <w:r w:rsidRPr="00FC6898">
        <w:rPr>
          <w:rFonts w:ascii="Microsoft JhengHei UI" w:eastAsia="Microsoft JhengHei UI" w:hAnsi="Microsoft JhengHei UI"/>
          <w:b/>
          <w:bCs/>
          <w:sz w:val="32"/>
          <w:szCs w:val="28"/>
        </w:rPr>
        <w:t>(A)</w:t>
      </w:r>
      <w:r w:rsidRPr="00561840">
        <w:rPr>
          <w:rFonts w:ascii="Microsoft JhengHei UI" w:eastAsia="Microsoft JhengHei UI" w:hAnsi="Microsoft JhengHei UI"/>
          <w:b/>
          <w:bCs/>
        </w:rPr>
        <w:t xml:space="preserve"> </w:t>
      </w:r>
    </w:p>
    <w:p w14:paraId="29B5A34D" w14:textId="09799E51" w:rsidR="00105616" w:rsidRDefault="00707EB0" w:rsidP="00707EB0">
      <w:pPr>
        <w:pStyle w:val="a3"/>
        <w:ind w:leftChars="0" w:firstLine="48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Since c</w:t>
      </w:r>
      <w:r w:rsidRPr="00707EB0">
        <w:rPr>
          <w:rFonts w:ascii="Microsoft JhengHei UI" w:eastAsia="Microsoft JhengHei UI" w:hAnsi="Microsoft JhengHei UI"/>
        </w:rPr>
        <w:t xml:space="preserve">iphertexts tend to look like random strings </w:t>
      </w:r>
      <w:r>
        <w:rPr>
          <w:rFonts w:ascii="Microsoft JhengHei UI" w:eastAsia="Microsoft JhengHei UI" w:hAnsi="Microsoft JhengHei UI"/>
        </w:rPr>
        <w:t xml:space="preserve">, </w:t>
      </w:r>
      <w:r w:rsidRPr="00707EB0">
        <w:rPr>
          <w:rFonts w:ascii="Microsoft JhengHei UI" w:eastAsia="Microsoft JhengHei UI" w:hAnsi="Microsoft JhengHei UI"/>
        </w:rPr>
        <w:t xml:space="preserve">the only opportunity for compression </w:t>
      </w:r>
      <w:r w:rsidR="00715EBD">
        <w:rPr>
          <w:rFonts w:ascii="Microsoft JhengHei UI" w:eastAsia="Microsoft JhengHei UI" w:hAnsi="Microsoft JhengHei UI"/>
        </w:rPr>
        <w:t>should be</w:t>
      </w:r>
      <w:r w:rsidRPr="00707EB0">
        <w:rPr>
          <w:rFonts w:ascii="Microsoft JhengHei UI" w:eastAsia="Microsoft JhengHei UI" w:hAnsi="Microsoft JhengHei UI"/>
        </w:rPr>
        <w:t xml:space="preserve"> prior to encryption. </w:t>
      </w:r>
    </w:p>
    <w:p w14:paraId="0329B6DA" w14:textId="26DD4736" w:rsidR="00561840" w:rsidRPr="00C942ED" w:rsidRDefault="00561840" w:rsidP="00715EBD">
      <w:pPr>
        <w:pStyle w:val="a3"/>
        <w:numPr>
          <w:ilvl w:val="0"/>
          <w:numId w:val="1"/>
        </w:numPr>
        <w:ind w:leftChars="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 xml:space="preserve">Answer : </w:t>
      </w:r>
      <w:r w:rsidR="00786F4B">
        <w:rPr>
          <w:rFonts w:ascii="Microsoft JhengHei UI" w:eastAsia="Microsoft JhengHei UI" w:hAnsi="Microsoft JhengHei UI"/>
          <w:b/>
          <w:bCs/>
          <w:sz w:val="32"/>
          <w:szCs w:val="28"/>
        </w:rPr>
        <w:t>(D)</w:t>
      </w:r>
      <w:r w:rsidR="00786F4B" w:rsidRPr="00786F4B">
        <w:rPr>
          <w:rFonts w:ascii="Microsoft JhengHei UI" w:eastAsia="Microsoft JhengHei UI" w:hAnsi="Microsoft JhengHei UI"/>
          <w:b/>
          <w:bCs/>
          <w:sz w:val="32"/>
          <w:szCs w:val="28"/>
        </w:rPr>
        <w:t xml:space="preserve"> </w:t>
      </w:r>
      <w:r w:rsidR="00786F4B">
        <w:rPr>
          <w:rFonts w:ascii="Microsoft JhengHei UI" w:eastAsia="Microsoft JhengHei UI" w:hAnsi="Microsoft JhengHei UI"/>
          <w:b/>
          <w:bCs/>
          <w:sz w:val="32"/>
          <w:szCs w:val="28"/>
        </w:rPr>
        <w:t>(E)</w:t>
      </w:r>
      <w:r w:rsidR="00786F4B" w:rsidRPr="00786F4B">
        <w:rPr>
          <w:rFonts w:ascii="Microsoft JhengHei UI" w:eastAsia="Microsoft JhengHei UI" w:hAnsi="Microsoft JhengHei UI"/>
          <w:b/>
          <w:bCs/>
          <w:sz w:val="32"/>
          <w:szCs w:val="28"/>
        </w:rPr>
        <w:t xml:space="preserve"> </w:t>
      </w:r>
      <w:r w:rsidR="00786F4B">
        <w:rPr>
          <w:rFonts w:ascii="Microsoft JhengHei UI" w:eastAsia="Microsoft JhengHei UI" w:hAnsi="Microsoft JhengHei UI"/>
          <w:b/>
          <w:bCs/>
          <w:sz w:val="32"/>
          <w:szCs w:val="28"/>
        </w:rPr>
        <w:t>(F)</w:t>
      </w:r>
    </w:p>
    <w:p w14:paraId="044CB62A" w14:textId="3B1B0E66" w:rsidR="00105616" w:rsidRPr="00C942ED" w:rsidRDefault="00C942ED" w:rsidP="00C942ED">
      <w:pPr>
        <w:pStyle w:val="a3"/>
        <w:ind w:leftChars="0" w:left="840" w:firstLine="12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Because t</w:t>
      </w:r>
      <w:r w:rsidRPr="00C942ED">
        <w:rPr>
          <w:rFonts w:ascii="Microsoft JhengHei UI" w:eastAsia="Microsoft JhengHei UI" w:hAnsi="Microsoft JhengHei UI"/>
        </w:rPr>
        <w:t>he outputs of</w:t>
      </w:r>
      <w:r>
        <w:rPr>
          <w:rFonts w:ascii="Microsoft JhengHei UI" w:eastAsia="Microsoft JhengHei UI" w:hAnsi="Microsoft JhengHei UI"/>
        </w:rPr>
        <w:t xml:space="preserve"> th</w:t>
      </w:r>
      <w:r w:rsidR="009118A2">
        <w:rPr>
          <w:rFonts w:ascii="Microsoft JhengHei UI" w:eastAsia="Microsoft JhengHei UI" w:hAnsi="Microsoft JhengHei UI"/>
        </w:rPr>
        <w:t>e</w:t>
      </w:r>
      <w:r>
        <w:rPr>
          <w:rFonts w:ascii="Microsoft JhengHei UI" w:eastAsia="Microsoft JhengHei UI" w:hAnsi="Microsoft JhengHei UI"/>
        </w:rPr>
        <w:t>s</w:t>
      </w:r>
      <w:r w:rsidR="009118A2">
        <w:rPr>
          <w:rFonts w:ascii="Microsoft JhengHei UI" w:eastAsia="Microsoft JhengHei UI" w:hAnsi="Microsoft JhengHei UI"/>
        </w:rPr>
        <w:t>e</w:t>
      </w:r>
      <w:r w:rsidRPr="00C942ED">
        <w:rPr>
          <w:rFonts w:ascii="Microsoft JhengHei UI" w:eastAsia="Microsoft JhengHei UI" w:hAnsi="Microsoft JhengHei UI"/>
        </w:rPr>
        <w:t xml:space="preserve"> answers will be random</w:t>
      </w:r>
    </w:p>
    <w:p w14:paraId="39D65C99" w14:textId="6B48BF34" w:rsidR="00561840" w:rsidRDefault="00561840" w:rsidP="00561840">
      <w:pPr>
        <w:pStyle w:val="a3"/>
        <w:numPr>
          <w:ilvl w:val="0"/>
          <w:numId w:val="1"/>
        </w:numPr>
        <w:ind w:leftChars="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Answer :</w:t>
      </w:r>
      <w:r w:rsidR="00715EBD">
        <w:rPr>
          <w:rFonts w:ascii="Microsoft JhengHei UI" w:eastAsia="Microsoft JhengHei UI" w:hAnsi="Microsoft JhengHei UI"/>
        </w:rPr>
        <w:t xml:space="preserve"> </w:t>
      </w:r>
      <w:r w:rsidR="00715EBD" w:rsidRPr="00FC6898">
        <w:rPr>
          <w:rFonts w:ascii="Microsoft JhengHei UI" w:eastAsia="Microsoft JhengHei UI" w:hAnsi="Microsoft JhengHei UI"/>
          <w:b/>
          <w:bCs/>
          <w:sz w:val="32"/>
          <w:szCs w:val="28"/>
        </w:rPr>
        <w:t>0.25</w:t>
      </w:r>
    </w:p>
    <w:p w14:paraId="79A1FA3C" w14:textId="5EDBF0FE" w:rsidR="00715EBD" w:rsidRPr="00C8634E" w:rsidRDefault="00715EBD" w:rsidP="00C8634E">
      <w:pPr>
        <w:pStyle w:val="a3"/>
        <w:ind w:leftChars="0" w:firstLine="48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F</w:t>
      </w:r>
      <w:r w:rsidRPr="00715EBD">
        <w:rPr>
          <w:rFonts w:ascii="Microsoft JhengHei UI" w:eastAsia="Microsoft JhengHei UI" w:hAnsi="Microsoft JhengHei UI" w:hint="eastAsia"/>
        </w:rPr>
        <w:t xml:space="preserve">or a random string x </w:t>
      </w:r>
      <w:r>
        <w:rPr>
          <w:rFonts w:ascii="Microsoft JhengHei UI" w:eastAsia="Microsoft JhengHei UI" w:hAnsi="Microsoft JhengHei UI"/>
        </w:rPr>
        <w:t xml:space="preserve">, </w:t>
      </w:r>
      <w:r w:rsidRPr="00715EBD">
        <w:rPr>
          <w:rFonts w:ascii="Microsoft JhengHei UI" w:eastAsia="Microsoft JhengHei UI" w:hAnsi="Microsoft JhengHei UI" w:hint="eastAsia"/>
        </w:rPr>
        <w:t xml:space="preserve">we have Pr[A(x)=1]=1/2 </w:t>
      </w:r>
      <w:r>
        <w:rPr>
          <w:rFonts w:ascii="Microsoft JhengHei UI" w:eastAsia="Microsoft JhengHei UI" w:hAnsi="Microsoft JhengHei UI"/>
        </w:rPr>
        <w:t>. B</w:t>
      </w:r>
      <w:r w:rsidRPr="00715EBD">
        <w:rPr>
          <w:rFonts w:ascii="Microsoft JhengHei UI" w:eastAsia="Microsoft JhengHei UI" w:hAnsi="Microsoft JhengHei UI" w:hint="eastAsia"/>
        </w:rPr>
        <w:t xml:space="preserve">ut for a pseudorandom string G′(k1,k2) </w:t>
      </w:r>
      <w:r w:rsidR="00C8634E">
        <w:rPr>
          <w:rFonts w:ascii="Microsoft JhengHei UI" w:eastAsia="Microsoft JhengHei UI" w:hAnsi="Microsoft JhengHei UI"/>
        </w:rPr>
        <w:t xml:space="preserve">, we should </w:t>
      </w:r>
      <w:r w:rsidRPr="00715EBD">
        <w:rPr>
          <w:rFonts w:ascii="Microsoft JhengHei UI" w:eastAsia="Microsoft JhengHei UI" w:hAnsi="Microsoft JhengHei UI" w:hint="eastAsia"/>
        </w:rPr>
        <w:t>have Pr</w:t>
      </w:r>
      <w:r w:rsidR="00C8634E">
        <w:rPr>
          <w:rFonts w:ascii="Microsoft JhengHei UI" w:eastAsia="Microsoft JhengHei UI" w:hAnsi="Microsoft JhengHei UI"/>
          <w:vertAlign w:val="subscript"/>
        </w:rPr>
        <w:t>k1,k2</w:t>
      </w:r>
      <w:r w:rsidRPr="00715EBD">
        <w:rPr>
          <w:rFonts w:ascii="Microsoft JhengHei UI" w:eastAsia="Microsoft JhengHei UI" w:hAnsi="Microsoft JhengHei UI" w:hint="eastAsia"/>
        </w:rPr>
        <w:t>[</w:t>
      </w:r>
      <w:r w:rsidR="00C8634E">
        <w:rPr>
          <w:rFonts w:ascii="Microsoft JhengHei UI" w:eastAsia="Microsoft JhengHei UI" w:hAnsi="Microsoft JhengHei UI"/>
        </w:rPr>
        <w:t xml:space="preserve"> </w:t>
      </w:r>
      <w:r w:rsidRPr="00715EBD">
        <w:rPr>
          <w:rFonts w:ascii="Microsoft JhengHei UI" w:eastAsia="Microsoft JhengHei UI" w:hAnsi="Microsoft JhengHei UI" w:hint="eastAsia"/>
        </w:rPr>
        <w:t>A(</w:t>
      </w:r>
      <w:r w:rsidR="00C8634E">
        <w:rPr>
          <w:rFonts w:ascii="Microsoft JhengHei UI" w:eastAsia="Microsoft JhengHei UI" w:hAnsi="Microsoft JhengHei UI"/>
        </w:rPr>
        <w:t xml:space="preserve"> </w:t>
      </w:r>
      <w:r w:rsidRPr="00715EBD">
        <w:rPr>
          <w:rFonts w:ascii="Microsoft JhengHei UI" w:eastAsia="Microsoft JhengHei UI" w:hAnsi="Microsoft JhengHei UI" w:hint="eastAsia"/>
        </w:rPr>
        <w:t>G′(k1,k2)</w:t>
      </w:r>
      <w:r w:rsidR="00C8634E">
        <w:rPr>
          <w:rFonts w:ascii="Microsoft JhengHei UI" w:eastAsia="Microsoft JhengHei UI" w:hAnsi="Microsoft JhengHei UI"/>
        </w:rPr>
        <w:t xml:space="preserve"> </w:t>
      </w:r>
      <w:r w:rsidRPr="00715EBD">
        <w:rPr>
          <w:rFonts w:ascii="Microsoft JhengHei UI" w:eastAsia="Microsoft JhengHei UI" w:hAnsi="Microsoft JhengHei UI" w:hint="eastAsia"/>
        </w:rPr>
        <w:t>)=1</w:t>
      </w:r>
      <w:r w:rsidR="00C8634E">
        <w:rPr>
          <w:rFonts w:ascii="Microsoft JhengHei UI" w:eastAsia="Microsoft JhengHei UI" w:hAnsi="Microsoft JhengHei UI"/>
        </w:rPr>
        <w:t xml:space="preserve"> </w:t>
      </w:r>
      <w:r w:rsidRPr="00715EBD">
        <w:rPr>
          <w:rFonts w:ascii="Microsoft JhengHei UI" w:eastAsia="Microsoft JhengHei UI" w:hAnsi="Microsoft JhengHei UI" w:hint="eastAsia"/>
        </w:rPr>
        <w:t>]</w:t>
      </w:r>
      <w:r w:rsidR="00C8634E">
        <w:rPr>
          <w:rFonts w:ascii="Microsoft JhengHei UI" w:eastAsia="Microsoft JhengHei UI" w:hAnsi="Microsoft JhengHei UI"/>
        </w:rPr>
        <w:t xml:space="preserve"> </w:t>
      </w:r>
      <w:r w:rsidRPr="00715EBD">
        <w:rPr>
          <w:rFonts w:ascii="Microsoft JhengHei UI" w:eastAsia="Microsoft JhengHei UI" w:hAnsi="Microsoft JhengHei UI" w:hint="eastAsia"/>
        </w:rPr>
        <w:t>=1/4</w:t>
      </w:r>
      <w:r w:rsidR="00C8634E">
        <w:rPr>
          <w:rFonts w:ascii="Microsoft JhengHei UI" w:eastAsia="Microsoft JhengHei UI" w:hAnsi="Microsoft JhengHei UI"/>
        </w:rPr>
        <w:t xml:space="preserve"> = 0.25</w:t>
      </w:r>
      <w:r w:rsidRPr="00715EBD">
        <w:rPr>
          <w:rFonts w:ascii="Microsoft JhengHei UI" w:eastAsia="Microsoft JhengHei UI" w:hAnsi="Microsoft JhengHei UI" w:hint="eastAsia"/>
        </w:rPr>
        <w:t>.</w:t>
      </w:r>
    </w:p>
    <w:p w14:paraId="6FAB3C09" w14:textId="4D05A727" w:rsidR="00561840" w:rsidRDefault="00561840" w:rsidP="00561840">
      <w:pPr>
        <w:pStyle w:val="a3"/>
        <w:numPr>
          <w:ilvl w:val="0"/>
          <w:numId w:val="1"/>
        </w:numPr>
        <w:ind w:leftChars="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Answer :</w:t>
      </w:r>
      <w:r w:rsidR="00FC6898">
        <w:rPr>
          <w:rFonts w:ascii="Microsoft JhengHei UI" w:eastAsia="Microsoft JhengHei UI" w:hAnsi="Microsoft JhengHei UI"/>
        </w:rPr>
        <w:t xml:space="preserve"> </w:t>
      </w:r>
      <w:r w:rsidR="00FC6898">
        <w:rPr>
          <w:rFonts w:ascii="Microsoft JhengHei UI" w:eastAsia="Microsoft JhengHei UI" w:hAnsi="Microsoft JhengHei UI"/>
          <w:b/>
          <w:bCs/>
          <w:sz w:val="32"/>
          <w:szCs w:val="28"/>
        </w:rPr>
        <w:t>(C)</w:t>
      </w:r>
    </w:p>
    <w:p w14:paraId="4F1268A7" w14:textId="77777777" w:rsidR="00E6480C" w:rsidRDefault="00FC6898" w:rsidP="00E6480C">
      <w:pPr>
        <w:pStyle w:val="a3"/>
        <w:ind w:leftChars="0" w:firstLine="480"/>
        <w:rPr>
          <w:rFonts w:ascii="Microsoft JhengHei UI" w:eastAsia="Microsoft JhengHei UI" w:hAnsi="Microsoft JhengHei UI"/>
        </w:rPr>
      </w:pPr>
      <w:r>
        <w:rPr>
          <w:rFonts w:ascii="Microsoft JhengHei UI" w:eastAsia="Microsoft JhengHei UI" w:hAnsi="Microsoft JhengHei UI"/>
        </w:rPr>
        <w:t>Executives 1&amp;2 can be decrypted using k</w:t>
      </w:r>
      <w:r>
        <w:rPr>
          <w:rFonts w:ascii="Microsoft JhengHei UI" w:eastAsia="Microsoft JhengHei UI" w:hAnsi="Microsoft JhengHei UI"/>
          <w:vertAlign w:val="subscript"/>
        </w:rPr>
        <w:t>1</w:t>
      </w:r>
      <w:r>
        <w:rPr>
          <w:rFonts w:ascii="Microsoft JhengHei UI" w:eastAsia="Microsoft JhengHei UI" w:hAnsi="Microsoft JhengHei UI"/>
        </w:rPr>
        <w:t>&amp;k</w:t>
      </w:r>
      <w:r>
        <w:rPr>
          <w:rFonts w:ascii="Microsoft JhengHei UI" w:eastAsia="Microsoft JhengHei UI" w:hAnsi="Microsoft JhengHei UI"/>
          <w:vertAlign w:val="subscript"/>
        </w:rPr>
        <w:t>1</w:t>
      </w:r>
      <w:r>
        <w:rPr>
          <w:rFonts w:ascii="Microsoft JhengHei UI" w:eastAsia="Microsoft JhengHei UI" w:hAnsi="Microsoft JhengHei UI"/>
        </w:rPr>
        <w:t>’ , executives 1&amp;3 can be decrypted using k</w:t>
      </w:r>
      <w:r>
        <w:rPr>
          <w:rFonts w:ascii="Microsoft JhengHei UI" w:eastAsia="Microsoft JhengHei UI" w:hAnsi="Microsoft JhengHei UI"/>
          <w:vertAlign w:val="subscript"/>
        </w:rPr>
        <w:t>2</w:t>
      </w:r>
      <w:r>
        <w:rPr>
          <w:rFonts w:ascii="Microsoft JhengHei UI" w:eastAsia="Microsoft JhengHei UI" w:hAnsi="Microsoft JhengHei UI"/>
        </w:rPr>
        <w:t>&amp;k</w:t>
      </w:r>
      <w:r>
        <w:rPr>
          <w:rFonts w:ascii="Microsoft JhengHei UI" w:eastAsia="Microsoft JhengHei UI" w:hAnsi="Microsoft JhengHei UI"/>
          <w:vertAlign w:val="subscript"/>
        </w:rPr>
        <w:t>2</w:t>
      </w:r>
      <w:r>
        <w:rPr>
          <w:rFonts w:ascii="Microsoft JhengHei UI" w:eastAsia="Microsoft JhengHei UI" w:hAnsi="Microsoft JhengHei UI"/>
        </w:rPr>
        <w:t>’ , and executives 2&amp;3 can be decrypted using k</w:t>
      </w:r>
      <w:r>
        <w:rPr>
          <w:rFonts w:ascii="Microsoft JhengHei UI" w:eastAsia="Microsoft JhengHei UI" w:hAnsi="Microsoft JhengHei UI"/>
          <w:vertAlign w:val="subscript"/>
        </w:rPr>
        <w:t>2</w:t>
      </w:r>
      <w:r>
        <w:rPr>
          <w:rFonts w:ascii="Microsoft JhengHei UI" w:eastAsia="Microsoft JhengHei UI" w:hAnsi="Microsoft JhengHei UI"/>
        </w:rPr>
        <w:t>&amp;k</w:t>
      </w:r>
      <w:r>
        <w:rPr>
          <w:rFonts w:ascii="Microsoft JhengHei UI" w:eastAsia="Microsoft JhengHei UI" w:hAnsi="Microsoft JhengHei UI"/>
          <w:vertAlign w:val="subscript"/>
        </w:rPr>
        <w:t>2</w:t>
      </w:r>
      <w:r>
        <w:rPr>
          <w:rFonts w:ascii="Microsoft JhengHei UI" w:eastAsia="Microsoft JhengHei UI" w:hAnsi="Microsoft JhengHei UI"/>
        </w:rPr>
        <w:t xml:space="preserve">’ . Besides , </w:t>
      </w:r>
      <w:r w:rsidRPr="00FC6898">
        <w:rPr>
          <w:rFonts w:ascii="Microsoft JhengHei UI" w:eastAsia="Microsoft JhengHei UI" w:hAnsi="Microsoft JhengHei UI"/>
        </w:rPr>
        <w:t>a single executive</w:t>
      </w:r>
      <w:r>
        <w:rPr>
          <w:rFonts w:ascii="Microsoft JhengHei UI" w:eastAsia="Microsoft JhengHei UI" w:hAnsi="Microsoft JhengHei UI"/>
        </w:rPr>
        <w:t xml:space="preserve"> </w:t>
      </w:r>
      <w:r w:rsidRPr="00FC6898">
        <w:rPr>
          <w:rFonts w:ascii="Microsoft JhengHei UI" w:eastAsia="Microsoft JhengHei UI" w:hAnsi="Microsoft JhengHei UI"/>
        </w:rPr>
        <w:t>has no information about</w:t>
      </w:r>
      <w:r>
        <w:rPr>
          <w:rFonts w:ascii="Microsoft JhengHei UI" w:eastAsia="Microsoft JhengHei UI" w:hAnsi="Microsoft JhengHei UI"/>
        </w:rPr>
        <w:t xml:space="preserve"> </w:t>
      </w:r>
    </w:p>
    <w:p w14:paraId="09723846" w14:textId="70DBF17B" w:rsidR="00FC6898" w:rsidRPr="00E6480C" w:rsidRDefault="00FC6898" w:rsidP="00E6480C">
      <w:pPr>
        <w:ind w:firstLine="480"/>
        <w:rPr>
          <w:rFonts w:ascii="Microsoft JhengHei UI" w:eastAsia="Microsoft JhengHei UI" w:hAnsi="Microsoft JhengHei UI"/>
        </w:rPr>
      </w:pPr>
      <w:r w:rsidRPr="00E6480C">
        <w:rPr>
          <w:rFonts w:ascii="Microsoft JhengHei UI" w:eastAsia="Microsoft JhengHei UI" w:hAnsi="Microsoft JhengHei UI"/>
        </w:rPr>
        <w:t>p</w:t>
      </w:r>
      <w:r w:rsidRPr="00E6480C">
        <w:rPr>
          <w:rFonts w:ascii="Microsoft JhengHei UI" w:eastAsia="Microsoft JhengHei UI" w:hAnsi="Microsoft JhengHei UI"/>
          <w:vertAlign w:val="subscript"/>
        </w:rPr>
        <w:t>1</w:t>
      </w:r>
      <w:r w:rsidRPr="00E6480C">
        <w:rPr>
          <w:rFonts w:ascii="Microsoft JhengHei UI" w:eastAsia="Microsoft JhengHei UI" w:hAnsi="Microsoft JhengHei UI"/>
        </w:rPr>
        <w:t xml:space="preserve"> = ( k</w:t>
      </w:r>
      <w:r w:rsidRPr="00E6480C">
        <w:rPr>
          <w:rFonts w:ascii="Microsoft JhengHei UI" w:eastAsia="Microsoft JhengHei UI" w:hAnsi="Microsoft JhengHei UI"/>
          <w:vertAlign w:val="subscript"/>
        </w:rPr>
        <w:t xml:space="preserve">1 </w:t>
      </w:r>
      <w:r w:rsidRPr="00E6480C">
        <w:rPr>
          <w:rFonts w:ascii="Microsoft JhengHei UI" w:eastAsia="Microsoft JhengHei UI" w:hAnsi="Microsoft JhengHei UI"/>
        </w:rPr>
        <w:t>, k</w:t>
      </w:r>
      <w:r w:rsidRPr="00E6480C">
        <w:rPr>
          <w:rFonts w:ascii="Microsoft JhengHei UI" w:eastAsia="Microsoft JhengHei UI" w:hAnsi="Microsoft JhengHei UI"/>
          <w:vertAlign w:val="subscript"/>
        </w:rPr>
        <w:t xml:space="preserve">2 </w:t>
      </w:r>
      <w:r w:rsidRPr="00E6480C">
        <w:rPr>
          <w:rFonts w:ascii="Microsoft JhengHei UI" w:eastAsia="Microsoft JhengHei UI" w:hAnsi="Microsoft JhengHei UI"/>
        </w:rPr>
        <w:t>) , p</w:t>
      </w:r>
      <w:r w:rsidRPr="00E6480C">
        <w:rPr>
          <w:rFonts w:ascii="Microsoft JhengHei UI" w:eastAsia="Microsoft JhengHei UI" w:hAnsi="Microsoft JhengHei UI"/>
          <w:vertAlign w:val="subscript"/>
        </w:rPr>
        <w:t>2</w:t>
      </w:r>
      <w:r w:rsidRPr="00E6480C">
        <w:rPr>
          <w:rFonts w:ascii="Microsoft JhengHei UI" w:eastAsia="Microsoft JhengHei UI" w:hAnsi="Microsoft JhengHei UI"/>
        </w:rPr>
        <w:t xml:space="preserve"> = ( k</w:t>
      </w:r>
      <w:r w:rsidRPr="00E6480C">
        <w:rPr>
          <w:rFonts w:ascii="Microsoft JhengHei UI" w:eastAsia="Microsoft JhengHei UI" w:hAnsi="Microsoft JhengHei UI"/>
          <w:vertAlign w:val="subscript"/>
        </w:rPr>
        <w:t>1</w:t>
      </w:r>
      <w:r w:rsidRPr="00E6480C">
        <w:rPr>
          <w:rFonts w:ascii="Microsoft JhengHei UI" w:eastAsia="Microsoft JhengHei UI" w:hAnsi="Microsoft JhengHei UI"/>
        </w:rPr>
        <w:t>’ , k</w:t>
      </w:r>
      <w:r w:rsidRPr="00E6480C">
        <w:rPr>
          <w:rFonts w:ascii="Microsoft JhengHei UI" w:eastAsia="Microsoft JhengHei UI" w:hAnsi="Microsoft JhengHei UI"/>
          <w:vertAlign w:val="subscript"/>
        </w:rPr>
        <w:t>2</w:t>
      </w:r>
      <w:r w:rsidRPr="00E6480C">
        <w:rPr>
          <w:rFonts w:ascii="Microsoft JhengHei UI" w:eastAsia="Microsoft JhengHei UI" w:hAnsi="Microsoft JhengHei UI"/>
        </w:rPr>
        <w:t xml:space="preserve"> ), = ( k</w:t>
      </w:r>
      <w:r w:rsidRPr="00E6480C">
        <w:rPr>
          <w:rFonts w:ascii="Microsoft JhengHei UI" w:eastAsia="Microsoft JhengHei UI" w:hAnsi="Microsoft JhengHei UI"/>
          <w:vertAlign w:val="subscript"/>
        </w:rPr>
        <w:t>2</w:t>
      </w:r>
      <w:r w:rsidRPr="00E6480C">
        <w:rPr>
          <w:rFonts w:ascii="Microsoft JhengHei UI" w:eastAsia="Microsoft JhengHei UI" w:hAnsi="Microsoft JhengHei UI"/>
        </w:rPr>
        <w:t>’ )</w:t>
      </w:r>
      <w:r w:rsidR="00E6480C">
        <w:rPr>
          <w:rFonts w:ascii="Microsoft JhengHei UI" w:eastAsia="Microsoft JhengHei UI" w:hAnsi="Microsoft JhengHei UI"/>
        </w:rPr>
        <w:t xml:space="preserve"> .</w:t>
      </w:r>
    </w:p>
    <w:p w14:paraId="22ED2475" w14:textId="7DE59737" w:rsidR="00FC6898" w:rsidRPr="00FC6898" w:rsidRDefault="00FC6898" w:rsidP="00FC6898">
      <w:pPr>
        <w:pStyle w:val="a3"/>
        <w:ind w:leftChars="0" w:left="360"/>
        <w:rPr>
          <w:rFonts w:ascii="Microsoft JhengHei UI" w:eastAsia="Microsoft JhengHei UI" w:hAnsi="Microsoft JhengHei UI"/>
        </w:rPr>
      </w:pPr>
    </w:p>
    <w:p w14:paraId="56ABF4AB" w14:textId="7E9C5AC4" w:rsidR="00105616" w:rsidRPr="00FC6898" w:rsidRDefault="00105616" w:rsidP="00105616">
      <w:pPr>
        <w:pStyle w:val="a3"/>
        <w:ind w:leftChars="0" w:left="360"/>
        <w:rPr>
          <w:rFonts w:ascii="Microsoft JhengHei UI" w:eastAsia="Microsoft JhengHei UI" w:hAnsi="Microsoft JhengHei UI"/>
        </w:rPr>
      </w:pPr>
    </w:p>
    <w:sectPr w:rsidR="00105616" w:rsidRPr="00FC689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icrosoft JhengHei UI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96187E"/>
    <w:multiLevelType w:val="hybridMultilevel"/>
    <w:tmpl w:val="0B3E96C8"/>
    <w:lvl w:ilvl="0" w:tplc="7A5A45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A82"/>
    <w:rsid w:val="00105616"/>
    <w:rsid w:val="00114A82"/>
    <w:rsid w:val="00561840"/>
    <w:rsid w:val="006F6E7D"/>
    <w:rsid w:val="00707EB0"/>
    <w:rsid w:val="00715EBD"/>
    <w:rsid w:val="00786F4B"/>
    <w:rsid w:val="009118A2"/>
    <w:rsid w:val="00BA4FD0"/>
    <w:rsid w:val="00BA54B8"/>
    <w:rsid w:val="00C8634E"/>
    <w:rsid w:val="00C942ED"/>
    <w:rsid w:val="00E6480C"/>
    <w:rsid w:val="00FC6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AFBDD"/>
  <w15:chartTrackingRefBased/>
  <w15:docId w15:val="{55D07F60-812D-455D-99C7-11EA6082E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05616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295</TotalTime>
  <Pages>1</Pages>
  <Words>98</Words>
  <Characters>559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</dc:creator>
  <cp:keywords/>
  <dc:description/>
  <cp:lastModifiedBy>Fan</cp:lastModifiedBy>
  <cp:revision>11</cp:revision>
  <dcterms:created xsi:type="dcterms:W3CDTF">2023-03-27T11:11:00Z</dcterms:created>
  <dcterms:modified xsi:type="dcterms:W3CDTF">2023-03-30T09:36:00Z</dcterms:modified>
</cp:coreProperties>
</file>