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00055AC5">
        <w:trPr>
          <w:trHeight w:val="1156"/>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BB4908E" w14:textId="77777777" w:rsidR="00055AC5" w:rsidRPr="00055AC5" w:rsidRDefault="00761B8A" w:rsidP="005A270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1173D77" w14:textId="77777777" w:rsidR="00055AC5" w:rsidRDefault="00055AC5" w:rsidP="00055AC5">
            <w:pPr>
              <w:pStyle w:val="Prrafodelista"/>
              <w:jc w:val="both"/>
              <w:rPr>
                <w:rFonts w:ascii="Calibri" w:hAnsi="Calibri"/>
                <w:b/>
                <w:bCs/>
                <w:color w:val="1F4E79" w:themeColor="accent1" w:themeShade="80"/>
              </w:rPr>
            </w:pPr>
          </w:p>
          <w:p w14:paraId="2369E61C" w14:textId="19B21D35" w:rsidR="005A2707" w:rsidRPr="00055AC5" w:rsidRDefault="00055AC5" w:rsidP="00055AC5">
            <w:pPr>
              <w:pStyle w:val="Prrafodelista"/>
              <w:jc w:val="both"/>
              <w:rPr>
                <w:rFonts w:eastAsiaTheme="majorEastAsia"/>
                <w:color w:val="767171" w:themeColor="background2" w:themeShade="80"/>
                <w:sz w:val="24"/>
                <w:szCs w:val="24"/>
              </w:rPr>
            </w:pPr>
            <w:r w:rsidRPr="00055AC5">
              <w:rPr>
                <w:rFonts w:ascii="Calibri" w:hAnsi="Calibri"/>
                <w:b/>
                <w:bCs/>
                <w:color w:val="1F4E79" w:themeColor="accent1" w:themeShade="80"/>
              </w:rPr>
              <w:t>El Proyecto APT reforzó mis intereses profesionales porque me permitió trabajar con herramientas y tecnologías que realmente disfruto, como la arquitectura de software, el desarrollo web/móvil y la integración de sistemas. Al desarrollar un proyecto completo, pude ver cómo todas estas áreas se complementan y eso fortaleció mi motivación por seguir creciendo en ellas.</w:t>
            </w:r>
          </w:p>
          <w:p w14:paraId="3AFF7221" w14:textId="77777777" w:rsidR="00055AC5" w:rsidRPr="005A2707" w:rsidRDefault="00055AC5" w:rsidP="005A2707">
            <w:pPr>
              <w:jc w:val="both"/>
              <w:rPr>
                <w:rFonts w:ascii="Calibri" w:hAnsi="Calibri"/>
                <w:b/>
                <w:bCs/>
                <w:color w:val="1F4E79" w:themeColor="accent1" w:themeShade="80"/>
              </w:rPr>
            </w:pPr>
          </w:p>
          <w:p w14:paraId="701FCE6F" w14:textId="77777777" w:rsidR="00055AC5" w:rsidRPr="00055A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C50FACC" w14:textId="77777777" w:rsidR="00055AC5" w:rsidRDefault="00055AC5" w:rsidP="00055AC5">
            <w:pPr>
              <w:pStyle w:val="Prrafodelista"/>
              <w:jc w:val="both"/>
              <w:rPr>
                <w:rFonts w:ascii="Calibri" w:hAnsi="Calibri"/>
                <w:b/>
                <w:bCs/>
                <w:color w:val="1F4E79" w:themeColor="accent1" w:themeShade="80"/>
              </w:rPr>
            </w:pPr>
          </w:p>
          <w:p w14:paraId="24F5E99B" w14:textId="0F3F5949" w:rsidR="00761B8A" w:rsidRPr="00055AC5" w:rsidRDefault="00055AC5" w:rsidP="00055AC5">
            <w:pPr>
              <w:pStyle w:val="Prrafodelista"/>
              <w:jc w:val="both"/>
              <w:rPr>
                <w:rFonts w:eastAsiaTheme="majorEastAsia"/>
                <w:color w:val="767171" w:themeColor="background2" w:themeShade="80"/>
                <w:sz w:val="24"/>
                <w:szCs w:val="24"/>
              </w:rPr>
            </w:pPr>
            <w:r w:rsidRPr="00055AC5">
              <w:rPr>
                <w:rFonts w:ascii="Calibri" w:hAnsi="Calibri"/>
                <w:b/>
                <w:bCs/>
                <w:color w:val="1F4E79" w:themeColor="accent1" w:themeShade="80"/>
              </w:rPr>
              <w:t>C</w:t>
            </w:r>
            <w:r w:rsidRPr="00055AC5">
              <w:rPr>
                <w:rFonts w:ascii="Calibri" w:hAnsi="Calibri"/>
                <w:b/>
                <w:bCs/>
                <w:color w:val="1F4E79" w:themeColor="accent1" w:themeShade="80"/>
              </w:rPr>
              <w:t>onfirmé que me gusta trabajar en proyectos reales con impacto directo en usuarios. El hecho de construir una solución para un negocio real aumentó mi interés en seguir orientando mi carrera hacia el desarrollo de plataformas tecnológicas y la gestión de proyectos con enfoque práctico.</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27413C43" w:rsidR="00761B8A" w:rsidRPr="00055A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055AC5">
              <w:rPr>
                <w:rFonts w:eastAsiaTheme="majorEastAsia"/>
                <w:sz w:val="24"/>
                <w:szCs w:val="24"/>
              </w:rPr>
              <w:t>?</w:t>
            </w:r>
          </w:p>
          <w:p w14:paraId="12B32095" w14:textId="77777777" w:rsidR="00055AC5" w:rsidRPr="00055AC5" w:rsidRDefault="00055AC5" w:rsidP="00055AC5">
            <w:pPr>
              <w:pStyle w:val="Prrafodelista"/>
              <w:jc w:val="both"/>
              <w:rPr>
                <w:rFonts w:eastAsiaTheme="majorEastAsia"/>
                <w:color w:val="767171" w:themeColor="background2" w:themeShade="80"/>
                <w:sz w:val="24"/>
                <w:szCs w:val="24"/>
              </w:rPr>
            </w:pPr>
          </w:p>
          <w:p w14:paraId="691260BC" w14:textId="55A0BC73" w:rsidR="00055AC5"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Sí, el proyecto me permitió reconocer mejor mis capacidades y también aspectos en los que aún puedo mejorar</w:t>
            </w:r>
            <w:r>
              <w:rPr>
                <w:rFonts w:ascii="Calibri" w:hAnsi="Calibri"/>
                <w:b/>
                <w:bCs/>
                <w:color w:val="1F4E79" w:themeColor="accent1" w:themeShade="80"/>
              </w:rPr>
              <w:t>.</w:t>
            </w:r>
          </w:p>
          <w:p w14:paraId="45686D16" w14:textId="77777777" w:rsidR="00055AC5" w:rsidRPr="00055AC5" w:rsidRDefault="00055AC5" w:rsidP="00055AC5">
            <w:pPr>
              <w:pStyle w:val="Prrafodelista"/>
              <w:jc w:val="both"/>
              <w:rPr>
                <w:rFonts w:ascii="Calibri" w:hAnsi="Calibri"/>
                <w:b/>
                <w:bCs/>
                <w:color w:val="1F4E79" w:themeColor="accent1" w:themeShade="80"/>
              </w:rPr>
            </w:pPr>
          </w:p>
          <w:p w14:paraId="409E2634" w14:textId="77777777" w:rsidR="00761B8A" w:rsidRPr="00055A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90EA140" w14:textId="77777777" w:rsidR="00055AC5" w:rsidRPr="00055AC5" w:rsidRDefault="00055AC5" w:rsidP="00055AC5">
            <w:pPr>
              <w:pStyle w:val="Prrafodelista"/>
              <w:jc w:val="both"/>
              <w:rPr>
                <w:rFonts w:eastAsiaTheme="majorEastAsia"/>
                <w:color w:val="767171" w:themeColor="background2" w:themeShade="80"/>
                <w:sz w:val="24"/>
                <w:szCs w:val="24"/>
              </w:rPr>
            </w:pPr>
          </w:p>
          <w:p w14:paraId="5A5AAA09" w14:textId="5864268B" w:rsidR="00055AC5"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 xml:space="preserve">Seguir participando en proyectos que involucren arquitectura, datos y desarrollo </w:t>
            </w:r>
            <w:proofErr w:type="spellStart"/>
            <w:r w:rsidRPr="00055AC5">
              <w:rPr>
                <w:rFonts w:ascii="Calibri" w:hAnsi="Calibri"/>
                <w:b/>
                <w:bCs/>
                <w:color w:val="1F4E79" w:themeColor="accent1" w:themeShade="80"/>
              </w:rPr>
              <w:t>fullstack</w:t>
            </w:r>
            <w:proofErr w:type="spellEnd"/>
            <w:r w:rsidRPr="00055AC5">
              <w:rPr>
                <w:rFonts w:ascii="Calibri" w:hAnsi="Calibri"/>
                <w:b/>
                <w:bCs/>
                <w:color w:val="1F4E79" w:themeColor="accent1" w:themeShade="80"/>
              </w:rPr>
              <w:t>. Además, mantenerme actualizado en tecnologías emergentes y practicar resolución de problemas reales.</w:t>
            </w:r>
          </w:p>
          <w:p w14:paraId="42B943A0" w14:textId="77777777" w:rsidR="00055AC5" w:rsidRPr="00055AC5" w:rsidRDefault="00055AC5" w:rsidP="00055AC5">
            <w:pPr>
              <w:pStyle w:val="Prrafodelista"/>
              <w:jc w:val="both"/>
              <w:rPr>
                <w:rFonts w:ascii="Calibri" w:hAnsi="Calibri"/>
                <w:b/>
                <w:bCs/>
                <w:color w:val="1F4E79" w:themeColor="accent1" w:themeShade="80"/>
              </w:rPr>
            </w:pPr>
          </w:p>
          <w:p w14:paraId="0E2C6A44" w14:textId="77777777" w:rsidR="00761B8A" w:rsidRPr="00055AC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4C5FB82" w14:textId="77777777" w:rsidR="00055AC5" w:rsidRPr="00055AC5" w:rsidRDefault="00055AC5" w:rsidP="00055AC5">
            <w:pPr>
              <w:pStyle w:val="Prrafodelista"/>
              <w:jc w:val="both"/>
              <w:rPr>
                <w:rFonts w:eastAsiaTheme="majorEastAsia"/>
                <w:color w:val="767171" w:themeColor="background2" w:themeShade="80"/>
                <w:sz w:val="24"/>
                <w:szCs w:val="24"/>
              </w:rPr>
            </w:pPr>
          </w:p>
          <w:p w14:paraId="1823E592" w14:textId="77777777" w:rsidR="00761B8A"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Aprender a distribuir mejor la carga de trabajo, pedir apoyo cuando sea necesario y estimar tiempos con más realismo.</w:t>
            </w:r>
          </w:p>
          <w:p w14:paraId="5ADEF30D" w14:textId="58A1E37B" w:rsidR="00055AC5" w:rsidRPr="00874D16" w:rsidRDefault="00055AC5" w:rsidP="00055AC5">
            <w:pPr>
              <w:pStyle w:val="Prrafodelista"/>
              <w:jc w:val="both"/>
              <w:rPr>
                <w:rFonts w:ascii="Calibri" w:hAnsi="Calibri"/>
                <w:b/>
                <w:bCs/>
                <w:color w:val="1F4E79" w:themeColor="accent1" w:themeShade="80"/>
              </w:rPr>
            </w:pPr>
          </w:p>
        </w:tc>
      </w:tr>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109B872D" w14:textId="113A310D" w:rsidR="005A2707" w:rsidRPr="00055AC5" w:rsidRDefault="00761B8A" w:rsidP="005A270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451668F" w14:textId="77777777" w:rsidR="00055AC5" w:rsidRPr="00055AC5" w:rsidRDefault="00055AC5" w:rsidP="00055AC5">
            <w:pPr>
              <w:pStyle w:val="Prrafodelista"/>
              <w:jc w:val="both"/>
              <w:rPr>
                <w:rFonts w:eastAsiaTheme="majorEastAsia"/>
                <w:color w:val="767171" w:themeColor="background2" w:themeShade="80"/>
                <w:sz w:val="24"/>
                <w:szCs w:val="24"/>
              </w:rPr>
            </w:pPr>
          </w:p>
          <w:p w14:paraId="2835D9B6" w14:textId="1AC7E6E7" w:rsidR="00055AC5" w:rsidRPr="00055AC5"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 xml:space="preserve">Mis proyecciones se hicieron más claras. Antes tenía varias opciones abiertas; ahora, después del APT, tengo mayor seguridad en que quiero orientarme hacia el desarrollo de soluciones </w:t>
            </w:r>
            <w:proofErr w:type="spellStart"/>
            <w:r w:rsidRPr="00055AC5">
              <w:rPr>
                <w:rFonts w:ascii="Calibri" w:hAnsi="Calibri"/>
                <w:b/>
                <w:bCs/>
                <w:color w:val="1F4E79" w:themeColor="accent1" w:themeShade="80"/>
              </w:rPr>
              <w:t>cloud</w:t>
            </w:r>
            <w:proofErr w:type="spellEnd"/>
            <w:r w:rsidRPr="00055AC5">
              <w:rPr>
                <w:rFonts w:ascii="Calibri" w:hAnsi="Calibri"/>
                <w:b/>
                <w:bCs/>
                <w:color w:val="1F4E79" w:themeColor="accent1" w:themeShade="80"/>
              </w:rPr>
              <w:t xml:space="preserve"> y el manejo de datos a gran escala. El proyecto me mostró que disfruto trabajar en sistemas completos, desde la arquitectura hasta la implementación final.</w:t>
            </w:r>
          </w:p>
          <w:p w14:paraId="40CA4002" w14:textId="77777777" w:rsidR="00055AC5" w:rsidRPr="00055AC5" w:rsidRDefault="00055AC5" w:rsidP="00055AC5">
            <w:pPr>
              <w:pStyle w:val="Prrafodelista"/>
              <w:jc w:val="both"/>
              <w:rPr>
                <w:rFonts w:eastAsiaTheme="majorEastAsia"/>
                <w:color w:val="767171" w:themeColor="background2" w:themeShade="80"/>
                <w:sz w:val="24"/>
                <w:szCs w:val="24"/>
              </w:rPr>
            </w:pPr>
          </w:p>
          <w:p w14:paraId="4C87D89C" w14:textId="77777777" w:rsidR="005A2707" w:rsidRPr="005A2707" w:rsidRDefault="00761B8A" w:rsidP="005A270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28DA793" w14:textId="77777777" w:rsidR="005A2707" w:rsidRPr="005A2707" w:rsidRDefault="005A2707" w:rsidP="005A2707">
            <w:pPr>
              <w:pStyle w:val="Prrafodelista"/>
              <w:rPr>
                <w:rFonts w:ascii="Calibri" w:hAnsi="Calibri"/>
                <w:b/>
                <w:bCs/>
                <w:color w:val="1F4E79" w:themeColor="accent1" w:themeShade="80"/>
              </w:rPr>
            </w:pPr>
          </w:p>
          <w:p w14:paraId="664C59C3" w14:textId="3DBB10FF" w:rsidR="005A2707" w:rsidRPr="005A2707" w:rsidRDefault="005A2707" w:rsidP="005A2707">
            <w:pPr>
              <w:pStyle w:val="Prrafodelista"/>
              <w:jc w:val="both"/>
              <w:rPr>
                <w:rFonts w:eastAsiaTheme="majorEastAsia"/>
                <w:color w:val="767171" w:themeColor="background2" w:themeShade="80"/>
                <w:sz w:val="24"/>
                <w:szCs w:val="24"/>
              </w:rPr>
            </w:pPr>
            <w:r w:rsidRPr="005A2707">
              <w:rPr>
                <w:rFonts w:ascii="Calibri" w:hAnsi="Calibri"/>
                <w:b/>
                <w:bCs/>
                <w:color w:val="1F4E79" w:themeColor="accent1" w:themeShade="80"/>
              </w:rPr>
              <w:t>En 5 años me gustaría estar trabajando como Ingeniero de Datos o Desarrollador Cloud, aplicando mis conocimientos en Big Data, Inteligencia de Negocios y Arquitectura de Software en la nube. Me gustaría estar participando en proyectos de gran impacto, liderando equipos multidisciplinarios y aplicando metodologías ágiles. También me proyecto desarrollando soluciones que integren analítica avanzada, seguridad y escalabilidad, y en paralelo, seguir perfeccionándome en nuevas tecnologías para mantenerme actualizado en un rubro tan dinámico como la informática.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13E65B12" w14:textId="77777777" w:rsidR="00055AC5" w:rsidRPr="00055AC5" w:rsidRDefault="00761B8A" w:rsidP="00055AC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2E688CF" w14:textId="77777777" w:rsidR="00055AC5" w:rsidRDefault="00055AC5" w:rsidP="00055AC5">
            <w:pPr>
              <w:pStyle w:val="Prrafodelista"/>
              <w:jc w:val="both"/>
              <w:rPr>
                <w:rFonts w:ascii="Calibri" w:hAnsi="Calibri"/>
                <w:b/>
                <w:bCs/>
              </w:rPr>
            </w:pPr>
          </w:p>
          <w:p w14:paraId="0A6B7AE1" w14:textId="4209778C" w:rsidR="005A2707"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Entre los aspectos positivos destaco la buena comunicación interna, la responsabilidad de cada integrante y la capacidad de coordinar tareas sin generar conflictos. Cada uno avanzó en su área y aportó activamente al proyecto.</w:t>
            </w:r>
            <w:r>
              <w:rPr>
                <w:rFonts w:ascii="Calibri" w:hAnsi="Calibri"/>
                <w:b/>
                <w:bCs/>
                <w:color w:val="1F4E79" w:themeColor="accent1" w:themeShade="80"/>
              </w:rPr>
              <w:t xml:space="preserve"> </w:t>
            </w:r>
            <w:r w:rsidRPr="00055AC5">
              <w:rPr>
                <w:rFonts w:ascii="Calibri" w:hAnsi="Calibri"/>
                <w:b/>
                <w:bCs/>
                <w:color w:val="1F4E79" w:themeColor="accent1" w:themeShade="80"/>
              </w:rPr>
              <w:t>Como aspectos a mejorar, creo que podríamos haber anticipado algunos problemas técnicos para evitar ajustes de última hora.</w:t>
            </w:r>
          </w:p>
          <w:p w14:paraId="41488C56" w14:textId="77777777" w:rsidR="00055AC5" w:rsidRPr="00055AC5" w:rsidRDefault="00055AC5" w:rsidP="00055AC5">
            <w:pPr>
              <w:pStyle w:val="Prrafodelista"/>
              <w:jc w:val="both"/>
              <w:rPr>
                <w:rFonts w:eastAsiaTheme="majorEastAsia"/>
                <w:color w:val="767171" w:themeColor="background2" w:themeShade="80"/>
                <w:sz w:val="24"/>
                <w:szCs w:val="24"/>
              </w:rPr>
            </w:pPr>
          </w:p>
          <w:p w14:paraId="5AB40E87" w14:textId="685450E1" w:rsidR="00055AC5" w:rsidRPr="00055AC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BA33168" w14:textId="77777777" w:rsidR="00055AC5" w:rsidRPr="00055AC5" w:rsidRDefault="00055AC5" w:rsidP="00055AC5">
            <w:pPr>
              <w:pStyle w:val="Prrafodelista"/>
              <w:jc w:val="both"/>
              <w:rPr>
                <w:sz w:val="24"/>
                <w:szCs w:val="24"/>
              </w:rPr>
            </w:pPr>
          </w:p>
          <w:p w14:paraId="66F367CF" w14:textId="6EAB6408" w:rsidR="00761B8A" w:rsidRPr="00055AC5" w:rsidRDefault="00055AC5" w:rsidP="00055AC5">
            <w:pPr>
              <w:pStyle w:val="Prrafodelista"/>
              <w:jc w:val="both"/>
              <w:rPr>
                <w:rFonts w:ascii="Calibri" w:hAnsi="Calibri"/>
                <w:b/>
                <w:bCs/>
                <w:color w:val="1F4E79" w:themeColor="accent1" w:themeShade="80"/>
              </w:rPr>
            </w:pPr>
            <w:r w:rsidRPr="00055AC5">
              <w:rPr>
                <w:rFonts w:ascii="Calibri" w:hAnsi="Calibri"/>
                <w:b/>
                <w:bCs/>
                <w:color w:val="1F4E79" w:themeColor="accent1" w:themeShade="80"/>
              </w:rPr>
              <w:t>Podría mejorar en delegar más cuando es necesario, comunicar antes cuando una tarea está tomando más tiempo del esperado y dar retroalimentación más constante. Además, quiero trabajar en expresar ideas técnicas de forma más clara para facilitar la comprensión del equipo.</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2E92" w14:textId="77777777" w:rsidR="003E33FD" w:rsidRDefault="003E33FD" w:rsidP="00DF38AE">
      <w:pPr>
        <w:spacing w:after="0" w:line="240" w:lineRule="auto"/>
      </w:pPr>
      <w:r>
        <w:separator/>
      </w:r>
    </w:p>
  </w:endnote>
  <w:endnote w:type="continuationSeparator" w:id="0">
    <w:p w14:paraId="7386F2D4" w14:textId="77777777" w:rsidR="003E33FD" w:rsidRDefault="003E33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ADA7" w14:textId="77777777" w:rsidR="003E33FD" w:rsidRDefault="003E33FD" w:rsidP="00DF38AE">
      <w:pPr>
        <w:spacing w:after="0" w:line="240" w:lineRule="auto"/>
      </w:pPr>
      <w:r>
        <w:separator/>
      </w:r>
    </w:p>
  </w:footnote>
  <w:footnote w:type="continuationSeparator" w:id="0">
    <w:p w14:paraId="4091D2A8" w14:textId="77777777" w:rsidR="003E33FD" w:rsidRDefault="003E33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5436712">
    <w:abstractNumId w:val="3"/>
  </w:num>
  <w:num w:numId="2" w16cid:durableId="1408460898">
    <w:abstractNumId w:val="8"/>
  </w:num>
  <w:num w:numId="3" w16cid:durableId="82072216">
    <w:abstractNumId w:val="12"/>
  </w:num>
  <w:num w:numId="4" w16cid:durableId="565141850">
    <w:abstractNumId w:val="28"/>
  </w:num>
  <w:num w:numId="5" w16cid:durableId="172577019">
    <w:abstractNumId w:val="30"/>
  </w:num>
  <w:num w:numId="6" w16cid:durableId="2128041555">
    <w:abstractNumId w:val="4"/>
  </w:num>
  <w:num w:numId="7" w16cid:durableId="645739291">
    <w:abstractNumId w:val="11"/>
  </w:num>
  <w:num w:numId="8" w16cid:durableId="254554484">
    <w:abstractNumId w:val="19"/>
  </w:num>
  <w:num w:numId="9" w16cid:durableId="876089753">
    <w:abstractNumId w:val="15"/>
  </w:num>
  <w:num w:numId="10" w16cid:durableId="830489673">
    <w:abstractNumId w:val="9"/>
  </w:num>
  <w:num w:numId="11" w16cid:durableId="622156483">
    <w:abstractNumId w:val="24"/>
  </w:num>
  <w:num w:numId="12" w16cid:durableId="1143500298">
    <w:abstractNumId w:val="35"/>
  </w:num>
  <w:num w:numId="13" w16cid:durableId="93325273">
    <w:abstractNumId w:val="29"/>
  </w:num>
  <w:num w:numId="14" w16cid:durableId="1384522563">
    <w:abstractNumId w:val="1"/>
  </w:num>
  <w:num w:numId="15" w16cid:durableId="291061493">
    <w:abstractNumId w:val="36"/>
  </w:num>
  <w:num w:numId="16" w16cid:durableId="1165703310">
    <w:abstractNumId w:val="21"/>
  </w:num>
  <w:num w:numId="17" w16cid:durableId="201600255">
    <w:abstractNumId w:val="17"/>
  </w:num>
  <w:num w:numId="18" w16cid:durableId="1819616313">
    <w:abstractNumId w:val="31"/>
  </w:num>
  <w:num w:numId="19" w16cid:durableId="1036662032">
    <w:abstractNumId w:val="10"/>
  </w:num>
  <w:num w:numId="20" w16cid:durableId="2062514123">
    <w:abstractNumId w:val="39"/>
  </w:num>
  <w:num w:numId="21" w16cid:durableId="33967082">
    <w:abstractNumId w:val="34"/>
  </w:num>
  <w:num w:numId="22" w16cid:durableId="15083288">
    <w:abstractNumId w:val="13"/>
  </w:num>
  <w:num w:numId="23" w16cid:durableId="1875725641">
    <w:abstractNumId w:val="14"/>
  </w:num>
  <w:num w:numId="24" w16cid:durableId="1195269482">
    <w:abstractNumId w:val="5"/>
  </w:num>
  <w:num w:numId="25" w16cid:durableId="41294694">
    <w:abstractNumId w:val="16"/>
  </w:num>
  <w:num w:numId="26" w16cid:durableId="1688754451">
    <w:abstractNumId w:val="20"/>
  </w:num>
  <w:num w:numId="27" w16cid:durableId="683367271">
    <w:abstractNumId w:val="23"/>
  </w:num>
  <w:num w:numId="28" w16cid:durableId="444544612">
    <w:abstractNumId w:val="0"/>
  </w:num>
  <w:num w:numId="29" w16cid:durableId="2088964264">
    <w:abstractNumId w:val="18"/>
  </w:num>
  <w:num w:numId="30" w16cid:durableId="1576237499">
    <w:abstractNumId w:val="22"/>
  </w:num>
  <w:num w:numId="31" w16cid:durableId="2131967395">
    <w:abstractNumId w:val="2"/>
  </w:num>
  <w:num w:numId="32" w16cid:durableId="2110003470">
    <w:abstractNumId w:val="7"/>
  </w:num>
  <w:num w:numId="33" w16cid:durableId="756941071">
    <w:abstractNumId w:val="32"/>
  </w:num>
  <w:num w:numId="34" w16cid:durableId="1520701044">
    <w:abstractNumId w:val="38"/>
  </w:num>
  <w:num w:numId="35" w16cid:durableId="515003931">
    <w:abstractNumId w:val="6"/>
  </w:num>
  <w:num w:numId="36" w16cid:durableId="775096214">
    <w:abstractNumId w:val="25"/>
  </w:num>
  <w:num w:numId="37" w16cid:durableId="1177884950">
    <w:abstractNumId w:val="37"/>
  </w:num>
  <w:num w:numId="38" w16cid:durableId="1879320300">
    <w:abstractNumId w:val="27"/>
  </w:num>
  <w:num w:numId="39" w16cid:durableId="1037894348">
    <w:abstractNumId w:val="26"/>
  </w:num>
  <w:num w:numId="40" w16cid:durableId="12906727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5AC5"/>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3FD"/>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707"/>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591D"/>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666</Words>
  <Characters>3655</Characters>
  <Application>Microsoft Office Word</Application>
  <DocSecurity>0</DocSecurity>
  <Lines>110</Lines>
  <Paragraphs>36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CATALINA SOFIA OLIVARES ROZAS</cp:lastModifiedBy>
  <cp:revision>45</cp:revision>
  <cp:lastPrinted>2019-12-16T20:10:00Z</cp:lastPrinted>
  <dcterms:created xsi:type="dcterms:W3CDTF">2021-12-31T12:50:00Z</dcterms:created>
  <dcterms:modified xsi:type="dcterms:W3CDTF">2025-12-01T02:29:00Z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