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141A" w:rsidRDefault="00A35509" w:rsidP="00A3550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Homework – Boltzmann Statistics</w:t>
      </w:r>
    </w:p>
    <w:p w:rsidR="00A35509" w:rsidRDefault="00A35509" w:rsidP="00A35509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:rsidR="00A35509" w:rsidRDefault="00A35509" w:rsidP="00A35509">
      <w:pPr>
        <w:rPr>
          <w:sz w:val="24"/>
          <w:szCs w:val="24"/>
        </w:rPr>
      </w:pPr>
    </w:p>
    <w:p w:rsidR="00A35509" w:rsidRPr="00295A1C" w:rsidRDefault="00A35509" w:rsidP="00A355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Consider the two-state paramagnet from the notes/class.</w:t>
      </w:r>
      <w:r w:rsidR="00295A1C">
        <w:rPr>
          <w:sz w:val="24"/>
          <w:szCs w:val="24"/>
        </w:rPr>
        <w:t xml:space="preserve"> Express all answers in terms of </w:t>
      </w:r>
      <m:oMath>
        <m:r>
          <w:rPr>
            <w:rFonts w:ascii="Cambria Math" w:hAnsi="Cambria Math"/>
            <w:sz w:val="24"/>
            <w:szCs w:val="24"/>
          </w:rPr>
          <m:t xml:space="preserve">N, μ, B, T, </m:t>
        </m:r>
      </m:oMath>
      <w:r w:rsidR="00295A1C">
        <w:rPr>
          <w:rFonts w:eastAsiaTheme="minorEastAsia"/>
          <w:sz w:val="24"/>
          <w:szCs w:val="24"/>
        </w:rPr>
        <w:t xml:space="preserve"> and physical constants as needed.</w:t>
      </w:r>
    </w:p>
    <w:p w:rsidR="00295A1C" w:rsidRPr="00295A1C" w:rsidRDefault="00295A1C" w:rsidP="00295A1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Calculate the partition function for the paramagnet.</w:t>
      </w:r>
    </w:p>
    <w:p w:rsidR="00295A1C" w:rsidRPr="00295A1C" w:rsidRDefault="00295A1C" w:rsidP="00295A1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Calculate the probability of finding a single dipole in the “up” state and the probability of finding it in the “down” state.</w:t>
      </w:r>
    </w:p>
    <w:p w:rsidR="00295A1C" w:rsidRDefault="00295A1C" w:rsidP="00295A1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Find the average energy (hint: average value of energy) of the dipole.</w:t>
      </w:r>
    </w:p>
    <w:p w:rsidR="00A35509" w:rsidRDefault="00A35509" w:rsidP="00295A1C">
      <w:pPr>
        <w:ind w:left="360"/>
        <w:rPr>
          <w:sz w:val="24"/>
          <w:szCs w:val="24"/>
        </w:rPr>
      </w:pPr>
    </w:p>
    <w:p w:rsidR="00A35509" w:rsidRDefault="00A35509" w:rsidP="00A35509">
      <w:pPr>
        <w:rPr>
          <w:sz w:val="24"/>
          <w:szCs w:val="24"/>
        </w:rPr>
      </w:pPr>
    </w:p>
    <w:p w:rsidR="00A35509" w:rsidRDefault="00A35509" w:rsidP="00A35509">
      <w:pPr>
        <w:rPr>
          <w:sz w:val="24"/>
          <w:szCs w:val="24"/>
        </w:rPr>
      </w:pPr>
    </w:p>
    <w:p w:rsidR="00A35509" w:rsidRDefault="00A35509" w:rsidP="00A35509">
      <w:pPr>
        <w:rPr>
          <w:sz w:val="24"/>
          <w:szCs w:val="24"/>
        </w:rPr>
      </w:pPr>
    </w:p>
    <w:p w:rsidR="00A35509" w:rsidRDefault="00A35509" w:rsidP="00A35509">
      <w:pPr>
        <w:rPr>
          <w:sz w:val="24"/>
          <w:szCs w:val="24"/>
        </w:rPr>
      </w:pPr>
    </w:p>
    <w:p w:rsidR="00A35509" w:rsidRDefault="00A35509" w:rsidP="00A35509">
      <w:pPr>
        <w:rPr>
          <w:sz w:val="24"/>
          <w:szCs w:val="24"/>
        </w:rPr>
      </w:pPr>
    </w:p>
    <w:p w:rsidR="00A35509" w:rsidRDefault="00A35509" w:rsidP="00A35509">
      <w:pPr>
        <w:rPr>
          <w:sz w:val="24"/>
          <w:szCs w:val="24"/>
        </w:rPr>
      </w:pPr>
    </w:p>
    <w:p w:rsidR="00A35509" w:rsidRDefault="00A35509" w:rsidP="00A35509">
      <w:pPr>
        <w:rPr>
          <w:sz w:val="24"/>
          <w:szCs w:val="24"/>
        </w:rPr>
      </w:pPr>
    </w:p>
    <w:p w:rsidR="00A35509" w:rsidRDefault="00A35509" w:rsidP="00A35509">
      <w:pPr>
        <w:rPr>
          <w:sz w:val="24"/>
          <w:szCs w:val="24"/>
        </w:rPr>
      </w:pPr>
    </w:p>
    <w:p w:rsidR="00A35509" w:rsidRDefault="00A35509" w:rsidP="00A35509">
      <w:pPr>
        <w:rPr>
          <w:sz w:val="24"/>
          <w:szCs w:val="24"/>
        </w:rPr>
      </w:pPr>
    </w:p>
    <w:p w:rsidR="00A35509" w:rsidRDefault="00A35509" w:rsidP="00A355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Consider a particle in thermal equilibrium at 300 K. It can have one of three energy states: -0.05 eV, 0 eV, or 0.05 eV.</w:t>
      </w:r>
    </w:p>
    <w:p w:rsidR="00A35509" w:rsidRDefault="00A35509" w:rsidP="00A3550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Calculate the partition function for this particle.</w:t>
      </w:r>
    </w:p>
    <w:p w:rsidR="00A35509" w:rsidRDefault="00A35509" w:rsidP="00A3550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Calculate the probability of finding this particle in each of the energy states.</w:t>
      </w:r>
    </w:p>
    <w:p w:rsidR="00A35509" w:rsidRDefault="00A35509" w:rsidP="00A3550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Repeat a and b if the 3 energy levels are instead 0 eV, 0.05 eV, and 0.10 eV. Explain what changes and what doesn’t.</w:t>
      </w:r>
    </w:p>
    <w:p w:rsidR="00FC2513" w:rsidRDefault="00FC2513" w:rsidP="00FC2513">
      <w:pPr>
        <w:rPr>
          <w:sz w:val="24"/>
          <w:szCs w:val="24"/>
        </w:rPr>
      </w:pPr>
    </w:p>
    <w:p w:rsidR="00FC2513" w:rsidRDefault="00FC2513" w:rsidP="00FC2513">
      <w:pPr>
        <w:rPr>
          <w:sz w:val="24"/>
          <w:szCs w:val="24"/>
        </w:rPr>
      </w:pPr>
    </w:p>
    <w:p w:rsidR="00FC2513" w:rsidRDefault="00FC2513" w:rsidP="00FC2513">
      <w:pPr>
        <w:rPr>
          <w:sz w:val="24"/>
          <w:szCs w:val="24"/>
        </w:rPr>
      </w:pPr>
    </w:p>
    <w:p w:rsidR="00FC2513" w:rsidRDefault="00FC2513" w:rsidP="00FC2513">
      <w:pPr>
        <w:rPr>
          <w:sz w:val="24"/>
          <w:szCs w:val="24"/>
        </w:rPr>
      </w:pPr>
    </w:p>
    <w:p w:rsidR="00FC2513" w:rsidRDefault="00FC2513" w:rsidP="00FC2513">
      <w:pPr>
        <w:rPr>
          <w:sz w:val="24"/>
          <w:szCs w:val="24"/>
        </w:rPr>
      </w:pPr>
    </w:p>
    <w:p w:rsidR="00FC2513" w:rsidRDefault="00FC2513" w:rsidP="00FC2513">
      <w:pPr>
        <w:rPr>
          <w:sz w:val="24"/>
          <w:szCs w:val="24"/>
        </w:rPr>
      </w:pPr>
    </w:p>
    <w:p w:rsidR="00FC2513" w:rsidRDefault="00FC2513" w:rsidP="00FC251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Consider a hydrogen atom.</w:t>
      </w:r>
    </w:p>
    <w:p w:rsidR="00FC2513" w:rsidRDefault="00FC2513" w:rsidP="00FC251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Estimate the probability for the 1</w:t>
      </w:r>
      <w:r w:rsidRPr="00FC2513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excited state compared to the ground state at room temperature.</w:t>
      </w:r>
    </w:p>
    <w:p w:rsidR="00FC2513" w:rsidRDefault="00FC2513" w:rsidP="00FC251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Repeat a, but for 9500 K (surface temperature of some stars).</w:t>
      </w:r>
    </w:p>
    <w:p w:rsidR="001B6381" w:rsidRDefault="001B6381" w:rsidP="001B6381">
      <w:pPr>
        <w:rPr>
          <w:sz w:val="24"/>
          <w:szCs w:val="24"/>
        </w:rPr>
      </w:pPr>
    </w:p>
    <w:p w:rsidR="001B6381" w:rsidRDefault="001B6381" w:rsidP="001B6381">
      <w:pPr>
        <w:rPr>
          <w:sz w:val="24"/>
          <w:szCs w:val="24"/>
        </w:rPr>
      </w:pPr>
    </w:p>
    <w:p w:rsidR="001B6381" w:rsidRDefault="001B6381" w:rsidP="001B6381">
      <w:pPr>
        <w:rPr>
          <w:sz w:val="24"/>
          <w:szCs w:val="24"/>
        </w:rPr>
      </w:pPr>
    </w:p>
    <w:p w:rsidR="001B6381" w:rsidRDefault="001B6381" w:rsidP="001B6381">
      <w:pPr>
        <w:rPr>
          <w:sz w:val="24"/>
          <w:szCs w:val="24"/>
        </w:rPr>
      </w:pPr>
    </w:p>
    <w:p w:rsidR="001B6381" w:rsidRDefault="001B6381" w:rsidP="001B6381">
      <w:pPr>
        <w:rPr>
          <w:sz w:val="24"/>
          <w:szCs w:val="24"/>
        </w:rPr>
      </w:pPr>
    </w:p>
    <w:p w:rsidR="001B6381" w:rsidRDefault="001B6381" w:rsidP="001B6381">
      <w:pPr>
        <w:rPr>
          <w:sz w:val="24"/>
          <w:szCs w:val="24"/>
        </w:rPr>
      </w:pPr>
    </w:p>
    <w:p w:rsidR="001B6381" w:rsidRDefault="001B6381" w:rsidP="001B638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Consider N identical harmonic oscillators at temperature T. We know the allowed energies are 0, hf, 2hf, etc.</w:t>
      </w:r>
    </w:p>
    <w:p w:rsidR="001B6381" w:rsidRPr="001B6381" w:rsidRDefault="001B6381" w:rsidP="001B638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Using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1-x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n=0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</m:e>
        </m:nary>
      </m:oMath>
      <w:r>
        <w:rPr>
          <w:rFonts w:eastAsiaTheme="minorEastAsia"/>
          <w:sz w:val="24"/>
          <w:szCs w:val="24"/>
        </w:rPr>
        <w:t>, evaluate the partition function for a single oscillator. Simplify as much as possible.</w:t>
      </w:r>
    </w:p>
    <w:p w:rsidR="001B6381" w:rsidRPr="001B6381" w:rsidRDefault="001B6381" w:rsidP="001B638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T = 300 K and f = 20 Hz, find the probability of the ground state and the probability of the 1</w:t>
      </w:r>
      <w:r w:rsidRPr="001B6381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excited state.</w:t>
      </w:r>
    </w:p>
    <w:sectPr w:rsidR="001B6381" w:rsidRPr="001B6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8C4219"/>
    <w:multiLevelType w:val="hybridMultilevel"/>
    <w:tmpl w:val="3DF65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99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09"/>
    <w:rsid w:val="001B6381"/>
    <w:rsid w:val="0025141A"/>
    <w:rsid w:val="00295A1C"/>
    <w:rsid w:val="00A35509"/>
    <w:rsid w:val="00FC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BB89"/>
  <w15:chartTrackingRefBased/>
  <w15:docId w15:val="{112A6A70-656A-45E8-B88E-B23F0A1BA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50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5A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203</Words>
  <Characters>1161</Characters>
  <Application>Microsoft Office Word</Application>
  <DocSecurity>0</DocSecurity>
  <Lines>9</Lines>
  <Paragraphs>2</Paragraphs>
  <ScaleCrop>false</ScaleCrop>
  <Company>FBISD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4</cp:revision>
  <dcterms:created xsi:type="dcterms:W3CDTF">2024-03-06T19:10:00Z</dcterms:created>
  <dcterms:modified xsi:type="dcterms:W3CDTF">2024-03-06T19:30:00Z</dcterms:modified>
</cp:coreProperties>
</file>