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867E4" w14:textId="4C1A8514" w:rsidR="0025141A" w:rsidRDefault="00895AB7" w:rsidP="00895AB7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Homework – Decays</w:t>
      </w:r>
    </w:p>
    <w:p w14:paraId="45E33A2F" w14:textId="64850822" w:rsidR="00895AB7" w:rsidRDefault="00895AB7" w:rsidP="00895AB7">
      <w:pPr>
        <w:jc w:val="center"/>
        <w:rPr>
          <w:sz w:val="24"/>
          <w:szCs w:val="24"/>
        </w:rPr>
      </w:pPr>
      <w:r>
        <w:rPr>
          <w:sz w:val="24"/>
          <w:szCs w:val="24"/>
        </w:rPr>
        <w:t>Modern Physics</w:t>
      </w:r>
    </w:p>
    <w:p w14:paraId="5ECDF9F4" w14:textId="1EFAF8E2" w:rsidR="00895AB7" w:rsidRDefault="00895AB7" w:rsidP="00895AB7">
      <w:pPr>
        <w:rPr>
          <w:sz w:val="24"/>
          <w:szCs w:val="24"/>
        </w:rPr>
      </w:pPr>
    </w:p>
    <w:p w14:paraId="1D2AB784" w14:textId="03EF6E03" w:rsidR="00895AB7" w:rsidRPr="001C3733" w:rsidRDefault="00E6031D" w:rsidP="00895AB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If 75% percent of a sample has decayed, derive an expression for the amount of time </w:t>
      </w:r>
      <w:r w:rsidR="003A0DA5">
        <w:rPr>
          <w:sz w:val="24"/>
          <w:szCs w:val="24"/>
        </w:rPr>
        <w:t xml:space="preserve">t </w:t>
      </w:r>
      <w:r>
        <w:rPr>
          <w:sz w:val="24"/>
          <w:szCs w:val="24"/>
        </w:rPr>
        <w:t xml:space="preserve">that has passed in terms of </w:t>
      </w:r>
      <m:oMath>
        <m:r>
          <w:rPr>
            <w:rFonts w:ascii="Cambria Math" w:hAnsi="Cambria Math"/>
            <w:sz w:val="24"/>
            <w:szCs w:val="24"/>
          </w:rPr>
          <m:t>λ</m:t>
        </m:r>
      </m:oMath>
      <w:r>
        <w:rPr>
          <w:rFonts w:eastAsiaTheme="minorEastAsia"/>
          <w:sz w:val="24"/>
          <w:szCs w:val="24"/>
        </w:rPr>
        <w:t>.</w:t>
      </w:r>
    </w:p>
    <w:p w14:paraId="5AF35E84" w14:textId="22C2850E" w:rsidR="001C3733" w:rsidRDefault="001C3733" w:rsidP="001C3733">
      <w:pPr>
        <w:rPr>
          <w:sz w:val="24"/>
          <w:szCs w:val="24"/>
        </w:rPr>
      </w:pPr>
    </w:p>
    <w:p w14:paraId="7B446208" w14:textId="77777777" w:rsidR="008C331B" w:rsidRDefault="008C331B" w:rsidP="008C331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The half life of 40-Potassium through beta emission is 1.28 billion years. </w:t>
      </w:r>
    </w:p>
    <w:p w14:paraId="17971407" w14:textId="77777777" w:rsidR="008C331B" w:rsidRDefault="008C331B" w:rsidP="008C331B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is the daughter nucleus if 40-K beta decays?</w:t>
      </w:r>
    </w:p>
    <w:p w14:paraId="02341394" w14:textId="77777777" w:rsidR="00D15CD6" w:rsidRDefault="008C331B" w:rsidP="008C331B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Find the decay constant for 40-Potassium.</w:t>
      </w:r>
    </w:p>
    <w:p w14:paraId="789BBB67" w14:textId="77777777" w:rsidR="00D15CD6" w:rsidRDefault="00D15CD6" w:rsidP="00D15CD6">
      <w:pPr>
        <w:rPr>
          <w:sz w:val="24"/>
          <w:szCs w:val="24"/>
        </w:rPr>
      </w:pPr>
    </w:p>
    <w:p w14:paraId="1B772428" w14:textId="52303FAF" w:rsidR="001C3733" w:rsidRDefault="00D15CD6" w:rsidP="00D15CD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You start with 1 g of 238-Uranium, and at time t = 0 you notice 15 decays per minute. After some time, you </w:t>
      </w:r>
      <w:r w:rsidRPr="00D15CD6">
        <w:rPr>
          <w:sz w:val="24"/>
          <w:szCs w:val="24"/>
        </w:rPr>
        <w:t>notice</w:t>
      </w:r>
      <w:r>
        <w:rPr>
          <w:sz w:val="24"/>
          <w:szCs w:val="24"/>
        </w:rPr>
        <w:t xml:space="preserve"> that the sample decays at a rate of 1 decay per minute. How old is the sample?</w:t>
      </w:r>
    </w:p>
    <w:p w14:paraId="2007F238" w14:textId="58A48039" w:rsidR="000D21A8" w:rsidRDefault="000D21A8" w:rsidP="000D21A8">
      <w:pPr>
        <w:rPr>
          <w:sz w:val="24"/>
          <w:szCs w:val="24"/>
        </w:rPr>
      </w:pPr>
    </w:p>
    <w:p w14:paraId="32AAEC2B" w14:textId="7DFE6BCC" w:rsidR="000D21A8" w:rsidRDefault="000D21A8" w:rsidP="000D21A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Consider a sample of 2*10^23 14-Carbon atoms. Its </w:t>
      </w:r>
      <w:r w:rsidR="00146288">
        <w:rPr>
          <w:sz w:val="24"/>
          <w:szCs w:val="24"/>
        </w:rPr>
        <w:t>half-life</w:t>
      </w:r>
      <w:r>
        <w:rPr>
          <w:sz w:val="24"/>
          <w:szCs w:val="24"/>
        </w:rPr>
        <w:t xml:space="preserve"> is 5730 years.</w:t>
      </w:r>
    </w:p>
    <w:p w14:paraId="7E97CF5F" w14:textId="5C7C1DDA" w:rsidR="000D21A8" w:rsidRDefault="000D21A8" w:rsidP="000D21A8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is the decay constant for 14-C?</w:t>
      </w:r>
    </w:p>
    <w:p w14:paraId="20922185" w14:textId="1494CC5A" w:rsidR="000D21A8" w:rsidRPr="000D21A8" w:rsidRDefault="000D21A8" w:rsidP="000D21A8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How many carbon atoms remain after 5000 years?</w:t>
      </w:r>
    </w:p>
    <w:p w14:paraId="2FD49F3A" w14:textId="0AED4E23" w:rsidR="00E049A8" w:rsidRDefault="00E049A8" w:rsidP="00E049A8">
      <w:pPr>
        <w:rPr>
          <w:sz w:val="24"/>
          <w:szCs w:val="24"/>
        </w:rPr>
      </w:pPr>
    </w:p>
    <w:p w14:paraId="4CDB54EE" w14:textId="5D9A6D80" w:rsidR="00E049A8" w:rsidRDefault="00417808" w:rsidP="00E049A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 guess you were too hungry…You </w:t>
      </w:r>
      <w:r w:rsidR="00724D35">
        <w:rPr>
          <w:sz w:val="24"/>
          <w:szCs w:val="24"/>
        </w:rPr>
        <w:t xml:space="preserve">ate tritium with a decay rate of 2 Ci. </w:t>
      </w:r>
      <w:r w:rsidR="00756AD5">
        <w:rPr>
          <w:sz w:val="24"/>
          <w:szCs w:val="24"/>
        </w:rPr>
        <w:t>Fortunately for you</w:t>
      </w:r>
      <w:r w:rsidR="00724D35">
        <w:rPr>
          <w:sz w:val="24"/>
          <w:szCs w:val="24"/>
        </w:rPr>
        <w:t>, the half life if tritium is quite long – about 12 years. If you are 50 kg…</w:t>
      </w:r>
    </w:p>
    <w:p w14:paraId="7CA694D8" w14:textId="1EEFA4D5" w:rsidR="00D14FB3" w:rsidRDefault="00724D35" w:rsidP="00D14FB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If the average energy absorbed due to emitted electrons is 5 keV, what is the absorbed dose and equivalent dose over the span of a day?</w:t>
      </w:r>
    </w:p>
    <w:p w14:paraId="6A933360" w14:textId="3E77CF3A" w:rsidR="00724D35" w:rsidRDefault="00724D35" w:rsidP="00724D35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If the average energy absorbed due to emitted electrons is 5 keV, what is the absorbed dose and equivalent dose over the span of a week?</w:t>
      </w:r>
    </w:p>
    <w:p w14:paraId="1555A689" w14:textId="3A14F67A" w:rsidR="006B1DF4" w:rsidRDefault="000D21A8" w:rsidP="00724D35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Assuming</w:t>
      </w:r>
      <w:r w:rsidR="006B1DF4">
        <w:rPr>
          <w:sz w:val="24"/>
          <w:szCs w:val="24"/>
        </w:rPr>
        <w:t xml:space="preserve"> that the rate of decay is constant (not a good assumption), how long would it take for death to take over?</w:t>
      </w:r>
    </w:p>
    <w:p w14:paraId="51407B37" w14:textId="0934520F" w:rsidR="00B9173B" w:rsidRDefault="00B9173B" w:rsidP="00B9173B">
      <w:pPr>
        <w:rPr>
          <w:sz w:val="24"/>
          <w:szCs w:val="24"/>
        </w:rPr>
      </w:pPr>
    </w:p>
    <w:p w14:paraId="373CC2D8" w14:textId="5ADF97A8" w:rsidR="00B9173B" w:rsidRPr="00B9173B" w:rsidRDefault="00B9173B" w:rsidP="00B9173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What is the liberated energy for </w:t>
      </w:r>
      <m:oMath>
        <m:sPre>
          <m:sPre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PrePr>
          <m:sub/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</m:sPre>
        <m:r>
          <w:rPr>
            <w:rFonts w:ascii="Cambria Math" w:hAnsi="Cambria Math"/>
            <w:sz w:val="24"/>
            <w:szCs w:val="24"/>
          </w:rPr>
          <m:t>+</m:t>
        </m:r>
        <m:sPre>
          <m:sPre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PrePr>
          <m:sub/>
          <m:sup>
            <m:r>
              <w:rPr>
                <w:rFonts w:ascii="Cambria Math" w:hAnsi="Cambria Math"/>
                <w:sz w:val="24"/>
                <w:szCs w:val="24"/>
              </w:rPr>
              <m:t>9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>Be</m:t>
            </m:r>
          </m:e>
        </m:sPre>
        <m:r>
          <w:rPr>
            <w:rFonts w:ascii="Cambria Math" w:hAnsi="Cambria Math"/>
            <w:sz w:val="24"/>
            <w:szCs w:val="24"/>
          </w:rPr>
          <m:t>→</m:t>
        </m:r>
        <m:sPre>
          <m:sPre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PrePr>
          <m:sub/>
          <m:sup>
            <m:r>
              <w:rPr>
                <w:rFonts w:ascii="Cambria Math" w:hAnsi="Cambria Math"/>
                <w:sz w:val="24"/>
                <w:szCs w:val="24"/>
              </w:rPr>
              <m:t>7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>Li</m:t>
            </m:r>
          </m:e>
        </m:sPre>
        <m:r>
          <w:rPr>
            <w:rFonts w:ascii="Cambria Math" w:hAnsi="Cambria Math"/>
            <w:sz w:val="24"/>
            <w:szCs w:val="24"/>
          </w:rPr>
          <m:t>+</m:t>
        </m:r>
        <m:sPre>
          <m:sPre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PrePr>
          <m:sub/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>He</m:t>
            </m:r>
          </m:e>
        </m:sPre>
      </m:oMath>
      <w:r>
        <w:rPr>
          <w:rFonts w:eastAsiaTheme="minorEastAsia"/>
          <w:sz w:val="24"/>
          <w:szCs w:val="24"/>
        </w:rPr>
        <w:t>?</w:t>
      </w:r>
    </w:p>
    <w:sectPr w:rsidR="00B9173B" w:rsidRPr="00B917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2758E6"/>
    <w:multiLevelType w:val="hybridMultilevel"/>
    <w:tmpl w:val="FD96E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5227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AB7"/>
    <w:rsid w:val="00060E20"/>
    <w:rsid w:val="000D21A8"/>
    <w:rsid w:val="00146288"/>
    <w:rsid w:val="001C3733"/>
    <w:rsid w:val="001E58EC"/>
    <w:rsid w:val="0025141A"/>
    <w:rsid w:val="003A0DA5"/>
    <w:rsid w:val="00417808"/>
    <w:rsid w:val="006B1DF4"/>
    <w:rsid w:val="00724D35"/>
    <w:rsid w:val="00756AD5"/>
    <w:rsid w:val="00895AB7"/>
    <w:rsid w:val="008C331B"/>
    <w:rsid w:val="00B9173B"/>
    <w:rsid w:val="00D14FB3"/>
    <w:rsid w:val="00D15CD6"/>
    <w:rsid w:val="00E049A8"/>
    <w:rsid w:val="00E6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41695"/>
  <w15:chartTrackingRefBased/>
  <w15:docId w15:val="{055A55CA-713B-42BA-8C2D-D87287329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5AB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6031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FBISD</Company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Vijay</dc:creator>
  <cp:keywords/>
  <dc:description/>
  <cp:lastModifiedBy>Shah, Vijay</cp:lastModifiedBy>
  <cp:revision>17</cp:revision>
  <dcterms:created xsi:type="dcterms:W3CDTF">2022-11-03T16:52:00Z</dcterms:created>
  <dcterms:modified xsi:type="dcterms:W3CDTF">2025-02-25T14:46:00Z</dcterms:modified>
</cp:coreProperties>
</file>