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F8740" w14:textId="6281573A" w:rsidR="0025141A" w:rsidRDefault="008B3943" w:rsidP="008B39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– Quarks</w:t>
      </w:r>
    </w:p>
    <w:p w14:paraId="15BBFA36" w14:textId="64BE80D7" w:rsidR="008B3943" w:rsidRDefault="008B3943" w:rsidP="008B3943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2E4BB8EB" w14:textId="2A01D5F5" w:rsidR="008B3943" w:rsidRDefault="008B3943" w:rsidP="008B3943">
      <w:pPr>
        <w:rPr>
          <w:sz w:val="24"/>
          <w:szCs w:val="24"/>
        </w:rPr>
      </w:pPr>
    </w:p>
    <w:p w14:paraId="2379CF87" w14:textId="3F84C8A8" w:rsidR="008B3943" w:rsidRDefault="008B3943" w:rsidP="008B39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many different meson flavors can you make with 1, 2, 3, 4, and 5 different quark flavors (order does not matter, and you can treat the set of u and d as being the same as the set of d and s, and so on</w:t>
      </w:r>
      <w:r w:rsidR="006D0B15">
        <w:rPr>
          <w:sz w:val="24"/>
          <w:szCs w:val="24"/>
        </w:rPr>
        <w:t xml:space="preserve">, </w:t>
      </w:r>
      <w:r w:rsidR="006D0B15">
        <w:rPr>
          <w:i/>
          <w:iCs/>
          <w:sz w:val="24"/>
          <w:szCs w:val="24"/>
        </w:rPr>
        <w:t>but</w:t>
      </w:r>
      <w:r w:rsidR="006D0B15">
        <w:t xml:space="preserve"> note that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 xml:space="preserve">d,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u</m:t>
        </m:r>
      </m:oMath>
      <w:r w:rsidR="006D0B15">
        <w:rPr>
          <w:rFonts w:eastAsiaTheme="minorEastAsia"/>
        </w:rPr>
        <w:t xml:space="preserve"> are different</w:t>
      </w:r>
      <w:r>
        <w:rPr>
          <w:sz w:val="24"/>
          <w:szCs w:val="24"/>
        </w:rPr>
        <w:t xml:space="preserve">)? What is the general expression for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different flavors?</w:t>
      </w:r>
    </w:p>
    <w:p w14:paraId="55CB8BA0" w14:textId="77777777" w:rsidR="00222380" w:rsidRPr="00222380" w:rsidRDefault="00222380" w:rsidP="006855F6">
      <w:pPr>
        <w:pStyle w:val="ListParagraph"/>
        <w:rPr>
          <w:color w:val="FF0000"/>
          <w:sz w:val="24"/>
          <w:szCs w:val="24"/>
        </w:rPr>
      </w:pPr>
    </w:p>
    <w:p w14:paraId="11C4B29D" w14:textId="0BD2074E" w:rsidR="008B3943" w:rsidRDefault="009F567F" w:rsidP="008B39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are the quark contents for the following particles?</w:t>
      </w:r>
      <w:r w:rsidR="004158A2">
        <w:rPr>
          <w:sz w:val="24"/>
          <w:szCs w:val="24"/>
        </w:rPr>
        <w:t xml:space="preserve"> Don’t just list the content, show that it works!</w:t>
      </w:r>
    </w:p>
    <w:p w14:paraId="7B4FB105" w14:textId="6CBC1087" w:rsidR="009F567F" w:rsidRPr="00BA0CC6" w:rsidRDefault="009F567F" w:rsidP="00BA0CC6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The kaon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  <w:r w:rsidR="00CF73E0">
        <w:rPr>
          <w:rFonts w:eastAsiaTheme="minorEastAsia"/>
          <w:sz w:val="24"/>
          <w:szCs w:val="24"/>
        </w:rPr>
        <w:t xml:space="preserve"> </w:t>
      </w:r>
    </w:p>
    <w:p w14:paraId="7E45A477" w14:textId="37B4930E" w:rsidR="009F567F" w:rsidRPr="00722875" w:rsidRDefault="00000000" w:rsidP="009F567F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  <w:r w:rsidR="00BA0CC6">
        <w:rPr>
          <w:rFonts w:eastAsiaTheme="minorEastAsia"/>
          <w:sz w:val="24"/>
          <w:szCs w:val="24"/>
        </w:rPr>
        <w:t xml:space="preserve"> </w:t>
      </w:r>
    </w:p>
    <w:p w14:paraId="5B70708C" w14:textId="0C55FAF4" w:rsidR="00722875" w:rsidRDefault="00000000" w:rsidP="009F567F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Ξ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sup>
        </m:sSup>
      </m:oMath>
      <w:r w:rsidR="00BA0CC6">
        <w:rPr>
          <w:rFonts w:eastAsiaTheme="minorEastAsia"/>
          <w:sz w:val="24"/>
          <w:szCs w:val="24"/>
        </w:rPr>
        <w:t xml:space="preserve"> </w:t>
      </w:r>
    </w:p>
    <w:p w14:paraId="1CB4EBD0" w14:textId="59891D88" w:rsidR="00722875" w:rsidRPr="00722875" w:rsidRDefault="00000000" w:rsidP="009F567F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</m:oMath>
      <w:r w:rsidR="008E07E2">
        <w:rPr>
          <w:rFonts w:eastAsiaTheme="minorEastAsia"/>
          <w:sz w:val="24"/>
          <w:szCs w:val="24"/>
        </w:rPr>
        <w:t xml:space="preserve"> </w:t>
      </w:r>
    </w:p>
    <w:p w14:paraId="55424F2B" w14:textId="7C3EE1C3" w:rsidR="00722875" w:rsidRPr="00722875" w:rsidRDefault="00000000" w:rsidP="009F567F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</m:sup>
        </m:sSup>
      </m:oMath>
      <w:r w:rsidR="008E07E2">
        <w:rPr>
          <w:rFonts w:eastAsiaTheme="minorEastAsia"/>
          <w:sz w:val="24"/>
          <w:szCs w:val="24"/>
        </w:rPr>
        <w:t xml:space="preserve"> </w:t>
      </w:r>
    </w:p>
    <w:p w14:paraId="03C664D8" w14:textId="36D44147" w:rsidR="00722875" w:rsidRDefault="00000000" w:rsidP="009F567F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Σ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p>
            </m:sSup>
          </m:e>
        </m:acc>
      </m:oMath>
      <w:r w:rsidR="008E07E2">
        <w:rPr>
          <w:rFonts w:eastAsiaTheme="minorEastAsia"/>
          <w:sz w:val="24"/>
          <w:szCs w:val="24"/>
        </w:rPr>
        <w:t xml:space="preserve">   </w:t>
      </w:r>
    </w:p>
    <w:p w14:paraId="316D9371" w14:textId="185F1E43" w:rsidR="00722875" w:rsidRDefault="00000000" w:rsidP="009F567F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Ξ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p>
            </m:sSup>
          </m:e>
        </m:acc>
      </m:oMath>
      <w:r w:rsidR="008E07E2" w:rsidRPr="008E07E2">
        <w:rPr>
          <w:rFonts w:eastAsiaTheme="minorEastAsia"/>
          <w:color w:val="FF0000"/>
          <w:sz w:val="24"/>
          <w:szCs w:val="24"/>
        </w:rPr>
        <w:t xml:space="preserve"> </w:t>
      </w:r>
    </w:p>
    <w:p w14:paraId="04BF10A6" w14:textId="2CDD01AD" w:rsidR="00722875" w:rsidRPr="00B77999" w:rsidRDefault="00722875" w:rsidP="009F567F">
      <w:pPr>
        <w:pStyle w:val="ListParagraph"/>
        <w:numPr>
          <w:ilvl w:val="1"/>
          <w:numId w:val="1"/>
        </w:numPr>
        <w:rPr>
          <w:rFonts w:eastAsiaTheme="minorEastAsia"/>
          <w:color w:val="000000" w:themeColor="text1"/>
          <w:sz w:val="24"/>
          <w:szCs w:val="24"/>
        </w:rPr>
      </w:pP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e</m:t>
        </m:r>
      </m:oMath>
      <w:r w:rsidRPr="00B77999">
        <w:rPr>
          <w:rFonts w:eastAsiaTheme="minorEastAsia"/>
          <w:color w:val="000000" w:themeColor="text1"/>
          <w:sz w:val="24"/>
          <w:szCs w:val="24"/>
        </w:rPr>
        <w:t xml:space="preserve"> </w:t>
      </w:r>
    </w:p>
    <w:p w14:paraId="17CC6129" w14:textId="004CF5D5" w:rsidR="004158A2" w:rsidRPr="00D714AC" w:rsidRDefault="004158A2" w:rsidP="00D714AC">
      <w:pPr>
        <w:rPr>
          <w:rFonts w:eastAsiaTheme="minorEastAsia"/>
          <w:sz w:val="24"/>
          <w:szCs w:val="24"/>
        </w:rPr>
      </w:pPr>
    </w:p>
    <w:sectPr w:rsidR="004158A2" w:rsidRPr="00D71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64952"/>
    <w:multiLevelType w:val="hybridMultilevel"/>
    <w:tmpl w:val="1B281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89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11"/>
    <w:rsid w:val="00222380"/>
    <w:rsid w:val="0025141A"/>
    <w:rsid w:val="004158A2"/>
    <w:rsid w:val="004C5757"/>
    <w:rsid w:val="006855F6"/>
    <w:rsid w:val="006A0AE8"/>
    <w:rsid w:val="006D0B15"/>
    <w:rsid w:val="00722875"/>
    <w:rsid w:val="008B3943"/>
    <w:rsid w:val="008E07E2"/>
    <w:rsid w:val="00976224"/>
    <w:rsid w:val="009A5D63"/>
    <w:rsid w:val="009F567F"/>
    <w:rsid w:val="00A06FDB"/>
    <w:rsid w:val="00B77999"/>
    <w:rsid w:val="00BA0CC6"/>
    <w:rsid w:val="00CF73E0"/>
    <w:rsid w:val="00D714AC"/>
    <w:rsid w:val="00E4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561C"/>
  <w15:chartTrackingRefBased/>
  <w15:docId w15:val="{91AFE78F-1F2B-44A6-B3A1-29B930DC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94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56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77</Words>
  <Characters>442</Characters>
  <Application>Microsoft Office Word</Application>
  <DocSecurity>0</DocSecurity>
  <Lines>3</Lines>
  <Paragraphs>1</Paragraphs>
  <ScaleCrop>false</ScaleCrop>
  <Company>FBISD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17</cp:revision>
  <dcterms:created xsi:type="dcterms:W3CDTF">2022-12-07T17:31:00Z</dcterms:created>
  <dcterms:modified xsi:type="dcterms:W3CDTF">2025-03-19T11:51:00Z</dcterms:modified>
</cp:coreProperties>
</file>