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9C" w:rsidRPr="00467027" w:rsidRDefault="008A4C9C" w:rsidP="008A4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API - CATFACT</w:t>
      </w:r>
    </w:p>
    <w:p w:rsidR="008A4C9C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 xml:space="preserve">I. </w:t>
      </w:r>
      <w:r>
        <w:rPr>
          <w:b/>
          <w:sz w:val="26"/>
          <w:szCs w:val="26"/>
        </w:rPr>
        <w:t>AndroidManifest.xml</w:t>
      </w:r>
    </w:p>
    <w:p w:rsidR="008A4C9C" w:rsidRDefault="008A4C9C" w:rsidP="008A4C9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174AD4"/>
        </w:rPr>
        <w:t>package</w:t>
      </w:r>
      <w:r>
        <w:rPr>
          <w:color w:val="067D17"/>
        </w:rPr>
        <w:t>="com.example.catfact"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uses-permission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="android.permission.INTERNET"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:roundIcon</w:t>
      </w:r>
      <w:r>
        <w:rPr>
          <w:color w:val="067D17"/>
        </w:rPr>
        <w:t>="@mipmap/ic_launcher_round"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="@style/Theme.CatFact"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:usesCleartextTraffic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</w:p>
    <w:p w:rsidR="008A4C9C" w:rsidRDefault="008A4C9C" w:rsidP="008A4C9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 xml:space="preserve">="android.intent.action.MAIN"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 xml:space="preserve">="android.intent.category.LAUNCHER"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8A4C9C" w:rsidRPr="008A4C9C" w:rsidRDefault="008A4C9C" w:rsidP="008A4C9C">
      <w:pPr>
        <w:pStyle w:val="HTMLPreformatted"/>
        <w:shd w:val="clear" w:color="auto" w:fill="FFFFFF"/>
        <w:rPr>
          <w:color w:val="080808"/>
        </w:rPr>
      </w:pPr>
    </w:p>
    <w:p w:rsidR="008A4C9C" w:rsidRPr="00467027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I</w:t>
      </w:r>
      <w:r w:rsidRPr="00467027">
        <w:rPr>
          <w:b/>
          <w:sz w:val="26"/>
          <w:szCs w:val="26"/>
        </w:rPr>
        <w:t>. Build.gradle (Module :app)</w:t>
      </w:r>
    </w:p>
    <w:p w:rsidR="008A4C9C" w:rsidRPr="002B2963" w:rsidRDefault="008A4C9C" w:rsidP="008A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8C279A">
        <w:rPr>
          <w:rFonts w:ascii="Courier New" w:eastAsia="Times New Roman" w:hAnsi="Courier New" w:cs="Courier New"/>
          <w:color w:val="080808"/>
        </w:rPr>
        <w:t xml:space="preserve">buildFeatures 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8C279A">
        <w:rPr>
          <w:rFonts w:ascii="Courier New" w:eastAsia="Times New Roman" w:hAnsi="Courier New" w:cs="Courier New"/>
          <w:color w:val="080808"/>
        </w:rPr>
        <w:t xml:space="preserve">viewBinding </w:t>
      </w:r>
      <w:r w:rsidRPr="008C279A">
        <w:rPr>
          <w:rFonts w:ascii="Courier New" w:eastAsia="Times New Roman" w:hAnsi="Courier New" w:cs="Courier New"/>
          <w:color w:val="0033B3"/>
        </w:rPr>
        <w:t>true</w:t>
      </w:r>
      <w:r w:rsidRPr="008C279A">
        <w:rPr>
          <w:rFonts w:ascii="Courier New" w:eastAsia="Times New Roman" w:hAnsi="Courier New" w:cs="Courier New"/>
          <w:color w:val="0033B3"/>
        </w:rPr>
        <w:br/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}</w:t>
      </w:r>
    </w:p>
    <w:p w:rsidR="008A4C9C" w:rsidRPr="002B2963" w:rsidRDefault="008A4C9C" w:rsidP="008A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</w:p>
    <w:p w:rsidR="008A4C9C" w:rsidRPr="002D7BCE" w:rsidRDefault="008A4C9C" w:rsidP="008A4C9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dependencies </w:t>
      </w:r>
      <w:r>
        <w:rPr>
          <w:b/>
          <w:bCs/>
          <w:color w:val="080808"/>
        </w:rPr>
        <w:t>{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'com.squareup.retrofit2:retrofit:2.9.0'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'com.squareup.retrofit2:converter-gson:2.9.0'</w:t>
      </w:r>
      <w:r>
        <w:rPr>
          <w:color w:val="067D17"/>
        </w:rPr>
        <w:br/>
      </w:r>
      <w:r>
        <w:rPr>
          <w:b/>
          <w:bCs/>
          <w:color w:val="080808"/>
        </w:rPr>
        <w:t>}</w:t>
      </w:r>
    </w:p>
    <w:p w:rsidR="008A4C9C" w:rsidRPr="008C279A" w:rsidRDefault="008A4C9C" w:rsidP="008A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A4C9C" w:rsidRPr="00467027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</w:t>
      </w:r>
      <w:r>
        <w:rPr>
          <w:b/>
          <w:sz w:val="26"/>
          <w:szCs w:val="26"/>
        </w:rPr>
        <w:t>I</w:t>
      </w:r>
      <w:r w:rsidRPr="00467027">
        <w:rPr>
          <w:b/>
          <w:sz w:val="26"/>
          <w:szCs w:val="26"/>
        </w:rPr>
        <w:t>. Java</w:t>
      </w:r>
    </w:p>
    <w:p w:rsidR="008A4C9C" w:rsidRPr="008A4C9C" w:rsidRDefault="008A4C9C" w:rsidP="008A4C9C">
      <w:pPr>
        <w:pStyle w:val="ListParagraph"/>
        <w:numPr>
          <w:ilvl w:val="0"/>
          <w:numId w:val="1"/>
        </w:numPr>
      </w:pPr>
      <w:r w:rsidRPr="00467027">
        <w:rPr>
          <w:b/>
          <w:sz w:val="26"/>
          <w:szCs w:val="26"/>
        </w:rPr>
        <w:t>MainActivity</w:t>
      </w:r>
    </w:p>
    <w:p w:rsidR="008A4C9C" w:rsidRDefault="008A4C9C" w:rsidP="008A4C9C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com.example.catfact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</w:t>
      </w:r>
      <w:r>
        <w:rPr>
          <w:color w:val="000000"/>
        </w:rPr>
        <w:t>Bundle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android.view.</w:t>
      </w:r>
      <w:r>
        <w:rPr>
          <w:color w:val="000000"/>
        </w:rPr>
        <w:t>View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com.example.catfact.databinding.</w:t>
      </w:r>
      <w:r>
        <w:rPr>
          <w:color w:val="000000"/>
        </w:rPr>
        <w:t>ActivityMainBinding</w:t>
      </w:r>
      <w:r>
        <w:rPr>
          <w:color w:val="000000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80808"/>
        </w:rPr>
        <w:t>kotlinx.coroutines.</w:t>
      </w:r>
      <w:r>
        <w:rPr>
          <w:color w:val="000000"/>
        </w:rPr>
        <w:t>Dispatchers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kotlinx.coroutines.</w:t>
      </w:r>
      <w:r>
        <w:rPr>
          <w:color w:val="000000"/>
        </w:rPr>
        <w:t>GlobalScope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kotlinx.coroutines.launch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kotlinx.coroutines.withContext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</w:t>
      </w:r>
      <w:r>
        <w:rPr>
          <w:color w:val="000000"/>
        </w:rPr>
        <w:t>Retrofit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retrofit2.awaitResponse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retrofit2.converter.gson.</w:t>
      </w:r>
      <w:r>
        <w:rPr>
          <w:color w:val="000000"/>
        </w:rPr>
        <w:t>GsonConverterFactory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MainActivity </w:t>
      </w:r>
      <w:r>
        <w:rPr>
          <w:color w:val="080808"/>
        </w:rPr>
        <w:t>: AppCompatActivity()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lateinit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r>
        <w:rPr>
          <w:color w:val="000000"/>
        </w:rPr>
        <w:t>ActivityMainBinding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(savedInstanceState: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ActivityMainBinding</w:t>
      </w:r>
      <w:r>
        <w:rPr>
          <w:color w:val="080808"/>
        </w:rPr>
        <w:t>.inflate(</w:t>
      </w:r>
      <w:r>
        <w:rPr>
          <w:i/>
          <w:iCs/>
          <w:color w:val="871094"/>
        </w:rPr>
        <w:t>layoutInflater</w:t>
      </w:r>
      <w:r>
        <w:rPr>
          <w:color w:val="080808"/>
        </w:rPr>
        <w:t>)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LayoutGenerateFact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getCurrentPost()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getCurrentPost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tvFact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visibility </w:t>
      </w:r>
      <w:r>
        <w:rPr>
          <w:color w:val="080808"/>
        </w:rPr>
        <w:t xml:space="preserve">=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i/>
          <w:iCs/>
          <w:color w:val="871094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tvLength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visibility </w:t>
      </w:r>
      <w:r>
        <w:rPr>
          <w:color w:val="080808"/>
        </w:rPr>
        <w:t xml:space="preserve">=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i/>
          <w:iCs/>
          <w:color w:val="871094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pbLoading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visibility </w:t>
      </w:r>
      <w:r>
        <w:rPr>
          <w:color w:val="080808"/>
        </w:rPr>
        <w:t xml:space="preserve">=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api </w:t>
      </w:r>
      <w:r>
        <w:rPr>
          <w:color w:val="080808"/>
        </w:rPr>
        <w:t xml:space="preserve">= </w:t>
      </w:r>
      <w:r>
        <w:rPr>
          <w:color w:val="000000"/>
        </w:rPr>
        <w:t>Retrofit</w:t>
      </w:r>
      <w:r>
        <w:rPr>
          <w:color w:val="080808"/>
        </w:rPr>
        <w:t>.Builder()</w:t>
      </w:r>
      <w:r>
        <w:rPr>
          <w:color w:val="080808"/>
        </w:rPr>
        <w:br/>
        <w:t xml:space="preserve">            .baseUrl(</w:t>
      </w:r>
      <w:r>
        <w:rPr>
          <w:color w:val="067D17"/>
        </w:rPr>
        <w:t>"https://catfact.ninja/"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.addConverterFactory(</w:t>
      </w:r>
      <w:r>
        <w:rPr>
          <w:color w:val="000000"/>
        </w:rPr>
        <w:t>GsonConverterFactory</w:t>
      </w:r>
      <w:r>
        <w:rPr>
          <w:color w:val="080808"/>
        </w:rPr>
        <w:t>.create())</w:t>
      </w:r>
      <w:r>
        <w:rPr>
          <w:color w:val="080808"/>
        </w:rPr>
        <w:br/>
        <w:t xml:space="preserve">            .build().create(</w:t>
      </w:r>
      <w:r>
        <w:rPr>
          <w:color w:val="000000"/>
        </w:rPr>
        <w:t>ApiRequests</w:t>
      </w:r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GlobalScope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r>
        <w:rPr>
          <w:color w:val="080808"/>
        </w:rPr>
        <w:t>(</w:t>
      </w:r>
      <w:r>
        <w:rPr>
          <w:color w:val="000000"/>
        </w:rPr>
        <w:t>Dispatchers</w:t>
      </w:r>
      <w:r>
        <w:rPr>
          <w:color w:val="080808"/>
        </w:rPr>
        <w:t>.</w:t>
      </w:r>
      <w:r>
        <w:rPr>
          <w:color w:val="871094"/>
        </w:rPr>
        <w:t>IO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00"/>
        </w:rPr>
        <w:t>api</w:t>
      </w:r>
      <w:r>
        <w:rPr>
          <w:color w:val="080808"/>
        </w:rPr>
        <w:t>.getFact().awaitResponse()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response</w:t>
      </w:r>
      <w:r>
        <w:rPr>
          <w:color w:val="080808"/>
        </w:rPr>
        <w:t>.</w:t>
      </w:r>
      <w:r>
        <w:rPr>
          <w:i/>
          <w:iCs/>
          <w:color w:val="871094"/>
        </w:rPr>
        <w:t>isSuccessful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data </w:t>
      </w:r>
      <w:r>
        <w:rPr>
          <w:color w:val="080808"/>
        </w:rPr>
        <w:t xml:space="preserve">= </w:t>
      </w:r>
      <w:r>
        <w:rPr>
          <w:color w:val="000000"/>
        </w:rPr>
        <w:t>response</w:t>
      </w:r>
      <w:r>
        <w:rPr>
          <w:color w:val="080808"/>
        </w:rPr>
        <w:t>.body()!!</w:t>
      </w:r>
      <w:r>
        <w:rPr>
          <w:color w:val="080808"/>
        </w:rPr>
        <w:br/>
        <w:t xml:space="preserve">                withContext(</w:t>
      </w:r>
      <w:r>
        <w:rPr>
          <w:color w:val="000000"/>
        </w:rPr>
        <w:t>Dispatchers</w:t>
      </w:r>
      <w:r>
        <w:rPr>
          <w:color w:val="080808"/>
        </w:rPr>
        <w:t>.</w:t>
      </w:r>
      <w:r>
        <w:rPr>
          <w:color w:val="871094"/>
        </w:rPr>
        <w:t>Main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tvFact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visibility </w:t>
      </w:r>
      <w:r>
        <w:rPr>
          <w:color w:val="080808"/>
        </w:rPr>
        <w:t xml:space="preserve">=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r>
        <w:rPr>
          <w:i/>
          <w:iCs/>
          <w:color w:val="871094"/>
        </w:rPr>
        <w:br/>
        <w:t xml:space="preserve">        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tvLength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visibility </w:t>
      </w:r>
      <w:r>
        <w:rPr>
          <w:color w:val="080808"/>
        </w:rPr>
        <w:t xml:space="preserve">=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r>
        <w:rPr>
          <w:i/>
          <w:iCs/>
          <w:color w:val="871094"/>
        </w:rPr>
        <w:br/>
        <w:t xml:space="preserve">        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pbLoading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visibility </w:t>
      </w:r>
      <w:r>
        <w:rPr>
          <w:color w:val="080808"/>
        </w:rPr>
        <w:t xml:space="preserve">=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tvFact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data</w:t>
      </w:r>
      <w:r>
        <w:rPr>
          <w:color w:val="080808"/>
        </w:rPr>
        <w:t>.</w:t>
      </w:r>
      <w:r>
        <w:rPr>
          <w:color w:val="871094"/>
        </w:rPr>
        <w:t>fact</w:t>
      </w:r>
      <w:r>
        <w:rPr>
          <w:color w:val="871094"/>
        </w:rPr>
        <w:br/>
        <w:t xml:space="preserve">                    binding</w:t>
      </w:r>
      <w:r>
        <w:rPr>
          <w:color w:val="080808"/>
        </w:rPr>
        <w:t>.</w:t>
      </w:r>
      <w:r>
        <w:rPr>
          <w:color w:val="871094"/>
        </w:rPr>
        <w:t>tvLength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data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.toString()</w:t>
      </w:r>
      <w:r>
        <w:rPr>
          <w:color w:val="080808"/>
        </w:rPr>
        <w:br/>
        <w:t xml:space="preserve">    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8A4C9C" w:rsidRPr="008A4C9C" w:rsidRDefault="008A4C9C" w:rsidP="008A4C9C">
      <w:pPr>
        <w:pStyle w:val="HTMLPreformatted"/>
        <w:shd w:val="clear" w:color="auto" w:fill="FFFFFF"/>
        <w:ind w:left="720"/>
        <w:rPr>
          <w:color w:val="080808"/>
        </w:rPr>
      </w:pPr>
    </w:p>
    <w:p w:rsidR="008A4C9C" w:rsidRDefault="008A4C9C" w:rsidP="008A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CatJSON</w:t>
      </w:r>
      <w:r w:rsidR="00710D9A">
        <w:rPr>
          <w:b/>
          <w:sz w:val="26"/>
          <w:szCs w:val="26"/>
        </w:rPr>
        <w:t xml:space="preserve"> (data class)</w:t>
      </w:r>
    </w:p>
    <w:p w:rsidR="008A4C9C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com.example.catfact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CatJSON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fact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length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00000"/>
        </w:rPr>
        <w:br/>
      </w:r>
      <w:r>
        <w:rPr>
          <w:color w:val="080808"/>
        </w:rPr>
        <w:t>)</w:t>
      </w:r>
    </w:p>
    <w:p w:rsidR="00710D9A" w:rsidRP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8A4C9C" w:rsidRDefault="00710D9A" w:rsidP="008A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ApiRequests (interface)</w:t>
      </w:r>
    </w:p>
    <w:p w:rsidR="008A4C9C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com.example.catfact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</w:t>
      </w:r>
      <w:r>
        <w:rPr>
          <w:color w:val="000000"/>
        </w:rPr>
        <w:t>Call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retrofit2.http.</w:t>
      </w:r>
      <w:r>
        <w:rPr>
          <w:color w:val="9E880D"/>
        </w:rPr>
        <w:t>GET</w:t>
      </w:r>
      <w:r>
        <w:rPr>
          <w:color w:val="9E880D"/>
        </w:rPr>
        <w:br/>
      </w:r>
      <w:r>
        <w:rPr>
          <w:color w:val="9E880D"/>
        </w:rPr>
        <w:br/>
      </w:r>
      <w:r>
        <w:rPr>
          <w:color w:val="0033B3"/>
        </w:rPr>
        <w:t xml:space="preserve">interface </w:t>
      </w:r>
      <w:r>
        <w:rPr>
          <w:color w:val="000000"/>
        </w:rPr>
        <w:t xml:space="preserve">ApiRequests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@GET</w:t>
      </w:r>
      <w:r>
        <w:rPr>
          <w:color w:val="080808"/>
        </w:rPr>
        <w:t>(</w:t>
      </w:r>
      <w:r>
        <w:rPr>
          <w:color w:val="067D17"/>
        </w:rPr>
        <w:t>"fact"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getFact</w:t>
      </w:r>
      <w:r>
        <w:rPr>
          <w:color w:val="080808"/>
        </w:rPr>
        <w:t xml:space="preserve">(): </w:t>
      </w:r>
      <w:r>
        <w:rPr>
          <w:color w:val="000000"/>
        </w:rPr>
        <w:t>Call</w:t>
      </w:r>
      <w:r>
        <w:rPr>
          <w:color w:val="080808"/>
        </w:rPr>
        <w:t>&lt;</w:t>
      </w:r>
      <w:r>
        <w:rPr>
          <w:color w:val="000000"/>
        </w:rPr>
        <w:t>CatJSON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:rsidR="00710D9A" w:rsidRP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8A4C9C" w:rsidRPr="00467027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III. Res -&gt; Layout</w:t>
      </w:r>
    </w:p>
    <w:p w:rsidR="008A4C9C" w:rsidRPr="002B2963" w:rsidRDefault="008A4C9C" w:rsidP="008A4C9C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a</w:t>
      </w:r>
      <w:r w:rsidRPr="00467027">
        <w:rPr>
          <w:b/>
          <w:sz w:val="26"/>
          <w:szCs w:val="26"/>
        </w:rPr>
        <w:t>ctivity_main.xml</w:t>
      </w:r>
    </w:p>
    <w:p w:rsidR="008A4C9C" w:rsidRDefault="00710D9A" w:rsidP="00CB5C8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ProgressBar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="@+id/pbLoading"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:visibility</w:t>
      </w:r>
      <w:r>
        <w:rPr>
          <w:color w:val="067D17"/>
        </w:rPr>
        <w:t>="gone"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:visibility</w:t>
      </w:r>
      <w:r>
        <w:rPr>
          <w:color w:val="067D17"/>
        </w:rPr>
        <w:t>="visible"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="@+id/tvFact"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="@+id/tvLength"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="italic"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="@id/tvFact"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androidx.constraintlayout.widget.ConstraintLayout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="@+id/LayoutGenerateFact"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 xml:space="preserve">="1.0"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710D9A" w:rsidRP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013961" w:rsidRPr="008A4C9C" w:rsidRDefault="00710D9A" w:rsidP="008A4C9C">
      <w:r w:rsidRPr="00710D9A">
        <w:rPr>
          <w:noProof/>
        </w:rPr>
        <w:drawing>
          <wp:inline distT="0" distB="0" distL="0" distR="0" wp14:anchorId="3D55E37B" wp14:editId="2DA1E466">
            <wp:extent cx="1844200" cy="325402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961" w:rsidRPr="008A4C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E56" w:rsidRDefault="00042E56">
      <w:pPr>
        <w:spacing w:after="0" w:line="240" w:lineRule="auto"/>
      </w:pPr>
      <w:r>
        <w:separator/>
      </w:r>
    </w:p>
  </w:endnote>
  <w:endnote w:type="continuationSeparator" w:id="0">
    <w:p w:rsidR="00042E56" w:rsidRDefault="0004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64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63" w:rsidRDefault="002B2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C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2963" w:rsidRDefault="002B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E56" w:rsidRDefault="00042E56">
      <w:pPr>
        <w:spacing w:after="0" w:line="240" w:lineRule="auto"/>
      </w:pPr>
      <w:r>
        <w:separator/>
      </w:r>
    </w:p>
  </w:footnote>
  <w:footnote w:type="continuationSeparator" w:id="0">
    <w:p w:rsidR="00042E56" w:rsidRDefault="0004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3A3"/>
    <w:multiLevelType w:val="hybridMultilevel"/>
    <w:tmpl w:val="42029B10"/>
    <w:lvl w:ilvl="0" w:tplc="1B223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A07"/>
    <w:multiLevelType w:val="hybridMultilevel"/>
    <w:tmpl w:val="520603BE"/>
    <w:lvl w:ilvl="0" w:tplc="D13A2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E"/>
    <w:rsid w:val="00013961"/>
    <w:rsid w:val="00042E56"/>
    <w:rsid w:val="001D6617"/>
    <w:rsid w:val="00232635"/>
    <w:rsid w:val="002B2963"/>
    <w:rsid w:val="002D7BCE"/>
    <w:rsid w:val="002E4955"/>
    <w:rsid w:val="005A6B12"/>
    <w:rsid w:val="005C31E9"/>
    <w:rsid w:val="00660D53"/>
    <w:rsid w:val="00710D9A"/>
    <w:rsid w:val="008A4C9C"/>
    <w:rsid w:val="00931015"/>
    <w:rsid w:val="009C3472"/>
    <w:rsid w:val="00C31479"/>
    <w:rsid w:val="00C93996"/>
    <w:rsid w:val="00CB5C82"/>
    <w:rsid w:val="00D27184"/>
    <w:rsid w:val="00D51191"/>
    <w:rsid w:val="00D60882"/>
    <w:rsid w:val="00ED40D9"/>
    <w:rsid w:val="00EE755A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D060"/>
  <w15:chartTrackingRefBased/>
  <w15:docId w15:val="{53C00C2B-F800-4426-A84B-AA7BCBDF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298B-F1AA-485B-B55A-8A676726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5</cp:revision>
  <dcterms:created xsi:type="dcterms:W3CDTF">2023-04-21T18:14:00Z</dcterms:created>
  <dcterms:modified xsi:type="dcterms:W3CDTF">2023-04-21T19:31:00Z</dcterms:modified>
</cp:coreProperties>
</file>