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F17CAF9" w14:textId="7EFA1EA3" w:rsidR="004F2A8B" w:rsidRPr="00275CD2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  <w:r w:rsidR="001522A7">
              <w:rPr>
                <w:rFonts w:eastAsiaTheme="majorEastAsia"/>
                <w:sz w:val="24"/>
                <w:szCs w:val="24"/>
              </w:rPr>
              <w:t xml:space="preserve"> </w:t>
            </w:r>
            <w:r w:rsidR="00136969" w:rsidRPr="00136969">
              <w:rPr>
                <w:rFonts w:eastAsiaTheme="majorEastAsia"/>
                <w:sz w:val="24"/>
                <w:szCs w:val="24"/>
              </w:rPr>
              <w:t>No todas las actividades se han cumplido en los tiempos originales, ya que algunas tareas dependían de decisiones grupales o de entregas previas. Aun así, he cumplido con las funciones técnicas que me fueron asignadas. La buena disposición del grupo y el apoyo entre compañeros han sido clave para avanzar en los momentos más críticos.</w:t>
            </w: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BC4D618" w14:textId="704B6537" w:rsidR="004F2A8B" w:rsidRPr="00275CD2" w:rsidRDefault="004F2A8B" w:rsidP="00275CD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  <w:r w:rsidR="00136969" w:rsidRPr="00136969">
              <w:rPr>
                <w:rFonts w:eastAsiaTheme="majorEastAsia"/>
                <w:sz w:val="24"/>
                <w:szCs w:val="24"/>
              </w:rPr>
              <w:t>Cuando ha habido retrasos o falta de claridad en las tareas, he optado por preguntar directamente y colaborar con lo que estuviera a mi alcance. Me ha servido mantenerme disponible para tareas técnicas específicas y ayudar a destrabar ciertos puntos del desarrollo cuando el equipo lo ha requerido.</w:t>
            </w: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5A589DF" w14:textId="71B07C37" w:rsidR="004F2A8B" w:rsidRPr="00275CD2" w:rsidRDefault="004F2A8B" w:rsidP="00275CD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</w:t>
            </w:r>
            <w:r w:rsidR="00275CD2">
              <w:rPr>
                <w:rFonts w:eastAsiaTheme="majorEastAsia"/>
                <w:sz w:val="24"/>
                <w:szCs w:val="24"/>
              </w:rPr>
              <w:t xml:space="preserve"> </w:t>
            </w:r>
            <w:r w:rsidR="00275CD2" w:rsidRPr="00275CD2">
              <w:rPr>
                <w:rFonts w:eastAsiaTheme="majorEastAsia"/>
                <w:sz w:val="24"/>
                <w:szCs w:val="24"/>
              </w:rPr>
              <w:t>Evalúo mi trabajo como responsable dentro de las limitaciones actuales. Destaco mi compromiso con el proyecto y mi disposición a colaborar con el equipo. Para mejorar, creo que debo seguir buscando formas de optimizar mi tiempo y mantener una comunicación más fluida para no quedarme atrás en los avances.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 </w:t>
            </w: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1E61CA1" w14:textId="34EB527B" w:rsidR="004F2A8B" w:rsidRPr="00275CD2" w:rsidRDefault="004F2A8B" w:rsidP="00275CD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  <w:r w:rsidR="00275CD2">
              <w:rPr>
                <w:rFonts w:eastAsiaTheme="majorEastAsia"/>
                <w:sz w:val="24"/>
                <w:szCs w:val="24"/>
              </w:rPr>
              <w:t xml:space="preserve"> </w:t>
            </w:r>
            <w:r w:rsidR="00136969" w:rsidRPr="00136969">
              <w:rPr>
                <w:rFonts w:eastAsiaTheme="majorEastAsia"/>
                <w:sz w:val="24"/>
                <w:szCs w:val="24"/>
              </w:rPr>
              <w:t>Tengo la inquietud de si estamos priorizando correctamente las tareas más relevantes para el objetivo del proyecto. Me gustaría preguntar al docente si existe alguna recomendación técnica o metodológica que podamos considerar para fortalecer la etapa final del desarrollo y la presentación del producto.</w:t>
            </w: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6D7B5BC" w14:textId="66CE7FE5" w:rsidR="004F2A8B" w:rsidRPr="00275CD2" w:rsidRDefault="004F2A8B" w:rsidP="00275CD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  <w:r w:rsidR="00275CD2">
              <w:rPr>
                <w:rFonts w:eastAsiaTheme="majorEastAsia"/>
                <w:sz w:val="24"/>
                <w:szCs w:val="24"/>
              </w:rPr>
              <w:t xml:space="preserve"> </w:t>
            </w:r>
            <w:r w:rsidR="00136969" w:rsidRPr="00136969">
              <w:rPr>
                <w:rFonts w:eastAsiaTheme="majorEastAsia"/>
                <w:sz w:val="24"/>
                <w:szCs w:val="24"/>
              </w:rPr>
              <w:t>Sería útil revisar la distribución de tareas, especialmente ahora que se acerca la etapa final. Podríamos asignar nuevas tareas relacionadas con pruebas, validaciones o presentación, según la disponibilidad de cada miembro. Personalmente, estoy dispuesto a asumir tareas técnicas adicionales si es necesario.</w:t>
            </w: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3BD36EE" w14:textId="77777777" w:rsidR="00136969" w:rsidRPr="00136969" w:rsidRDefault="004F2A8B" w:rsidP="00136969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</w:t>
            </w:r>
            <w:r w:rsidR="00136969">
              <w:rPr>
                <w:rFonts w:eastAsiaTheme="majorEastAsia"/>
                <w:sz w:val="24"/>
                <w:szCs w:val="24"/>
              </w:rPr>
              <w:t xml:space="preserve">? </w:t>
            </w:r>
            <w:r w:rsidR="00136969" w:rsidRPr="00136969">
              <w:rPr>
                <w:rFonts w:eastAsiaTheme="majorEastAsia"/>
                <w:sz w:val="24"/>
                <w:szCs w:val="24"/>
              </w:rPr>
              <w:t>El trabajo en grupo ha sido constructivo. Se destaca el compromiso general y la disposición para apoyarse entre compañeros. Sin embargo, podríamos mejorar en la organización interna y en la planificación anticipada de los entregables, para evitar apuros de último minuto.</w:t>
            </w:r>
          </w:p>
          <w:p w14:paraId="14A8E0B5" w14:textId="5CF10381" w:rsidR="004F2A8B" w:rsidRPr="00275CD2" w:rsidRDefault="004F2A8B" w:rsidP="00275CD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42E488" w14:textId="77777777" w:rsidR="009B5408" w:rsidRDefault="009B5408" w:rsidP="00DF38AE">
      <w:pPr>
        <w:spacing w:after="0" w:line="240" w:lineRule="auto"/>
      </w:pPr>
      <w:r>
        <w:separator/>
      </w:r>
    </w:p>
  </w:endnote>
  <w:endnote w:type="continuationSeparator" w:id="0">
    <w:p w14:paraId="6B61776C" w14:textId="77777777" w:rsidR="009B5408" w:rsidRDefault="009B540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3BD71E" w14:textId="77777777" w:rsidR="009B5408" w:rsidRDefault="009B5408" w:rsidP="00DF38AE">
      <w:pPr>
        <w:spacing w:after="0" w:line="240" w:lineRule="auto"/>
      </w:pPr>
      <w:r>
        <w:separator/>
      </w:r>
    </w:p>
  </w:footnote>
  <w:footnote w:type="continuationSeparator" w:id="0">
    <w:p w14:paraId="3DE8B59C" w14:textId="77777777" w:rsidR="009B5408" w:rsidRDefault="009B540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5879281">
    <w:abstractNumId w:val="3"/>
  </w:num>
  <w:num w:numId="2" w16cid:durableId="410278385">
    <w:abstractNumId w:val="8"/>
  </w:num>
  <w:num w:numId="3" w16cid:durableId="1726297492">
    <w:abstractNumId w:val="12"/>
  </w:num>
  <w:num w:numId="4" w16cid:durableId="969021723">
    <w:abstractNumId w:val="28"/>
  </w:num>
  <w:num w:numId="5" w16cid:durableId="1565484133">
    <w:abstractNumId w:val="30"/>
  </w:num>
  <w:num w:numId="6" w16cid:durableId="1278372175">
    <w:abstractNumId w:val="4"/>
  </w:num>
  <w:num w:numId="7" w16cid:durableId="311912490">
    <w:abstractNumId w:val="11"/>
  </w:num>
  <w:num w:numId="8" w16cid:durableId="2010402103">
    <w:abstractNumId w:val="19"/>
  </w:num>
  <w:num w:numId="9" w16cid:durableId="1014503047">
    <w:abstractNumId w:val="15"/>
  </w:num>
  <w:num w:numId="10" w16cid:durableId="894195970">
    <w:abstractNumId w:val="9"/>
  </w:num>
  <w:num w:numId="11" w16cid:durableId="930817584">
    <w:abstractNumId w:val="24"/>
  </w:num>
  <w:num w:numId="12" w16cid:durableId="103037300">
    <w:abstractNumId w:val="35"/>
  </w:num>
  <w:num w:numId="13" w16cid:durableId="558707618">
    <w:abstractNumId w:val="29"/>
  </w:num>
  <w:num w:numId="14" w16cid:durableId="404187127">
    <w:abstractNumId w:val="1"/>
  </w:num>
  <w:num w:numId="15" w16cid:durableId="679549886">
    <w:abstractNumId w:val="36"/>
  </w:num>
  <w:num w:numId="16" w16cid:durableId="1878662804">
    <w:abstractNumId w:val="21"/>
  </w:num>
  <w:num w:numId="17" w16cid:durableId="233006828">
    <w:abstractNumId w:val="17"/>
  </w:num>
  <w:num w:numId="18" w16cid:durableId="443499478">
    <w:abstractNumId w:val="31"/>
  </w:num>
  <w:num w:numId="19" w16cid:durableId="269163789">
    <w:abstractNumId w:val="10"/>
  </w:num>
  <w:num w:numId="20" w16cid:durableId="1371878239">
    <w:abstractNumId w:val="39"/>
  </w:num>
  <w:num w:numId="21" w16cid:durableId="69469280">
    <w:abstractNumId w:val="34"/>
  </w:num>
  <w:num w:numId="22" w16cid:durableId="257566181">
    <w:abstractNumId w:val="13"/>
  </w:num>
  <w:num w:numId="23" w16cid:durableId="1166743747">
    <w:abstractNumId w:val="14"/>
  </w:num>
  <w:num w:numId="24" w16cid:durableId="1719402547">
    <w:abstractNumId w:val="5"/>
  </w:num>
  <w:num w:numId="25" w16cid:durableId="793520985">
    <w:abstractNumId w:val="16"/>
  </w:num>
  <w:num w:numId="26" w16cid:durableId="1923173412">
    <w:abstractNumId w:val="20"/>
  </w:num>
  <w:num w:numId="27" w16cid:durableId="1387921565">
    <w:abstractNumId w:val="23"/>
  </w:num>
  <w:num w:numId="28" w16cid:durableId="1382637081">
    <w:abstractNumId w:val="0"/>
  </w:num>
  <w:num w:numId="29" w16cid:durableId="283466514">
    <w:abstractNumId w:val="18"/>
  </w:num>
  <w:num w:numId="30" w16cid:durableId="1613630275">
    <w:abstractNumId w:val="22"/>
  </w:num>
  <w:num w:numId="31" w16cid:durableId="177622084">
    <w:abstractNumId w:val="2"/>
  </w:num>
  <w:num w:numId="32" w16cid:durableId="1350647008">
    <w:abstractNumId w:val="7"/>
  </w:num>
  <w:num w:numId="33" w16cid:durableId="385766648">
    <w:abstractNumId w:val="32"/>
  </w:num>
  <w:num w:numId="34" w16cid:durableId="2123455156">
    <w:abstractNumId w:val="38"/>
  </w:num>
  <w:num w:numId="35" w16cid:durableId="46538260">
    <w:abstractNumId w:val="6"/>
  </w:num>
  <w:num w:numId="36" w16cid:durableId="958495062">
    <w:abstractNumId w:val="25"/>
  </w:num>
  <w:num w:numId="37" w16cid:durableId="2041392910">
    <w:abstractNumId w:val="37"/>
  </w:num>
  <w:num w:numId="38" w16cid:durableId="2138522049">
    <w:abstractNumId w:val="27"/>
  </w:num>
  <w:num w:numId="39" w16cid:durableId="1791124582">
    <w:abstractNumId w:val="26"/>
  </w:num>
  <w:num w:numId="40" w16cid:durableId="20395113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4ABD"/>
    <w:rsid w:val="00136969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22A7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5CD2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5F7F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3B0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0DA8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5408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55B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6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2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514</Words>
  <Characters>2827</Characters>
  <Application>Microsoft Office Word</Application>
  <DocSecurity>0</DocSecurity>
  <Lines>23</Lines>
  <Paragraphs>6</Paragraphs>
  <ScaleCrop>false</ScaleCrop>
  <Company>Wal-Mart Stores, Inc.</Company>
  <LinksUpToDate>false</LinksUpToDate>
  <CharactersWithSpaces>3335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CATALINA . CONTRERAS TAPIA</cp:lastModifiedBy>
  <cp:revision>2</cp:revision>
  <cp:lastPrinted>2019-12-16T20:10:00Z</cp:lastPrinted>
  <dcterms:created xsi:type="dcterms:W3CDTF">2025-05-14T02:03:00Z</dcterms:created>
  <dcterms:modified xsi:type="dcterms:W3CDTF">2025-05-14T02:03:00Z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