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8D4C" w14:textId="76B5EBFB" w:rsidR="00DF1065" w:rsidRDefault="009954EB" w:rsidP="009954EB">
      <w:pPr>
        <w:jc w:val="center"/>
      </w:pPr>
      <w:proofErr w:type="spellStart"/>
      <w:r>
        <w:t>Documentatie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 xml:space="preserve"> 4 PPD</w:t>
      </w:r>
    </w:p>
    <w:p w14:paraId="3C2AEE00" w14:textId="55F94C8B" w:rsidR="009954EB" w:rsidRDefault="009954EB" w:rsidP="009954EB">
      <w:pPr>
        <w:jc w:val="center"/>
      </w:pPr>
    </w:p>
    <w:p w14:paraId="276D8465" w14:textId="77777777" w:rsidR="009954EB" w:rsidRPr="00FC1F51" w:rsidRDefault="009954EB" w:rsidP="009954EB">
      <w:pPr>
        <w:rPr>
          <w:u w:val="single"/>
        </w:rPr>
      </w:pPr>
      <w:proofErr w:type="spellStart"/>
      <w:r w:rsidRPr="00FC1F51">
        <w:rPr>
          <w:u w:val="single"/>
        </w:rPr>
        <w:t>Analiza</w:t>
      </w:r>
      <w:proofErr w:type="spellEnd"/>
      <w:r w:rsidRPr="00FC1F51">
        <w:rPr>
          <w:u w:val="single"/>
        </w:rPr>
        <w:t xml:space="preserve"> </w:t>
      </w:r>
      <w:proofErr w:type="spellStart"/>
      <w:r w:rsidRPr="00FC1F51">
        <w:rPr>
          <w:u w:val="single"/>
        </w:rPr>
        <w:t>problemei</w:t>
      </w:r>
      <w:proofErr w:type="spellEnd"/>
      <w:r w:rsidRPr="00FC1F51">
        <w:rPr>
          <w:u w:val="single"/>
        </w:rPr>
        <w:t xml:space="preserve">: </w:t>
      </w:r>
    </w:p>
    <w:p w14:paraId="57FA4277" w14:textId="256D6A05" w:rsidR="009954EB" w:rsidRDefault="006B5A12" w:rsidP="009954EB">
      <w:proofErr w:type="spellStart"/>
      <w:r w:rsidRPr="006B5A12">
        <w:rPr>
          <w:b/>
          <w:bCs/>
        </w:rPr>
        <w:t>Secvential</w:t>
      </w:r>
      <w:proofErr w:type="spellEnd"/>
      <w:r w:rsidRPr="006B5A12">
        <w:rPr>
          <w:b/>
          <w:bCs/>
        </w:rPr>
        <w:t>:</w:t>
      </w:r>
      <w:r>
        <w:t xml:space="preserve"> </w:t>
      </w:r>
      <w:proofErr w:type="spellStart"/>
      <w:r w:rsidR="009954EB">
        <w:t>Pentru</w:t>
      </w:r>
      <w:proofErr w:type="spellEnd"/>
      <w:r w:rsidR="009954EB">
        <w:t xml:space="preserve"> </w:t>
      </w:r>
      <w:proofErr w:type="spellStart"/>
      <w:r w:rsidR="009954EB">
        <w:t>adunarea</w:t>
      </w:r>
      <w:proofErr w:type="spellEnd"/>
      <w:r w:rsidR="009954EB">
        <w:t xml:space="preserve"> </w:t>
      </w:r>
      <w:proofErr w:type="spellStart"/>
      <w:r w:rsidR="009954EB">
        <w:t>polinoamelor</w:t>
      </w:r>
      <w:proofErr w:type="spellEnd"/>
      <w:r w:rsidR="009954EB">
        <w:t xml:space="preserve"> am </w:t>
      </w:r>
      <w:proofErr w:type="spellStart"/>
      <w:r w:rsidR="009954EB">
        <w:t>folosit</w:t>
      </w:r>
      <w:proofErr w:type="spellEnd"/>
      <w:r w:rsidR="009954EB">
        <w:t xml:space="preserve"> </w:t>
      </w:r>
      <w:proofErr w:type="spellStart"/>
      <w:r w:rsidR="009954EB">
        <w:t>clasa</w:t>
      </w:r>
      <w:proofErr w:type="spellEnd"/>
      <w:r w:rsidR="009954EB">
        <w:t xml:space="preserve"> </w:t>
      </w:r>
      <w:proofErr w:type="spellStart"/>
      <w:r w:rsidR="009954EB">
        <w:t>Monom</w:t>
      </w:r>
      <w:proofErr w:type="spellEnd"/>
      <w:r w:rsidR="009954EB">
        <w:t xml:space="preserve"> </w:t>
      </w:r>
      <w:proofErr w:type="spellStart"/>
      <w:r w:rsidR="009954EB">
        <w:t>si</w:t>
      </w:r>
      <w:proofErr w:type="spellEnd"/>
      <w:r w:rsidR="009954EB">
        <w:t xml:space="preserve"> </w:t>
      </w:r>
      <w:proofErr w:type="spellStart"/>
      <w:r w:rsidR="009954EB">
        <w:t>clasa</w:t>
      </w:r>
      <w:proofErr w:type="spellEnd"/>
      <w:r w:rsidR="009954EB">
        <w:t xml:space="preserve"> </w:t>
      </w:r>
      <w:proofErr w:type="spellStart"/>
      <w:r w:rsidR="009954EB">
        <w:t>Polinom</w:t>
      </w:r>
      <w:proofErr w:type="spellEnd"/>
      <w:r w:rsidR="00636865">
        <w:t xml:space="preserve">. </w:t>
      </w:r>
      <w:proofErr w:type="spellStart"/>
      <w:r w:rsidR="00C6036C">
        <w:t>Problema</w:t>
      </w:r>
      <w:proofErr w:type="spellEnd"/>
      <w:r w:rsidR="00C6036C">
        <w:t xml:space="preserve"> se </w:t>
      </w:r>
      <w:proofErr w:type="spellStart"/>
      <w:r w:rsidR="00C6036C">
        <w:t>rezuma</w:t>
      </w:r>
      <w:proofErr w:type="spellEnd"/>
      <w:r w:rsidR="00C6036C">
        <w:t xml:space="preserve"> la </w:t>
      </w:r>
      <w:proofErr w:type="spellStart"/>
      <w:r w:rsidR="00C6036C">
        <w:t>adunarea</w:t>
      </w:r>
      <w:proofErr w:type="spellEnd"/>
      <w:r w:rsidR="00C6036C">
        <w:t xml:space="preserve"> </w:t>
      </w:r>
      <w:proofErr w:type="spellStart"/>
      <w:r w:rsidR="00C6036C">
        <w:t>monoamelor</w:t>
      </w:r>
      <w:proofErr w:type="spellEnd"/>
      <w:r w:rsidR="00C6036C">
        <w:t xml:space="preserve"> cu </w:t>
      </w:r>
      <w:proofErr w:type="spellStart"/>
      <w:r w:rsidR="00C6036C">
        <w:t>coeficienti</w:t>
      </w:r>
      <w:proofErr w:type="spellEnd"/>
      <w:r w:rsidR="00C6036C">
        <w:t xml:space="preserve"> </w:t>
      </w:r>
      <w:proofErr w:type="spellStart"/>
      <w:r w:rsidR="00C6036C">
        <w:t>egali</w:t>
      </w:r>
      <w:proofErr w:type="spellEnd"/>
      <w:r w:rsidR="00C6036C">
        <w:t xml:space="preserve">. </w:t>
      </w:r>
      <w:proofErr w:type="spellStart"/>
      <w:r w:rsidR="00C6036C">
        <w:t>Pentru</w:t>
      </w:r>
      <w:proofErr w:type="spellEnd"/>
      <w:r w:rsidR="00C6036C">
        <w:t xml:space="preserve"> </w:t>
      </w:r>
      <w:proofErr w:type="spellStart"/>
      <w:r w:rsidR="00C6036C">
        <w:t>asta</w:t>
      </w:r>
      <w:proofErr w:type="spellEnd"/>
      <w:r w:rsidR="00C6036C">
        <w:t xml:space="preserve"> </w:t>
      </w:r>
      <w:proofErr w:type="spellStart"/>
      <w:r w:rsidR="00C6036C">
        <w:t>verific</w:t>
      </w:r>
      <w:proofErr w:type="spellEnd"/>
      <w:r w:rsidR="00C6036C">
        <w:t xml:space="preserve"> </w:t>
      </w:r>
      <w:proofErr w:type="spellStart"/>
      <w:r w:rsidR="00C6036C">
        <w:t>pentru</w:t>
      </w:r>
      <w:proofErr w:type="spellEnd"/>
      <w:r w:rsidR="00C6036C">
        <w:t xml:space="preserve"> </w:t>
      </w:r>
      <w:proofErr w:type="spellStart"/>
      <w:r w:rsidR="00C6036C">
        <w:t>fiecare</w:t>
      </w:r>
      <w:proofErr w:type="spellEnd"/>
      <w:r w:rsidR="00C6036C">
        <w:t xml:space="preserve"> </w:t>
      </w:r>
      <w:proofErr w:type="spellStart"/>
      <w:r w:rsidR="00C6036C">
        <w:t>polinom</w:t>
      </w:r>
      <w:proofErr w:type="spellEnd"/>
      <w:r w:rsidR="00C6036C">
        <w:t xml:space="preserve">, </w:t>
      </w:r>
      <w:proofErr w:type="spellStart"/>
      <w:r w:rsidR="00C6036C">
        <w:t>daca</w:t>
      </w:r>
      <w:proofErr w:type="spellEnd"/>
      <w:r w:rsidR="00C6036C">
        <w:t xml:space="preserve"> </w:t>
      </w:r>
      <w:proofErr w:type="spellStart"/>
      <w:r w:rsidR="00C6036C">
        <w:t>exista</w:t>
      </w:r>
      <w:proofErr w:type="spellEnd"/>
      <w:r w:rsidR="00C6036C">
        <w:t xml:space="preserve"> </w:t>
      </w:r>
      <w:proofErr w:type="spellStart"/>
      <w:r w:rsidR="00C6036C">
        <w:t>monoame</w:t>
      </w:r>
      <w:proofErr w:type="spellEnd"/>
      <w:r w:rsidR="00C6036C">
        <w:t xml:space="preserve"> cu </w:t>
      </w:r>
      <w:proofErr w:type="spellStart"/>
      <w:r w:rsidR="00C6036C">
        <w:t>coeficienti</w:t>
      </w:r>
      <w:proofErr w:type="spellEnd"/>
      <w:r w:rsidR="00C6036C">
        <w:t xml:space="preserve"> </w:t>
      </w:r>
      <w:proofErr w:type="spellStart"/>
      <w:r w:rsidR="00C6036C">
        <w:t>egali</w:t>
      </w:r>
      <w:proofErr w:type="spellEnd"/>
      <w:r w:rsidR="00C6036C">
        <w:t xml:space="preserve"> </w:t>
      </w:r>
      <w:proofErr w:type="spellStart"/>
      <w:r w:rsidR="00C6036C">
        <w:t>deja</w:t>
      </w:r>
      <w:proofErr w:type="spellEnd"/>
      <w:r w:rsidR="00C6036C">
        <w:t xml:space="preserve"> </w:t>
      </w:r>
      <w:proofErr w:type="spellStart"/>
      <w:r w:rsidR="00C6036C">
        <w:t>existenti</w:t>
      </w:r>
      <w:proofErr w:type="spellEnd"/>
      <w:r w:rsidR="00C6036C">
        <w:t xml:space="preserve"> in </w:t>
      </w:r>
      <w:proofErr w:type="spellStart"/>
      <w:r w:rsidR="00C6036C">
        <w:t>polinomul</w:t>
      </w:r>
      <w:proofErr w:type="spellEnd"/>
      <w:r w:rsidR="00C6036C">
        <w:t xml:space="preserve"> final. In </w:t>
      </w:r>
      <w:proofErr w:type="spellStart"/>
      <w:r w:rsidR="00C6036C">
        <w:t>caz</w:t>
      </w:r>
      <w:proofErr w:type="spellEnd"/>
      <w:r w:rsidR="00C6036C">
        <w:t xml:space="preserve"> </w:t>
      </w:r>
      <w:proofErr w:type="spellStart"/>
      <w:r w:rsidR="00C6036C">
        <w:t>afirmativ</w:t>
      </w:r>
      <w:proofErr w:type="spellEnd"/>
      <w:r w:rsidR="00C6036C">
        <w:t xml:space="preserve"> </w:t>
      </w:r>
      <w:proofErr w:type="spellStart"/>
      <w:r w:rsidR="00C6036C">
        <w:t>adun</w:t>
      </w:r>
      <w:proofErr w:type="spellEnd"/>
      <w:r w:rsidR="00C6036C">
        <w:t xml:space="preserve"> </w:t>
      </w:r>
      <w:proofErr w:type="spellStart"/>
      <w:r w:rsidR="00C6036C">
        <w:t>exponentii</w:t>
      </w:r>
      <w:proofErr w:type="spellEnd"/>
      <w:r w:rsidR="00C6036C">
        <w:t xml:space="preserve">, in </w:t>
      </w:r>
      <w:proofErr w:type="spellStart"/>
      <w:r w:rsidR="00C6036C">
        <w:t>caz</w:t>
      </w:r>
      <w:proofErr w:type="spellEnd"/>
      <w:r w:rsidR="00C6036C">
        <w:t xml:space="preserve"> negative </w:t>
      </w:r>
      <w:proofErr w:type="spellStart"/>
      <w:r w:rsidR="00C6036C">
        <w:t>adaug</w:t>
      </w:r>
      <w:proofErr w:type="spellEnd"/>
      <w:r w:rsidR="00C6036C">
        <w:t xml:space="preserve"> </w:t>
      </w:r>
      <w:proofErr w:type="spellStart"/>
      <w:r w:rsidR="00C6036C">
        <w:t>monomul</w:t>
      </w:r>
      <w:proofErr w:type="spellEnd"/>
      <w:r w:rsidR="00C6036C">
        <w:t xml:space="preserve"> </w:t>
      </w:r>
      <w:proofErr w:type="spellStart"/>
      <w:r w:rsidR="00C6036C">
        <w:t>rezpectiv</w:t>
      </w:r>
      <w:proofErr w:type="spellEnd"/>
      <w:r w:rsidR="00C6036C">
        <w:t xml:space="preserve"> la </w:t>
      </w:r>
      <w:proofErr w:type="spellStart"/>
      <w:r w:rsidR="00C6036C">
        <w:t>polinomul</w:t>
      </w:r>
      <w:proofErr w:type="spellEnd"/>
      <w:r w:rsidR="00C6036C">
        <w:t xml:space="preserve"> </w:t>
      </w:r>
      <w:proofErr w:type="spellStart"/>
      <w:r w:rsidR="00C6036C">
        <w:t>rezultat</w:t>
      </w:r>
      <w:proofErr w:type="spellEnd"/>
      <w:r w:rsidR="00C6036C">
        <w:t>.</w:t>
      </w:r>
    </w:p>
    <w:p w14:paraId="71891B47" w14:textId="33E86E5A" w:rsidR="006B5A12" w:rsidRDefault="006B5A12" w:rsidP="009954EB"/>
    <w:p w14:paraId="76DE3A66" w14:textId="023ED79F" w:rsidR="006B5A12" w:rsidRDefault="006B5A12" w:rsidP="009954EB">
      <w:proofErr w:type="spellStart"/>
      <w:r w:rsidRPr="006B5A12">
        <w:rPr>
          <w:b/>
          <w:bCs/>
        </w:rPr>
        <w:t>Paralel</w:t>
      </w:r>
      <w:proofErr w:type="spellEnd"/>
      <w:r w:rsidRPr="006B5A12">
        <w:rPr>
          <w:b/>
          <w:bCs/>
        </w:rPr>
        <w:t>:</w:t>
      </w:r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. In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creez</w:t>
      </w:r>
      <w:proofErr w:type="spellEnd"/>
      <w:r>
        <w:t xml:space="preserve"> un thread initial care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apoi</w:t>
      </w:r>
      <w:proofErr w:type="spellEnd"/>
      <w:r>
        <w:t xml:space="preserve">  p</w:t>
      </w:r>
      <w:proofErr w:type="gramEnd"/>
      <w:r>
        <w:t xml:space="preserve">-1 </w:t>
      </w:r>
      <w:proofErr w:type="spellStart"/>
      <w:r>
        <w:t>threaduri</w:t>
      </w:r>
      <w:proofErr w:type="spellEnd"/>
      <w:r>
        <w:t xml:space="preserve"> care </w:t>
      </w:r>
      <w:proofErr w:type="spellStart"/>
      <w:r>
        <w:t>calculeaza</w:t>
      </w:r>
      <w:proofErr w:type="spellEnd"/>
      <w:r>
        <w:t xml:space="preserve">  </w:t>
      </w:r>
      <w:proofErr w:type="spellStart"/>
      <w:r>
        <w:t>polinomul</w:t>
      </w:r>
      <w:proofErr w:type="spellEnd"/>
      <w:r>
        <w:t xml:space="preserve"> final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cozi</w:t>
      </w:r>
      <w:proofErr w:type="spellEnd"/>
      <w:r w:rsidR="002272BE">
        <w:t xml:space="preserve"> synchronized </w:t>
      </w:r>
      <w:proofErr w:type="spellStart"/>
      <w:r w:rsidR="002272BE">
        <w:t>si</w:t>
      </w:r>
      <w:proofErr w:type="spellEnd"/>
      <w:r w:rsidR="002272BE">
        <w:t xml:space="preserve"> </w:t>
      </w:r>
      <w:r>
        <w:t xml:space="preserve"> </w:t>
      </w:r>
      <w:proofErr w:type="spellStart"/>
      <w:r>
        <w:t>ordonat</w:t>
      </w:r>
      <w:r w:rsidR="002272BE">
        <w:t>a</w:t>
      </w:r>
      <w:proofErr w:type="spellEnd"/>
      <w:r w:rsidR="002272BE"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coeficienti</w:t>
      </w:r>
      <w:proofErr w:type="spellEnd"/>
      <w:r>
        <w:t xml:space="preserve">, </w:t>
      </w:r>
      <w:proofErr w:type="spellStart"/>
      <w:r>
        <w:t>MyQueue</w:t>
      </w:r>
      <w:proofErr w:type="spellEnd"/>
      <w:r>
        <w:t xml:space="preserve">. De data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,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synchronized, </w:t>
      </w:r>
      <w:proofErr w:type="spellStart"/>
      <w:r>
        <w:t>neputand</w:t>
      </w:r>
      <w:proofErr w:type="spellEnd"/>
      <w:r>
        <w:t xml:space="preserve"> fi </w:t>
      </w:r>
      <w:proofErr w:type="spellStart"/>
      <w:r>
        <w:t>accesat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threaduri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timp.</w:t>
      </w:r>
      <w:proofErr w:type="spellEnd"/>
    </w:p>
    <w:p w14:paraId="3FE29CEB" w14:textId="73AAB903" w:rsidR="002272BE" w:rsidRDefault="002272BE" w:rsidP="009954EB"/>
    <w:p w14:paraId="7788B088" w14:textId="77777777" w:rsidR="002272BE" w:rsidRDefault="002272BE" w:rsidP="009954EB"/>
    <w:p w14:paraId="07DD1D77" w14:textId="77777777" w:rsidR="002272BE" w:rsidRDefault="002272BE" w:rsidP="002272BE"/>
    <w:tbl>
      <w:tblPr>
        <w:tblW w:w="11080" w:type="dxa"/>
        <w:jc w:val="center"/>
        <w:tblLook w:val="04A0" w:firstRow="1" w:lastRow="0" w:firstColumn="1" w:lastColumn="0" w:noHBand="0" w:noVBand="1"/>
      </w:tblPr>
      <w:tblGrid>
        <w:gridCol w:w="2710"/>
        <w:gridCol w:w="2790"/>
        <w:gridCol w:w="1800"/>
        <w:gridCol w:w="2070"/>
        <w:gridCol w:w="1710"/>
      </w:tblGrid>
      <w:tr w:rsidR="002272BE" w:rsidRPr="00A0356F" w14:paraId="44DB0D97" w14:textId="77777777" w:rsidTr="00B454ED">
        <w:trPr>
          <w:trHeight w:val="300"/>
          <w:jc w:val="center"/>
        </w:trPr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48C025B6" w14:textId="77777777" w:rsidR="002272BE" w:rsidRPr="00A0356F" w:rsidRDefault="002272BE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threaduri</w:t>
            </w:r>
            <w:proofErr w:type="spellEnd"/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9BE6" w14:textId="69EE41CC" w:rsidR="002272BE" w:rsidRPr="00A0356F" w:rsidRDefault="002272BE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polinoame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85CC" w14:textId="1EC194BA" w:rsidR="002272BE" w:rsidRPr="00A0356F" w:rsidRDefault="002272BE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Grad maxim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A246" w14:textId="4BCDF536" w:rsidR="002272BE" w:rsidRPr="00A0356F" w:rsidRDefault="002272BE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Nr.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monoame</w:t>
            </w:r>
            <w:proofErr w:type="spellEnd"/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335FD" w14:textId="77777777" w:rsidR="002272BE" w:rsidRPr="00A0356F" w:rsidRDefault="002272BE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Timpul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272BE" w:rsidRPr="00A0356F" w14:paraId="63586A91" w14:textId="77777777" w:rsidTr="00B454ED">
        <w:trPr>
          <w:trHeight w:val="295"/>
          <w:jc w:val="center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F514C" w14:textId="5C0FD9D7" w:rsidR="002272BE" w:rsidRPr="00A0356F" w:rsidRDefault="002272BE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AF51" w14:textId="10BF00EE" w:rsidR="002272BE" w:rsidRPr="00A0356F" w:rsidRDefault="002272BE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A70B" w14:textId="77777777" w:rsidR="002272BE" w:rsidRPr="00A0356F" w:rsidRDefault="002272BE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2B0F" w14:textId="17D10D7E" w:rsidR="002272BE" w:rsidRPr="00A0356F" w:rsidRDefault="002272BE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9C506" w14:textId="66CD701D" w:rsidR="002272BE" w:rsidRPr="00A0356F" w:rsidRDefault="00675336" w:rsidP="00B45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38.2348</w:t>
            </w:r>
          </w:p>
        </w:tc>
      </w:tr>
      <w:tr w:rsidR="002272BE" w:rsidRPr="00A0356F" w14:paraId="15CA604C" w14:textId="77777777" w:rsidTr="00B454ED">
        <w:trPr>
          <w:trHeight w:val="288"/>
          <w:jc w:val="center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D3263" w14:textId="77777777" w:rsidR="002272BE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E783" w14:textId="0C086991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8DD8" w14:textId="13FF1A36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7AF" w14:textId="785466D8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EA199" w14:textId="65FBFB53" w:rsidR="002272BE" w:rsidRPr="00A0356F" w:rsidRDefault="00675336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7.3212</w:t>
            </w:r>
          </w:p>
        </w:tc>
      </w:tr>
      <w:tr w:rsidR="002272BE" w:rsidRPr="00A0356F" w14:paraId="62D4F328" w14:textId="77777777" w:rsidTr="00B454ED">
        <w:trPr>
          <w:trHeight w:val="300"/>
          <w:jc w:val="center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FDD04E0" w14:textId="53ACC4AB" w:rsidR="002272BE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C0DF" w14:textId="3AE2CCA7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E707" w14:textId="79A563D1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E457" w14:textId="0549CB32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EAD8E" w14:textId="11BE3F3B" w:rsidR="002272BE" w:rsidRPr="00A0356F" w:rsidRDefault="00675336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7.8329</w:t>
            </w:r>
          </w:p>
        </w:tc>
      </w:tr>
      <w:tr w:rsidR="002272BE" w:rsidRPr="00A0356F" w14:paraId="31E1FDA6" w14:textId="77777777" w:rsidTr="00B454ED">
        <w:trPr>
          <w:trHeight w:val="288"/>
          <w:jc w:val="center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8125D1" w14:textId="29A985F9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860F" w14:textId="4CE951EC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E40F" w14:textId="36EE0BA7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01E5" w14:textId="2A0BBCB4" w:rsidR="002272BE" w:rsidRPr="00A0356F" w:rsidRDefault="002272BE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67E24" w14:textId="6874E4FB" w:rsidR="002272BE" w:rsidRPr="00A0356F" w:rsidRDefault="00675336" w:rsidP="002272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8.1925</w:t>
            </w:r>
          </w:p>
        </w:tc>
      </w:tr>
      <w:tr w:rsidR="0015684A" w:rsidRPr="00A0356F" w14:paraId="5E1EA436" w14:textId="77777777" w:rsidTr="00B454ED">
        <w:trPr>
          <w:trHeight w:val="288"/>
          <w:jc w:val="center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CA996" w14:textId="73AB7320" w:rsidR="0015684A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C8FD" w14:textId="78D52CAF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8886" w14:textId="5D324244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44C2" w14:textId="65BE5C8D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1BCA4" w14:textId="5972A7E4" w:rsidR="0015684A" w:rsidRPr="00A0356F" w:rsidRDefault="001D7AD5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45.9214</w:t>
            </w:r>
          </w:p>
        </w:tc>
      </w:tr>
      <w:tr w:rsidR="0015684A" w:rsidRPr="00A0356F" w14:paraId="4A6711E0" w14:textId="77777777" w:rsidTr="00B454ED">
        <w:trPr>
          <w:trHeight w:val="300"/>
          <w:jc w:val="center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588E9424" w14:textId="2975E76A" w:rsidR="0015684A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11D3" w14:textId="67148B41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C94E" w14:textId="1A2F3D91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A6B3" w14:textId="5F457604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91A69" w14:textId="66790600" w:rsidR="0015684A" w:rsidRPr="00A0356F" w:rsidRDefault="001D7AD5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8.4427</w:t>
            </w:r>
          </w:p>
        </w:tc>
      </w:tr>
      <w:tr w:rsidR="0015684A" w:rsidRPr="00A0356F" w14:paraId="3A701091" w14:textId="77777777" w:rsidTr="00B454ED">
        <w:trPr>
          <w:trHeight w:val="288"/>
          <w:jc w:val="center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AC273" w14:textId="037055E1" w:rsidR="0015684A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9564" w14:textId="6D9F15D8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C81C" w14:textId="625AE522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CF84" w14:textId="49CE8227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BA6F0" w14:textId="52292AD1" w:rsidR="0015684A" w:rsidRPr="00A0356F" w:rsidRDefault="00B36309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8.7047</w:t>
            </w:r>
          </w:p>
        </w:tc>
      </w:tr>
      <w:tr w:rsidR="0015684A" w:rsidRPr="00A0356F" w14:paraId="4E9B6C04" w14:textId="77777777" w:rsidTr="00B454ED">
        <w:trPr>
          <w:trHeight w:val="300"/>
          <w:jc w:val="center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783865AC" w14:textId="411F51FC" w:rsidR="0015684A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7BA9" w14:textId="673C676C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C5C2" w14:textId="4807396C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56F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6244" w14:textId="2CC41B4F" w:rsidR="0015684A" w:rsidRPr="00A0356F" w:rsidRDefault="0015684A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2ACC9" w14:textId="47423355" w:rsidR="0015684A" w:rsidRPr="00A0356F" w:rsidRDefault="001D7AD5" w:rsidP="0015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9.832</w:t>
            </w:r>
          </w:p>
        </w:tc>
      </w:tr>
    </w:tbl>
    <w:p w14:paraId="19F1FF17" w14:textId="73D3C276" w:rsidR="002272BE" w:rsidRDefault="002272BE" w:rsidP="009954EB"/>
    <w:p w14:paraId="1DD8100C" w14:textId="77777777" w:rsidR="002272BE" w:rsidRPr="006B5A12" w:rsidRDefault="002272BE" w:rsidP="009954EB"/>
    <w:p w14:paraId="01A81FE0" w14:textId="29DB981D" w:rsidR="006B5A12" w:rsidRDefault="006B5A12" w:rsidP="009954EB"/>
    <w:p w14:paraId="07AAE140" w14:textId="10A8B399" w:rsidR="00B36309" w:rsidRDefault="00B36309" w:rsidP="009954EB">
      <w:proofErr w:type="spellStart"/>
      <w:r w:rsidRPr="00B36309">
        <w:rPr>
          <w:b/>
          <w:bCs/>
        </w:rPr>
        <w:t>Detalii</w:t>
      </w:r>
      <w:proofErr w:type="spellEnd"/>
      <w:r w:rsidRPr="00B36309">
        <w:rPr>
          <w:b/>
          <w:bCs/>
        </w:rPr>
        <w:t xml:space="preserve"> de </w:t>
      </w:r>
      <w:proofErr w:type="spellStart"/>
      <w:r w:rsidRPr="00B36309">
        <w:rPr>
          <w:b/>
          <w:bCs/>
        </w:rPr>
        <w:t>performanta</w:t>
      </w:r>
      <w:proofErr w:type="spellEnd"/>
      <w:r>
        <w:t xml:space="preserve">: -     </w:t>
      </w:r>
      <w:proofErr w:type="spellStart"/>
      <w:r>
        <w:t>Performanta</w:t>
      </w:r>
      <w:proofErr w:type="spellEnd"/>
      <w:r>
        <w:t xml:space="preserve"> maxima </w:t>
      </w:r>
      <w:proofErr w:type="spellStart"/>
      <w:r>
        <w:t>atinsa</w:t>
      </w:r>
      <w:proofErr w:type="spellEnd"/>
      <w:r>
        <w:t xml:space="preserve"> pe </w:t>
      </w:r>
      <w:proofErr w:type="spellStart"/>
      <w:r>
        <w:t>varianta</w:t>
      </w:r>
      <w:proofErr w:type="spellEnd"/>
      <w:r>
        <w:t xml:space="preserve"> cu 4 </w:t>
      </w:r>
      <w:proofErr w:type="spellStart"/>
      <w:r>
        <w:t>threaduri</w:t>
      </w:r>
      <w:proofErr w:type="spellEnd"/>
      <w:r>
        <w:t xml:space="preserve"> 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. </w:t>
      </w:r>
    </w:p>
    <w:p w14:paraId="68674BCD" w14:textId="32FEA5A9" w:rsidR="006B5A12" w:rsidRDefault="00B36309" w:rsidP="00B36309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observa</w:t>
      </w:r>
      <w:proofErr w:type="spellEnd"/>
      <w:r>
        <w:t xml:space="preserve"> o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mare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variantele</w:t>
      </w:r>
      <w:proofErr w:type="spellEnd"/>
      <w:r>
        <w:t xml:space="preserve"> </w:t>
      </w:r>
      <w:proofErr w:type="spellStart"/>
      <w:r>
        <w:t>paralele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secventiale</w:t>
      </w:r>
      <w:proofErr w:type="spellEnd"/>
      <w:r>
        <w:t>.</w:t>
      </w:r>
    </w:p>
    <w:p w14:paraId="6E261D42" w14:textId="080B4833" w:rsidR="00B36309" w:rsidRDefault="00B36309" w:rsidP="00B36309">
      <w:pPr>
        <w:pStyle w:val="ListParagraph"/>
        <w:numPr>
          <w:ilvl w:val="0"/>
          <w:numId w:val="1"/>
        </w:numPr>
      </w:pPr>
      <w:r>
        <w:t xml:space="preserve">Prima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tinde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de-a doua</w:t>
      </w:r>
    </w:p>
    <w:sectPr w:rsidR="00B3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666F6"/>
    <w:multiLevelType w:val="hybridMultilevel"/>
    <w:tmpl w:val="83641696"/>
    <w:lvl w:ilvl="0" w:tplc="F69C6524">
      <w:start w:val="9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EB"/>
    <w:rsid w:val="0015684A"/>
    <w:rsid w:val="001D7AD5"/>
    <w:rsid w:val="002272BE"/>
    <w:rsid w:val="003F64F7"/>
    <w:rsid w:val="00636865"/>
    <w:rsid w:val="00675336"/>
    <w:rsid w:val="006B5A12"/>
    <w:rsid w:val="009954EB"/>
    <w:rsid w:val="00B36309"/>
    <w:rsid w:val="00C6036C"/>
    <w:rsid w:val="00D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F5CC"/>
  <w15:chartTrackingRefBased/>
  <w15:docId w15:val="{1C1D1619-79A6-46C4-8620-E49C8975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Bodea Catalin</dc:creator>
  <cp:keywords/>
  <dc:description/>
  <cp:lastModifiedBy>Bodea Catalin</cp:lastModifiedBy>
  <cp:revision>1</cp:revision>
  <dcterms:created xsi:type="dcterms:W3CDTF">2021-12-06T11:12:00Z</dcterms:created>
  <dcterms:modified xsi:type="dcterms:W3CDTF">2021-12-06T16:20:00Z</dcterms:modified>
</cp:coreProperties>
</file>