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D13F49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72A91" w:rsidRPr="00200F23">
        <w:rPr>
          <w:rFonts w:ascii="Times New Roman" w:hAnsi="Times New Roman" w:cs="Times New Roman"/>
          <w:sz w:val="24"/>
          <w:szCs w:val="24"/>
        </w:rPr>
        <w:t>P</w:t>
      </w:r>
      <w:r w:rsidR="00A35AD3" w:rsidRPr="00200F23">
        <w:rPr>
          <w:rFonts w:ascii="Times New Roman" w:hAnsi="Times New Roman" w:cs="Times New Roman"/>
          <w:sz w:val="24"/>
          <w:szCs w:val="24"/>
        </w:rPr>
        <w:t>A</w:t>
      </w:r>
      <w:r w:rsidR="00A35AD3">
        <w:rPr>
          <w:rFonts w:ascii="Times New Roman" w:hAnsi="Times New Roman" w:cs="Times New Roman"/>
          <w:sz w:val="24"/>
          <w:szCs w:val="24"/>
        </w:rPr>
        <w:t>S</w:t>
      </w:r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CF0B95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13F49">
        <w:rPr>
          <w:rFonts w:ascii="Times New Roman" w:hAnsi="Times New Roman" w:cs="Times New Roman"/>
          <w:sz w:val="24"/>
          <w:szCs w:val="24"/>
        </w:rPr>
        <w:t xml:space="preserve">Concept Variant </w:t>
      </w:r>
      <w:bookmarkStart w:id="0" w:name="_GoBack"/>
      <w:bookmarkEnd w:id="0"/>
      <w:r w:rsidR="00D13F49">
        <w:rPr>
          <w:rFonts w:ascii="Times New Roman" w:hAnsi="Times New Roman" w:cs="Times New Roman"/>
          <w:sz w:val="24"/>
          <w:szCs w:val="24"/>
        </w:rPr>
        <w:t>1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31A1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200F23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8E44FD" w:rsidP="004B29CE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80560"/>
            <wp:effectExtent l="19050" t="0" r="0" b="0"/>
            <wp:docPr id="2" name="Picture 1" descr="CV 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1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49" w:rsidRDefault="00D13F4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D13F49" w:rsidRDefault="00D13F4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D13F49" w:rsidRPr="00D13F49" w:rsidRDefault="00D13F49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CV 1 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>houses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 electrical component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70279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>n the bottom</w:t>
      </w:r>
      <w:r w:rsidR="0070279E">
        <w:rPr>
          <w:rFonts w:ascii="Times New Roman" w:hAnsi="Times New Roman" w:cs="Times New Roman"/>
          <w:color w:val="000000"/>
          <w:sz w:val="24"/>
          <w:szCs w:val="24"/>
        </w:rPr>
        <w:t xml:space="preserve"> box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 with a fan 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 xml:space="preserve">for cooling 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and hinged door for easy access.  The 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 xml:space="preserve">vertical 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electrodes above the housing are insulated from contact 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>on the top and bottom with wood or a ceramic</w:t>
      </w:r>
      <w:r w:rsidR="00FB2562">
        <w:rPr>
          <w:rFonts w:ascii="Times New Roman" w:hAnsi="Times New Roman" w:cs="Times New Roman"/>
          <w:color w:val="000000"/>
          <w:sz w:val="24"/>
          <w:szCs w:val="24"/>
        </w:rPr>
        <w:t xml:space="preserve"> material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FB2562">
        <w:rPr>
          <w:rFonts w:ascii="Times New Roman" w:hAnsi="Times New Roman" w:cs="Times New Roman"/>
          <w:color w:val="000000"/>
          <w:sz w:val="24"/>
          <w:szCs w:val="24"/>
        </w:rPr>
        <w:t xml:space="preserve"> are surrounded by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 xml:space="preserve"> a Faraday cage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 xml:space="preserve">  This design allows for 360 degree sound distribution.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  The top electrode is connected </w:t>
      </w:r>
      <w:r w:rsidR="00CD5FA1">
        <w:rPr>
          <w:rFonts w:ascii="Times New Roman" w:hAnsi="Times New Roman" w:cs="Times New Roman"/>
          <w:color w:val="000000"/>
          <w:sz w:val="24"/>
          <w:szCs w:val="24"/>
        </w:rPr>
        <w:t>to a spring with a button on top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279E">
        <w:rPr>
          <w:rFonts w:ascii="Times New Roman" w:hAnsi="Times New Roman" w:cs="Times New Roman"/>
          <w:color w:val="000000"/>
          <w:sz w:val="24"/>
          <w:szCs w:val="24"/>
        </w:rPr>
        <w:t>to press to lower and raise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 the electrode</w:t>
      </w:r>
      <w:r w:rsidR="00985AC3">
        <w:rPr>
          <w:rFonts w:ascii="Times New Roman" w:hAnsi="Times New Roman" w:cs="Times New Roman"/>
          <w:color w:val="000000"/>
          <w:sz w:val="24"/>
          <w:szCs w:val="24"/>
        </w:rPr>
        <w:t xml:space="preserve"> for initiating and optimizing the arc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>.  A cover</w:t>
      </w:r>
      <w:r w:rsidR="00FB2562">
        <w:rPr>
          <w:rFonts w:ascii="Times New Roman" w:hAnsi="Times New Roman" w:cs="Times New Roman"/>
          <w:color w:val="000000"/>
          <w:sz w:val="24"/>
          <w:szCs w:val="24"/>
        </w:rPr>
        <w:t xml:space="preserve"> with clasps for latching onto the bottom housing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562">
        <w:rPr>
          <w:rFonts w:ascii="Times New Roman" w:hAnsi="Times New Roman" w:cs="Times New Roman"/>
          <w:color w:val="000000"/>
          <w:sz w:val="24"/>
          <w:szCs w:val="24"/>
        </w:rPr>
        <w:t xml:space="preserve">is shown </w:t>
      </w:r>
      <w:r w:rsidRPr="00D13F49">
        <w:rPr>
          <w:rFonts w:ascii="Times New Roman" w:hAnsi="Times New Roman" w:cs="Times New Roman"/>
          <w:color w:val="000000"/>
          <w:sz w:val="24"/>
          <w:szCs w:val="24"/>
        </w:rPr>
        <w:t>for protection when the speaker is not in use.</w:t>
      </w:r>
    </w:p>
    <w:sectPr w:rsidR="00D13F49" w:rsidRPr="00D13F49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164E25"/>
    <w:rsid w:val="0018488E"/>
    <w:rsid w:val="001B78A2"/>
    <w:rsid w:val="00200F23"/>
    <w:rsid w:val="0020769B"/>
    <w:rsid w:val="00260F98"/>
    <w:rsid w:val="002B2EC1"/>
    <w:rsid w:val="00337DF2"/>
    <w:rsid w:val="00382CD3"/>
    <w:rsid w:val="003C34DB"/>
    <w:rsid w:val="004B29CE"/>
    <w:rsid w:val="004C3EB0"/>
    <w:rsid w:val="0054434D"/>
    <w:rsid w:val="00601D9B"/>
    <w:rsid w:val="00686417"/>
    <w:rsid w:val="0070279E"/>
    <w:rsid w:val="00714436"/>
    <w:rsid w:val="00826100"/>
    <w:rsid w:val="00873CA3"/>
    <w:rsid w:val="008C041C"/>
    <w:rsid w:val="008E44FD"/>
    <w:rsid w:val="00907D5D"/>
    <w:rsid w:val="00982228"/>
    <w:rsid w:val="00985AC3"/>
    <w:rsid w:val="00A35AD3"/>
    <w:rsid w:val="00BA737B"/>
    <w:rsid w:val="00C26775"/>
    <w:rsid w:val="00C72A91"/>
    <w:rsid w:val="00CD5FA1"/>
    <w:rsid w:val="00CF0B95"/>
    <w:rsid w:val="00CF77CD"/>
    <w:rsid w:val="00D13F49"/>
    <w:rsid w:val="00D87A6A"/>
    <w:rsid w:val="00DB65B3"/>
    <w:rsid w:val="00E636FD"/>
    <w:rsid w:val="00EF5A04"/>
    <w:rsid w:val="00F0613D"/>
    <w:rsid w:val="00F231A1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190E3-2CA1-4227-B4A2-D67F8F58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10</cp:revision>
  <cp:lastPrinted>2011-03-03T22:29:00Z</cp:lastPrinted>
  <dcterms:created xsi:type="dcterms:W3CDTF">2011-03-02T17:45:00Z</dcterms:created>
  <dcterms:modified xsi:type="dcterms:W3CDTF">2011-03-03T22:30:00Z</dcterms:modified>
</cp:coreProperties>
</file>