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8713" w14:textId="3380F4DD" w:rsidR="00A25FE9" w:rsidRDefault="00D764B8" w:rsidP="00D764B8">
      <w:pPr>
        <w:pStyle w:val="ListParagraph"/>
        <w:numPr>
          <w:ilvl w:val="0"/>
          <w:numId w:val="1"/>
        </w:numPr>
      </w:pPr>
      <w:r>
        <w:rPr>
          <w:rFonts w:hint="eastAsia"/>
        </w:rPr>
        <w:t>返工用时</w:t>
      </w:r>
      <w:r>
        <w:rPr>
          <w:rFonts w:hint="eastAsia"/>
        </w:rPr>
        <w:t>(</w:t>
      </w:r>
      <w:r>
        <w:rPr>
          <w:rFonts w:hint="eastAsia"/>
        </w:rPr>
        <w:t>机器用时</w:t>
      </w:r>
      <w:r>
        <w:rPr>
          <w:rFonts w:hint="eastAsia"/>
        </w:rPr>
        <w:t>+</w:t>
      </w:r>
      <w:r>
        <w:rPr>
          <w:rFonts w:hint="eastAsia"/>
        </w:rPr>
        <w:t>人工用时</w:t>
      </w:r>
      <w:r>
        <w:rPr>
          <w:rFonts w:hint="eastAsia"/>
        </w:rPr>
        <w:t>)</w:t>
      </w:r>
    </w:p>
    <w:p w14:paraId="47337135" w14:textId="3E4CA359" w:rsidR="00D764B8" w:rsidRDefault="00D764B8" w:rsidP="00D764B8">
      <w:pPr>
        <w:pStyle w:val="ListParagraph"/>
        <w:ind w:left="360"/>
      </w:pPr>
      <w:r>
        <w:rPr>
          <w:rFonts w:hint="eastAsia"/>
        </w:rPr>
        <w:t>表格中给出的数据无法计算时间成本</w:t>
      </w:r>
    </w:p>
    <w:p w14:paraId="1F61A41A" w14:textId="4932A463" w:rsidR="00D764B8" w:rsidRPr="00D764B8" w:rsidRDefault="00D764B8" w:rsidP="00D764B8">
      <w:pPr>
        <w:widowControl/>
        <w:jc w:val="left"/>
        <w:rPr>
          <w:rFonts w:ascii="SimSun" w:eastAsia="SimSun" w:hAnsi="SimSun" w:cs="SimSun"/>
          <w:kern w:val="0"/>
          <w:sz w:val="24"/>
          <w:szCs w:val="24"/>
          <w14:ligatures w14:val="none"/>
        </w:rPr>
      </w:pPr>
      <w:r w:rsidRPr="00D764B8">
        <w:rPr>
          <w:noProof/>
        </w:rPr>
        <w:drawing>
          <wp:inline distT="0" distB="0" distL="0" distR="0" wp14:anchorId="6CA18B23" wp14:editId="25489981">
            <wp:extent cx="1963720" cy="4565650"/>
            <wp:effectExtent l="0" t="0" r="0" b="6350"/>
            <wp:docPr id="147364845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8455" name="Picture 1" descr="A tabl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39" cy="456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 w:hint="eastAsia"/>
          <w:kern w:val="0"/>
          <w:sz w:val="24"/>
          <w:szCs w:val="24"/>
          <w14:ligatures w14:val="none"/>
        </w:rPr>
        <w:t xml:space="preserve">      </w:t>
      </w:r>
      <w:r w:rsidRPr="00D764B8">
        <w:rPr>
          <w:noProof/>
        </w:rPr>
        <w:drawing>
          <wp:inline distT="0" distB="0" distL="0" distR="0" wp14:anchorId="6ACB96B6" wp14:editId="6CDAF7BC">
            <wp:extent cx="2122293" cy="4565650"/>
            <wp:effectExtent l="0" t="0" r="0" b="6350"/>
            <wp:docPr id="610773689" name="Picture 2" descr="A tab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3689" name="Picture 2" descr="A table with numbers and a number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820" cy="457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56DB" w14:textId="5A85A29B" w:rsidR="00D764B8" w:rsidRDefault="00D764B8" w:rsidP="00D764B8">
      <w:r>
        <w:rPr>
          <w:rFonts w:hint="eastAsia"/>
        </w:rPr>
        <w:t>2</w:t>
      </w:r>
      <w:r>
        <w:rPr>
          <w:rFonts w:hint="eastAsia"/>
        </w:rPr>
        <w:t>、指标含义不明确，与质量评估指标是否有关</w:t>
      </w:r>
    </w:p>
    <w:p w14:paraId="35ED56BF" w14:textId="114F368B" w:rsidR="00D764B8" w:rsidRDefault="00097FD8" w:rsidP="00D764B8">
      <w:r>
        <w:rPr>
          <w:rFonts w:hint="eastAsia"/>
        </w:rPr>
        <w:t>(1)</w:t>
      </w:r>
      <w:r w:rsidR="00D764B8" w:rsidRPr="00D764B8">
        <w:drawing>
          <wp:inline distT="0" distB="0" distL="0" distR="0" wp14:anchorId="13B6ED25" wp14:editId="6BB45DC2">
            <wp:extent cx="4382112" cy="647790"/>
            <wp:effectExtent l="0" t="0" r="0" b="0"/>
            <wp:docPr id="11619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03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C0AC" w14:textId="2A5B6100" w:rsidR="00534405" w:rsidRDefault="00097FD8" w:rsidP="00D764B8">
      <w:r>
        <w:rPr>
          <w:rFonts w:hint="eastAsia"/>
        </w:rPr>
        <w:t>(2)</w:t>
      </w:r>
      <w:r w:rsidRPr="00097FD8">
        <w:drawing>
          <wp:inline distT="0" distB="0" distL="0" distR="0" wp14:anchorId="3D371495" wp14:editId="051D60D0">
            <wp:extent cx="1333686" cy="438211"/>
            <wp:effectExtent l="0" t="0" r="0" b="0"/>
            <wp:docPr id="7941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E0E" w14:textId="77777777" w:rsidR="00534405" w:rsidRDefault="00534405" w:rsidP="00D764B8">
      <w:pPr>
        <w:rPr>
          <w:rFonts w:hint="eastAsia"/>
        </w:rPr>
      </w:pPr>
    </w:p>
    <w:p w14:paraId="799AB263" w14:textId="7916F4DC" w:rsidR="009312F9" w:rsidRDefault="009312F9" w:rsidP="00D764B8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、不同型号的零件号是否有影响</w:t>
      </w:r>
    </w:p>
    <w:sectPr w:rsidR="009312F9" w:rsidSect="00070AE2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6AD90" w14:textId="77777777" w:rsidR="00821164" w:rsidRDefault="00821164" w:rsidP="00D764B8">
      <w:r>
        <w:separator/>
      </w:r>
    </w:p>
  </w:endnote>
  <w:endnote w:type="continuationSeparator" w:id="0">
    <w:p w14:paraId="5D6DB4FC" w14:textId="77777777" w:rsidR="00821164" w:rsidRDefault="00821164" w:rsidP="00D7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542D" w14:textId="32310AE8" w:rsidR="00D764B8" w:rsidRDefault="00D76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7C3855" wp14:editId="65691E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1501393004" name="Text Box 4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F1F1D" w14:textId="4B99A2A1" w:rsidR="00D764B8" w:rsidRPr="00D764B8" w:rsidRDefault="00D764B8" w:rsidP="00D764B8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D764B8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C38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aterpillar: Confidential Green" style="position:absolute;margin-left:0;margin-top:0;width:14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73F1F1D" w14:textId="4B99A2A1" w:rsidR="00D764B8" w:rsidRPr="00D764B8" w:rsidRDefault="00D764B8" w:rsidP="00D764B8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D764B8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320C" w14:textId="2934709D" w:rsidR="00D764B8" w:rsidRDefault="00D76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D0F97F" wp14:editId="287BAA20">
              <wp:simplePos x="914400" y="946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47633548" name="Text Box 5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FD0C9" w14:textId="2BC99A52" w:rsidR="00D764B8" w:rsidRPr="00D764B8" w:rsidRDefault="00D764B8" w:rsidP="00D764B8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D764B8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0F97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aterpillar: Confidential Green" style="position:absolute;margin-left:0;margin-top:0;width:14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A0FD0C9" w14:textId="2BC99A52" w:rsidR="00D764B8" w:rsidRPr="00D764B8" w:rsidRDefault="00D764B8" w:rsidP="00D764B8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D764B8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39CA" w14:textId="6F160C9A" w:rsidR="00D764B8" w:rsidRDefault="00D76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EE5E04" wp14:editId="1BC505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420206351" name="Text Box 3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7B52A" w14:textId="641DE0A0" w:rsidR="00D764B8" w:rsidRPr="00D764B8" w:rsidRDefault="00D764B8" w:rsidP="00D764B8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D764B8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E5E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aterpillar: Confidential Green" style="position:absolute;margin-left:0;margin-top:0;width:14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0E7B52A" w14:textId="641DE0A0" w:rsidR="00D764B8" w:rsidRPr="00D764B8" w:rsidRDefault="00D764B8" w:rsidP="00D764B8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D764B8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917B" w14:textId="77777777" w:rsidR="00821164" w:rsidRDefault="00821164" w:rsidP="00D764B8">
      <w:r>
        <w:separator/>
      </w:r>
    </w:p>
  </w:footnote>
  <w:footnote w:type="continuationSeparator" w:id="0">
    <w:p w14:paraId="1D3844B2" w14:textId="77777777" w:rsidR="00821164" w:rsidRDefault="00821164" w:rsidP="00D76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D437E"/>
    <w:multiLevelType w:val="hybridMultilevel"/>
    <w:tmpl w:val="6A5E20BE"/>
    <w:lvl w:ilvl="0" w:tplc="BB4CFD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3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A3"/>
    <w:rsid w:val="00070AE2"/>
    <w:rsid w:val="00097FD8"/>
    <w:rsid w:val="000F549E"/>
    <w:rsid w:val="00534405"/>
    <w:rsid w:val="005426A3"/>
    <w:rsid w:val="00821164"/>
    <w:rsid w:val="009312F9"/>
    <w:rsid w:val="00A25FE9"/>
    <w:rsid w:val="00B8147F"/>
    <w:rsid w:val="00B97EE5"/>
    <w:rsid w:val="00D764B8"/>
    <w:rsid w:val="00F2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D5C3"/>
  <w15:chartTrackingRefBased/>
  <w15:docId w15:val="{2413D0F5-1763-4E00-BF1C-B622115E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A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A3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A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A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A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A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426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4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764B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64B8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764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Caterpillar Inc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Lan</dc:creator>
  <cp:keywords/>
  <dc:description/>
  <cp:lastModifiedBy>Qian Lan</cp:lastModifiedBy>
  <cp:revision>5</cp:revision>
  <dcterms:created xsi:type="dcterms:W3CDTF">2025-08-12T00:48:00Z</dcterms:created>
  <dcterms:modified xsi:type="dcterms:W3CDTF">2025-08-12T01:28:00Z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190bd70f,597d706c,2d6d48c</vt:lpwstr>
  </property>
  <property fmtid="{D5CDD505-2E9C-101B-9397-08002B2CF9AE}" pid="3" name="ClassificationContentMarkingFooterFontProps">
    <vt:lpwstr>#737373,10,Calibri</vt:lpwstr>
  </property>
  <property fmtid="{D5CDD505-2E9C-101B-9397-08002B2CF9AE}" pid="4" name="ClassificationContentMarkingFooterText">
    <vt:lpwstr>Caterpillar: Confidential Green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etDate">
    <vt:lpwstr>2025-08-12T00:57:09Z</vt:lpwstr>
  </property>
  <property fmtid="{D5CDD505-2E9C-101B-9397-08002B2CF9AE}" pid="7" name="MSIP_Label_fb5e2db6-eecf-4aa2-8fc3-174bf94bce19_Method">
    <vt:lpwstr>Standard</vt:lpwstr>
  </property>
  <property fmtid="{D5CDD505-2E9C-101B-9397-08002B2CF9AE}" pid="8" name="MSIP_Label_fb5e2db6-eecf-4aa2-8fc3-174bf94bce19_Name">
    <vt:lpwstr>fb5e2db6-eecf-4aa2-8fc3-174bf94bce19</vt:lpwstr>
  </property>
  <property fmtid="{D5CDD505-2E9C-101B-9397-08002B2CF9AE}" pid="9" name="MSIP_Label_fb5e2db6-eecf-4aa2-8fc3-174bf94bce19_SiteId">
    <vt:lpwstr>ceb177bf-013b-49ab-8a9c-4abce32afc1e</vt:lpwstr>
  </property>
  <property fmtid="{D5CDD505-2E9C-101B-9397-08002B2CF9AE}" pid="10" name="MSIP_Label_fb5e2db6-eecf-4aa2-8fc3-174bf94bce19_ActionId">
    <vt:lpwstr>cb5f2b3a-9e63-4e47-af80-baea0fd44f15</vt:lpwstr>
  </property>
  <property fmtid="{D5CDD505-2E9C-101B-9397-08002B2CF9AE}" pid="11" name="MSIP_Label_fb5e2db6-eecf-4aa2-8fc3-174bf94bce19_ContentBits">
    <vt:lpwstr>2</vt:lpwstr>
  </property>
  <property fmtid="{D5CDD505-2E9C-101B-9397-08002B2CF9AE}" pid="12" name="MSIP_Label_fb5e2db6-eecf-4aa2-8fc3-174bf94bce19_Tag">
    <vt:lpwstr>10, 3, 0, 1</vt:lpwstr>
  </property>
</Properties>
</file>