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Verdana" w:hAnsi="Verdana"/>
          <w:b/>
          <w:sz w:val="20"/>
          <w:szCs w:val="20"/>
        </w:rPr>
      </w:pPr>
      <w:r>
        <w:rPr/>
        <w:drawing>
          <wp:inline distT="0" distB="0" distL="0" distR="0">
            <wp:extent cx="5943600" cy="125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sz w:val="20"/>
          <w:szCs w:val="20"/>
        </w:rPr>
        <w:tab/>
      </w:r>
    </w:p>
    <w:p>
      <w:pPr>
        <w:pStyle w:val="Normal"/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</w:r>
    </w:p>
    <w:p>
      <w:pPr>
        <w:pStyle w:val="Normal"/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ab/>
        <w:tab/>
        <w:tab/>
        <w:tab/>
        <w:tab/>
        <w:t>APROBAT</w:t>
      </w:r>
    </w:p>
    <w:p>
      <w:pPr>
        <w:pStyle w:val="Normal"/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ab/>
        <w:tab/>
        <w:tab/>
        <w:tab/>
        <w:tab/>
        <w:t>MANAGER,</w:t>
      </w:r>
    </w:p>
    <w:p>
      <w:pPr>
        <w:pStyle w:val="Normal"/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ab/>
        <w:tab/>
        <w:tab/>
        <w:tab/>
        <w:tab/>
        <w:t xml:space="preserve">{{manager}}</w:t>
      </w:r>
    </w:p>
    <w:p>
      <w:pPr>
        <w:pStyle w:val="Normal"/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cs="Calibri" w:ascii="Calibri" w:hAnsi="Calibri"/>
          <w:b/>
          <w:color w:val="000000"/>
          <w:sz w:val="22"/>
          <w:szCs w:val="22"/>
        </w:rPr>
      </w:r>
    </w:p>
    <w:p>
      <w:pPr>
        <w:pStyle w:val="Normal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ascii="Calibri" w:hAnsi="Calibri"/>
          <w:b/>
          <w:color w:val="000000"/>
          <w:sz w:val="22"/>
          <w:szCs w:val="22"/>
        </w:rPr>
        <w:t xml:space="preserve">Autoritarea contractantă: {{autoritate}}</w:t>
      </w:r>
      <w:r>
        <w:rPr>
          <w:rFonts w:cs="Calibri" w:ascii="Calibri" w:hAnsi="Calibri"/>
          <w:color w:val="000000"/>
          <w:sz w:val="22"/>
          <w:szCs w:val="22"/>
        </w:rPr>
        <w:t xml:space="preserve"/>
      </w:r>
      <w:r>
        <w:rPr>
          <w:rFonts w:cs="Calibri" w:ascii="Calibri" w:hAnsi="Calibri"/>
          <w:i/>
          <w:sz w:val="22"/>
          <w:szCs w:val="22"/>
        </w:rPr>
        <w:t xml:space="preserve"/>
      </w:r>
    </w:p>
    <w:p>
      <w:pPr>
        <w:pStyle w:val="Normal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ascii="Calibri" w:hAnsi="Calibri"/>
          <w:b/>
          <w:color w:val="000000"/>
          <w:sz w:val="22"/>
          <w:szCs w:val="22"/>
        </w:rPr>
        <w:t xml:space="preserve">Emis de: {{emitent}}</w:t>
      </w:r>
      <w:r>
        <w:rPr>
          <w:rFonts w:cs="Calibri" w:ascii="Calibri" w:hAnsi="Calibri"/>
          <w:color w:val="000000"/>
          <w:sz w:val="22"/>
          <w:szCs w:val="22"/>
        </w:rPr>
        <w:t xml:space="preserve"/>
      </w:r>
      <w:r>
        <w:rPr>
          <w:rFonts w:cs="Calibri" w:ascii="Calibri" w:hAnsi="Calibri"/>
          <w:i/>
          <w:sz w:val="22"/>
          <w:szCs w:val="22"/>
        </w:rPr>
        <w:t xml:space="preserve"/>
      </w:r>
    </w:p>
    <w:p>
      <w:pPr>
        <w:pStyle w:val="Normal"/>
        <w:rPr/>
      </w:pPr>
      <w:r>
        <w:rPr>
          <w:rFonts w:cs="Calibri" w:ascii="Calibri" w:hAnsi="Calibri"/>
          <w:b/>
          <w:sz w:val="22"/>
          <w:szCs w:val="22"/>
        </w:rPr>
        <w:t xml:space="preserve">Data: {{data}}</w:t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ro-RO"/>
        </w:rPr>
        <w:t xml:space="preserve"/>
      </w:r>
      <w:r>
        <w:rPr>
          <w:rFonts w:cs="Calibri" w:ascii="Caladea" w:hAnsi="Caladea"/>
          <w:i/>
          <w:sz w:val="22"/>
          <w:szCs w:val="22"/>
          <w:highlight w:val="lightGray"/>
          <w:lang w:val="ro-RO"/>
        </w:rPr>
        <w:t xml:space="preserve"/>
      </w:r>
    </w:p>
    <w:p>
      <w:pPr>
        <w:pStyle w:val="Normal"/>
        <w:ind w:hanging="1134" w:left="1134"/>
        <w:jc w:val="both"/>
        <w:rPr>
          <w:rFonts w:ascii="Calibri" w:hAnsi="Calibri" w:cs="Calibri"/>
          <w:i/>
          <w:sz w:val="22"/>
          <w:szCs w:val="22"/>
          <w:highlight w:val="lightGray"/>
        </w:rPr>
      </w:pPr>
      <w:r>
        <w:rPr>
          <w:rFonts w:cs="Calibri" w:ascii="Calibri" w:hAnsi="Calibri"/>
          <w:b/>
          <w:color w:val="000000"/>
          <w:sz w:val="22"/>
          <w:szCs w:val="22"/>
        </w:rPr>
        <w:t xml:space="preserve">Aprobat de: {{aprobat}}</w:t>
      </w:r>
      <w:r>
        <w:rPr>
          <w:rFonts w:cs="Calibri" w:ascii="Calibri" w:hAnsi="Calibri"/>
          <w:color w:val="000000"/>
          <w:sz w:val="22"/>
          <w:szCs w:val="22"/>
        </w:rPr>
        <w:t xml:space="preserve"/>
      </w:r>
      <w:r>
        <w:rPr>
          <w:rFonts w:cs="Calibri" w:ascii="Calibri" w:hAnsi="Calibri"/>
          <w:i/>
          <w:sz w:val="22"/>
          <w:szCs w:val="22"/>
          <w:highlight w:val="lightGray"/>
        </w:rPr>
        <w:t xml:space="preserve"/>
      </w:r>
    </w:p>
    <w:p>
      <w:pPr>
        <w:pStyle w:val="Normal"/>
        <w:ind w:hanging="1134" w:left="1134"/>
        <w:jc w:val="both"/>
        <w:rPr>
          <w:rFonts w:ascii="Calibri" w:hAnsi="Calibri" w:cs="Calibri"/>
          <w:i/>
          <w:sz w:val="22"/>
          <w:szCs w:val="22"/>
          <w:highlight w:val="lightGray"/>
        </w:rPr>
      </w:pPr>
      <w:r>
        <w:rPr>
          <w:sz w:val="32"/>
          <w:szCs w:val="3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  <w:lang w:val="it-IT"/>
        </w:rPr>
      </w:pPr>
      <w:r>
        <w:rPr>
          <w:b/>
          <w:sz w:val="22"/>
          <w:szCs w:val="22"/>
          <w:lang w:val="it-IT"/>
        </w:rPr>
        <w:t>REFERAT DE NECESITATE</w:t>
      </w:r>
    </w:p>
    <w:p>
      <w:pPr>
        <w:pStyle w:val="Normal"/>
        <w:jc w:val="center"/>
        <w:rPr>
          <w:b/>
          <w:sz w:val="22"/>
          <w:szCs w:val="22"/>
          <w:lang w:val="it-IT"/>
        </w:rPr>
      </w:pPr>
      <w:r>
        <w:rPr>
          <w:b/>
          <w:sz w:val="22"/>
          <w:szCs w:val="22"/>
          <w:lang w:val="it-IT"/>
        </w:rPr>
      </w:r>
    </w:p>
    <w:p>
      <w:pPr>
        <w:pStyle w:val="Normal"/>
        <w:jc w:val="center"/>
        <w:rPr>
          <w:b/>
          <w:sz w:val="22"/>
          <w:szCs w:val="22"/>
          <w:lang w:val="it-IT"/>
        </w:rPr>
      </w:pPr>
      <w:r>
        <w:rPr>
          <w:b/>
          <w:sz w:val="22"/>
          <w:szCs w:val="22"/>
          <w:lang w:val="it-IT"/>
        </w:rPr>
      </w:r>
    </w:p>
    <w:p>
      <w:pPr>
        <w:pStyle w:val="Normal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Va rugam sa aprobati achizitionarea urmatoarelor (materiale/aparatura) :</w:t>
      </w:r>
    </w:p>
    <w:p>
      <w:pPr>
        <w:pStyle w:val="Header"/>
        <w:jc w:val="both"/>
        <w:rPr>
          <w:b/>
          <w:bCs/>
          <w:sz w:val="22"/>
          <w:szCs w:val="22"/>
        </w:rPr>
      </w:pPr>
      <w:r>
        <w:rPr>
          <w:rFonts w:eastAsia="Calibri"/>
          <w:b/>
          <w:bCs/>
          <w:iCs/>
          <w:color w:val="000000"/>
          <w:sz w:val="22"/>
          <w:szCs w:val="22"/>
          <w:u w:val="single"/>
          <w:lang w:eastAsia="it-IT" w:bidi="he-IL"/>
        </w:rPr>
        <w:t xml:space="preserve">Obiectul  achiziţiei: {{obiect}}</w:t>
      </w:r>
      <w:r>
        <w:rPr>
          <w:rFonts w:eastAsia="Calibri"/>
          <w:b/>
          <w:bCs/>
          <w:i/>
          <w:iCs/>
          <w:color w:val="000000"/>
          <w:sz w:val="28"/>
          <w:szCs w:val="28"/>
          <w:u w:val="single"/>
          <w:lang w:eastAsia="it-IT" w:bidi="he-IL"/>
        </w:rPr>
        <w:t xml:space="preserve"/>
      </w:r>
      <w:r>
        <w:rPr>
          <w:rFonts w:eastAsia="Calibri"/>
          <w:b/>
          <w:bCs/>
          <w:iCs/>
          <w:color w:val="000000"/>
          <w:sz w:val="22"/>
          <w:szCs w:val="22"/>
          <w:u w:val="single"/>
          <w:lang w:val="en-US" w:eastAsia="it-IT" w:bidi="he-IL"/>
        </w:rPr>
        <w:t xml:space="preserve"/>
      </w:r>
      <w:r>
        <w:rPr>
          <w:rFonts w:eastAsia="Calibri" w:cs="Times New Roman"/>
          <w:b/>
          <w:bCs/>
          <w:i/>
          <w:iCs/>
          <w:color w:val="000000"/>
          <w:kern w:val="0"/>
          <w:sz w:val="24"/>
          <w:szCs w:val="24"/>
          <w:u w:val="single"/>
          <w:lang w:val="ro-RO" w:eastAsia="it-IT" w:bidi="he-IL"/>
          <w14:ligatures w14:val="none"/>
        </w:rPr>
        <w:t xml:space="preserve"/>
      </w:r>
      <w:r>
        <w:rPr>
          <w:rFonts w:eastAsia="Calibri" w:cs="Times New Roman"/>
          <w:b/>
          <w:bCs/>
          <w:i/>
          <w:iCs/>
          <w:color w:val="000000"/>
          <w:kern w:val="0"/>
          <w:sz w:val="24"/>
          <w:szCs w:val="24"/>
          <w:u w:val="single"/>
          <w:lang w:val="ro-RO" w:eastAsia="it-IT" w:bidi="he-IL"/>
          <w14:ligatures w14:val="none"/>
        </w:rPr>
        <w:t xml:space="preserve"/>
      </w:r>
    </w:p>
    <w:p>
      <w:pPr>
        <w:pStyle w:val="Normal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</w:r>
    </w:p>
    <w:tbl>
      <w:tblPr>
        <w:tblW w:w="9465" w:type="dxa"/>
        <w:jc w:val="left"/>
        <w:tblInd w:w="39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noVBand="0" w:lastRow="1" w:firstColumn="1" w:lastColumn="1" w:noHBand="0"/>
      </w:tblPr>
      <w:tblGrid>
        <w:gridCol w:w="672"/>
        <w:gridCol w:w="2613"/>
        <w:gridCol w:w="795"/>
        <w:gridCol w:w="795"/>
        <w:gridCol w:w="1688"/>
        <w:gridCol w:w="1698"/>
        <w:gridCol w:w="1204"/>
      </w:tblGrid>
      <w:tr>
        <w:trPr/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Nr. crt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Denumire produs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U.M.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Cant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i/>
                <w:sz w:val="22"/>
                <w:szCs w:val="22"/>
                <w:lang w:val="it-IT"/>
              </w:rPr>
            </w:pPr>
            <w:r>
              <w:rPr>
                <w:b/>
                <w:i/>
                <w:sz w:val="22"/>
                <w:szCs w:val="22"/>
                <w:lang w:val="it-IT"/>
              </w:rPr>
              <w:t>Valoare unitară estimată</w:t>
            </w:r>
          </w:p>
          <w:p>
            <w:pPr>
              <w:pStyle w:val="Normal"/>
              <w:jc w:val="center"/>
              <w:rPr>
                <w:b/>
                <w:i/>
                <w:sz w:val="22"/>
                <w:szCs w:val="22"/>
                <w:lang w:val="it-IT"/>
              </w:rPr>
            </w:pPr>
            <w:r>
              <w:rPr>
                <w:b/>
                <w:i/>
                <w:sz w:val="22"/>
                <w:szCs w:val="22"/>
                <w:lang w:val="it-IT"/>
              </w:rPr>
              <w:t>lei fără TVA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i/>
                <w:sz w:val="22"/>
                <w:szCs w:val="22"/>
                <w:lang w:val="it-IT"/>
              </w:rPr>
            </w:pPr>
            <w:r>
              <w:rPr>
                <w:b/>
                <w:i/>
                <w:sz w:val="22"/>
                <w:szCs w:val="22"/>
                <w:lang w:val="it-IT"/>
              </w:rPr>
              <w:t>Valoare estimată</w:t>
            </w:r>
          </w:p>
          <w:p>
            <w:pPr>
              <w:pStyle w:val="Normal"/>
              <w:jc w:val="center"/>
              <w:rPr>
                <w:b/>
                <w:i/>
                <w:sz w:val="22"/>
                <w:szCs w:val="22"/>
                <w:lang w:val="it-IT"/>
              </w:rPr>
            </w:pPr>
            <w:r>
              <w:rPr>
                <w:b/>
                <w:i/>
                <w:sz w:val="22"/>
                <w:szCs w:val="22"/>
                <w:lang w:val="it-IT"/>
              </w:rPr>
            </w:r>
          </w:p>
          <w:p>
            <w:pPr>
              <w:pStyle w:val="Normal"/>
              <w:jc w:val="center"/>
              <w:rPr>
                <w:b/>
                <w:i/>
                <w:sz w:val="22"/>
                <w:szCs w:val="22"/>
                <w:lang w:val="it-IT"/>
              </w:rPr>
            </w:pPr>
            <w:r>
              <w:rPr>
                <w:b/>
                <w:i/>
                <w:sz w:val="22"/>
                <w:szCs w:val="22"/>
                <w:lang w:val="it-IT"/>
              </w:rPr>
              <w:t>lei fără TVA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Caracteristici tehnice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0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5=3x4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</w:tr>
      <w:tr>
        <w:trPr>
          <w:trHeight w:val="901" w:hRule="atLeast"/>
        </w:trPr>
        <w:tc>
          <w:tcPr>
            <w:tcW w:w="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{{rand.nr}}</w:t>
            </w:r>
          </w:p>
        </w:tc>
        <w:tc>
          <w:tcPr>
            <w:tcW w:w="2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9214" w:leader="none"/>
              </w:tabs>
              <w:spacing w:lineRule="auto" w:line="360" w:before="0" w:after="0"/>
              <w:ind w:left="-142" w:right="-138"/>
              <w:contextualSpacing/>
              <w:jc w:val="center"/>
              <w:rPr>
                <w:b/>
                <w:bCs/>
                <w:u w:val="single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u w:val="single"/>
                <w:lang w:val="ro-RO" w:eastAsia="it-IT" w:bidi="he-IL"/>
                <w14:ligatures w14:val="none"/>
              </w:rPr>
              <w:t xml:space="preserve">{{rand.denumire}}</w:t>
            </w:r>
            <w:r>
              <w:rPr>
                <w:rFonts w:eastAsia="Calibri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u w:val="single"/>
                <w:lang w:val="ro-RO" w:eastAsia="it-IT" w:bidi="he-IL"/>
                <w14:ligatures w14:val="none"/>
              </w:rPr>
              <w:t xml:space="preserve"/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o-RO"/>
              </w:rPr>
              <w:t xml:space="preserve">{{rand.um}}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{{rand.cant}}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spacing w:before="240" w:after="6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Cs/>
                <w:color w:val="000000"/>
                <w:kern w:val="0"/>
                <w:sz w:val="24"/>
                <w:szCs w:val="24"/>
                <w:lang w:eastAsia="it-IT" w:bidi="he-IL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Cs/>
                <w:color w:val="000000"/>
                <w:kern w:val="0"/>
                <w:sz w:val="24"/>
                <w:szCs w:val="24"/>
                <w:lang w:eastAsia="it-IT" w:bidi="he-IL"/>
              </w:rPr>
              <w:t xml:space="preserve">{{rand.pret}}</w:t>
            </w:r>
          </w:p>
        </w:tc>
        <w:tc>
          <w:tcPr>
            <w:tcW w:w="1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spacing w:before="240" w:after="6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Cs/>
                <w:color w:val="000000"/>
                <w:kern w:val="0"/>
                <w:sz w:val="24"/>
                <w:szCs w:val="24"/>
                <w:lang w:eastAsia="it-IT" w:bidi="he-IL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Cs/>
                <w:color w:val="000000"/>
                <w:kern w:val="0"/>
                <w:sz w:val="24"/>
                <w:szCs w:val="24"/>
                <w:lang w:eastAsia="it-IT" w:bidi="he-IL"/>
              </w:rPr>
              <w:t xml:space="preserve">{{rand.valoare}}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BodyText"/>
              <w:spacing w:before="0" w:after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97" w:hRule="atLeast"/>
        </w:trPr>
        <w:tc>
          <w:tcPr>
            <w:tcW w:w="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b/>
                <w:bCs/>
              </w:rPr>
              <w:t xml:space="preserve">Total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ing1"/>
              <w:spacing w:before="240" w:after="60"/>
              <w:jc w:val="center"/>
              <w:rPr/>
            </w:pPr>
            <w:r>
              <w:rPr>
                <w:rFonts w:eastAsia="Calibri" w:cs="Times New Roman" w:ascii="Times New Roman" w:hAnsi="Times New Roman"/>
                <w:iCs/>
                <w:color w:val="000000"/>
                <w:kern w:val="0"/>
                <w:sz w:val="24"/>
                <w:szCs w:val="24"/>
                <w:lang w:eastAsia="it-IT" w:bidi="he-IL"/>
              </w:rPr>
              <w:t xml:space="preserve">{{total}}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360"/>
        <w:ind w:firstLine="708"/>
        <w:rPr>
          <w:b/>
          <w:i/>
          <w:sz w:val="22"/>
          <w:szCs w:val="22"/>
          <w:lang w:val="it-IT"/>
        </w:rPr>
      </w:pPr>
      <w:r>
        <w:rPr>
          <w:b/>
          <w:i/>
          <w:sz w:val="22"/>
          <w:szCs w:val="22"/>
          <w:u w:val="single"/>
          <w:lang w:val="it-IT"/>
        </w:rPr>
        <w:t>Notă:</w:t>
      </w:r>
      <w:r>
        <w:rPr>
          <w:b/>
          <w:i/>
          <w:sz w:val="22"/>
          <w:szCs w:val="22"/>
          <w:lang w:val="it-IT"/>
        </w:rPr>
        <w:t xml:space="preserve">   Coloanele 4 şi 5 se vor completa doar dacă se cunosc valori estimate ale produselor</w:t>
      </w:r>
    </w:p>
    <w:p>
      <w:pPr>
        <w:pStyle w:val="Normal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</w:r>
    </w:p>
    <w:p>
      <w:pPr>
        <w:pStyle w:val="Normal"/>
        <w:ind w:firstLine="708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a) descrierea produsului / produselor ce se doresc / doreşte a fi achiziţionat / achiziţionate , cuprinzând şi eventuale date despre parametri tehnici, descriptivi, calitativi, cantitativi, etc. ai acestuia;</w:t>
      </w:r>
    </w:p>
    <w:p>
      <w:pPr>
        <w:pStyle w:val="Normal"/>
        <w:spacing w:lineRule="auto" w:line="360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……………………………………………………………………………</w:t>
      </w:r>
      <w:r>
        <w:rPr>
          <w:sz w:val="22"/>
          <w:szCs w:val="22"/>
          <w:lang w:val="it-IT"/>
        </w:rPr>
        <w:t>........……………………………………</w:t>
      </w:r>
    </w:p>
    <w:p>
      <w:pPr>
        <w:pStyle w:val="Normal"/>
        <w:spacing w:lineRule="auto" w:line="360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……………………………………………………………………………</w:t>
      </w:r>
      <w:r>
        <w:rPr>
          <w:sz w:val="22"/>
          <w:szCs w:val="22"/>
          <w:lang w:val="it-IT"/>
        </w:rPr>
        <w:t>........……………………………………</w:t>
      </w:r>
    </w:p>
    <w:p>
      <w:pPr>
        <w:pStyle w:val="Normal"/>
        <w:spacing w:lineRule="auto" w:line="360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……………………………………………………………………………………………………………………</w:t>
      </w:r>
      <w:r>
        <w:rPr>
          <w:sz w:val="22"/>
          <w:szCs w:val="22"/>
          <w:lang w:val="it-IT"/>
        </w:rPr>
        <w:t>.......</w:t>
      </w:r>
    </w:p>
    <w:p>
      <w:pPr>
        <w:pStyle w:val="Normal"/>
        <w:spacing w:lineRule="auto" w:line="360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ind w:firstLine="708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 xml:space="preserve">b) eventuale clauze contractuale considerate necesare a fi impuse: ex. condiţii de livrare, termene de livrare sau garanţie, etc. </w:t>
      </w:r>
    </w:p>
    <w:p>
      <w:pPr>
        <w:pStyle w:val="Normal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 xml:space="preserve">  ………………………………………………………………………………………………………………………</w:t>
      </w:r>
      <w:r>
        <w:rPr>
          <w:sz w:val="22"/>
          <w:szCs w:val="22"/>
          <w:lang w:val="it-IT"/>
        </w:rPr>
        <w:t>.</w:t>
      </w:r>
    </w:p>
    <w:p>
      <w:pPr>
        <w:pStyle w:val="Normal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</w:r>
    </w:p>
    <w:p>
      <w:pPr>
        <w:pStyle w:val="Normal"/>
        <w:spacing w:lineRule="auto" w:line="360"/>
        <w:ind w:left="709"/>
        <w:rPr>
          <w:b/>
          <w:sz w:val="22"/>
          <w:szCs w:val="22"/>
          <w:lang w:val="it-IT"/>
        </w:rPr>
      </w:pPr>
      <w:r>
        <w:rPr>
          <w:b/>
          <w:sz w:val="22"/>
          <w:szCs w:val="22"/>
          <w:lang w:val="it-IT"/>
        </w:rPr>
        <w:t>c) F</w:t>
      </w:r>
      <w:r>
        <w:rPr>
          <w:b/>
          <w:i/>
          <w:sz w:val="22"/>
          <w:szCs w:val="22"/>
          <w:lang w:val="it-IT"/>
        </w:rPr>
        <w:t>undamentati//specificati pentru / si in ce scop solicitati achizitia</w:t>
      </w:r>
    </w:p>
    <w:p>
      <w:pPr>
        <w:pStyle w:val="Normal"/>
        <w:spacing w:lineRule="auto" w:line="360" w:before="0" w:after="0"/>
        <w:ind w:left="-142" w:right="4"/>
        <w:contextualSpacing/>
        <w:jc w:val="both"/>
        <w:rPr>
          <w:rFonts w:eastAsia="Calibri"/>
          <w:b/>
          <w:bCs/>
          <w:lang w:val="ro-RO"/>
        </w:rPr>
      </w:pPr>
      <w:r>
        <w:rPr>
          <w:rStyle w:val="Strong"/>
          <w:rFonts w:eastAsia="Calibri"/>
          <w:b w:val="false"/>
          <w:bCs w:val="false"/>
          <w:lang w:val="ro-RO"/>
        </w:rPr>
        <w:tab/>
        <w:tab/>
      </w:r>
      <w:r>
        <w:rPr>
          <w:rStyle w:val="Strong"/>
          <w:rFonts w:eastAsia="Calibri" w:cs="Times New Roman"/>
          <w:b w:val="false"/>
          <w:bCs w:val="false"/>
          <w:kern w:val="0"/>
          <w:sz w:val="24"/>
          <w:szCs w:val="24"/>
          <w:lang w:val="ro-RO"/>
          <w14:ligatures w14:val="none"/>
        </w:rPr>
        <w:t xml:space="preserve">{{justificare}}</w:t>
      </w:r>
    </w:p>
    <w:p>
      <w:pPr>
        <w:pStyle w:val="Normal"/>
        <w:spacing w:lineRule="auto" w:line="360" w:before="0" w:after="0"/>
        <w:ind w:left="-142" w:right="4"/>
        <w:contextualSpacing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/>
          <w:kern w:val="0"/>
          <w:sz w:val="24"/>
          <w:szCs w:val="24"/>
          <w:lang w:val="ro-RO"/>
          <w14:ligatures w14:val="none"/>
        </w:rPr>
        <w:tab/>
        <w:tab/>
        <w:t xml:space="preserve">{{oferte}}</w:t>
      </w:r>
      <w:r>
        <w:rPr>
          <w:rFonts w:eastAsia="Calibri" w:cs="Times New Roman"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/>
          <w:b w:val="false"/>
          <w:bCs w:val="false"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</w:p>
    <w:p>
      <w:pPr>
        <w:pStyle w:val="Normal"/>
        <w:spacing w:lineRule="auto" w:line="360" w:before="0" w:after="0"/>
        <w:ind w:left="-142" w:right="4"/>
        <w:contextualSpacing/>
        <w:jc w:val="both"/>
        <w:rPr>
          <w:rFonts w:eastAsia="Calibri"/>
          <w:b/>
          <w:bCs/>
          <w:lang w:val="ro-RO"/>
        </w:rPr>
      </w:pPr>
      <w:r>
        <w:rPr>
          <w:rStyle w:val="Strong"/>
          <w:rFonts w:eastAsia="Calibri" w:cs="Times New Roman"/>
          <w:b/>
          <w:bCs/>
          <w:kern w:val="0"/>
          <w:sz w:val="24"/>
          <w:szCs w:val="24"/>
          <w:lang w:val="ro-RO"/>
          <w14:ligatures w14:val="none"/>
        </w:rPr>
        <w:tab/>
        <w:tab/>
        <w:t xml:space="preserve">Articolul bugetar aferent achizitiei este {{articol}}</w:t>
      </w:r>
      <w:r>
        <w:rPr>
          <w:rStyle w:val="Strong"/>
          <w:rFonts w:eastAsia="Calibri" w:cs="Times New Roman"/>
          <w:b/>
          <w:bCs/>
          <w:kern w:val="0"/>
          <w:sz w:val="28"/>
          <w:szCs w:val="28"/>
          <w:lang w:val="ro-RO"/>
          <w14:ligatures w14:val="none"/>
        </w:rPr>
        <w:t xml:space="preserve"/>
      </w:r>
    </w:p>
    <w:p>
      <w:pPr>
        <w:pStyle w:val="Normal"/>
        <w:spacing w:lineRule="auto" w:line="360"/>
        <w:ind w:left="709"/>
        <w:rPr>
          <w:b/>
          <w:sz w:val="22"/>
          <w:szCs w:val="22"/>
          <w:lang w:val="it-IT"/>
        </w:rPr>
      </w:pPr>
      <w:r>
        <w:rPr>
          <w:rFonts w:cs="Calibri" w:ascii="Calibri" w:hAnsi="Calibri"/>
          <w:b/>
          <w:sz w:val="22"/>
          <w:szCs w:val="22"/>
        </w:rPr>
        <w:t xml:space="preserve">Referatul de necesitate </w:t>
      </w:r>
    </w:p>
    <w:p>
      <w:pPr>
        <w:pStyle w:val="Normal"/>
        <w:jc w:val="both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ascii="Calibri" w:hAnsi="Calibri"/>
          <w:color w:val="FF0000"/>
          <w:sz w:val="22"/>
          <w:szCs w:val="22"/>
        </w:rPr>
        <w:t xml:space="preserve"> </w:t>
      </w:r>
    </w:p>
    <w:tbl>
      <w:tblPr>
        <w:tblW w:w="944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a0" w:firstRow="1" w:noVBand="0" w:lastRow="0" w:firstColumn="1" w:lastColumn="0" w:noHBand="0"/>
      </w:tblPr>
      <w:tblGrid>
        <w:gridCol w:w="3034"/>
        <w:gridCol w:w="6406"/>
      </w:tblGrid>
      <w:tr>
        <w:trPr/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Are atașat: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cs="Calibri" w:ascii="Calibri" w:hAnsi="Calibri"/>
                <w:color w:val="FF0000"/>
                <w:sz w:val="22"/>
                <w:szCs w:val="22"/>
              </w:rPr>
              <w:t>Oferta de pret</w:t>
            </w:r>
          </w:p>
          <w:p>
            <w:pPr>
              <w:pStyle w:val="Normal"/>
              <w:jc w:val="both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>
              <w:rPr>
                <w:rFonts w:cs="Calibri" w:ascii="Calibri" w:hAnsi="Calibri"/>
                <w:sz w:val="22"/>
                <w:szCs w:val="22"/>
                <w:highlight w:val="yellow"/>
              </w:rPr>
            </w:r>
          </w:p>
        </w:tc>
      </w:tr>
      <w:tr>
        <w:trPr>
          <w:trHeight w:val="532" w:hRule="atLeast"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NU</w:t>
            </w:r>
            <w:r>
              <w:rPr>
                <w:rFonts w:cs="Calibri" w:ascii="Calibri" w:hAnsi="Calibri"/>
                <w:sz w:val="22"/>
                <w:szCs w:val="22"/>
              </w:rPr>
              <w:t xml:space="preserve"> are alte documente atașate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>
              <w:rPr>
                <w:rFonts w:cs="Calibri" w:ascii="Calibri" w:hAnsi="Calibri"/>
                <w:sz w:val="22"/>
                <w:szCs w:val="22"/>
                <w:highlight w:val="yellow"/>
              </w:rPr>
              <w:t>x</w:t>
            </w:r>
          </w:p>
        </w:tc>
      </w:tr>
    </w:tbl>
    <w:p>
      <w:pPr>
        <w:pStyle w:val="Normal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</w:r>
    </w:p>
    <w:tbl>
      <w:tblPr>
        <w:tblW w:w="1045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noVBand="0" w:lastRow="1" w:firstColumn="1" w:lastColumn="1" w:noHBand="0"/>
      </w:tblPr>
      <w:tblGrid>
        <w:gridCol w:w="4248"/>
        <w:gridCol w:w="6208"/>
      </w:tblGrid>
      <w:tr>
        <w:trPr/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480"/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>
              <w:rPr>
                <w:rFonts w:cs="Calibri" w:ascii="Calibri" w:hAnsi="Calibri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spacing w:lineRule="auto" w:line="4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  <w:u w:val="single"/>
              </w:rPr>
              <w:t>Persoana de contact</w:t>
            </w:r>
            <w:r>
              <w:rPr>
                <w:rFonts w:cs="Calibri" w:ascii="Calibri" w:hAnsi="Calibri"/>
                <w:sz w:val="22"/>
                <w:szCs w:val="22"/>
                <w:u w:val="single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în legatură cu informaţiile din acest Referat de necesitate</w:t>
            </w:r>
            <w:r>
              <w:rPr>
                <w:rFonts w:cs="Calibri" w:ascii="Calibri" w:hAnsi="Calibri"/>
                <w:sz w:val="22"/>
                <w:szCs w:val="22"/>
              </w:rPr>
              <w:t xml:space="preserve"> din sectia/ compartimentul, beneficiar al achiziţiei din cadrul autorităţii contractante pentru acest Referat de necesitate</w:t>
            </w:r>
          </w:p>
        </w:tc>
        <w:tc>
          <w:tcPr>
            <w:tcW w:w="6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480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sz w:val="22"/>
                <w:szCs w:val="22"/>
              </w:rPr>
            </w:r>
          </w:p>
          <w:p>
            <w:pPr>
              <w:pStyle w:val="Normal"/>
              <w:spacing w:lineRule="auto" w:line="480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sz w:val="22"/>
                <w:szCs w:val="22"/>
              </w:rPr>
              <w:t xml:space="preserve">Nume şi Prenume: {{contact_nume}}</w:t>
            </w:r>
          </w:p>
          <w:p>
            <w:pPr>
              <w:pStyle w:val="Normal"/>
              <w:spacing w:lineRule="auto" w:line="480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sz w:val="22"/>
                <w:szCs w:val="22"/>
              </w:rPr>
              <w:t xml:space="preserve">Funcţia: {{contact_functie}}</w:t>
            </w:r>
          </w:p>
          <w:p>
            <w:pPr>
              <w:pStyle w:val="Normal"/>
              <w:spacing w:lineRule="auto" w:line="480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sz w:val="22"/>
                <w:szCs w:val="22"/>
              </w:rPr>
              <w:t xml:space="preserve">Denumirea sectiei/compartimentului: {{contact_compartiment}}</w:t>
            </w:r>
          </w:p>
          <w:p>
            <w:pPr>
              <w:pStyle w:val="Normal"/>
              <w:spacing w:lineRule="auto" w:line="480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sz w:val="22"/>
                <w:szCs w:val="22"/>
              </w:rPr>
              <w:t xml:space="preserve">Email: {{contact_email}}</w:t>
            </w:r>
          </w:p>
          <w:p>
            <w:pPr>
              <w:pStyle w:val="Normal"/>
              <w:spacing w:lineRule="auto" w:line="480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sz w:val="22"/>
                <w:szCs w:val="22"/>
              </w:rPr>
              <w:t xml:space="preserve">Telefon: {{contact_telefon}}</w:t>
            </w:r>
          </w:p>
        </w:tc>
      </w:tr>
    </w:tbl>
    <w:p>
      <w:pPr>
        <w:pStyle w:val="Normal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</w:r>
    </w:p>
    <w:p>
      <w:pPr>
        <w:pStyle w:val="Normal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</w:r>
    </w:p>
    <w:p>
      <w:pPr>
        <w:pStyle w:val="Normal"/>
        <w:rPr>
          <w:b/>
          <w:sz w:val="22"/>
          <w:szCs w:val="22"/>
          <w:lang w:val="it-IT"/>
        </w:rPr>
      </w:pPr>
      <w:r>
        <w:rPr>
          <w:b/>
          <w:sz w:val="22"/>
          <w:szCs w:val="22"/>
          <w:lang w:val="it-IT"/>
        </w:rPr>
        <w:t>Sef sectie/compartiment</w:t>
      </w:r>
    </w:p>
    <w:p>
      <w:pPr>
        <w:pStyle w:val="Normal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 xml:space="preserve">{{sef}}</w:t>
      </w:r>
    </w:p>
    <w:p>
      <w:pPr>
        <w:pStyle w:val="Normal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</w:r>
    </w:p>
    <w:p>
      <w:pPr>
        <w:pStyle w:val="Normal"/>
        <w:spacing w:lineRule="auto" w:line="3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sectPr>
      <w:type w:val="nextPage"/>
      <w:pgSz w:w="11906" w:h="16838"/>
      <w:pgMar w:left="1080" w:right="747" w:gutter="0" w:header="0" w:top="720" w:footer="0" w:bottom="5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Arial">
    <w:charset w:val="ee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swiss"/>
    <w:pitch w:val="variable"/>
  </w:font>
  <w:font w:name="Liberation Mono">
    <w:altName w:val="Courier New"/>
    <w:charset w:val="ee"/>
    <w:family w:val="roman"/>
    <w:pitch w:val="variable"/>
  </w:font>
  <w:font w:name="Verdana">
    <w:charset w:val="ee"/>
    <w:family w:val="swiss"/>
    <w:pitch w:val="variable"/>
  </w:font>
  <w:font w:name="Calibri">
    <w:charset w:val="ee"/>
    <w:family w:val="swiss"/>
    <w:pitch w:val="variable"/>
  </w:font>
  <w:font w:name="Caladea">
    <w:altName w:val="Cambria"/>
    <w:charset w:val="ee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938"/>
        </w:tabs>
        <w:ind w:left="93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298"/>
        </w:tabs>
        <w:ind w:left="129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658"/>
        </w:tabs>
        <w:ind w:left="165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018"/>
        </w:tabs>
        <w:ind w:left="201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378"/>
        </w:tabs>
        <w:ind w:left="237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098"/>
        </w:tabs>
        <w:ind w:left="309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458"/>
        </w:tabs>
        <w:ind w:left="3458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185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2416ab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  <w:lang w:val="ro-RO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racterCharCharCaracterCharChar1CaracterCharChar1" w:customStyle="1">
    <w:name w:val="Caracter Char Char Caracter Char Char1 Caracter Char Char1"/>
    <w:basedOn w:val="Normal"/>
    <w:qFormat/>
    <w:rsid w:val="002416ab"/>
    <w:pPr>
      <w:spacing w:lineRule="exact" w:line="240" w:before="0" w:after="160"/>
    </w:pPr>
    <w:rPr>
      <w:rFonts w:ascii="Tahoma" w:hAnsi="Tahoma"/>
      <w:sz w:val="20"/>
      <w:szCs w:val="20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b76260"/>
    <w:pPr>
      <w:tabs>
        <w:tab w:val="clear" w:pos="720"/>
        <w:tab w:val="center" w:pos="4536" w:leader="none"/>
        <w:tab w:val="right" w:pos="9072" w:leader="none"/>
      </w:tabs>
    </w:pPr>
    <w:rPr>
      <w:lang w:val="ro-RO" w:eastAsia="ro-RO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iltabel1">
    <w:name w:val="Stil tabel1"/>
    <w:basedOn w:val="TableNormal"/>
    <w:rsid w:val="009a1687"/>
  </w:style>
  <w:style w:type="table" w:styleId="TableGrid">
    <w:name w:val="Table Grid"/>
    <w:basedOn w:val="TableNormal"/>
    <w:rsid w:val="002416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E3CCD-CDDA-4B2C-A998-DCB062D35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4275</TotalTime>
  <Application>LibreOffice/26.2.4.2$Windows_X86_64 LibreOffice_project/0229ac93fcf0d7cbc6376066c6f35021cef002dc</Application>
  <AppVersion>15.0000</AppVersion>
  <Pages>3</Pages>
  <Words>497</Words>
  <Characters>3723</Characters>
  <CharactersWithSpaces>4158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2024-08-02T10:32:00Z</dcterms:created>
  <dc:creator/>
  <dc:description/>
  <dc:language>en-US</dc:language>
  <cp:lastModifiedBy/>
  <dcterms:modified xsi:type="dcterms:W3CDTF">2026-07-31T11:02:57Z</dcterms:modified>
  <cp:revision>280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