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9EF4" w14:textId="56BF6BAF" w:rsidR="009F75CE" w:rsidRPr="009F75CE" w:rsidRDefault="009F75CE" w:rsidP="009F75CE">
      <w:pPr>
        <w:pStyle w:val="ListParagraph"/>
        <w:numPr>
          <w:ilvl w:val="0"/>
          <w:numId w:val="3"/>
        </w:numPr>
        <w:spacing w:before="240"/>
        <w:rPr>
          <w:rFonts w:ascii="Times New Roman" w:eastAsia="Times New Roman" w:hAnsi="Times New Roman" w:cs="Times New Roman"/>
          <w:b/>
          <w:bCs/>
          <w:sz w:val="24"/>
          <w:szCs w:val="24"/>
        </w:rPr>
      </w:pPr>
      <w:r w:rsidRPr="009F75CE">
        <w:rPr>
          <w:rFonts w:ascii="Times New Roman" w:hAnsi="Times New Roman" w:cs="Times New Roman"/>
          <w:b/>
          <w:bCs/>
          <w:sz w:val="24"/>
          <w:szCs w:val="24"/>
        </w:rPr>
        <w:t xml:space="preserve">My paragraph </w:t>
      </w:r>
      <w:r w:rsidRPr="009F75CE">
        <w:rPr>
          <w:rFonts w:ascii="Times New Roman" w:eastAsia="Times New Roman" w:hAnsi="Times New Roman" w:cs="Times New Roman"/>
          <w:b/>
          <w:bCs/>
          <w:sz w:val="24"/>
          <w:szCs w:val="24"/>
        </w:rPr>
        <w:t xml:space="preserve">on the correct use of AI while </w:t>
      </w:r>
      <w:r w:rsidRPr="009F75CE">
        <w:rPr>
          <w:rFonts w:ascii="Times New Roman" w:eastAsia="Times New Roman" w:hAnsi="Times New Roman" w:cs="Times New Roman"/>
          <w:b/>
          <w:bCs/>
          <w:sz w:val="24"/>
          <w:szCs w:val="24"/>
        </w:rPr>
        <w:t>in college:</w:t>
      </w:r>
    </w:p>
    <w:p w14:paraId="52D9A526" w14:textId="40AACD7C" w:rsidR="009F75CE" w:rsidRPr="009F75CE" w:rsidRDefault="009F75CE" w:rsidP="009F75CE">
      <w:pPr>
        <w:spacing w:before="240"/>
        <w:rPr>
          <w:rFonts w:ascii="Times New Roman" w:hAnsi="Times New Roman" w:cs="Times New Roman"/>
          <w:b/>
          <w:bCs/>
          <w:sz w:val="24"/>
          <w:szCs w:val="24"/>
        </w:rPr>
      </w:pPr>
      <w:r w:rsidRPr="009F75CE">
        <w:rPr>
          <w:rFonts w:ascii="Times New Roman" w:hAnsi="Times New Roman" w:cs="Times New Roman"/>
          <w:b/>
          <w:bCs/>
          <w:sz w:val="24"/>
          <w:szCs w:val="24"/>
        </w:rPr>
        <w:t>AI can be used as a supplemental assistant in college to enhance one’s learning ability. In college, AI can be properly used to clarify difficult topics, generate ideas for projects when unsure where to start, and act as a proofreader for grammar mistakes in more polished papers. Through AI, students are also able to find answers to questions they may have about certain topics and run through simulations of outcomes they may need to plan for in college, like interviews and schedule building. AI can also be used as a tool to help college students juggle learning dense amounts of information while studying for multiple classes. It can reinforce topics students have learned in lecture by helping them make quizzes on challenging material. Additionally, AI can help with exam preparation by condensing large amounts of lecture material into more digestible forms of information to study leading up to an exam. When used in conjunction with oneself, AI is an overall great form of technology that helps elevate a student’s learning ability, helping them excel in many rigorous college classes, with proper approval of the form of use from a professor. Moreover, AI is a great tool for college students to become more proficient with this type of technology, which serves to enhance critical thinking and is a major future tool defining the modern workforce.</w:t>
      </w:r>
    </w:p>
    <w:p w14:paraId="1BB7F1BE" w14:textId="77777777" w:rsidR="009F75CE" w:rsidRPr="009F75CE" w:rsidRDefault="009F75CE" w:rsidP="009F75CE">
      <w:pPr>
        <w:spacing w:before="240"/>
        <w:rPr>
          <w:rFonts w:ascii="Times New Roman" w:eastAsia="Times New Roman" w:hAnsi="Times New Roman" w:cs="Times New Roman"/>
          <w:sz w:val="24"/>
          <w:szCs w:val="24"/>
          <w:lang w:val="en-US"/>
        </w:rPr>
      </w:pPr>
      <w:r w:rsidRPr="009F75CE">
        <w:rPr>
          <w:rFonts w:ascii="Times New Roman" w:hAnsi="Times New Roman" w:cs="Times New Roman"/>
          <w:b/>
          <w:bCs/>
          <w:sz w:val="24"/>
          <w:szCs w:val="24"/>
        </w:rPr>
        <w:t>AI Response:</w:t>
      </w:r>
      <w:r w:rsidRPr="009F75CE">
        <w:rPr>
          <w:rFonts w:ascii="Times New Roman" w:eastAsia="Times New Roman" w:hAnsi="Times New Roman" w:cs="Times New Roman"/>
          <w:sz w:val="24"/>
          <w:szCs w:val="24"/>
          <w:lang w:val="en-US"/>
        </w:rPr>
        <w:t xml:space="preserve"> </w:t>
      </w:r>
    </w:p>
    <w:p w14:paraId="3DCFB91C" w14:textId="77777777" w:rsidR="009F75CE" w:rsidRDefault="009F75CE" w:rsidP="009F75CE">
      <w:pPr>
        <w:spacing w:before="240"/>
        <w:rPr>
          <w:rFonts w:ascii="Times New Roman" w:hAnsi="Times New Roman" w:cs="Times New Roman"/>
          <w:b/>
          <w:bCs/>
          <w:sz w:val="24"/>
          <w:szCs w:val="24"/>
          <w:lang w:val="en-US"/>
        </w:rPr>
      </w:pPr>
      <w:r w:rsidRPr="009F75CE">
        <w:rPr>
          <w:rFonts w:ascii="Times New Roman" w:hAnsi="Times New Roman" w:cs="Times New Roman"/>
          <w:b/>
          <w:bCs/>
          <w:sz w:val="24"/>
          <w:szCs w:val="24"/>
          <w:lang w:val="en-US"/>
        </w:rPr>
        <w:t>Mostly yes, with one caveat that I think matters.</w:t>
      </w:r>
    </w:p>
    <w:p w14:paraId="534F05C5" w14:textId="6065D600" w:rsidR="009F75CE" w:rsidRPr="009F75CE" w:rsidRDefault="009F75CE" w:rsidP="009F75CE">
      <w:pPr>
        <w:spacing w:before="240"/>
        <w:rPr>
          <w:rFonts w:ascii="Times New Roman" w:hAnsi="Times New Roman" w:cs="Times New Roman"/>
          <w:b/>
          <w:bCs/>
          <w:sz w:val="24"/>
          <w:szCs w:val="24"/>
          <w:lang w:val="en-US"/>
        </w:rPr>
      </w:pPr>
      <w:r w:rsidRPr="009F75CE">
        <w:rPr>
          <w:rFonts w:ascii="Times New Roman" w:hAnsi="Times New Roman" w:cs="Times New Roman"/>
          <w:b/>
          <w:bCs/>
          <w:sz w:val="24"/>
          <w:szCs w:val="24"/>
          <w:lang w:val="en-US"/>
        </w:rPr>
        <w:t>The uses you describe are the strong ones: clarifying a confusing concept, brainstorming where to start on a project, proofreading, practicing for interviews, making quizzes, and organizing study material. In each case the student is still doing the thinking, and the AI acts like a tutor or study partner. Requiring a professor’s approval is also a smart addition, since policies on AI vary widely between courses and ignoring them can have real academic consequences.</w:t>
      </w:r>
    </w:p>
    <w:p w14:paraId="10F84692" w14:textId="24079E42" w:rsidR="009F75CE" w:rsidRPr="009F75CE" w:rsidRDefault="009F75CE" w:rsidP="009F75CE">
      <w:pPr>
        <w:spacing w:before="240"/>
        <w:rPr>
          <w:rFonts w:ascii="Times New Roman" w:hAnsi="Times New Roman" w:cs="Times New Roman"/>
          <w:b/>
          <w:bCs/>
          <w:sz w:val="24"/>
          <w:szCs w:val="24"/>
          <w:lang w:val="en-US"/>
        </w:rPr>
      </w:pPr>
      <w:r w:rsidRPr="009F75CE">
        <w:rPr>
          <w:rFonts w:ascii="Times New Roman" w:hAnsi="Times New Roman" w:cs="Times New Roman"/>
          <w:b/>
          <w:bCs/>
          <w:sz w:val="24"/>
          <w:szCs w:val="24"/>
          <w:lang w:val="en-US"/>
        </w:rPr>
        <w:t>The weakest part is the last sentence, which says AI use “serves to enhance critical thinking.” That’s only true if the student is working with the AI rather than letting it work for them. A recurring concern in the research, which is still developing, is that people who lean on AI to generate answers or summaries tend to engage less deeply with the material. Condensing lecture material is a good example: the act of summarizing is often where the learning happens, so an AI summary can help with review before an exam but can replace the studying that makes the information stick. Another limit is that AI sometimes states wrong things confidently, so students need to verify what it says against course materials.</w:t>
      </w:r>
    </w:p>
    <w:p w14:paraId="1FB80151" w14:textId="45152EDB" w:rsidR="009F75CE" w:rsidRPr="009F75CE" w:rsidRDefault="009F75CE" w:rsidP="009F75CE">
      <w:pPr>
        <w:spacing w:before="240"/>
        <w:rPr>
          <w:rFonts w:ascii="Times New Roman" w:hAnsi="Times New Roman" w:cs="Times New Roman"/>
          <w:b/>
          <w:bCs/>
          <w:sz w:val="24"/>
          <w:szCs w:val="24"/>
          <w:lang w:val="en-US"/>
        </w:rPr>
      </w:pPr>
      <w:r w:rsidRPr="009F75CE">
        <w:rPr>
          <w:rFonts w:ascii="Times New Roman" w:hAnsi="Times New Roman" w:cs="Times New Roman"/>
          <w:b/>
          <w:bCs/>
          <w:sz w:val="24"/>
          <w:szCs w:val="24"/>
          <w:lang w:val="en-US"/>
        </w:rPr>
        <w:t>So,</w:t>
      </w:r>
      <w:r w:rsidRPr="009F75CE">
        <w:rPr>
          <w:rFonts w:ascii="Times New Roman" w:hAnsi="Times New Roman" w:cs="Times New Roman"/>
          <w:b/>
          <w:bCs/>
          <w:sz w:val="24"/>
          <w:szCs w:val="24"/>
          <w:lang w:val="en-US"/>
        </w:rPr>
        <w:t xml:space="preserve"> I’d frame your closing point as conditional: AI enhances learning when it supports effort, such as quizzing, feedback, and explanation, and undermines it when it substitutes </w:t>
      </w:r>
      <w:r w:rsidRPr="009F75CE">
        <w:rPr>
          <w:rFonts w:ascii="Times New Roman" w:hAnsi="Times New Roman" w:cs="Times New Roman"/>
          <w:b/>
          <w:bCs/>
          <w:sz w:val="24"/>
          <w:szCs w:val="24"/>
          <w:lang w:val="en-US"/>
        </w:rPr>
        <w:lastRenderedPageBreak/>
        <w:t>for effort. Your phrase “when used in conjunction with oneself” gestures at this, but it never says what correct use looks like, and spelling that out would make your argument stronger.</w:t>
      </w:r>
    </w:p>
    <w:p w14:paraId="29C8EFF5" w14:textId="77777777" w:rsidR="009F75CE" w:rsidRPr="009F75CE" w:rsidRDefault="009F75CE" w:rsidP="009F75CE">
      <w:pPr>
        <w:spacing w:before="240"/>
        <w:rPr>
          <w:rFonts w:ascii="Times New Roman" w:hAnsi="Times New Roman" w:cs="Times New Roman"/>
          <w:sz w:val="24"/>
          <w:szCs w:val="24"/>
        </w:rPr>
      </w:pPr>
    </w:p>
    <w:p w14:paraId="0FEB7727" w14:textId="6A398668" w:rsidR="009F75CE" w:rsidRPr="009F75CE" w:rsidRDefault="009F75CE" w:rsidP="009F75CE">
      <w:pPr>
        <w:pStyle w:val="ListParagraph"/>
        <w:numPr>
          <w:ilvl w:val="0"/>
          <w:numId w:val="3"/>
        </w:numPr>
        <w:spacing w:before="240"/>
        <w:rPr>
          <w:rFonts w:ascii="Times New Roman" w:eastAsia="Times New Roman" w:hAnsi="Times New Roman" w:cs="Times New Roman"/>
          <w:b/>
          <w:bCs/>
          <w:sz w:val="24"/>
          <w:szCs w:val="24"/>
        </w:rPr>
      </w:pPr>
      <w:r w:rsidRPr="009F75CE">
        <w:rPr>
          <w:rFonts w:ascii="Times New Roman" w:hAnsi="Times New Roman" w:cs="Times New Roman"/>
          <w:b/>
          <w:bCs/>
          <w:sz w:val="24"/>
          <w:szCs w:val="24"/>
        </w:rPr>
        <w:t xml:space="preserve">My paragraph </w:t>
      </w:r>
      <w:r w:rsidRPr="009F75CE">
        <w:rPr>
          <w:rFonts w:ascii="Times New Roman" w:eastAsia="Times New Roman" w:hAnsi="Times New Roman" w:cs="Times New Roman"/>
          <w:b/>
          <w:bCs/>
          <w:sz w:val="24"/>
          <w:szCs w:val="24"/>
        </w:rPr>
        <w:t xml:space="preserve">on the </w:t>
      </w:r>
      <w:r>
        <w:rPr>
          <w:rFonts w:ascii="Times New Roman" w:eastAsia="Times New Roman" w:hAnsi="Times New Roman" w:cs="Times New Roman"/>
          <w:b/>
          <w:bCs/>
          <w:sz w:val="24"/>
          <w:szCs w:val="24"/>
        </w:rPr>
        <w:t>in</w:t>
      </w:r>
      <w:r w:rsidRPr="009F75CE">
        <w:rPr>
          <w:rFonts w:ascii="Times New Roman" w:eastAsia="Times New Roman" w:hAnsi="Times New Roman" w:cs="Times New Roman"/>
          <w:b/>
          <w:bCs/>
          <w:sz w:val="24"/>
          <w:szCs w:val="24"/>
        </w:rPr>
        <w:t>correct use of AI while in college:</w:t>
      </w:r>
      <w:r w:rsidRPr="009F75CE">
        <w:rPr>
          <w:rFonts w:ascii="Times New Roman" w:eastAsia="Times New Roman" w:hAnsi="Times New Roman" w:cs="Times New Roman"/>
          <w:b/>
          <w:bCs/>
          <w:sz w:val="24"/>
          <w:szCs w:val="24"/>
        </w:rPr>
        <w:br/>
      </w:r>
    </w:p>
    <w:p w14:paraId="53DA5014" w14:textId="77777777" w:rsidR="009F75CE" w:rsidRPr="009F75CE" w:rsidRDefault="009F75CE" w:rsidP="009F75CE">
      <w:pPr>
        <w:pStyle w:val="NormalWeb"/>
      </w:pPr>
      <w:r w:rsidRPr="009F75CE">
        <w:rPr>
          <w:rStyle w:val="Strong"/>
          <w:rFonts w:eastAsiaTheme="majorEastAsia"/>
        </w:rPr>
        <w:t>Incorrect uses of AI all include copying and pasting AI-generated ideas and presenting them as your own work and ideas. AI should not be used as an assignment generator to effortlessly complete your assignments. Unless a professor specifies otherwise, AI should not be used without proper consent or approval from that professor. Using AI-generated information as concrete, reliable information is also not something that should be done, as AI could be wrong about the information it provides. Cheating on exams, quizzes, and other homework assignments with AI is also against college policies and may result in a violation of academic integrity. AI should also not be used to spread misinformation about other people, especially within a university setting, which can cause harm to a student’s character. Overall, AI should not be used to harm others or as an effortless tool to complete your assignments without self-generated implementation of one’s own ideas. When using AI, it is important to be mindful of how you are using it and to have been given proper permission to use it as a supplemental tool when working on college assignments.</w:t>
      </w:r>
    </w:p>
    <w:p w14:paraId="1642D0AE" w14:textId="055D7915" w:rsidR="009F75CE" w:rsidRPr="009F75CE" w:rsidRDefault="009F75CE" w:rsidP="009F75CE">
      <w:pPr>
        <w:spacing w:before="240"/>
        <w:rPr>
          <w:rFonts w:ascii="Times New Roman" w:eastAsia="Times New Roman" w:hAnsi="Times New Roman" w:cs="Times New Roman"/>
          <w:sz w:val="24"/>
          <w:szCs w:val="24"/>
          <w:lang w:val="en-US"/>
        </w:rPr>
      </w:pPr>
      <w:r w:rsidRPr="009F75CE">
        <w:rPr>
          <w:rFonts w:ascii="Times New Roman" w:hAnsi="Times New Roman" w:cs="Times New Roman"/>
          <w:b/>
          <w:bCs/>
          <w:sz w:val="24"/>
          <w:szCs w:val="24"/>
        </w:rPr>
        <w:t>AI Response:</w:t>
      </w:r>
      <w:r w:rsidRPr="009F75CE">
        <w:rPr>
          <w:rFonts w:ascii="Times New Roman" w:eastAsia="Times New Roman" w:hAnsi="Times New Roman" w:cs="Times New Roman"/>
          <w:sz w:val="24"/>
          <w:szCs w:val="24"/>
          <w:lang w:val="en-US"/>
        </w:rPr>
        <w:t xml:space="preserve"> </w:t>
      </w:r>
    </w:p>
    <w:p w14:paraId="6A629595" w14:textId="77777777" w:rsidR="009F75CE" w:rsidRPr="009F75CE" w:rsidRDefault="009F75CE" w:rsidP="009F75CE">
      <w:pPr>
        <w:spacing w:before="240"/>
        <w:rPr>
          <w:rFonts w:ascii="Times New Roman" w:eastAsia="Times New Roman" w:hAnsi="Times New Roman" w:cs="Times New Roman"/>
          <w:b/>
          <w:bCs/>
          <w:sz w:val="24"/>
          <w:szCs w:val="24"/>
          <w:lang w:val="en-US"/>
        </w:rPr>
      </w:pPr>
      <w:r w:rsidRPr="009F75CE">
        <w:rPr>
          <w:rFonts w:ascii="Times New Roman" w:eastAsia="Times New Roman" w:hAnsi="Times New Roman" w:cs="Times New Roman"/>
          <w:b/>
          <w:bCs/>
          <w:sz w:val="24"/>
          <w:szCs w:val="24"/>
          <w:lang w:val="en-US"/>
        </w:rPr>
        <w:t>I agree with this, and the practices you list as incorrect are the ones that cause real trouble: passing off AI-generated work as your own, cheating on exams and quizzes, treating AI output as automatically reliable, and using it to spread false claims about people. Your closing point about being mindful of how you use AI and having permission is a solid way to wrap up.</w:t>
      </w:r>
    </w:p>
    <w:p w14:paraId="631162E6" w14:textId="702A3114" w:rsidR="009F75CE" w:rsidRPr="009F75CE" w:rsidRDefault="009F75CE" w:rsidP="009F75CE">
      <w:pPr>
        <w:spacing w:before="240"/>
        <w:rPr>
          <w:rFonts w:ascii="Times New Roman" w:eastAsia="Times New Roman" w:hAnsi="Times New Roman" w:cs="Times New Roman"/>
          <w:b/>
          <w:bCs/>
          <w:sz w:val="24"/>
          <w:szCs w:val="24"/>
          <w:lang w:val="en-US"/>
        </w:rPr>
      </w:pPr>
      <w:r w:rsidRPr="009F75CE">
        <w:rPr>
          <w:rFonts w:ascii="Times New Roman" w:eastAsia="Times New Roman" w:hAnsi="Times New Roman" w:cs="Times New Roman"/>
          <w:b/>
          <w:bCs/>
          <w:sz w:val="24"/>
          <w:szCs w:val="24"/>
          <w:lang w:val="en-US"/>
        </w:rPr>
        <w:t xml:space="preserve">Two points could still be sharpened. Copying isn’t the only problem: even if a student rewrites AI-generated ideas in their own words, presenting them as original thinking can still count as misrepresentation, because the student isn’t doing the thinking the assignment is meant to test. You might word the opening sentence as “presenting AI-generated ideas as your own” rather than focusing only on copying and pasting. </w:t>
      </w:r>
    </w:p>
    <w:p w14:paraId="7E08CCB7" w14:textId="6B0DA195" w:rsidR="003E2794" w:rsidRDefault="003E2794"/>
    <w:sectPr w:rsidR="003E2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67C33"/>
    <w:multiLevelType w:val="hybridMultilevel"/>
    <w:tmpl w:val="674091B4"/>
    <w:lvl w:ilvl="0" w:tplc="F8D4610C">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07754"/>
    <w:multiLevelType w:val="multilevel"/>
    <w:tmpl w:val="615EEA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8B84471"/>
    <w:multiLevelType w:val="hybridMultilevel"/>
    <w:tmpl w:val="779C09D6"/>
    <w:lvl w:ilvl="0" w:tplc="7F9E50AE">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777395">
    <w:abstractNumId w:val="1"/>
  </w:num>
  <w:num w:numId="2" w16cid:durableId="104661873">
    <w:abstractNumId w:val="2"/>
  </w:num>
  <w:num w:numId="3" w16cid:durableId="23994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5CE"/>
    <w:rsid w:val="00060CD3"/>
    <w:rsid w:val="003E2794"/>
    <w:rsid w:val="00414E68"/>
    <w:rsid w:val="009F75CE"/>
    <w:rsid w:val="00A47FFE"/>
    <w:rsid w:val="00B6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EBEBC9"/>
  <w15:chartTrackingRefBased/>
  <w15:docId w15:val="{705D9D36-1CA9-A848-9790-BBE6F62F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CE"/>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F7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5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5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5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5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5CE"/>
    <w:rPr>
      <w:rFonts w:eastAsiaTheme="majorEastAsia" w:cstheme="majorBidi"/>
      <w:color w:val="272727" w:themeColor="text1" w:themeTint="D8"/>
    </w:rPr>
  </w:style>
  <w:style w:type="paragraph" w:styleId="Title">
    <w:name w:val="Title"/>
    <w:basedOn w:val="Normal"/>
    <w:next w:val="Normal"/>
    <w:link w:val="TitleChar"/>
    <w:uiPriority w:val="10"/>
    <w:qFormat/>
    <w:rsid w:val="009F7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5CE"/>
    <w:pPr>
      <w:spacing w:before="160"/>
      <w:jc w:val="center"/>
    </w:pPr>
    <w:rPr>
      <w:i/>
      <w:iCs/>
      <w:color w:val="404040" w:themeColor="text1" w:themeTint="BF"/>
    </w:rPr>
  </w:style>
  <w:style w:type="character" w:customStyle="1" w:styleId="QuoteChar">
    <w:name w:val="Quote Char"/>
    <w:basedOn w:val="DefaultParagraphFont"/>
    <w:link w:val="Quote"/>
    <w:uiPriority w:val="29"/>
    <w:rsid w:val="009F75CE"/>
    <w:rPr>
      <w:i/>
      <w:iCs/>
      <w:color w:val="404040" w:themeColor="text1" w:themeTint="BF"/>
    </w:rPr>
  </w:style>
  <w:style w:type="paragraph" w:styleId="ListParagraph">
    <w:name w:val="List Paragraph"/>
    <w:basedOn w:val="Normal"/>
    <w:uiPriority w:val="34"/>
    <w:qFormat/>
    <w:rsid w:val="009F75CE"/>
    <w:pPr>
      <w:ind w:left="720"/>
      <w:contextualSpacing/>
    </w:pPr>
  </w:style>
  <w:style w:type="character" w:styleId="IntenseEmphasis">
    <w:name w:val="Intense Emphasis"/>
    <w:basedOn w:val="DefaultParagraphFont"/>
    <w:uiPriority w:val="21"/>
    <w:qFormat/>
    <w:rsid w:val="009F75CE"/>
    <w:rPr>
      <w:i/>
      <w:iCs/>
      <w:color w:val="0F4761" w:themeColor="accent1" w:themeShade="BF"/>
    </w:rPr>
  </w:style>
  <w:style w:type="paragraph" w:styleId="IntenseQuote">
    <w:name w:val="Intense Quote"/>
    <w:basedOn w:val="Normal"/>
    <w:next w:val="Normal"/>
    <w:link w:val="IntenseQuoteChar"/>
    <w:uiPriority w:val="30"/>
    <w:qFormat/>
    <w:rsid w:val="009F7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5CE"/>
    <w:rPr>
      <w:i/>
      <w:iCs/>
      <w:color w:val="0F4761" w:themeColor="accent1" w:themeShade="BF"/>
    </w:rPr>
  </w:style>
  <w:style w:type="character" w:styleId="IntenseReference">
    <w:name w:val="Intense Reference"/>
    <w:basedOn w:val="DefaultParagraphFont"/>
    <w:uiPriority w:val="32"/>
    <w:qFormat/>
    <w:rsid w:val="009F75CE"/>
    <w:rPr>
      <w:b/>
      <w:bCs/>
      <w:smallCaps/>
      <w:color w:val="0F4761" w:themeColor="accent1" w:themeShade="BF"/>
      <w:spacing w:val="5"/>
    </w:rPr>
  </w:style>
  <w:style w:type="paragraph" w:styleId="NormalWeb">
    <w:name w:val="Normal (Web)"/>
    <w:basedOn w:val="Normal"/>
    <w:uiPriority w:val="99"/>
    <w:semiHidden/>
    <w:unhideWhenUsed/>
    <w:rsid w:val="009F75C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F7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Catalina</dc:creator>
  <cp:keywords/>
  <dc:description/>
  <cp:lastModifiedBy>Bautista, Catalina</cp:lastModifiedBy>
  <cp:revision>1</cp:revision>
  <dcterms:created xsi:type="dcterms:W3CDTF">2026-10-24T02:28:00Z</dcterms:created>
  <dcterms:modified xsi:type="dcterms:W3CDTF">2026-10-24T04:10:00Z</dcterms:modified>
</cp:coreProperties>
</file>