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44" w:rsidRDefault="00E66E34" w:rsidP="00E66E3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E7246">
        <w:rPr>
          <w:rFonts w:ascii="Times New Roman" w:hAnsi="Times New Roman" w:cs="Times New Roman"/>
          <w:b/>
          <w:sz w:val="36"/>
          <w:szCs w:val="28"/>
          <w:u w:val="single"/>
        </w:rPr>
        <w:t>Subiecte examen Analiza</w:t>
      </w:r>
    </w:p>
    <w:p w:rsidR="008B4951" w:rsidRPr="008B4951" w:rsidRDefault="008B4951" w:rsidP="008B4951">
      <w:pPr>
        <w:spacing w:line="360" w:lineRule="auto"/>
        <w:ind w:firstLine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cele ce urmeaza va fi prezentata aria de subiecte </w:t>
      </w:r>
      <w:r w:rsidR="006D720E">
        <w:rPr>
          <w:rFonts w:ascii="Times New Roman" w:hAnsi="Times New Roman" w:cs="Times New Roman"/>
          <w:sz w:val="32"/>
          <w:szCs w:val="28"/>
        </w:rPr>
        <w:t xml:space="preserve">posibile din care putem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>primi la examen.</w:t>
      </w:r>
    </w:p>
    <w:p w:rsidR="00E66E34" w:rsidRPr="00E66E34" w:rsidRDefault="00E66E34" w:rsidP="00E66E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66E34">
        <w:rPr>
          <w:rFonts w:ascii="Times New Roman" w:hAnsi="Times New Roman" w:cs="Times New Roman"/>
          <w:i/>
          <w:sz w:val="28"/>
          <w:szCs w:val="28"/>
        </w:rPr>
        <w:t>TEORIE</w:t>
      </w:r>
    </w:p>
    <w:p w:rsidR="00E66E34" w:rsidRPr="00E66E34" w:rsidRDefault="00E66E34" w:rsidP="00E66E3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E66E34" w:rsidRP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6E34">
        <w:rPr>
          <w:rFonts w:ascii="Times New Roman" w:hAnsi="Times New Roman" w:cs="Times New Roman"/>
          <w:sz w:val="28"/>
          <w:szCs w:val="28"/>
        </w:rPr>
        <w:t>Notiunea de corp ordonat, corp complet ordonat, cord arhimedian.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enunturi de teoreme. 2 cu legatura dintre corpurile ordonate si arhimediene. 1 caracterizarea corpurilor arhimediene.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Notiune de spatiu metric. Notiunea de sir Cauchy. Notiunea de sir convergent.</w:t>
      </w:r>
    </w:p>
    <w:p w:rsidR="00E66E34" w:rsidRP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Propozitia cu privire la sirurile Cauchy si sirurile convergente intr-un spatiu metri. </w:t>
      </w:r>
      <w:r w:rsidRPr="00E66E34">
        <w:rPr>
          <w:rFonts w:ascii="Times New Roman" w:hAnsi="Times New Roman" w:cs="Times New Roman"/>
          <w:i/>
          <w:sz w:val="28"/>
          <w:szCs w:val="28"/>
        </w:rPr>
        <w:t>Plus demonstratia acesteia.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Siruri convergente in R. Definitie si propietati. </w:t>
      </w:r>
      <w:r w:rsidRPr="00E66E34">
        <w:rPr>
          <w:rFonts w:ascii="Times New Roman" w:hAnsi="Times New Roman" w:cs="Times New Roman"/>
          <w:i/>
          <w:sz w:val="28"/>
          <w:szCs w:val="28"/>
        </w:rPr>
        <w:t>Demonstrati</w:t>
      </w:r>
      <w:r>
        <w:rPr>
          <w:rFonts w:ascii="Times New Roman" w:hAnsi="Times New Roman" w:cs="Times New Roman"/>
          <w:sz w:val="28"/>
          <w:szCs w:val="28"/>
        </w:rPr>
        <w:t xml:space="preserve"> ca suma si produsul a 2 siruri convergente este un produs convergent.</w:t>
      </w:r>
    </w:p>
    <w:p w:rsidR="00E66E34" w:rsidRP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Teorema cu privire la convergenta sirurilor monotone. </w:t>
      </w:r>
      <w:r>
        <w:rPr>
          <w:rFonts w:ascii="Times New Roman" w:hAnsi="Times New Roman" w:cs="Times New Roman"/>
          <w:i/>
          <w:sz w:val="28"/>
          <w:szCs w:val="28"/>
        </w:rPr>
        <w:t>Plus demonstratia acesteia.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Limita superioara, limita inferioara. Definitie si propieti. </w:t>
      </w:r>
      <w:r>
        <w:rPr>
          <w:rFonts w:ascii="Times New Roman" w:hAnsi="Times New Roman" w:cs="Times New Roman"/>
          <w:i/>
          <w:sz w:val="28"/>
          <w:szCs w:val="28"/>
        </w:rPr>
        <w:t xml:space="preserve">Demonstrati </w:t>
      </w:r>
      <w:r>
        <w:rPr>
          <w:rFonts w:ascii="Times New Roman" w:hAnsi="Times New Roman" w:cs="Times New Roman"/>
          <w:sz w:val="28"/>
          <w:szCs w:val="28"/>
        </w:rPr>
        <w:t>ca limita superioara este un punct limita.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consecinte ale demonstratiei de la punctul 7.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Caracterizarea limitei superioare.</w:t>
      </w:r>
    </w:p>
    <w:p w:rsidR="00E66E34" w:rsidRDefault="00E66E34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C47">
        <w:rPr>
          <w:rFonts w:ascii="Times New Roman" w:hAnsi="Times New Roman" w:cs="Times New Roman"/>
          <w:sz w:val="28"/>
          <w:szCs w:val="28"/>
        </w:rPr>
        <w:t>Serii, enuntul criteriilor.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Notiunea de spatiu topologic. Multime inchisa, deschisa. Vecintatea in spatiu topologic.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Spatiu topologic asociat unui spatiu metric.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Definiti interiorul, frontierea, punctele de acumulare si propietatile lor intr-un spatiu topologic si metric.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Definitia unei functii continue. </w:t>
      </w:r>
      <w:r>
        <w:rPr>
          <w:rFonts w:ascii="Times New Roman" w:hAnsi="Times New Roman" w:cs="Times New Roman"/>
          <w:i/>
          <w:sz w:val="28"/>
          <w:szCs w:val="28"/>
        </w:rPr>
        <w:t xml:space="preserve">Demonstrati </w:t>
      </w:r>
      <w:r>
        <w:rPr>
          <w:rFonts w:ascii="Times New Roman" w:hAnsi="Times New Roman" w:cs="Times New Roman"/>
          <w:sz w:val="28"/>
          <w:szCs w:val="28"/>
        </w:rPr>
        <w:t>faptul ca, compunerea a 2 functii continue este continua.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Demonstrati </w:t>
      </w:r>
      <w:r>
        <w:rPr>
          <w:rFonts w:ascii="Times New Roman" w:hAnsi="Times New Roman" w:cs="Times New Roman"/>
          <w:sz w:val="28"/>
          <w:szCs w:val="28"/>
        </w:rPr>
        <w:t>propizitia privind caracterizarea intr-un spatiu metric cu siruri, epsilon si delta.</w:t>
      </w:r>
    </w:p>
    <w:p w:rsidR="001B3C47" w:rsidRP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Propozitia privind caracterizarea functiilor continue pe o multime. </w:t>
      </w:r>
      <w:r>
        <w:rPr>
          <w:rFonts w:ascii="Times New Roman" w:hAnsi="Times New Roman" w:cs="Times New Roman"/>
          <w:i/>
          <w:sz w:val="28"/>
          <w:szCs w:val="28"/>
        </w:rPr>
        <w:t>Plus demonstratia.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Definitia limitei intr-un punct.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Definitia derivatei (ambele).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Enuntati si </w:t>
      </w:r>
      <w:r>
        <w:rPr>
          <w:rFonts w:ascii="Times New Roman" w:hAnsi="Times New Roman" w:cs="Times New Roman"/>
          <w:i/>
          <w:sz w:val="28"/>
          <w:szCs w:val="28"/>
        </w:rPr>
        <w:t>demonstrati</w:t>
      </w:r>
      <w:r>
        <w:rPr>
          <w:rFonts w:ascii="Times New Roman" w:hAnsi="Times New Roman" w:cs="Times New Roman"/>
          <w:sz w:val="28"/>
          <w:szCs w:val="28"/>
        </w:rPr>
        <w:t>: Teoremele lui Ferma, Rolle, Lagrange, Cauchy, L’Hospital (cazul b = finit) si derivata are propietatea lui Darboux.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Convergenta simpla si uniforma.</w:t>
      </w:r>
    </w:p>
    <w:p w:rsidR="001B3C47" w:rsidRP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Pastrarea continuitatii prin convergenta uniforma. </w:t>
      </w:r>
      <w:r>
        <w:rPr>
          <w:rFonts w:ascii="Times New Roman" w:hAnsi="Times New Roman" w:cs="Times New Roman"/>
          <w:i/>
          <w:sz w:val="28"/>
          <w:szCs w:val="28"/>
        </w:rPr>
        <w:t>Plus demonstratia.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Definiti polinomul Taylor asociat unei functii derivate de n ori intr-un punct.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Teorema Taylor. Teorema Taylor cu restul Lagrange.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Serii de puteri.</w:t>
      </w:r>
    </w:p>
    <w:p w:rsidR="001B3C47" w:rsidRDefault="001B3C47" w:rsidP="00E66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Pastrarea derivabilitatii prin convergenta uniforma.</w:t>
      </w:r>
    </w:p>
    <w:p w:rsidR="001B3C47" w:rsidRDefault="001B3C47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NOTA: </w:t>
      </w:r>
      <w:r w:rsidR="00925972">
        <w:rPr>
          <w:rFonts w:ascii="Times New Roman" w:hAnsi="Times New Roman" w:cs="Times New Roman"/>
          <w:sz w:val="28"/>
          <w:szCs w:val="28"/>
        </w:rPr>
        <w:t>Demonstratiile se cer exclusiv doar la punctele in</w:t>
      </w:r>
      <w:r w:rsidR="00DE3A15">
        <w:rPr>
          <w:rFonts w:ascii="Times New Roman" w:hAnsi="Times New Roman" w:cs="Times New Roman"/>
          <w:sz w:val="28"/>
          <w:szCs w:val="28"/>
        </w:rPr>
        <w:t xml:space="preserve"> care este mentionat acest aspect</w:t>
      </w:r>
      <w:r w:rsidR="00925972">
        <w:rPr>
          <w:rFonts w:ascii="Times New Roman" w:hAnsi="Times New Roman" w:cs="Times New Roman"/>
          <w:sz w:val="28"/>
          <w:szCs w:val="28"/>
        </w:rPr>
        <w:t>. In rest se cere doar enuntul, definitia dupa caz.</w:t>
      </w: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1B3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Pr="00925972" w:rsidRDefault="00925972" w:rsidP="009259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EXERCITII</w:t>
      </w:r>
    </w:p>
    <w:p w:rsidR="00925972" w:rsidRPr="00925972" w:rsidRDefault="00925972" w:rsidP="0092597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Convergenta unei serii.</w:t>
      </w:r>
    </w:p>
    <w:p w:rsidR="00925972" w:rsidRDefault="00925972" w:rsidP="009259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Continuitatea si derivabilitatea unei functii.</w:t>
      </w:r>
    </w:p>
    <w:p w:rsidR="00925972" w:rsidRDefault="00925972" w:rsidP="009259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Studiati convergenta simpla si uniforma.</w:t>
      </w:r>
    </w:p>
    <w:p w:rsidR="00925972" w:rsidRDefault="00925972" w:rsidP="009259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Dezvoltati o functie in serie Taylor (de puteri).</w:t>
      </w:r>
    </w:p>
    <w:p w:rsidR="00925972" w:rsidRDefault="00925972" w:rsidP="009259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Serii de functii.</w:t>
      </w: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NOTA: A</w:t>
      </w:r>
      <w:r w:rsidR="00DE3A15">
        <w:rPr>
          <w:rFonts w:ascii="Times New Roman" w:hAnsi="Times New Roman" w:cs="Times New Roman"/>
          <w:sz w:val="28"/>
          <w:szCs w:val="28"/>
        </w:rPr>
        <w:t>cestea sunt</w:t>
      </w:r>
      <w:r>
        <w:rPr>
          <w:rFonts w:ascii="Times New Roman" w:hAnsi="Times New Roman" w:cs="Times New Roman"/>
          <w:sz w:val="28"/>
          <w:szCs w:val="28"/>
        </w:rPr>
        <w:t xml:space="preserve"> cele 5 posibili</w:t>
      </w:r>
      <w:r w:rsidR="00DE3A15">
        <w:rPr>
          <w:rFonts w:ascii="Times New Roman" w:hAnsi="Times New Roman" w:cs="Times New Roman"/>
          <w:sz w:val="28"/>
          <w:szCs w:val="28"/>
        </w:rPr>
        <w:t>tati de exercitii din care vom primi 2</w:t>
      </w:r>
      <w:r>
        <w:rPr>
          <w:rFonts w:ascii="Times New Roman" w:hAnsi="Times New Roman" w:cs="Times New Roman"/>
          <w:sz w:val="28"/>
          <w:szCs w:val="28"/>
        </w:rPr>
        <w:t xml:space="preserve"> la examen. </w:t>
      </w: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5972" w:rsidRPr="00925972" w:rsidRDefault="00925972" w:rsidP="0092597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Exemplu de subiect pentru examen</w:t>
      </w:r>
    </w:p>
    <w:p w:rsidR="00925972" w:rsidRDefault="00925972" w:rsidP="009259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Enuntati notiunea de sir Cauchy si sir convergent in spatiu metric.</w:t>
      </w:r>
    </w:p>
    <w:p w:rsidR="00925972" w:rsidRDefault="00925972" w:rsidP="0092597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Enuntati Teorema lui Taylor</w:t>
      </w:r>
    </w:p>
    <w:p w:rsidR="00925972" w:rsidRDefault="00925972" w:rsidP="0092597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925972" w:rsidRDefault="00925972" w:rsidP="009259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Enuntatii si demonstrati Teorema lui Cauchy</w:t>
      </w:r>
    </w:p>
    <w:p w:rsidR="00925972" w:rsidRDefault="00925972" w:rsidP="009259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 se studieze convergenta seriei:</w:t>
      </w:r>
    </w:p>
    <w:p w:rsidR="00925972" w:rsidRPr="00925972" w:rsidRDefault="006D720E" w:rsidP="008B495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32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2"/>
                  <w:szCs w:val="28"/>
                </w:rPr>
                <m:t>n≥1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a(a+1)(a+2)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n+5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  <w:szCs w:val="28"/>
            </w:rPr>
            <m:t>; x&gt;0, a&gt; 0</m:t>
          </m:r>
        </m:oMath>
      </m:oMathPara>
    </w:p>
    <w:p w:rsidR="00925972" w:rsidRDefault="008B4951" w:rsidP="008B49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se studieze continuitatea si derivabilitatea functiei: </w:t>
      </w:r>
    </w:p>
    <w:p w:rsidR="008B4951" w:rsidRP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f:R→R; f</m:t>
          </m:r>
          <m:d>
            <m:dPr>
              <m:ctrlPr>
                <w:rPr>
                  <w:rFonts w:ascii="Cambria Math" w:hAnsi="Cambria Math" w:cs="Times New Roman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,x ∈Q ∪(5, 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, altfel</m:t>
                  </m:r>
                </m:e>
              </m:eqArr>
            </m:e>
          </m:d>
        </m:oMath>
      </m:oMathPara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Pr="008B4951" w:rsidRDefault="008B4951" w:rsidP="008B4951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32"/>
          <w:szCs w:val="28"/>
        </w:rPr>
        <w:lastRenderedPageBreak/>
        <w:t>Sistemul de punctare</w:t>
      </w:r>
    </w:p>
    <w:p w:rsidR="008B4951" w:rsidRDefault="008B4951" w:rsidP="008B4951">
      <w:pPr>
        <w:pStyle w:val="ListParagraph"/>
        <w:spacing w:line="360" w:lineRule="auto"/>
        <w:ind w:left="1080"/>
        <w:rPr>
          <w:rFonts w:ascii="Times New Roman" w:eastAsiaTheme="minorEastAsia" w:hAnsi="Times New Roman" w:cs="Times New Roman"/>
          <w:i/>
          <w:sz w:val="32"/>
          <w:szCs w:val="28"/>
        </w:rPr>
      </w:pPr>
    </w:p>
    <w:p w:rsidR="008B4951" w:rsidRDefault="008B4951" w:rsidP="008B495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1 punct din oficiu</w:t>
      </w:r>
    </w:p>
    <w:p w:rsidR="008B4951" w:rsidRDefault="008B4951" w:rsidP="008B495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4 puncte pentru teorie (de obicei, 2p subiecul 1 + 2p subiectul 2)</w:t>
      </w:r>
    </w:p>
    <w:p w:rsidR="008B4951" w:rsidRDefault="008B4951" w:rsidP="008B495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4 puncte pentru exercitii (de obicei, 2p subiecul 1 + 2p subiectul 2)</w:t>
      </w:r>
    </w:p>
    <w:p w:rsidR="008B4951" w:rsidRDefault="008B4951" w:rsidP="008B495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La acestea se mai adauga maxim 2 puncte din seminar pentru prezenta si activitate.</w:t>
      </w:r>
    </w:p>
    <w:p w:rsidR="008B4951" w:rsidRDefault="008B4951" w:rsidP="008B495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</w:p>
    <w:p w:rsidR="008B4951" w:rsidRDefault="008B4951" w:rsidP="008B495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TOTAL: 11 puncte</w:t>
      </w:r>
    </w:p>
    <w:p w:rsidR="008B4951" w:rsidRDefault="008B4951" w:rsidP="008B495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4951" w:rsidRDefault="008B4951" w:rsidP="008B495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4951" w:rsidRPr="008B4951" w:rsidRDefault="008B4951" w:rsidP="008B4951">
      <w:pPr>
        <w:pStyle w:val="ListParagraph"/>
        <w:spacing w:line="360" w:lineRule="auto"/>
        <w:jc w:val="center"/>
        <w:rPr>
          <w:rFonts w:ascii="Times New Roman" w:eastAsiaTheme="minorEastAsia" w:hAnsi="Times New Roman" w:cs="Times New Roman"/>
          <w:i/>
          <w:sz w:val="56"/>
          <w:szCs w:val="28"/>
        </w:rPr>
      </w:pPr>
      <w:r w:rsidRPr="008B4951">
        <w:rPr>
          <w:rFonts w:ascii="Times New Roman" w:eastAsiaTheme="minorEastAsia" w:hAnsi="Times New Roman" w:cs="Times New Roman"/>
          <w:i/>
          <w:sz w:val="56"/>
          <w:szCs w:val="28"/>
        </w:rPr>
        <w:t xml:space="preserve">Mult succes! </w:t>
      </w:r>
      <w:r w:rsidRPr="008B4951">
        <w:rPr>
          <w:rFonts w:ascii="Times New Roman" w:eastAsiaTheme="minorEastAsia" w:hAnsi="Times New Roman" w:cs="Times New Roman"/>
          <w:sz w:val="56"/>
          <w:szCs w:val="28"/>
        </w:rPr>
        <w:sym w:font="Wingdings" w:char="F04A"/>
      </w:r>
    </w:p>
    <w:p w:rsidR="008B4951" w:rsidRP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p w:rsidR="008B4951" w:rsidRPr="008B4951" w:rsidRDefault="008B4951" w:rsidP="008B49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</w:pPr>
    </w:p>
    <w:sectPr w:rsidR="008B4951" w:rsidRPr="008B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0EC5"/>
    <w:multiLevelType w:val="hybridMultilevel"/>
    <w:tmpl w:val="0128CEB4"/>
    <w:lvl w:ilvl="0" w:tplc="E5BCF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31D85"/>
    <w:multiLevelType w:val="hybridMultilevel"/>
    <w:tmpl w:val="5C6ABE2A"/>
    <w:lvl w:ilvl="0" w:tplc="1ACA12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6235A"/>
    <w:multiLevelType w:val="hybridMultilevel"/>
    <w:tmpl w:val="F4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E68A0"/>
    <w:multiLevelType w:val="hybridMultilevel"/>
    <w:tmpl w:val="1452F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35718"/>
    <w:multiLevelType w:val="hybridMultilevel"/>
    <w:tmpl w:val="56FA336C"/>
    <w:lvl w:ilvl="0" w:tplc="D1821B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7A63E9"/>
    <w:multiLevelType w:val="hybridMultilevel"/>
    <w:tmpl w:val="4D6A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A6FCF"/>
    <w:multiLevelType w:val="hybridMultilevel"/>
    <w:tmpl w:val="50A2D234"/>
    <w:lvl w:ilvl="0" w:tplc="D17286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AD"/>
    <w:rsid w:val="001B3C47"/>
    <w:rsid w:val="001E4344"/>
    <w:rsid w:val="006D720E"/>
    <w:rsid w:val="008B4951"/>
    <w:rsid w:val="00925972"/>
    <w:rsid w:val="00A411AD"/>
    <w:rsid w:val="00DE3A15"/>
    <w:rsid w:val="00DE7246"/>
    <w:rsid w:val="00E6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775E-CCA5-46FB-A908-336997F6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 25</dc:creator>
  <cp:keywords/>
  <dc:description/>
  <cp:lastModifiedBy>NOI 25</cp:lastModifiedBy>
  <cp:revision>5</cp:revision>
  <dcterms:created xsi:type="dcterms:W3CDTF">2014-12-18T16:12:00Z</dcterms:created>
  <dcterms:modified xsi:type="dcterms:W3CDTF">2014-12-18T17:00:00Z</dcterms:modified>
</cp:coreProperties>
</file>