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70FB" w:rsidRDefault="005141AF" w:rsidP="005141AF">
      <w:pPr>
        <w:jc w:val="center"/>
        <w:rPr>
          <w:b/>
          <w:sz w:val="44"/>
          <w:szCs w:val="44"/>
        </w:rPr>
      </w:pPr>
      <w:r w:rsidRPr="005141AF">
        <w:rPr>
          <w:b/>
          <w:sz w:val="44"/>
          <w:szCs w:val="44"/>
        </w:rPr>
        <w:t>Grila C#</w:t>
      </w:r>
    </w:p>
    <w:p w:rsidR="005141AF" w:rsidRDefault="005141AF" w:rsidP="005141AF">
      <w:pPr>
        <w:jc w:val="center"/>
        <w:rPr>
          <w:sz w:val="36"/>
          <w:szCs w:val="36"/>
        </w:rPr>
      </w:pPr>
    </w:p>
    <w:p w:rsidR="005141AF" w:rsidRDefault="005141AF" w:rsidP="005141AF">
      <w:pPr>
        <w:rPr>
          <w:sz w:val="36"/>
          <w:szCs w:val="36"/>
        </w:rPr>
      </w:pPr>
      <w:r w:rsidRPr="000D44C4">
        <w:rPr>
          <w:b/>
          <w:sz w:val="36"/>
          <w:szCs w:val="36"/>
          <w:u w:val="single"/>
        </w:rPr>
        <w:t>Student propunator:</w:t>
      </w:r>
      <w:r>
        <w:rPr>
          <w:sz w:val="36"/>
          <w:szCs w:val="36"/>
        </w:rPr>
        <w:t xml:space="preserve"> Coman Vlad-Liviu</w:t>
      </w:r>
    </w:p>
    <w:p w:rsidR="005141AF" w:rsidRDefault="005141AF" w:rsidP="005141AF">
      <w:pPr>
        <w:rPr>
          <w:sz w:val="36"/>
          <w:szCs w:val="36"/>
        </w:rPr>
      </w:pPr>
      <w:r w:rsidRPr="000D44C4">
        <w:rPr>
          <w:b/>
          <w:sz w:val="36"/>
          <w:szCs w:val="36"/>
          <w:u w:val="single"/>
        </w:rPr>
        <w:t>Grupa:</w:t>
      </w:r>
      <w:r>
        <w:rPr>
          <w:sz w:val="36"/>
          <w:szCs w:val="36"/>
        </w:rPr>
        <w:t xml:space="preserve"> 222</w:t>
      </w:r>
    </w:p>
    <w:p w:rsidR="005141AF" w:rsidRDefault="005141AF" w:rsidP="005141AF">
      <w:pPr>
        <w:rPr>
          <w:sz w:val="36"/>
          <w:szCs w:val="36"/>
        </w:rPr>
      </w:pPr>
      <w:r w:rsidRPr="000D44C4">
        <w:rPr>
          <w:b/>
          <w:sz w:val="36"/>
          <w:szCs w:val="36"/>
          <w:u w:val="single"/>
        </w:rPr>
        <w:t>Email:</w:t>
      </w:r>
      <w:r>
        <w:rPr>
          <w:sz w:val="36"/>
          <w:szCs w:val="36"/>
        </w:rPr>
        <w:t xml:space="preserve"> </w:t>
      </w:r>
      <w:hyperlink r:id="rId4" w:history="1">
        <w:r w:rsidRPr="00202E08">
          <w:rPr>
            <w:rStyle w:val="Hyperlink"/>
            <w:sz w:val="36"/>
            <w:szCs w:val="36"/>
          </w:rPr>
          <w:t>vladcoman48@yahoo.com</w:t>
        </w:r>
      </w:hyperlink>
    </w:p>
    <w:p w:rsidR="005141AF" w:rsidRPr="000D44C4" w:rsidRDefault="005141AF" w:rsidP="005141AF">
      <w:pPr>
        <w:rPr>
          <w:b/>
          <w:sz w:val="36"/>
          <w:szCs w:val="36"/>
          <w:u w:val="single"/>
        </w:rPr>
      </w:pPr>
      <w:r w:rsidRPr="000D44C4">
        <w:rPr>
          <w:b/>
          <w:sz w:val="36"/>
          <w:szCs w:val="36"/>
          <w:u w:val="single"/>
        </w:rPr>
        <w:t>Intrebare:</w:t>
      </w:r>
    </w:p>
    <w:p w:rsidR="005141AF" w:rsidRDefault="0039312E" w:rsidP="005141AF">
      <w:pPr>
        <w:rPr>
          <w:sz w:val="36"/>
          <w:szCs w:val="36"/>
        </w:rPr>
      </w:pPr>
      <w:r>
        <w:rPr>
          <w:sz w:val="36"/>
          <w:szCs w:val="36"/>
        </w:rPr>
        <w:t>Identificati greseala din codul de mai jos si precizati ce se va afisa la rularea acestui cod dupa repararea acestei greseli?</w:t>
      </w:r>
    </w:p>
    <w:p w:rsidR="005141AF" w:rsidRPr="000D44C4" w:rsidRDefault="0039312E" w:rsidP="005141AF">
      <w:pPr>
        <w:rPr>
          <w:b/>
          <w:sz w:val="36"/>
          <w:szCs w:val="36"/>
          <w:u w:val="single"/>
        </w:rPr>
      </w:pPr>
      <w:r w:rsidRPr="000D44C4">
        <w:rPr>
          <w:b/>
          <w:noProof/>
          <w:sz w:val="36"/>
          <w:szCs w:val="36"/>
          <w:u w:val="single"/>
        </w:rPr>
        <w:drawing>
          <wp:anchor distT="0" distB="0" distL="114300" distR="114300" simplePos="0" relativeHeight="251658240" behindDoc="1" locked="0" layoutInCell="1" allowOverlap="1" wp14:anchorId="1990FA40" wp14:editId="69DD3AD8">
            <wp:simplePos x="0" y="0"/>
            <wp:positionH relativeFrom="margin">
              <wp:align>left</wp:align>
            </wp:positionH>
            <wp:positionV relativeFrom="margin">
              <wp:align>bottom</wp:align>
            </wp:positionV>
            <wp:extent cx="4601210" cy="4410075"/>
            <wp:effectExtent l="0" t="0" r="8890" b="95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210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41AF" w:rsidRPr="000D44C4">
        <w:rPr>
          <w:b/>
          <w:sz w:val="36"/>
          <w:szCs w:val="36"/>
          <w:u w:val="single"/>
        </w:rPr>
        <w:t>Cod:</w:t>
      </w:r>
    </w:p>
    <w:p w:rsidR="005141AF" w:rsidRPr="000D44C4" w:rsidRDefault="00F643F9" w:rsidP="005141AF">
      <w:pPr>
        <w:rPr>
          <w:b/>
          <w:sz w:val="36"/>
          <w:szCs w:val="36"/>
          <w:u w:val="single"/>
        </w:rPr>
      </w:pPr>
      <w:r w:rsidRPr="000D44C4">
        <w:rPr>
          <w:b/>
          <w:sz w:val="36"/>
          <w:szCs w:val="36"/>
          <w:u w:val="single"/>
        </w:rPr>
        <w:lastRenderedPageBreak/>
        <w:t>Raspunsuri:</w:t>
      </w:r>
    </w:p>
    <w:p w:rsidR="00F643F9" w:rsidRDefault="00F643F9" w:rsidP="005141AF">
      <w:pPr>
        <w:rPr>
          <w:sz w:val="36"/>
          <w:szCs w:val="36"/>
        </w:rPr>
      </w:pPr>
      <w:r>
        <w:rPr>
          <w:sz w:val="36"/>
          <w:szCs w:val="36"/>
        </w:rPr>
        <w:t>a)</w:t>
      </w:r>
      <w:r w:rsidR="0039312E">
        <w:rPr>
          <w:sz w:val="36"/>
          <w:szCs w:val="36"/>
        </w:rPr>
        <w:t>Apelul metodei Start este Start(out a,b).</w:t>
      </w:r>
    </w:p>
    <w:p w:rsidR="00662D00" w:rsidRDefault="00662D00" w:rsidP="005141AF">
      <w:pPr>
        <w:rPr>
          <w:sz w:val="36"/>
          <w:szCs w:val="36"/>
        </w:rPr>
      </w:pPr>
      <w:r>
        <w:rPr>
          <w:sz w:val="36"/>
          <w:szCs w:val="36"/>
        </w:rPr>
        <w:tab/>
        <w:t>Se afiseaza valoarea -8.</w:t>
      </w:r>
    </w:p>
    <w:p w:rsidR="00662D00" w:rsidRDefault="00F643F9" w:rsidP="005141AF">
      <w:pPr>
        <w:rPr>
          <w:sz w:val="36"/>
          <w:szCs w:val="36"/>
        </w:rPr>
      </w:pPr>
      <w:r>
        <w:rPr>
          <w:sz w:val="36"/>
          <w:szCs w:val="36"/>
        </w:rPr>
        <w:t>b)</w:t>
      </w:r>
      <w:r w:rsidR="00662D00">
        <w:rPr>
          <w:sz w:val="36"/>
          <w:szCs w:val="36"/>
        </w:rPr>
        <w:t>Apelul metodei Go este Go(Start(out a,b) + b,a).</w:t>
      </w:r>
    </w:p>
    <w:p w:rsidR="00F643F9" w:rsidRDefault="00662D00" w:rsidP="00662D00">
      <w:pPr>
        <w:ind w:firstLine="720"/>
        <w:rPr>
          <w:sz w:val="36"/>
          <w:szCs w:val="36"/>
        </w:rPr>
      </w:pPr>
      <w:r>
        <w:rPr>
          <w:sz w:val="36"/>
          <w:szCs w:val="36"/>
        </w:rPr>
        <w:t>Se afiseaza valoarea</w:t>
      </w:r>
      <w:r w:rsidR="000D44C4">
        <w:rPr>
          <w:sz w:val="36"/>
          <w:szCs w:val="36"/>
        </w:rPr>
        <w:t xml:space="preserve"> -3</w:t>
      </w:r>
      <w:r>
        <w:rPr>
          <w:sz w:val="36"/>
          <w:szCs w:val="36"/>
        </w:rPr>
        <w:t xml:space="preserve">. </w:t>
      </w:r>
    </w:p>
    <w:p w:rsidR="00662D00" w:rsidRDefault="00F643F9" w:rsidP="005141AF">
      <w:pPr>
        <w:rPr>
          <w:sz w:val="36"/>
          <w:szCs w:val="36"/>
        </w:rPr>
      </w:pPr>
      <w:r>
        <w:rPr>
          <w:sz w:val="36"/>
          <w:szCs w:val="36"/>
        </w:rPr>
        <w:t>c)</w:t>
      </w:r>
      <w:r w:rsidR="0039312E">
        <w:rPr>
          <w:sz w:val="36"/>
          <w:szCs w:val="36"/>
        </w:rPr>
        <w:t>Apelul metodei Start este Start(out a,b).</w:t>
      </w:r>
    </w:p>
    <w:p w:rsidR="00F643F9" w:rsidRDefault="00662D00" w:rsidP="00662D00">
      <w:pPr>
        <w:ind w:firstLine="720"/>
        <w:rPr>
          <w:sz w:val="36"/>
          <w:szCs w:val="36"/>
        </w:rPr>
      </w:pPr>
      <w:r>
        <w:rPr>
          <w:sz w:val="36"/>
          <w:szCs w:val="36"/>
        </w:rPr>
        <w:t>Se afiseaza valoarea -3.</w:t>
      </w:r>
    </w:p>
    <w:p w:rsidR="00F643F9" w:rsidRDefault="00F643F9" w:rsidP="005141AF">
      <w:pPr>
        <w:rPr>
          <w:sz w:val="36"/>
          <w:szCs w:val="36"/>
        </w:rPr>
      </w:pPr>
      <w:r>
        <w:rPr>
          <w:sz w:val="36"/>
          <w:szCs w:val="36"/>
        </w:rPr>
        <w:t>d)</w:t>
      </w:r>
      <w:r w:rsidR="00662D00">
        <w:rPr>
          <w:sz w:val="36"/>
          <w:szCs w:val="36"/>
        </w:rPr>
        <w:t>Variabila a nu trebuie sa fie initializata.</w:t>
      </w:r>
    </w:p>
    <w:p w:rsidR="00662D00" w:rsidRDefault="00662D00" w:rsidP="005141AF">
      <w:pPr>
        <w:rPr>
          <w:sz w:val="36"/>
          <w:szCs w:val="36"/>
        </w:rPr>
      </w:pPr>
      <w:r>
        <w:rPr>
          <w:sz w:val="36"/>
          <w:szCs w:val="36"/>
        </w:rPr>
        <w:tab/>
        <w:t>Se afiseaza valoarea 3.</w:t>
      </w:r>
    </w:p>
    <w:p w:rsidR="00662D00" w:rsidRPr="000D44C4" w:rsidRDefault="0039312E" w:rsidP="005141AF">
      <w:pPr>
        <w:rPr>
          <w:sz w:val="36"/>
          <w:szCs w:val="36"/>
          <w:highlight w:val="red"/>
        </w:rPr>
      </w:pPr>
      <w:r w:rsidRPr="000D44C4">
        <w:rPr>
          <w:sz w:val="36"/>
          <w:szCs w:val="36"/>
          <w:highlight w:val="red"/>
        </w:rPr>
        <w:t xml:space="preserve">e) </w:t>
      </w:r>
      <w:r w:rsidRPr="000D44C4">
        <w:rPr>
          <w:sz w:val="36"/>
          <w:szCs w:val="36"/>
          <w:highlight w:val="red"/>
        </w:rPr>
        <w:t>Apelul metodei Start este Start(out a,b).</w:t>
      </w:r>
      <w:r w:rsidRPr="000D44C4">
        <w:rPr>
          <w:sz w:val="36"/>
          <w:szCs w:val="36"/>
          <w:highlight w:val="red"/>
        </w:rPr>
        <w:t xml:space="preserve"> </w:t>
      </w:r>
    </w:p>
    <w:p w:rsidR="0039312E" w:rsidRDefault="0039312E" w:rsidP="00662D00">
      <w:pPr>
        <w:ind w:firstLine="720"/>
        <w:rPr>
          <w:sz w:val="36"/>
          <w:szCs w:val="36"/>
        </w:rPr>
      </w:pPr>
      <w:r w:rsidRPr="000D44C4">
        <w:rPr>
          <w:sz w:val="36"/>
          <w:szCs w:val="36"/>
          <w:highlight w:val="red"/>
        </w:rPr>
        <w:t>Se afiseaza valoarea 3.</w:t>
      </w:r>
    </w:p>
    <w:p w:rsidR="000D44C4" w:rsidRDefault="000D44C4" w:rsidP="000D44C4">
      <w:pPr>
        <w:rPr>
          <w:sz w:val="36"/>
          <w:szCs w:val="36"/>
        </w:rPr>
      </w:pPr>
    </w:p>
    <w:p w:rsidR="000D44C4" w:rsidRPr="000D44C4" w:rsidRDefault="000D44C4" w:rsidP="000D44C4">
      <w:pPr>
        <w:rPr>
          <w:b/>
          <w:sz w:val="36"/>
          <w:szCs w:val="36"/>
          <w:u w:val="single"/>
        </w:rPr>
      </w:pPr>
      <w:r w:rsidRPr="000D44C4">
        <w:rPr>
          <w:b/>
          <w:sz w:val="36"/>
          <w:szCs w:val="36"/>
          <w:u w:val="single"/>
        </w:rPr>
        <w:t>Justificare raspuns:</w:t>
      </w:r>
    </w:p>
    <w:p w:rsidR="000D44C4" w:rsidRDefault="000D44C4" w:rsidP="000D44C4">
      <w:pPr>
        <w:rPr>
          <w:sz w:val="36"/>
          <w:szCs w:val="36"/>
        </w:rPr>
      </w:pPr>
      <w:r>
        <w:rPr>
          <w:sz w:val="36"/>
          <w:szCs w:val="36"/>
        </w:rPr>
        <w:t>Raspunsul corect este e). Atat ref, cat si out trebuie precizate si la definitia functiei si la apelul acesteia. De asemenea, variabila a poate sa nu fie initializata in acest context, dar nu este o eroare, ci doar un warning.</w:t>
      </w:r>
    </w:p>
    <w:p w:rsidR="000D44C4" w:rsidRPr="004A0028" w:rsidRDefault="000D44C4" w:rsidP="000D44C4">
      <w:pPr>
        <w:rPr>
          <w:b/>
          <w:sz w:val="36"/>
          <w:szCs w:val="36"/>
          <w:u w:val="single"/>
        </w:rPr>
      </w:pPr>
      <w:r w:rsidRPr="004A0028">
        <w:rPr>
          <w:b/>
          <w:sz w:val="36"/>
          <w:szCs w:val="36"/>
          <w:u w:val="single"/>
        </w:rPr>
        <w:t>Concepte de curs utilizate:</w:t>
      </w:r>
    </w:p>
    <w:p w:rsidR="000D44C4" w:rsidRDefault="004A0028" w:rsidP="004A0028">
      <w:pPr>
        <w:rPr>
          <w:sz w:val="36"/>
          <w:szCs w:val="36"/>
        </w:rPr>
      </w:pPr>
      <w:r w:rsidRPr="004A0028">
        <w:rPr>
          <w:sz w:val="36"/>
          <w:szCs w:val="36"/>
        </w:rPr>
        <w:t>Transmiter</w:t>
      </w:r>
      <w:r>
        <w:rPr>
          <w:sz w:val="36"/>
          <w:szCs w:val="36"/>
        </w:rPr>
        <w:t xml:space="preserve">ea parametrilor prin referinta: </w:t>
      </w:r>
      <w:r w:rsidRPr="004A0028">
        <w:rPr>
          <w:sz w:val="36"/>
          <w:szCs w:val="36"/>
        </w:rPr>
        <w:t>ref si out</w:t>
      </w:r>
      <w:r>
        <w:rPr>
          <w:sz w:val="36"/>
          <w:szCs w:val="36"/>
        </w:rPr>
        <w:t>.</w:t>
      </w:r>
    </w:p>
    <w:p w:rsidR="004A0028" w:rsidRDefault="004A0028" w:rsidP="004A0028">
      <w:pPr>
        <w:rPr>
          <w:sz w:val="36"/>
          <w:szCs w:val="36"/>
        </w:rPr>
      </w:pPr>
      <w:r w:rsidRPr="004A0028">
        <w:rPr>
          <w:b/>
          <w:sz w:val="36"/>
          <w:szCs w:val="36"/>
        </w:rPr>
        <w:t>Dificultate:</w:t>
      </w:r>
      <w:r>
        <w:rPr>
          <w:sz w:val="36"/>
          <w:szCs w:val="36"/>
        </w:rPr>
        <w:t xml:space="preserve"> Grea.</w:t>
      </w:r>
      <w:bookmarkStart w:id="0" w:name="_GoBack"/>
      <w:bookmarkEnd w:id="0"/>
    </w:p>
    <w:p w:rsidR="000D44C4" w:rsidRDefault="000D44C4" w:rsidP="000D44C4">
      <w:pPr>
        <w:rPr>
          <w:sz w:val="36"/>
          <w:szCs w:val="36"/>
        </w:rPr>
      </w:pPr>
    </w:p>
    <w:p w:rsidR="00F643F9" w:rsidRPr="00F643F9" w:rsidRDefault="00F643F9" w:rsidP="005141AF">
      <w:pPr>
        <w:rPr>
          <w:sz w:val="36"/>
          <w:szCs w:val="36"/>
        </w:rPr>
      </w:pPr>
    </w:p>
    <w:sectPr w:rsidR="00F643F9" w:rsidRPr="00F643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1AF"/>
    <w:rsid w:val="000D44C4"/>
    <w:rsid w:val="0039312E"/>
    <w:rsid w:val="003D70FB"/>
    <w:rsid w:val="004A0028"/>
    <w:rsid w:val="005141AF"/>
    <w:rsid w:val="00662D00"/>
    <w:rsid w:val="00F64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6EFF9"/>
  <w15:chartTrackingRefBased/>
  <w15:docId w15:val="{35A6D60B-8438-4B28-AB94-E1154C778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141A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mailto:vladcoman48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Cyp</dc:creator>
  <cp:keywords/>
  <dc:description/>
  <cp:lastModifiedBy>Cyp</cp:lastModifiedBy>
  <cp:revision>1</cp:revision>
  <dcterms:created xsi:type="dcterms:W3CDTF">2021-01-07T13:38:00Z</dcterms:created>
  <dcterms:modified xsi:type="dcterms:W3CDTF">2021-01-07T14:35:00Z</dcterms:modified>
</cp:coreProperties>
</file>