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CD2AC8">
        <w:rPr>
          <w:rFonts w:ascii="Consolas" w:hAnsi="Consolas" w:cs="Consolas"/>
          <w:sz w:val="19"/>
          <w:szCs w:val="19"/>
        </w:rPr>
        <w:t>Ce</w:t>
      </w:r>
      <w:proofErr w:type="spellEnd"/>
      <w:r w:rsidRPr="00CD2AC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sz w:val="19"/>
          <w:szCs w:val="19"/>
        </w:rPr>
        <w:t>rezultat</w:t>
      </w:r>
      <w:proofErr w:type="spellEnd"/>
      <w:r w:rsidRPr="00CD2AC8">
        <w:rPr>
          <w:rFonts w:ascii="Consolas" w:hAnsi="Consolas" w:cs="Consolas"/>
          <w:sz w:val="19"/>
          <w:szCs w:val="19"/>
        </w:rPr>
        <w:t xml:space="preserve"> are </w:t>
      </w:r>
      <w:proofErr w:type="spellStart"/>
      <w:r w:rsidRPr="00CD2AC8">
        <w:rPr>
          <w:rFonts w:ascii="Consolas" w:hAnsi="Consolas" w:cs="Consolas"/>
          <w:sz w:val="19"/>
          <w:szCs w:val="19"/>
        </w:rPr>
        <w:t>rularea</w:t>
      </w:r>
      <w:proofErr w:type="spellEnd"/>
      <w:r w:rsidRPr="00CD2AC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sz w:val="19"/>
          <w:szCs w:val="19"/>
        </w:rPr>
        <w:t>codului</w:t>
      </w:r>
      <w:proofErr w:type="spellEnd"/>
      <w:r w:rsidRPr="00CD2AC8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sz w:val="19"/>
          <w:szCs w:val="19"/>
        </w:rPr>
        <w:t>urmator</w:t>
      </w:r>
      <w:proofErr w:type="spellEnd"/>
      <w:r w:rsidRPr="00CD2AC8">
        <w:rPr>
          <w:rFonts w:ascii="Consolas" w:hAnsi="Consolas" w:cs="Consolas"/>
          <w:sz w:val="19"/>
          <w:szCs w:val="19"/>
        </w:rPr>
        <w:t>?</w:t>
      </w:r>
    </w:p>
    <w:p w:rsidR="00CD2AC8" w:rsidRP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interface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IMancare</w:t>
      </w:r>
      <w:proofErr w:type="spellEnd"/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MancataDe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(Animal animal);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Iarba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IMancare</w:t>
      </w:r>
      <w:proofErr w:type="spellEnd"/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MancataDe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(Animal animal)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Iarba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mancata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de {0}"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animal.Nume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Animal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Mananca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TMancare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IMancare</w:t>
      </w:r>
      <w:proofErr w:type="spellEnd"/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mancare.MancataDe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Carnivor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Animal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Carnivor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animalul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carnivor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Erbivor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Animal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Erbivor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animalul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erbivor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MancataDe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(Animal animal)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Animalul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erbivor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mancat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de {0}"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animal.Nume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Program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 w:rsidRPr="00CD2AC8">
        <w:rPr>
          <w:rFonts w:ascii="Consolas" w:hAnsi="Consolas" w:cs="Consolas"/>
          <w:color w:val="0000FF"/>
          <w:sz w:val="19"/>
          <w:szCs w:val="19"/>
        </w:rPr>
        <w:t xml:space="preserve"> void</w:t>
      </w:r>
      <w:r w:rsidRPr="00CD2AC8">
        <w:rPr>
          <w:rFonts w:ascii="Consolas" w:hAnsi="Consolas" w:cs="Consolas"/>
          <w:color w:val="000000"/>
          <w:sz w:val="19"/>
          <w:szCs w:val="19"/>
        </w:rPr>
        <w:t xml:space="preserve"> Main(string[]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)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CD2AC8">
        <w:rPr>
          <w:rFonts w:ascii="Consolas" w:hAnsi="Consolas" w:cs="Consolas"/>
          <w:color w:val="0000FF"/>
          <w:sz w:val="19"/>
          <w:szCs w:val="19"/>
        </w:rPr>
        <w:t>new</w:t>
      </w:r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oaie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CD2AC8">
        <w:rPr>
          <w:rFonts w:ascii="Consolas" w:hAnsi="Consolas" w:cs="Consolas"/>
          <w:color w:val="0000FF"/>
          <w:sz w:val="19"/>
          <w:szCs w:val="19"/>
        </w:rPr>
        <w:t>new</w:t>
      </w:r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leu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CD2AC8">
        <w:rPr>
          <w:rFonts w:ascii="Consolas" w:hAnsi="Consolas" w:cs="Consolas"/>
          <w:color w:val="0000FF"/>
          <w:sz w:val="19"/>
          <w:szCs w:val="19"/>
        </w:rPr>
        <w:t>new</w:t>
      </w:r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Carnivor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oaie.Mananca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leu.Mananca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>oaie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);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lastRenderedPageBreak/>
        <w:t>Variante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raspuns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fost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mancata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</w:p>
    <w:p w:rsidR="00CD2AC8" w:rsidRDefault="00CD2AC8" w:rsidP="00CD2A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 w:rsidRPr="00CD2AC8">
        <w:rPr>
          <w:rFonts w:ascii="Consolas" w:hAnsi="Consolas" w:cs="Consolas"/>
          <w:b/>
          <w:color w:val="000000"/>
          <w:sz w:val="19"/>
          <w:szCs w:val="19"/>
        </w:rPr>
        <w:t>The type '</w:t>
      </w:r>
      <w:proofErr w:type="spellStart"/>
      <w:r w:rsidRPr="00CD2AC8">
        <w:rPr>
          <w:rFonts w:ascii="Consolas" w:hAnsi="Consolas" w:cs="Consolas"/>
          <w:b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b/>
          <w:color w:val="000000"/>
          <w:sz w:val="19"/>
          <w:szCs w:val="19"/>
        </w:rPr>
        <w:t>' cannot be used as type parameter '</w:t>
      </w:r>
      <w:proofErr w:type="spellStart"/>
      <w:r w:rsidRPr="00CD2AC8">
        <w:rPr>
          <w:rFonts w:ascii="Consolas" w:hAnsi="Consolas" w:cs="Consolas"/>
          <w:b/>
          <w:color w:val="000000"/>
          <w:sz w:val="19"/>
          <w:szCs w:val="19"/>
        </w:rPr>
        <w:t>TMancare</w:t>
      </w:r>
      <w:proofErr w:type="spellEnd"/>
      <w:r w:rsidRPr="00CD2AC8">
        <w:rPr>
          <w:rFonts w:ascii="Consolas" w:hAnsi="Consolas" w:cs="Consolas"/>
          <w:b/>
          <w:color w:val="000000"/>
          <w:sz w:val="19"/>
          <w:szCs w:val="19"/>
        </w:rPr>
        <w:t>' in the generic type or method '</w:t>
      </w:r>
      <w:proofErr w:type="spellStart"/>
      <w:r w:rsidRPr="00CD2AC8">
        <w:rPr>
          <w:rFonts w:ascii="Consolas" w:hAnsi="Consolas" w:cs="Consolas"/>
          <w:b/>
          <w:color w:val="000000"/>
          <w:sz w:val="19"/>
          <w:szCs w:val="19"/>
        </w:rPr>
        <w:t>Animal.Mananca</w:t>
      </w:r>
      <w:proofErr w:type="spellEnd"/>
      <w:r w:rsidRPr="00CD2AC8">
        <w:rPr>
          <w:rFonts w:ascii="Consolas" w:hAnsi="Consolas" w:cs="Consolas"/>
          <w:b/>
          <w:color w:val="000000"/>
          <w:sz w:val="19"/>
          <w:szCs w:val="19"/>
        </w:rPr>
        <w:t>&lt;</w:t>
      </w:r>
      <w:proofErr w:type="spellStart"/>
      <w:r w:rsidRPr="00CD2AC8">
        <w:rPr>
          <w:rFonts w:ascii="Consolas" w:hAnsi="Consolas" w:cs="Consolas"/>
          <w:b/>
          <w:color w:val="000000"/>
          <w:sz w:val="19"/>
          <w:szCs w:val="19"/>
        </w:rPr>
        <w:t>TMancare</w:t>
      </w:r>
      <w:proofErr w:type="spellEnd"/>
      <w:proofErr w:type="gramStart"/>
      <w:r w:rsidRPr="00CD2AC8">
        <w:rPr>
          <w:rFonts w:ascii="Consolas" w:hAnsi="Consolas" w:cs="Consolas"/>
          <w:b/>
          <w:color w:val="000000"/>
          <w:sz w:val="19"/>
          <w:szCs w:val="19"/>
        </w:rPr>
        <w:t>&gt;(</w:t>
      </w:r>
      <w:proofErr w:type="spellStart"/>
      <w:proofErr w:type="gramEnd"/>
      <w:r w:rsidRPr="00CD2AC8">
        <w:rPr>
          <w:rFonts w:ascii="Consolas" w:hAnsi="Consolas" w:cs="Consolas"/>
          <w:b/>
          <w:color w:val="000000"/>
          <w:sz w:val="19"/>
          <w:szCs w:val="19"/>
        </w:rPr>
        <w:t>TMancare</w:t>
      </w:r>
      <w:proofErr w:type="spellEnd"/>
      <w:r w:rsidRPr="00CD2AC8">
        <w:rPr>
          <w:rFonts w:ascii="Consolas" w:hAnsi="Consolas" w:cs="Consolas"/>
          <w:b/>
          <w:color w:val="000000"/>
          <w:sz w:val="19"/>
          <w:szCs w:val="19"/>
        </w:rPr>
        <w:t>)'. There is no implicit reference conversion from '</w:t>
      </w:r>
      <w:proofErr w:type="spellStart"/>
      <w:r w:rsidRPr="00CD2AC8">
        <w:rPr>
          <w:rFonts w:ascii="Consolas" w:hAnsi="Consolas" w:cs="Consolas"/>
          <w:b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b/>
          <w:color w:val="000000"/>
          <w:sz w:val="19"/>
          <w:szCs w:val="19"/>
        </w:rPr>
        <w:t>' to '</w:t>
      </w:r>
      <w:proofErr w:type="spellStart"/>
      <w:r w:rsidRPr="00CD2AC8">
        <w:rPr>
          <w:rFonts w:ascii="Consolas" w:hAnsi="Consolas" w:cs="Consolas"/>
          <w:b/>
          <w:color w:val="000000"/>
          <w:sz w:val="19"/>
          <w:szCs w:val="19"/>
        </w:rPr>
        <w:t>IMancare</w:t>
      </w:r>
      <w:proofErr w:type="spellEnd"/>
      <w:r w:rsidRPr="00CD2AC8">
        <w:rPr>
          <w:rFonts w:ascii="Consolas" w:hAnsi="Consolas" w:cs="Consolas"/>
          <w:b/>
          <w:color w:val="000000"/>
          <w:sz w:val="19"/>
          <w:szCs w:val="19"/>
        </w:rPr>
        <w:t>'.</w:t>
      </w:r>
    </w:p>
    <w:p w:rsidR="00CD2AC8" w:rsidRPr="00CD2AC8" w:rsidRDefault="00CD2AC8" w:rsidP="00CD2AC8">
      <w:pPr>
        <w:pStyle w:val="ListParagraph"/>
        <w:rPr>
          <w:rFonts w:ascii="Consolas" w:hAnsi="Consolas" w:cs="Consolas"/>
          <w:b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D2AC8">
        <w:rPr>
          <w:rFonts w:ascii="Consolas" w:hAnsi="Consolas" w:cs="Consolas"/>
          <w:color w:val="000000"/>
          <w:sz w:val="19"/>
          <w:szCs w:val="19"/>
        </w:rPr>
        <w:t>The type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Carnivor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 cannot be used as type parameter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 in the generic type or method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Animal.Mananca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&gt;(</w:t>
      </w:r>
      <w:proofErr w:type="spellStart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>TMancare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)'. There is no implicit reference conversion from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Carnivor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 to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IMancare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'.</w:t>
      </w:r>
    </w:p>
    <w:p w:rsidR="00CD2AC8" w:rsidRPr="00CD2AC8" w:rsidRDefault="00CD2AC8" w:rsidP="00CD2AC8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Iarba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fost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mancata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CD2AC8" w:rsidRPr="00CD2AC8" w:rsidRDefault="00CD2AC8" w:rsidP="00CD2AC8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fost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mancat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de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animalul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carnivor</w:t>
      </w:r>
      <w:proofErr w:type="spellEnd"/>
    </w:p>
    <w:p w:rsidR="00CD2AC8" w:rsidRPr="00CD2AC8" w:rsidRDefault="00CD2AC8" w:rsidP="00CD2AC8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Justificare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raspuns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2AC8" w:rsidRPr="00CD2AC8" w:rsidRDefault="00CD2AC8" w:rsidP="00CD2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Tipul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Erbivor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' nu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implementeaza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interfata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IMancare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'.</w:t>
      </w:r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Incercarea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de 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apela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D2AC8">
        <w:rPr>
          <w:rFonts w:ascii="Consolas" w:hAnsi="Consolas" w:cs="Consolas"/>
          <w:color w:val="000000"/>
          <w:sz w:val="19"/>
          <w:szCs w:val="19"/>
        </w:rPr>
        <w:t>'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leu.Mananca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CD2AC8">
        <w:rPr>
          <w:rFonts w:ascii="Consolas" w:hAnsi="Consolas" w:cs="Consolas"/>
          <w:color w:val="000000"/>
          <w:sz w:val="19"/>
          <w:szCs w:val="19"/>
        </w:rPr>
        <w:t>oaie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)'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genereaza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eroare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 xml:space="preserve"> la </w:t>
      </w:r>
      <w:proofErr w:type="spellStart"/>
      <w:r w:rsidRPr="00CD2AC8">
        <w:rPr>
          <w:rFonts w:ascii="Consolas" w:hAnsi="Consolas" w:cs="Consolas"/>
          <w:color w:val="000000"/>
          <w:sz w:val="19"/>
          <w:szCs w:val="19"/>
        </w:rPr>
        <w:t>compilare</w:t>
      </w:r>
      <w:proofErr w:type="spellEnd"/>
      <w:r w:rsidRPr="00CD2AC8">
        <w:rPr>
          <w:rFonts w:ascii="Consolas" w:hAnsi="Consolas" w:cs="Consolas"/>
          <w:color w:val="000000"/>
          <w:sz w:val="19"/>
          <w:szCs w:val="19"/>
        </w:rPr>
        <w:t>.</w:t>
      </w:r>
    </w:p>
    <w:p w:rsidR="00CD2AC8" w:rsidRPr="00CD2AC8" w:rsidRDefault="00CD2AC8" w:rsidP="00CD2A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</w:p>
    <w:p w:rsidR="00CD2AC8" w:rsidRDefault="00CD2AC8" w:rsidP="00CD2AC8"/>
    <w:p w:rsidR="00CD2AC8" w:rsidRDefault="00CD2AC8" w:rsidP="00CD2AC8">
      <w:proofErr w:type="spellStart"/>
      <w:r>
        <w:t>Dificultate</w:t>
      </w:r>
      <w:proofErr w:type="spellEnd"/>
      <w:r>
        <w:t>:</w:t>
      </w:r>
      <w:r w:rsidRPr="00534799">
        <w:t xml:space="preserve"> </w:t>
      </w:r>
    </w:p>
    <w:p w:rsidR="00CD2AC8" w:rsidRDefault="00CD2AC8" w:rsidP="00CD2AC8">
      <w:r w:rsidRPr="00534799">
        <w:t xml:space="preserve">(Easy, </w:t>
      </w:r>
      <w:r w:rsidRPr="00534799">
        <w:rPr>
          <w:b/>
        </w:rPr>
        <w:t>Medium</w:t>
      </w:r>
      <w:r w:rsidRPr="00534799">
        <w:t>, Difficult)</w:t>
      </w:r>
    </w:p>
    <w:p w:rsidR="001B0D7A" w:rsidRDefault="001B0D7A">
      <w:bookmarkStart w:id="0" w:name="_GoBack"/>
      <w:bookmarkEnd w:id="0"/>
    </w:p>
    <w:sectPr w:rsidR="001B0D7A" w:rsidSect="00FC7B87">
      <w:pgSz w:w="11909" w:h="16834" w:code="9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0AB3"/>
    <w:multiLevelType w:val="hybridMultilevel"/>
    <w:tmpl w:val="FAAE7F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B0"/>
    <w:rsid w:val="000475B0"/>
    <w:rsid w:val="001B0D7A"/>
    <w:rsid w:val="008F2D90"/>
    <w:rsid w:val="00CD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A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Ana-Iulia</dc:creator>
  <cp:keywords/>
  <dc:description/>
  <cp:lastModifiedBy>Ana-Iulia</cp:lastModifiedBy>
  <cp:revision>2</cp:revision>
  <dcterms:created xsi:type="dcterms:W3CDTF">2021-01-04T21:57:00Z</dcterms:created>
  <dcterms:modified xsi:type="dcterms:W3CDTF">2021-01-04T22:03:00Z</dcterms:modified>
</cp:coreProperties>
</file>