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 xml:space="preserve">PROIECT DE LECȚIE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Memorarea datelor și organizarea codului în limbaj de programare. Clasa str din Python și clasa string din C++</w:t>
      </w:r>
    </w:p>
    <w:p>
      <w:pPr>
        <w:pStyle w:val="Heading1"/>
      </w:pPr>
      <w:r>
        <w:t xml:space="preserve">I. DATE GENERALE DESPRE LECȚIE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Câmp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Detalii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X-a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Specializarea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Matematică – Informatică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Disciplina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Informatică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Titlul lecției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Memorarea datelor și organizarea codului în limbaj de programare. Clasa str din Python și clasa string din C++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Unitatea de învățare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Tipuri de date și structuri de date pentru reprezentarea textului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Tipul lecției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Transmitere și asimilare de noi cunoștințe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Durata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 minute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Locul desfășurării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Laborator de informatică</w:t>
            </w:r>
          </w:p>
        </w:tc>
      </w:tr>
    </w:tbl>
    <w:p>
      <w:pPr>
        <w:pStyle w:val="Heading1"/>
      </w:pPr>
      <w:r>
        <w:t xml:space="preserve">II. Competențe generale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CG1 – Identificarea datelor, a relațiilor dintre date și a algoritmilor de prelucrare a acestora.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CG2 – Elaborarea algoritmilor de rezolvare a problemelor.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CG3 – Proiectarea, scrierea, verificarea și depanarea programelor.</w:t>
      </w:r>
    </w:p>
    <w:p>
      <w:pPr>
        <w:pStyle w:val="Heading1"/>
      </w:pPr>
      <w:r>
        <w:t xml:space="preserve">III. Competențe specifice vizate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 1.2 – Identificarea tipurilor de date și a structurilor de date potrivite pentru reprezentarea și prelucrarea textului.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 2.3 – Elaborarea unui algoritm de prelucrare a unui șir de caractere (citire, parcurgere, modificare, afișare).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 3.1 – Transpunerea unui algoritm într-un program Python sau C++ corect sintactic și semantic.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 3.4 – Identificarea și corectarea erorilor specifice prelucrării șirurilor de caractere (indexare, imutabilitate, depășirea dimensiunii).</w:t>
      </w:r>
    </w:p>
    <w:p>
      <w:pPr>
        <w:pStyle w:val="Heading1"/>
      </w:pPr>
      <w:r>
        <w:t xml:space="preserve">IV. Obiectivele lecției</w:t>
      </w:r>
    </w:p>
    <w:p>
      <w:pPr>
        <w:spacing w:after="100"/>
      </w:pPr>
      <w:r>
        <w:t xml:space="preserve">La sfârșitul lecției, elevii vor fi capabili să: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O1 – definească noțiunea de șir de caractere (string) ca structură de date folosită pentru memorarea textului;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O2 – descrie modul de reprezentare și memorare a șirurilor de caractere, evidențiind diferența dintre tipul imutabil str din Python și clasa string din C++;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O3 – declare și inițializeze corect variabile de tip str, respectiv string, în cele două limbaje de programare;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O4 – utilizeze operații și metode uzuale (concatenare, indexare, lungime, extragerea unei subsecvențe, conversii) asupra obiectelor de tip str și string;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O5 – scrie un program simplu, în Python și/sau C++, care citește, prelucrează și afișează un șir de caractere introdus de la tastatură.</w:t>
      </w:r>
    </w:p>
    <w:p>
      <w:pPr>
        <w:pStyle w:val="Heading1"/>
      </w:pPr>
      <w:r>
        <w:t xml:space="preserve">V. Evenimentele lecției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Evenimentul lecției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Timp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Descriere succintă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 Moment organizatoric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Profesorul salută elevii, verifică prezența și pregătirea pentru oră (calculatoare pornite, medii de lucru Python/Dev-C++ deschise).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2. Captarea atenției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Profesorul propune o întrebare: „Cum reține un calculator cuvântul «INFORMATICĂ»: ca un singur obiect sau ca o colecție de litere?”. Se poartă o scurtă discuție frontală.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3. Anunțarea obiectivelor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Profesorul enunță titlul lecției și obiectivele operaționale, notate pe tablă.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4. Reactualizarea cunoștințelor anterioare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Conversație frontală: tipuri de date primitive, tablouri unidimensionale, indexare – cunoștințe necesare înțelegerii șirurilor de caractere.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5. Transmiterea noilor cunoștințe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Predare prin expunere sistematică și demonstrație la calculator: definirea șirului de caractere, reprezentarea internă, tipul str (imutabil) în Python versus clasa string (mutabilă) în C++, operații și metode uzuale prezentate comparativ, exemple de cod în ambele limbaje.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6. Fixarea și consolidarea cunoștințelor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Elevii rezolvă individual la calculator două exerciții ghidate: un exercițiu în Python (inversarea unui cuvânt) și unul în C++ (concatenarea și determinarea lungimii unui șir). Profesorul monitorizează și oferă suport.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7. Asigurarea feedback-ului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Discuție frontală asupra greșelilor frecvente (tentativa de modificare directă a unui caracter dintr-un obiect str, indexare incorectă, omiterea directivei #include &lt;string&gt;). Se corectează în timp real pe videoproiector.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8. Tema pentru acasă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Profesorul enunță tema: scrieți, în limbajul preferat (Python sau C++), un program care citește un șir de caractere și verifică dacă acesta este palindrom.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VI. Activitățile din lecție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Activitatea profesorului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Activitatea elevilor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Mijloace didactice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Prezintă noțiunea de șir de caractere: o secvență de caractere folosită pentru memorarea textului, accesibilă printr-un indice, și explică diferența dintre tipul imutabil str (Python) și clasa mutabilă string (C++).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Ascultă, notează definiția în caiet, pun întrebări de clarificare.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Tablă, videoproiector, fișă de teorie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Demonstrează la calculator sintaxa declarării: cuvant = „Python” în Python și std::string cuvant = „C++”; în C++, inclusiv accesarea unui caracter prin indice (cuvant[i]).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Urmăresc pe ecranele proprii, reproduc declarațiile într-un fișier nou.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Calculator, Python (IDLE/VS Code), Dev-C++, videoproiector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Prezintă comparativ, pe videoproiector, principalele metode/operații: len()/length(), concatenare cu +, slicing [a:b] versus substr(), conversii str()/to_string().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Copiază exemplele, le testează cu date proprii, completează un tabel comparativ în fișa de teorie.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Calculator, compilator C++, interpretor Python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Propune Exercițiul 1 (Python – inversarea unui cuvânt) și Exercițiul 2 (C++ – concatenarea a două șiruri și afișarea lungimii rezultatului).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Rezolvă individual, solicită ajutor dacă sunt blocați.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Fișă de exerciții, calculator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Analizează pe videoproiector soluțiile elevilor, subliniază greșelile comune (ex. cuvant[0] = „X” într-un obiect str, care generează eroare de imutabilitate).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Corectează propriul cod, răspund la întrebările suplimentare ale profesorului.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Videoproiector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VII. Strategii didactice și evaluare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Metode de predare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Forme de organizare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Mijloace didactice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Evaluare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Expunere sistematică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Demonstrație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Conversație euristică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Exercițiul practic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Frontal (predare, feedback)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Individual (exerciții la calculator)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Calculator + Python/Dev-C++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Videoproiector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Fișe de teorie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Fișe de exerciții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Tablă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Formativă: observarea sistematică în timpul exercițiilor, întrebări orale.</w:t>
            </w:r>
          </w:p>
          <w:p>
            <w:r>
              <w:t xml:space="preserve">Tema pentru acasă: corectată la lecția următoare.</w:t>
            </w:r>
          </w:p>
        </w:tc>
      </w:tr>
    </w:tbl>
    <w:p>
      <w:pPr>
        <w:pStyle w:val="Heading2"/>
      </w:pPr>
      <w:r>
        <w:t xml:space="preserve">Bibliografie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Cerchez, E., Șerban, M. (2022). Informatică și TIC pentru clasa a X-a. Editura Polirom.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Software Foundation. The Python Standard Library – Text Sequence Type str. docs.python.org.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cppreference.com. std::basic_string – C++ Standard Library reference.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Programa școlară pentru disciplina Informatică, ciclul superior al liceului, specializarea Matematică-Informatică – Ministerul Educației, 2022.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2026-06-25T12:07:15.543Z</dcterms:created>
  <dcterms:modified xsi:type="dcterms:W3CDTF">2026-06-25T12:07:15.543Z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