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ED39" w14:textId="77777777" w:rsidR="00E85BB0" w:rsidRPr="00531B7B" w:rsidRDefault="00E85BB0" w:rsidP="00E85BB0">
      <w:pPr>
        <w:pStyle w:val="a5"/>
        <w:spacing w:line="0" w:lineRule="atLeast"/>
        <w:ind w:firstLine="0"/>
        <w:contextualSpacing/>
        <w:rPr>
          <w:b w:val="0"/>
          <w:sz w:val="16"/>
          <w:szCs w:val="16"/>
        </w:rPr>
      </w:pPr>
      <w:r w:rsidRPr="00DB5F1F">
        <w:rPr>
          <w:b w:val="0"/>
          <w:sz w:val="24"/>
          <w:szCs w:val="24"/>
        </w:rPr>
        <w:t xml:space="preserve">Министерство </w:t>
      </w:r>
      <w:r>
        <w:rPr>
          <w:b w:val="0"/>
          <w:sz w:val="24"/>
          <w:szCs w:val="24"/>
        </w:rPr>
        <w:t>науки</w:t>
      </w:r>
      <w:r w:rsidRPr="00DB5F1F">
        <w:rPr>
          <w:b w:val="0"/>
          <w:sz w:val="24"/>
          <w:szCs w:val="24"/>
        </w:rPr>
        <w:t xml:space="preserve"> и </w:t>
      </w:r>
      <w:r>
        <w:rPr>
          <w:b w:val="0"/>
          <w:sz w:val="24"/>
          <w:szCs w:val="24"/>
        </w:rPr>
        <w:t>высшего образования</w:t>
      </w:r>
      <w:r w:rsidRPr="00DB5F1F">
        <w:rPr>
          <w:b w:val="0"/>
          <w:sz w:val="24"/>
          <w:szCs w:val="24"/>
        </w:rPr>
        <w:t xml:space="preserve"> Российской Федерации</w:t>
      </w:r>
      <w:r>
        <w:rPr>
          <w:b w:val="0"/>
          <w:sz w:val="24"/>
          <w:szCs w:val="24"/>
        </w:rPr>
        <w:br/>
      </w:r>
      <w:r w:rsidRPr="00531B7B">
        <w:rPr>
          <w:b w:val="0"/>
          <w:bCs w:val="0"/>
          <w:sz w:val="24"/>
        </w:rPr>
        <w:t>Федеральное государственное автономное образовательное учреждение</w:t>
      </w:r>
    </w:p>
    <w:p w14:paraId="280F7289" w14:textId="77777777" w:rsidR="00E85BB0" w:rsidRDefault="00E85BB0" w:rsidP="00E85BB0">
      <w:pPr>
        <w:spacing w:line="0" w:lineRule="atLeast"/>
        <w:contextualSpacing/>
        <w:jc w:val="center"/>
        <w:rPr>
          <w:sz w:val="24"/>
        </w:rPr>
      </w:pPr>
      <w:r w:rsidRPr="008754DF">
        <w:rPr>
          <w:sz w:val="24"/>
        </w:rPr>
        <w:t>высшего образования</w:t>
      </w:r>
    </w:p>
    <w:p w14:paraId="73A9A88A" w14:textId="77777777" w:rsidR="00E85BB0" w:rsidRPr="008754DF" w:rsidRDefault="00E85BB0" w:rsidP="00E85BB0">
      <w:pPr>
        <w:spacing w:line="0" w:lineRule="atLeast"/>
        <w:contextualSpacing/>
        <w:jc w:val="center"/>
        <w:rPr>
          <w:b/>
          <w:sz w:val="24"/>
        </w:rPr>
      </w:pPr>
    </w:p>
    <w:p w14:paraId="4EB3ADDE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«Пермский национальный исследовательский</w:t>
      </w:r>
    </w:p>
    <w:p w14:paraId="5E2201AD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политехнический университет»</w:t>
      </w:r>
    </w:p>
    <w:p w14:paraId="59A7367E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(ПНИПУ)</w:t>
      </w:r>
    </w:p>
    <w:p w14:paraId="7EE26825" w14:textId="77777777" w:rsidR="00E85BB0" w:rsidRPr="00E31424" w:rsidRDefault="00E85BB0" w:rsidP="00E85BB0">
      <w:pPr>
        <w:ind w:firstLine="567"/>
        <w:jc w:val="center"/>
        <w:rPr>
          <w:b/>
        </w:rPr>
      </w:pPr>
    </w:p>
    <w:p w14:paraId="4EC2549E" w14:textId="77777777" w:rsidR="00E85BB0" w:rsidRPr="005172A6" w:rsidRDefault="00E85BB0" w:rsidP="00E85BB0">
      <w:pPr>
        <w:pStyle w:val="a3"/>
        <w:jc w:val="center"/>
        <w:rPr>
          <w:sz w:val="24"/>
          <w:lang w:val="ru-RU"/>
        </w:rPr>
      </w:pPr>
      <w:r>
        <w:rPr>
          <w:sz w:val="24"/>
          <w:lang w:val="ru-RU"/>
        </w:rPr>
        <w:t>Электротехнический факультет</w:t>
      </w:r>
    </w:p>
    <w:p w14:paraId="103510EF" w14:textId="77777777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 xml:space="preserve">Кафедра </w:t>
      </w:r>
      <w:bookmarkStart w:id="0" w:name="_Hlk96340439"/>
      <w:r w:rsidRPr="00C479AE">
        <w:rPr>
          <w:sz w:val="24"/>
        </w:rPr>
        <w:t>«</w:t>
      </w:r>
      <w:r>
        <w:rPr>
          <w:sz w:val="24"/>
          <w:lang w:val="ru-RU"/>
        </w:rPr>
        <w:t>Информационные технологии и автоматизированные системы</w:t>
      </w:r>
      <w:r w:rsidRPr="00C479AE">
        <w:rPr>
          <w:sz w:val="24"/>
        </w:rPr>
        <w:t>»</w:t>
      </w:r>
    </w:p>
    <w:p w14:paraId="5ED76B00" w14:textId="30FEE49B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 xml:space="preserve">Направление: </w:t>
      </w:r>
      <w:r w:rsidRPr="005B36B9">
        <w:rPr>
          <w:sz w:val="24"/>
        </w:rPr>
        <w:t>09.03.04</w:t>
      </w:r>
      <w:r w:rsidRPr="00C479AE">
        <w:rPr>
          <w:sz w:val="24"/>
        </w:rPr>
        <w:t xml:space="preserve"> «</w:t>
      </w:r>
      <w:r w:rsidRPr="005B36B9">
        <w:rPr>
          <w:sz w:val="24"/>
          <w:lang w:val="ru-RU"/>
        </w:rPr>
        <w:t>Программная инженерия</w:t>
      </w:r>
      <w:r w:rsidRPr="00C479AE">
        <w:rPr>
          <w:sz w:val="24"/>
        </w:rPr>
        <w:t>»</w:t>
      </w:r>
    </w:p>
    <w:bookmarkEnd w:id="0"/>
    <w:p w14:paraId="0930D876" w14:textId="77777777" w:rsidR="00E85BB0" w:rsidRDefault="00E85BB0" w:rsidP="00E85BB0">
      <w:pPr>
        <w:ind w:left="5954" w:right="283"/>
        <w:rPr>
          <w:sz w:val="26"/>
          <w:szCs w:val="26"/>
        </w:rPr>
      </w:pPr>
    </w:p>
    <w:p w14:paraId="31ECEB34" w14:textId="77777777" w:rsidR="00E85BB0" w:rsidRDefault="00E85BB0" w:rsidP="00E85BB0">
      <w:pPr>
        <w:ind w:left="5954" w:right="283"/>
        <w:rPr>
          <w:sz w:val="26"/>
          <w:szCs w:val="26"/>
        </w:rPr>
      </w:pPr>
    </w:p>
    <w:p w14:paraId="6907F68A" w14:textId="77777777" w:rsidR="00E85BB0" w:rsidRDefault="00E85BB0" w:rsidP="00E85BB0">
      <w:pPr>
        <w:ind w:left="5954" w:right="283"/>
        <w:rPr>
          <w:sz w:val="26"/>
          <w:szCs w:val="26"/>
        </w:rPr>
      </w:pPr>
    </w:p>
    <w:p w14:paraId="718A055D" w14:textId="77777777" w:rsidR="00E85BB0" w:rsidRPr="00EF6F60" w:rsidRDefault="00E85BB0" w:rsidP="00E85BB0">
      <w:pPr>
        <w:ind w:left="5664" w:right="283"/>
        <w:rPr>
          <w:sz w:val="26"/>
          <w:szCs w:val="26"/>
        </w:rPr>
      </w:pPr>
      <w:r w:rsidRPr="00EF6F60">
        <w:rPr>
          <w:sz w:val="26"/>
          <w:szCs w:val="26"/>
        </w:rPr>
        <w:t>УТВЕРЖДАЮ</w:t>
      </w:r>
      <w:r>
        <w:rPr>
          <w:sz w:val="26"/>
          <w:szCs w:val="26"/>
        </w:rPr>
        <w:t xml:space="preserve"> </w:t>
      </w:r>
    </w:p>
    <w:p w14:paraId="56FCBCF1" w14:textId="77777777" w:rsidR="00E85BB0" w:rsidRPr="00EF6F60" w:rsidRDefault="00E85BB0" w:rsidP="00E85BB0">
      <w:pPr>
        <w:ind w:left="5664" w:right="283"/>
        <w:rPr>
          <w:sz w:val="26"/>
          <w:szCs w:val="26"/>
        </w:rPr>
      </w:pPr>
      <w:r w:rsidRPr="00EF6F60">
        <w:rPr>
          <w:sz w:val="26"/>
          <w:szCs w:val="26"/>
        </w:rPr>
        <w:t xml:space="preserve">Зав. кафедрой </w:t>
      </w:r>
      <w:r>
        <w:rPr>
          <w:sz w:val="26"/>
          <w:szCs w:val="26"/>
        </w:rPr>
        <w:t>ИТАС</w:t>
      </w:r>
    </w:p>
    <w:p w14:paraId="38E942A4" w14:textId="77777777" w:rsidR="00E85BB0" w:rsidRPr="0043366D" w:rsidRDefault="00E85BB0" w:rsidP="00E85BB0">
      <w:pPr>
        <w:spacing w:line="360" w:lineRule="auto"/>
        <w:ind w:left="5664" w:right="283"/>
        <w:rPr>
          <w:color w:val="FF0000"/>
          <w:sz w:val="26"/>
          <w:szCs w:val="26"/>
        </w:rPr>
      </w:pPr>
      <w:r>
        <w:rPr>
          <w:sz w:val="26"/>
          <w:szCs w:val="26"/>
        </w:rPr>
        <w:t>Профессор</w:t>
      </w:r>
      <w:r w:rsidRPr="00F37BDC"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</w:t>
      </w:r>
      <w:r w:rsidRPr="00F37BDC">
        <w:rPr>
          <w:sz w:val="26"/>
          <w:szCs w:val="26"/>
        </w:rPr>
        <w:t>Доктор экономических наук</w:t>
      </w:r>
    </w:p>
    <w:p w14:paraId="67AE664B" w14:textId="77777777" w:rsidR="00E85BB0" w:rsidRPr="00EF6F60" w:rsidRDefault="00E85BB0" w:rsidP="00E85BB0">
      <w:pPr>
        <w:spacing w:line="360" w:lineRule="auto"/>
        <w:ind w:left="5664" w:right="283"/>
        <w:rPr>
          <w:sz w:val="26"/>
          <w:szCs w:val="26"/>
        </w:rPr>
      </w:pPr>
      <w:r>
        <w:rPr>
          <w:sz w:val="26"/>
          <w:szCs w:val="26"/>
        </w:rPr>
        <w:t xml:space="preserve">_________ Р.А. </w:t>
      </w:r>
      <w:proofErr w:type="spellStart"/>
      <w:r>
        <w:rPr>
          <w:sz w:val="26"/>
          <w:szCs w:val="26"/>
        </w:rPr>
        <w:t>Файзрахманов</w:t>
      </w:r>
      <w:proofErr w:type="spellEnd"/>
    </w:p>
    <w:p w14:paraId="2897277C" w14:textId="77777777" w:rsidR="00E85BB0" w:rsidRPr="008A0AE3" w:rsidRDefault="00E85BB0" w:rsidP="00E85BB0">
      <w:pPr>
        <w:spacing w:line="360" w:lineRule="auto"/>
        <w:ind w:left="4956" w:right="283" w:firstLine="708"/>
        <w:jc w:val="center"/>
        <w:rPr>
          <w:sz w:val="26"/>
          <w:szCs w:val="26"/>
        </w:rPr>
      </w:pPr>
      <w:r w:rsidRPr="00EF6F60">
        <w:rPr>
          <w:sz w:val="26"/>
          <w:szCs w:val="26"/>
        </w:rPr>
        <w:t>«___» _____________ 20</w:t>
      </w:r>
      <w:r>
        <w:rPr>
          <w:sz w:val="26"/>
          <w:szCs w:val="26"/>
        </w:rPr>
        <w:t>24</w:t>
      </w:r>
      <w:r w:rsidRPr="00EF6F60">
        <w:rPr>
          <w:sz w:val="26"/>
          <w:szCs w:val="26"/>
        </w:rPr>
        <w:t>г.</w:t>
      </w:r>
    </w:p>
    <w:p w14:paraId="49D28A86" w14:textId="77777777" w:rsidR="00E85BB0" w:rsidRPr="00EF6F60" w:rsidRDefault="00E85BB0" w:rsidP="00E85BB0">
      <w:pPr>
        <w:ind w:right="283"/>
        <w:jc w:val="center"/>
      </w:pPr>
    </w:p>
    <w:p w14:paraId="2D1925A6" w14:textId="77777777" w:rsidR="00E85BB0" w:rsidRPr="00EF6F60" w:rsidRDefault="00E85BB0" w:rsidP="00E85BB0">
      <w:pPr>
        <w:ind w:right="283"/>
        <w:jc w:val="center"/>
        <w:rPr>
          <w:b/>
          <w:vertAlign w:val="superscript"/>
        </w:rPr>
      </w:pPr>
      <w:r w:rsidRPr="00EF6F60">
        <w:rPr>
          <w:b/>
        </w:rPr>
        <w:t>ИНДИВИДУАЛЬНОЕ ЗАДАНИЕ</w:t>
      </w:r>
    </w:p>
    <w:p w14:paraId="38C62B85" w14:textId="77777777" w:rsidR="00E85BB0" w:rsidRPr="00EF6F60" w:rsidRDefault="00E85BB0" w:rsidP="00E85BB0">
      <w:pPr>
        <w:pBdr>
          <w:bottom w:val="single" w:sz="12" w:space="1" w:color="auto"/>
        </w:pBdr>
        <w:ind w:right="283"/>
        <w:jc w:val="center"/>
      </w:pPr>
      <w:r w:rsidRPr="00EF6F60">
        <w:t xml:space="preserve">на </w:t>
      </w:r>
      <w:r w:rsidRPr="006B5EE3">
        <w:t>распределенную производственную</w:t>
      </w:r>
      <w:r w:rsidRPr="00EF6F60">
        <w:t xml:space="preserve"> практику </w:t>
      </w:r>
    </w:p>
    <w:p w14:paraId="25805B78" w14:textId="77777777" w:rsidR="00E85BB0" w:rsidRPr="006F5DD4" w:rsidRDefault="00E85BB0" w:rsidP="00E85BB0">
      <w:pPr>
        <w:pBdr>
          <w:bottom w:val="single" w:sz="12" w:space="1" w:color="auto"/>
        </w:pBdr>
        <w:ind w:right="283"/>
        <w:jc w:val="center"/>
      </w:pPr>
      <w:r w:rsidRPr="00EF6F60">
        <w:t xml:space="preserve">студента группы </w:t>
      </w:r>
      <w:r>
        <w:t>РИС-21-1бзу</w:t>
      </w:r>
    </w:p>
    <w:p w14:paraId="4841CF61" w14:textId="77777777" w:rsidR="00E85BB0" w:rsidRPr="003E794B" w:rsidRDefault="00E85BB0" w:rsidP="00E85BB0">
      <w:pPr>
        <w:pBdr>
          <w:bottom w:val="single" w:sz="12" w:space="1" w:color="auto"/>
        </w:pBdr>
        <w:ind w:right="283"/>
        <w:jc w:val="center"/>
      </w:pPr>
      <w:r w:rsidRPr="003E794B">
        <w:t>Дерябина Кирилла Николаевича</w:t>
      </w:r>
    </w:p>
    <w:p w14:paraId="1FBD8C57" w14:textId="77777777" w:rsidR="00E85BB0" w:rsidRPr="00EF6F60" w:rsidRDefault="00E85BB0" w:rsidP="00E85BB0">
      <w:pPr>
        <w:ind w:right="283"/>
        <w:jc w:val="center"/>
        <w:rPr>
          <w:sz w:val="16"/>
          <w:szCs w:val="16"/>
        </w:rPr>
      </w:pPr>
    </w:p>
    <w:p w14:paraId="45BD9FC0" w14:textId="77777777" w:rsidR="00E85BB0" w:rsidRPr="005B10D6" w:rsidRDefault="00E85BB0" w:rsidP="00E85BB0">
      <w:pPr>
        <w:ind w:right="283"/>
        <w:contextualSpacing/>
        <w:rPr>
          <w:b/>
          <w:u w:val="single"/>
        </w:rPr>
      </w:pPr>
      <w:r w:rsidRPr="00EF6F60">
        <w:rPr>
          <w:b/>
        </w:rPr>
        <w:t>1. Тема индивидуального задания</w:t>
      </w:r>
      <w:r>
        <w:rPr>
          <w:b/>
        </w:rPr>
        <w:t xml:space="preserve">: </w:t>
      </w:r>
      <w:r>
        <w:rPr>
          <w:u w:val="single"/>
        </w:rPr>
        <w:t>Исследование утилиты автоматического тестирования на проникновение «</w:t>
      </w:r>
      <w:r>
        <w:rPr>
          <w:u w:val="single"/>
          <w:lang w:val="en-US"/>
        </w:rPr>
        <w:t>Deep</w:t>
      </w:r>
      <w:r w:rsidRPr="005B10D6">
        <w:rPr>
          <w:u w:val="single"/>
        </w:rPr>
        <w:t xml:space="preserve"> </w:t>
      </w:r>
      <w:r>
        <w:rPr>
          <w:u w:val="single"/>
          <w:lang w:val="en-US"/>
        </w:rPr>
        <w:t>Exploit</w:t>
      </w:r>
      <w:r>
        <w:rPr>
          <w:u w:val="single"/>
        </w:rPr>
        <w:t>» и разработка методов противодействия</w:t>
      </w:r>
    </w:p>
    <w:p w14:paraId="16A660CB" w14:textId="77777777" w:rsidR="00E85BB0" w:rsidRPr="00EF6F60" w:rsidRDefault="00E85BB0" w:rsidP="00E85BB0">
      <w:pPr>
        <w:ind w:right="283"/>
        <w:contextualSpacing/>
        <w:rPr>
          <w:b/>
          <w:u w:val="single"/>
        </w:rPr>
      </w:pPr>
    </w:p>
    <w:p w14:paraId="07DC0FA3" w14:textId="5DF7996C" w:rsidR="00E85BB0" w:rsidRPr="00B623EE" w:rsidRDefault="00E85BB0" w:rsidP="00E85BB0">
      <w:pPr>
        <w:spacing w:after="0" w:line="240" w:lineRule="auto"/>
        <w:ind w:right="284"/>
        <w:contextualSpacing/>
        <w:rPr>
          <w:b/>
        </w:rPr>
      </w:pPr>
      <w:r w:rsidRPr="00EF6F60">
        <w:rPr>
          <w:b/>
        </w:rPr>
        <w:t>2. Ц</w:t>
      </w:r>
      <w:r>
        <w:rPr>
          <w:b/>
        </w:rPr>
        <w:t>ель</w:t>
      </w:r>
      <w:r w:rsidRPr="00EF6F60">
        <w:rPr>
          <w:b/>
        </w:rPr>
        <w:t xml:space="preserve">: </w:t>
      </w:r>
      <w:r w:rsidR="00B623EE">
        <w:rPr>
          <w:b/>
        </w:rPr>
        <w:t>Анализ</w:t>
      </w:r>
      <w:r>
        <w:rPr>
          <w:b/>
        </w:rPr>
        <w:t xml:space="preserve"> работы утилиты «</w:t>
      </w:r>
      <w:r>
        <w:rPr>
          <w:b/>
          <w:lang w:val="en-US"/>
        </w:rPr>
        <w:t>Deep</w:t>
      </w:r>
      <w:r w:rsidRPr="00BE36A6">
        <w:rPr>
          <w:b/>
        </w:rPr>
        <w:t xml:space="preserve"> </w:t>
      </w:r>
      <w:r>
        <w:rPr>
          <w:b/>
          <w:lang w:val="en-US"/>
        </w:rPr>
        <w:t>Exploit</w:t>
      </w:r>
      <w:r>
        <w:rPr>
          <w:b/>
        </w:rPr>
        <w:t>»</w:t>
      </w:r>
      <w:r w:rsidR="00B623EE">
        <w:rPr>
          <w:b/>
        </w:rPr>
        <w:t xml:space="preserve">, принципов работы </w:t>
      </w:r>
      <w:r w:rsidR="00B623EE">
        <w:rPr>
          <w:b/>
          <w:lang w:val="en-US"/>
        </w:rPr>
        <w:t>RCE</w:t>
      </w:r>
      <w:r w:rsidR="00B623EE" w:rsidRPr="00B623EE">
        <w:rPr>
          <w:b/>
        </w:rPr>
        <w:t xml:space="preserve"> </w:t>
      </w:r>
      <w:r w:rsidR="00B623EE">
        <w:rPr>
          <w:b/>
        </w:rPr>
        <w:t>уязвимостей.</w:t>
      </w:r>
    </w:p>
    <w:p w14:paraId="2050830F" w14:textId="77777777" w:rsidR="00E85BB0" w:rsidRDefault="00E85BB0" w:rsidP="00E85BB0">
      <w:pPr>
        <w:ind w:left="284" w:right="283" w:hanging="284"/>
        <w:contextualSpacing/>
        <w:rPr>
          <w:b/>
        </w:rPr>
      </w:pPr>
    </w:p>
    <w:p w14:paraId="4BC09BAF" w14:textId="77777777" w:rsidR="00E85BB0" w:rsidRDefault="00E85BB0" w:rsidP="00E85BB0">
      <w:pPr>
        <w:spacing w:line="360" w:lineRule="auto"/>
        <w:rPr>
          <w:b/>
        </w:rPr>
        <w:sectPr w:rsidR="00E85BB0" w:rsidSect="00BA2EBF">
          <w:footerReference w:type="default" r:id="rId6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Spec="center" w:tblpY="55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697"/>
        <w:gridCol w:w="3260"/>
        <w:gridCol w:w="1701"/>
        <w:gridCol w:w="1320"/>
        <w:gridCol w:w="1657"/>
      </w:tblGrid>
      <w:tr w:rsidR="00EC4306" w:rsidRPr="00EF6F60" w14:paraId="1665486B" w14:textId="77777777" w:rsidTr="00EC4306">
        <w:trPr>
          <w:trHeight w:val="186"/>
        </w:trPr>
        <w:tc>
          <w:tcPr>
            <w:tcW w:w="538" w:type="dxa"/>
            <w:vMerge w:val="restart"/>
            <w:vAlign w:val="center"/>
          </w:tcPr>
          <w:p w14:paraId="36CACB63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697" w:type="dxa"/>
            <w:vMerge w:val="restart"/>
            <w:vAlign w:val="center"/>
          </w:tcPr>
          <w:p w14:paraId="1CE95BA0" w14:textId="77777777" w:rsidR="00EC4306" w:rsidRPr="000B5752" w:rsidRDefault="00EC4306" w:rsidP="00EC4306">
            <w:pPr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3260" w:type="dxa"/>
            <w:vMerge w:val="restart"/>
            <w:vAlign w:val="center"/>
          </w:tcPr>
          <w:p w14:paraId="3F6CC79E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3021" w:type="dxa"/>
            <w:gridSpan w:val="2"/>
            <w:vAlign w:val="center"/>
          </w:tcPr>
          <w:p w14:paraId="4B32BE9B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1657" w:type="dxa"/>
            <w:vMerge w:val="restart"/>
            <w:vAlign w:val="center"/>
          </w:tcPr>
          <w:p w14:paraId="74C721B6" w14:textId="77777777" w:rsidR="00EC4306" w:rsidRPr="00B25302" w:rsidRDefault="00EC4306" w:rsidP="00EC4306">
            <w:pPr>
              <w:ind w:left="-109" w:right="-108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Отметка о выполнении работы</w:t>
            </w:r>
          </w:p>
        </w:tc>
      </w:tr>
      <w:tr w:rsidR="00EC4306" w:rsidRPr="00EF6F60" w14:paraId="2643B00F" w14:textId="77777777" w:rsidTr="00EC4306">
        <w:trPr>
          <w:trHeight w:val="534"/>
        </w:trPr>
        <w:tc>
          <w:tcPr>
            <w:tcW w:w="538" w:type="dxa"/>
            <w:vMerge/>
            <w:vAlign w:val="center"/>
          </w:tcPr>
          <w:p w14:paraId="4697E9BE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7" w:type="dxa"/>
            <w:vMerge/>
            <w:vAlign w:val="center"/>
          </w:tcPr>
          <w:p w14:paraId="4CEEF2B1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05E153E2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05BC7F0" w14:textId="77777777" w:rsidR="00EC4306" w:rsidRPr="000B5752" w:rsidRDefault="00EC4306" w:rsidP="00EC4306">
            <w:pPr>
              <w:ind w:left="-143" w:right="-55"/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t xml:space="preserve"> начало</w:t>
            </w:r>
          </w:p>
        </w:tc>
        <w:tc>
          <w:tcPr>
            <w:tcW w:w="1320" w:type="dxa"/>
            <w:vAlign w:val="center"/>
          </w:tcPr>
          <w:p w14:paraId="4C121CED" w14:textId="77777777" w:rsidR="00EC4306" w:rsidRPr="000B5752" w:rsidRDefault="00EC4306" w:rsidP="00EC4306">
            <w:pPr>
              <w:ind w:left="-143" w:right="-55"/>
              <w:jc w:val="center"/>
              <w:rPr>
                <w:b/>
                <w:sz w:val="24"/>
                <w:szCs w:val="24"/>
              </w:rPr>
            </w:pPr>
            <w:r w:rsidRPr="000B5752">
              <w:rPr>
                <w:b/>
                <w:sz w:val="24"/>
                <w:szCs w:val="24"/>
              </w:rPr>
              <w:t>окончание</w:t>
            </w:r>
          </w:p>
        </w:tc>
        <w:tc>
          <w:tcPr>
            <w:tcW w:w="1657" w:type="dxa"/>
            <w:vMerge/>
            <w:vAlign w:val="center"/>
          </w:tcPr>
          <w:p w14:paraId="6DEC88A9" w14:textId="77777777" w:rsidR="00EC4306" w:rsidRPr="000B5752" w:rsidRDefault="00EC4306" w:rsidP="00EC430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C4306" w:rsidRPr="00EF6F60" w14:paraId="76FFE728" w14:textId="77777777" w:rsidTr="00EC4306">
        <w:trPr>
          <w:trHeight w:val="3763"/>
        </w:trPr>
        <w:tc>
          <w:tcPr>
            <w:tcW w:w="538" w:type="dxa"/>
          </w:tcPr>
          <w:p w14:paraId="0DC60240" w14:textId="77777777" w:rsidR="00EC4306" w:rsidRPr="000B5752" w:rsidRDefault="00EC4306" w:rsidP="00EC4306">
            <w:pPr>
              <w:rPr>
                <w:sz w:val="24"/>
                <w:szCs w:val="24"/>
              </w:rPr>
            </w:pPr>
            <w:r w:rsidRPr="000B5752"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0050F9B7" w14:textId="77777777" w:rsidR="00EC4306" w:rsidRPr="002303B3" w:rsidRDefault="00EC4306" w:rsidP="00EC4306">
            <w:pPr>
              <w:ind w:right="-109"/>
              <w:rPr>
                <w:rFonts w:eastAsia="TimesNewRoman" w:cs="TimesNewRoman"/>
                <w:sz w:val="22"/>
                <w:szCs w:val="22"/>
              </w:rPr>
            </w:pPr>
            <w:r w:rsidRPr="002303B3">
              <w:rPr>
                <w:b/>
                <w:bCs/>
                <w:sz w:val="22"/>
                <w:szCs w:val="22"/>
              </w:rPr>
              <w:t>1 этап (</w:t>
            </w:r>
            <w:r w:rsidRPr="002303B3">
              <w:rPr>
                <w:b/>
                <w:sz w:val="22"/>
                <w:szCs w:val="22"/>
              </w:rPr>
              <w:t>основной</w:t>
            </w:r>
            <w:r w:rsidRPr="002303B3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60" w:type="dxa"/>
          </w:tcPr>
          <w:p w14:paraId="3D889841" w14:textId="77777777" w:rsidR="00EC4306" w:rsidRDefault="00EC4306" w:rsidP="00EC4306">
            <w:pPr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Изучение и анализ утилиты автоматического тестирования на проникновение «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Deep</w:t>
            </w:r>
            <w:r w:rsidRPr="0074563D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Exploit</w:t>
            </w:r>
            <w:r>
              <w:rPr>
                <w:bCs/>
                <w:iCs/>
                <w:color w:val="000000"/>
                <w:sz w:val="22"/>
                <w:szCs w:val="22"/>
              </w:rPr>
              <w:t>»</w:t>
            </w:r>
          </w:p>
          <w:p w14:paraId="3C45C6FD" w14:textId="26D47303" w:rsidR="00EC4306" w:rsidRDefault="00EC4306" w:rsidP="00EC4306">
            <w:pPr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 xml:space="preserve">Анализ принципов работы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RCE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уязвимостей, их </w:t>
            </w:r>
            <w:r w:rsidR="00F42507">
              <w:rPr>
                <w:bCs/>
                <w:iCs/>
                <w:color w:val="000000"/>
                <w:sz w:val="22"/>
                <w:szCs w:val="22"/>
              </w:rPr>
              <w:t>недопущени</w:t>
            </w:r>
            <w:r w:rsidR="00A24C37">
              <w:rPr>
                <w:bCs/>
                <w:iCs/>
                <w:color w:val="000000"/>
                <w:sz w:val="22"/>
                <w:szCs w:val="22"/>
              </w:rPr>
              <w:t>я</w:t>
            </w:r>
            <w:r w:rsidR="00F42507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>при написании кода.</w:t>
            </w:r>
          </w:p>
          <w:p w14:paraId="5BEFA3D0" w14:textId="77EE2680" w:rsidR="00EC4306" w:rsidRDefault="00EC4306" w:rsidP="00EC4306">
            <w:pPr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 xml:space="preserve">Анализ </w:t>
            </w:r>
            <w:r w:rsidR="007E364F">
              <w:rPr>
                <w:bCs/>
                <w:iCs/>
                <w:color w:val="000000"/>
                <w:sz w:val="22"/>
                <w:szCs w:val="22"/>
              </w:rPr>
              <w:t>механизмов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защиты от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RCE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>уязвимостей (</w:t>
            </w:r>
            <w:r w:rsidR="00726605">
              <w:rPr>
                <w:bCs/>
                <w:iCs/>
                <w:color w:val="000000"/>
                <w:sz w:val="22"/>
                <w:szCs w:val="22"/>
                <w:lang w:val="en-US"/>
              </w:rPr>
              <w:t>stack</w:t>
            </w:r>
            <w:r w:rsidR="00726605" w:rsidRPr="00726605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 w:rsidR="00726605">
              <w:rPr>
                <w:bCs/>
                <w:iCs/>
                <w:color w:val="000000"/>
                <w:sz w:val="22"/>
                <w:szCs w:val="22"/>
                <w:lang w:val="en-US"/>
              </w:rPr>
              <w:t>canary</w:t>
            </w:r>
            <w:r w:rsidR="00726605" w:rsidRPr="00726605">
              <w:rPr>
                <w:bCs/>
                <w:iCs/>
                <w:color w:val="000000"/>
                <w:sz w:val="22"/>
                <w:szCs w:val="22"/>
              </w:rPr>
              <w:t xml:space="preserve">,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DEP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 xml:space="preserve">,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NX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>-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bit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 xml:space="preserve">,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ASLR</w:t>
            </w:r>
            <w:r w:rsidRPr="00A613EC">
              <w:rPr>
                <w:bCs/>
                <w:iCs/>
                <w:color w:val="000000"/>
                <w:sz w:val="22"/>
                <w:szCs w:val="22"/>
              </w:rPr>
              <w:t>)</w:t>
            </w:r>
          </w:p>
          <w:p w14:paraId="136C3C7B" w14:textId="5BDC9B22" w:rsidR="00EC4306" w:rsidRPr="00DA76DD" w:rsidRDefault="00EC4306" w:rsidP="00EC4306">
            <w:pPr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Изучение и анализ принципа обхода механизма</w:t>
            </w:r>
            <w:r w:rsidR="00244046">
              <w:rPr>
                <w:bCs/>
                <w:iCs/>
                <w:color w:val="000000"/>
                <w:sz w:val="22"/>
                <w:szCs w:val="22"/>
              </w:rPr>
              <w:t xml:space="preserve"> защиты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  <w:lang w:val="en-US"/>
              </w:rPr>
              <w:t>ASLR</w:t>
            </w:r>
            <w:r>
              <w:rPr>
                <w:bCs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3A58ECF6" w14:textId="64EFD562" w:rsidR="00EC4306" w:rsidRPr="005C0457" w:rsidRDefault="005C0457" w:rsidP="00EC4306">
            <w:pPr>
              <w:ind w:hanging="108"/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19.02.2024</w:t>
            </w:r>
          </w:p>
        </w:tc>
        <w:tc>
          <w:tcPr>
            <w:tcW w:w="1320" w:type="dxa"/>
          </w:tcPr>
          <w:p w14:paraId="00876EA4" w14:textId="087B3C03" w:rsidR="00EC4306" w:rsidRPr="000B5752" w:rsidRDefault="005C7B5F" w:rsidP="00EC4306">
            <w:pPr>
              <w:ind w:right="-109" w:hanging="161"/>
              <w:jc w:val="center"/>
              <w:rPr>
                <w:sz w:val="24"/>
                <w:szCs w:val="24"/>
                <w:u w:val="single"/>
              </w:rPr>
            </w:pPr>
            <w:r w:rsidRPr="005C7B5F">
              <w:rPr>
                <w:sz w:val="24"/>
                <w:szCs w:val="24"/>
                <w:u w:val="single"/>
              </w:rPr>
              <w:t>05.03.2024</w:t>
            </w:r>
          </w:p>
        </w:tc>
        <w:tc>
          <w:tcPr>
            <w:tcW w:w="1657" w:type="dxa"/>
          </w:tcPr>
          <w:p w14:paraId="66AC31D0" w14:textId="77777777" w:rsidR="00EC4306" w:rsidRPr="00714428" w:rsidRDefault="00EC4306" w:rsidP="00EC4306">
            <w:pPr>
              <w:ind w:left="-109" w:right="-108"/>
              <w:jc w:val="center"/>
            </w:pPr>
          </w:p>
        </w:tc>
      </w:tr>
      <w:tr w:rsidR="00EC4306" w:rsidRPr="000B5752" w14:paraId="0F4FE399" w14:textId="77777777" w:rsidTr="00EC4306">
        <w:trPr>
          <w:trHeight w:val="995"/>
        </w:trPr>
        <w:tc>
          <w:tcPr>
            <w:tcW w:w="538" w:type="dxa"/>
          </w:tcPr>
          <w:p w14:paraId="5253D2BB" w14:textId="77777777" w:rsidR="00EC4306" w:rsidRPr="000B5752" w:rsidRDefault="00EC4306" w:rsidP="00EC4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74C82AAB" w14:textId="77777777" w:rsidR="00EC4306" w:rsidRPr="002303B3" w:rsidRDefault="00EC4306" w:rsidP="00EC4306">
            <w:pPr>
              <w:pStyle w:val="a6"/>
              <w:suppressAutoHyphens/>
              <w:spacing w:after="0"/>
              <w:ind w:left="0" w:right="-108"/>
              <w:rPr>
                <w:b/>
                <w:sz w:val="22"/>
                <w:szCs w:val="22"/>
                <w:highlight w:val="lightGray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Pr="002303B3">
              <w:rPr>
                <w:b/>
                <w:bCs/>
                <w:sz w:val="22"/>
                <w:szCs w:val="22"/>
              </w:rPr>
              <w:t xml:space="preserve"> этап (итоговый)</w:t>
            </w:r>
          </w:p>
        </w:tc>
        <w:tc>
          <w:tcPr>
            <w:tcW w:w="3260" w:type="dxa"/>
          </w:tcPr>
          <w:p w14:paraId="3E19E10D" w14:textId="77777777" w:rsidR="00EC4306" w:rsidRPr="00617B74" w:rsidRDefault="00EC4306" w:rsidP="00EC4306">
            <w:pPr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Составление отчета по практике</w:t>
            </w:r>
          </w:p>
        </w:tc>
        <w:tc>
          <w:tcPr>
            <w:tcW w:w="1701" w:type="dxa"/>
          </w:tcPr>
          <w:p w14:paraId="01DB7E2D" w14:textId="497100EC" w:rsidR="00EC4306" w:rsidRPr="000B5752" w:rsidRDefault="00C203B4" w:rsidP="00EC4306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  <w:r w:rsidRPr="005C7B5F">
              <w:rPr>
                <w:sz w:val="24"/>
                <w:szCs w:val="24"/>
                <w:u w:val="single"/>
              </w:rPr>
              <w:t>0</w:t>
            </w:r>
            <w:r>
              <w:rPr>
                <w:sz w:val="24"/>
                <w:szCs w:val="24"/>
                <w:u w:val="single"/>
                <w:lang w:val="en-US"/>
              </w:rPr>
              <w:t>6</w:t>
            </w:r>
            <w:r w:rsidRPr="005C7B5F">
              <w:rPr>
                <w:sz w:val="24"/>
                <w:szCs w:val="24"/>
                <w:u w:val="single"/>
              </w:rPr>
              <w:t>.03.2024</w:t>
            </w:r>
          </w:p>
        </w:tc>
        <w:tc>
          <w:tcPr>
            <w:tcW w:w="1320" w:type="dxa"/>
          </w:tcPr>
          <w:p w14:paraId="5C843EA4" w14:textId="5FB39508" w:rsidR="00EC4306" w:rsidRPr="000B5752" w:rsidRDefault="00C203B4" w:rsidP="00EC4306">
            <w:pPr>
              <w:ind w:right="-109" w:hanging="161"/>
              <w:jc w:val="center"/>
              <w:rPr>
                <w:sz w:val="24"/>
                <w:szCs w:val="24"/>
                <w:u w:val="single"/>
              </w:rPr>
            </w:pPr>
            <w:r w:rsidRPr="00C203B4">
              <w:rPr>
                <w:sz w:val="24"/>
                <w:szCs w:val="24"/>
                <w:u w:val="single"/>
              </w:rPr>
              <w:t>08.03.2024</w:t>
            </w:r>
          </w:p>
        </w:tc>
        <w:tc>
          <w:tcPr>
            <w:tcW w:w="1657" w:type="dxa"/>
          </w:tcPr>
          <w:p w14:paraId="5863FF8F" w14:textId="77777777" w:rsidR="00EC4306" w:rsidRPr="000B5752" w:rsidRDefault="00EC4306" w:rsidP="00EC4306">
            <w:pPr>
              <w:ind w:left="-109" w:right="-108"/>
              <w:jc w:val="center"/>
              <w:rPr>
                <w:sz w:val="24"/>
                <w:szCs w:val="24"/>
              </w:rPr>
            </w:pPr>
          </w:p>
        </w:tc>
      </w:tr>
    </w:tbl>
    <w:p w14:paraId="37215C1F" w14:textId="77777777" w:rsidR="00E85BB0" w:rsidRPr="00D10BB1" w:rsidRDefault="00E85BB0" w:rsidP="00E85BB0">
      <w:pPr>
        <w:spacing w:line="360" w:lineRule="auto"/>
        <w:rPr>
          <w:sz w:val="24"/>
          <w:szCs w:val="24"/>
        </w:rPr>
      </w:pPr>
      <w:r w:rsidRPr="00EF6F60">
        <w:rPr>
          <w:b/>
        </w:rPr>
        <w:t xml:space="preserve">3. Календарный план проведения </w:t>
      </w:r>
      <w:r w:rsidRPr="006B5EE3">
        <w:rPr>
          <w:b/>
        </w:rPr>
        <w:t>производственной</w:t>
      </w:r>
      <w:r w:rsidRPr="00EF6F60">
        <w:rPr>
          <w:b/>
        </w:rPr>
        <w:t xml:space="preserve"> практики</w:t>
      </w:r>
    </w:p>
    <w:p w14:paraId="0D872197" w14:textId="77777777" w:rsidR="00E85BB0" w:rsidRPr="000B5752" w:rsidRDefault="00E85BB0" w:rsidP="00E85BB0">
      <w:pPr>
        <w:tabs>
          <w:tab w:val="left" w:pos="9355"/>
        </w:tabs>
        <w:ind w:right="-5"/>
        <w:rPr>
          <w:sz w:val="24"/>
          <w:szCs w:val="24"/>
        </w:rPr>
      </w:pPr>
    </w:p>
    <w:p w14:paraId="142054EE" w14:textId="4BA2E120" w:rsidR="00E85BB0" w:rsidRPr="000B5752" w:rsidRDefault="00E85BB0" w:rsidP="00E85BB0">
      <w:pPr>
        <w:tabs>
          <w:tab w:val="left" w:pos="9355"/>
        </w:tabs>
        <w:ind w:right="-5"/>
        <w:rPr>
          <w:b/>
          <w:sz w:val="24"/>
          <w:szCs w:val="24"/>
          <w:u w:val="single"/>
        </w:rPr>
      </w:pPr>
      <w:r w:rsidRPr="000B5752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 w:rsidRPr="000B5752">
        <w:rPr>
          <w:b/>
          <w:sz w:val="24"/>
          <w:szCs w:val="24"/>
        </w:rPr>
        <w:t>Место прохождения производственной практики:</w:t>
      </w:r>
      <w:r w:rsidR="0074003F">
        <w:rPr>
          <w:b/>
          <w:sz w:val="24"/>
          <w:szCs w:val="24"/>
        </w:rPr>
        <w:br/>
      </w:r>
      <w:r>
        <w:rPr>
          <w:b/>
          <w:sz w:val="24"/>
          <w:szCs w:val="24"/>
        </w:rPr>
        <w:t>ООО «</w:t>
      </w:r>
      <w:proofErr w:type="spellStart"/>
      <w:r>
        <w:rPr>
          <w:b/>
          <w:sz w:val="24"/>
          <w:szCs w:val="24"/>
        </w:rPr>
        <w:t>Бигпринтер</w:t>
      </w:r>
      <w:proofErr w:type="spellEnd"/>
      <w:r>
        <w:rPr>
          <w:b/>
          <w:sz w:val="24"/>
          <w:szCs w:val="24"/>
        </w:rPr>
        <w:t xml:space="preserve"> цифровые инновации»</w:t>
      </w:r>
    </w:p>
    <w:p w14:paraId="3766F558" w14:textId="77777777" w:rsidR="00E85BB0" w:rsidRPr="000B5752" w:rsidRDefault="00E85BB0" w:rsidP="00E85BB0">
      <w:pPr>
        <w:tabs>
          <w:tab w:val="left" w:pos="9355"/>
        </w:tabs>
        <w:ind w:left="284" w:right="-5" w:hanging="284"/>
        <w:rPr>
          <w:b/>
          <w:sz w:val="24"/>
          <w:szCs w:val="24"/>
        </w:rPr>
      </w:pPr>
    </w:p>
    <w:p w14:paraId="03DF045E" w14:textId="77777777" w:rsidR="00E85BB0" w:rsidRPr="005E151E" w:rsidRDefault="00E85BB0" w:rsidP="00E85BB0">
      <w:pPr>
        <w:tabs>
          <w:tab w:val="left" w:pos="9355"/>
        </w:tabs>
        <w:ind w:left="284" w:right="-5" w:hanging="284"/>
        <w:rPr>
          <w:sz w:val="24"/>
          <w:szCs w:val="24"/>
        </w:rPr>
      </w:pPr>
      <w:r w:rsidRPr="000B5752">
        <w:rPr>
          <w:b/>
          <w:sz w:val="24"/>
          <w:szCs w:val="24"/>
        </w:rPr>
        <w:t>5. Срок сдачи студентом отчета по производственной практике и отзыва руководителя практики от профильной организации руководителю практики от кафедры:</w:t>
      </w:r>
      <w:r w:rsidRPr="000B5752">
        <w:rPr>
          <w:sz w:val="24"/>
          <w:szCs w:val="24"/>
        </w:rPr>
        <w:t xml:space="preserve"> ___________________________________</w:t>
      </w:r>
      <w:r>
        <w:rPr>
          <w:sz w:val="24"/>
          <w:szCs w:val="24"/>
        </w:rPr>
        <w:t>____________________________________________</w:t>
      </w:r>
    </w:p>
    <w:p w14:paraId="1AB849CF" w14:textId="5CA3CDC9" w:rsidR="00E85BB0" w:rsidRDefault="00E85BB0" w:rsidP="00902FC5">
      <w:pPr>
        <w:tabs>
          <w:tab w:val="left" w:pos="9355"/>
        </w:tabs>
        <w:ind w:right="-5"/>
        <w:rPr>
          <w:b/>
          <w:sz w:val="24"/>
          <w:szCs w:val="24"/>
        </w:rPr>
        <w:sectPr w:rsidR="00E85BB0" w:rsidSect="00BA2EBF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0B5752"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 xml:space="preserve"> </w:t>
      </w:r>
      <w:r w:rsidRPr="000B5752">
        <w:rPr>
          <w:b/>
          <w:sz w:val="24"/>
          <w:szCs w:val="24"/>
        </w:rPr>
        <w:t>Содержание отчета</w:t>
      </w:r>
      <w:r>
        <w:rPr>
          <w:b/>
          <w:sz w:val="24"/>
          <w:szCs w:val="24"/>
        </w:rPr>
        <w:t xml:space="preserve">: </w:t>
      </w:r>
      <w:r w:rsidRPr="008B4270">
        <w:rPr>
          <w:sz w:val="24"/>
          <w:szCs w:val="24"/>
          <w:u w:val="single"/>
        </w:rPr>
        <w:t>введение, осн</w:t>
      </w:r>
      <w:r>
        <w:rPr>
          <w:sz w:val="24"/>
          <w:szCs w:val="24"/>
          <w:u w:val="single"/>
        </w:rPr>
        <w:t xml:space="preserve">овная часть, заключение, список </w:t>
      </w:r>
      <w:r w:rsidRPr="00D10BB1">
        <w:rPr>
          <w:sz w:val="24"/>
          <w:szCs w:val="24"/>
          <w:u w:val="single"/>
        </w:rPr>
        <w:t>использованных источников</w:t>
      </w:r>
    </w:p>
    <w:p w14:paraId="2AF43835" w14:textId="77777777" w:rsidR="00E85BB0" w:rsidRDefault="00E85BB0" w:rsidP="00E85BB0">
      <w:pPr>
        <w:tabs>
          <w:tab w:val="left" w:pos="284"/>
        </w:tabs>
        <w:spacing w:after="120"/>
        <w:rPr>
          <w:b/>
          <w:sz w:val="24"/>
          <w:szCs w:val="24"/>
        </w:rPr>
      </w:pPr>
      <w:r w:rsidRPr="000B5752">
        <w:rPr>
          <w:b/>
          <w:sz w:val="24"/>
          <w:szCs w:val="24"/>
        </w:rPr>
        <w:lastRenderedPageBreak/>
        <w:t>7. Требования к разрабатываемой отчетной документации</w:t>
      </w:r>
    </w:p>
    <w:p w14:paraId="761D10F5" w14:textId="77777777" w:rsidR="00E85BB0" w:rsidRPr="000B5752" w:rsidRDefault="00E85BB0" w:rsidP="00E85BB0">
      <w:pPr>
        <w:autoSpaceDE w:val="0"/>
        <w:ind w:firstLine="567"/>
        <w:jc w:val="both"/>
        <w:rPr>
          <w:sz w:val="24"/>
          <w:szCs w:val="24"/>
        </w:rPr>
      </w:pPr>
      <w:r w:rsidRPr="000B5752">
        <w:rPr>
          <w:rFonts w:eastAsia="Batang"/>
          <w:sz w:val="24"/>
          <w:szCs w:val="24"/>
        </w:rPr>
        <w:t>Результаты производственной практики</w:t>
      </w:r>
      <w:r w:rsidRPr="000B5752">
        <w:rPr>
          <w:sz w:val="24"/>
          <w:szCs w:val="24"/>
        </w:rPr>
        <w:t xml:space="preserve"> должны быть оформлены в форме отчета по практике</w:t>
      </w:r>
      <w:r w:rsidRPr="000B5752">
        <w:rPr>
          <w:rFonts w:eastAsia="Batang"/>
          <w:sz w:val="24"/>
          <w:szCs w:val="24"/>
        </w:rPr>
        <w:t xml:space="preserve"> </w:t>
      </w:r>
      <w:r w:rsidRPr="000B5752">
        <w:rPr>
          <w:sz w:val="24"/>
          <w:szCs w:val="24"/>
        </w:rPr>
        <w:t>в соответствии с требованиями ГОСТ 7.32–20</w:t>
      </w:r>
      <w:r>
        <w:rPr>
          <w:sz w:val="24"/>
          <w:szCs w:val="24"/>
        </w:rPr>
        <w:t>17</w:t>
      </w:r>
      <w:r w:rsidRPr="000B5752">
        <w:rPr>
          <w:sz w:val="24"/>
          <w:szCs w:val="24"/>
        </w:rPr>
        <w:t xml:space="preserve"> </w:t>
      </w:r>
      <w:r w:rsidRPr="000B5752">
        <w:rPr>
          <w:spacing w:val="-7"/>
          <w:sz w:val="24"/>
          <w:szCs w:val="24"/>
        </w:rPr>
        <w:t xml:space="preserve">«Система стандартов по информации, </w:t>
      </w:r>
      <w:r w:rsidRPr="000B5752">
        <w:rPr>
          <w:spacing w:val="-8"/>
          <w:sz w:val="24"/>
          <w:szCs w:val="24"/>
        </w:rPr>
        <w:t>библиотечному и издательскому делу. Отчет о научно-исследовательской работе. Структура и правила оформления»</w:t>
      </w:r>
      <w:r w:rsidRPr="000B5752">
        <w:rPr>
          <w:sz w:val="24"/>
          <w:szCs w:val="24"/>
        </w:rPr>
        <w:t xml:space="preserve">. </w:t>
      </w:r>
    </w:p>
    <w:p w14:paraId="542080B0" w14:textId="77777777" w:rsidR="00E85BB0" w:rsidRPr="000B5752" w:rsidRDefault="00E85BB0" w:rsidP="00E85BB0">
      <w:pPr>
        <w:tabs>
          <w:tab w:val="left" w:pos="9355"/>
        </w:tabs>
        <w:ind w:right="-5"/>
        <w:rPr>
          <w:sz w:val="24"/>
          <w:szCs w:val="24"/>
        </w:rPr>
      </w:pPr>
    </w:p>
    <w:p w14:paraId="7DF5B92C" w14:textId="77777777" w:rsidR="00E85BB0" w:rsidRPr="000B5752" w:rsidRDefault="00E85BB0" w:rsidP="00E85BB0">
      <w:pPr>
        <w:ind w:firstLine="709"/>
        <w:rPr>
          <w:sz w:val="24"/>
          <w:szCs w:val="24"/>
        </w:rPr>
      </w:pPr>
      <w:bookmarkStart w:id="1" w:name="_Hlk96341032"/>
      <w:r w:rsidRPr="000B5752">
        <w:rPr>
          <w:sz w:val="24"/>
          <w:szCs w:val="24"/>
        </w:rPr>
        <w:t>Руководитель практики</w:t>
      </w:r>
    </w:p>
    <w:p w14:paraId="56CDDA00" w14:textId="77777777" w:rsidR="00E85BB0" w:rsidRPr="000B5752" w:rsidRDefault="00E85BB0" w:rsidP="00E85BB0">
      <w:pPr>
        <w:ind w:firstLine="709"/>
        <w:jc w:val="right"/>
        <w:rPr>
          <w:sz w:val="24"/>
          <w:szCs w:val="24"/>
        </w:rPr>
      </w:pPr>
      <w:r w:rsidRPr="000B5752">
        <w:rPr>
          <w:sz w:val="24"/>
          <w:szCs w:val="24"/>
        </w:rPr>
        <w:t>от кафедры</w:t>
      </w:r>
      <w:r>
        <w:rPr>
          <w:sz w:val="24"/>
          <w:szCs w:val="24"/>
        </w:rPr>
        <w:t xml:space="preserve">                 </w:t>
      </w:r>
      <w:r w:rsidRPr="000B5752">
        <w:rPr>
          <w:sz w:val="24"/>
          <w:szCs w:val="24"/>
        </w:rPr>
        <w:t xml:space="preserve"> </w:t>
      </w:r>
      <w:r>
        <w:rPr>
          <w:sz w:val="24"/>
          <w:szCs w:val="24"/>
        </w:rPr>
        <w:t>_</w:t>
      </w:r>
      <w:r w:rsidRPr="000B5752">
        <w:rPr>
          <w:sz w:val="24"/>
          <w:szCs w:val="24"/>
        </w:rPr>
        <w:t>______________</w:t>
      </w:r>
      <w:r>
        <w:rPr>
          <w:sz w:val="24"/>
          <w:szCs w:val="24"/>
        </w:rPr>
        <w:t xml:space="preserve">  </w:t>
      </w:r>
      <w:r w:rsidRPr="000B5752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Д.Б. Кузнецов</w:t>
      </w:r>
      <w:r w:rsidRPr="000B5752">
        <w:rPr>
          <w:sz w:val="24"/>
          <w:szCs w:val="24"/>
        </w:rPr>
        <w:t>)</w:t>
      </w:r>
    </w:p>
    <w:p w14:paraId="32310625" w14:textId="77777777" w:rsidR="00E85BB0" w:rsidRPr="000B5752" w:rsidRDefault="00E85BB0" w:rsidP="00E85BB0">
      <w:pPr>
        <w:ind w:left="3119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0B5752">
        <w:rPr>
          <w:sz w:val="24"/>
          <w:szCs w:val="24"/>
        </w:rPr>
        <w:t xml:space="preserve"> (подпись)</w:t>
      </w:r>
      <w:r>
        <w:rPr>
          <w:sz w:val="24"/>
          <w:szCs w:val="24"/>
        </w:rPr>
        <w:t xml:space="preserve">            </w:t>
      </w:r>
    </w:p>
    <w:p w14:paraId="1DC5929C" w14:textId="77777777" w:rsidR="00E85BB0" w:rsidRPr="000B5752" w:rsidRDefault="00E85BB0" w:rsidP="00E85BB0">
      <w:pPr>
        <w:ind w:firstLine="709"/>
        <w:rPr>
          <w:sz w:val="24"/>
          <w:szCs w:val="24"/>
        </w:rPr>
      </w:pPr>
    </w:p>
    <w:p w14:paraId="3F9623FE" w14:textId="77777777" w:rsidR="00E85BB0" w:rsidRPr="000B5752" w:rsidRDefault="00E85BB0" w:rsidP="00E85BB0">
      <w:pPr>
        <w:ind w:firstLine="709"/>
        <w:rPr>
          <w:sz w:val="24"/>
          <w:szCs w:val="24"/>
        </w:rPr>
      </w:pPr>
      <w:r w:rsidRPr="000B5752">
        <w:rPr>
          <w:sz w:val="24"/>
          <w:szCs w:val="24"/>
        </w:rPr>
        <w:t>Руководитель практики</w:t>
      </w:r>
      <w:r>
        <w:rPr>
          <w:sz w:val="24"/>
          <w:szCs w:val="24"/>
        </w:rPr>
        <w:t xml:space="preserve">          </w:t>
      </w:r>
      <w:r w:rsidRPr="000B5752">
        <w:rPr>
          <w:sz w:val="24"/>
          <w:szCs w:val="24"/>
        </w:rPr>
        <w:t xml:space="preserve"> </w:t>
      </w:r>
    </w:p>
    <w:p w14:paraId="7DEF9F63" w14:textId="77777777" w:rsidR="00E85BB0" w:rsidRPr="000B5752" w:rsidRDefault="00E85BB0" w:rsidP="00E85BB0">
      <w:pPr>
        <w:tabs>
          <w:tab w:val="left" w:pos="4395"/>
        </w:tabs>
        <w:ind w:firstLine="709"/>
        <w:jc w:val="right"/>
        <w:rPr>
          <w:sz w:val="24"/>
          <w:szCs w:val="24"/>
        </w:rPr>
      </w:pPr>
      <w:r w:rsidRPr="000B5752">
        <w:rPr>
          <w:sz w:val="24"/>
          <w:szCs w:val="24"/>
        </w:rPr>
        <w:t>от профильной организации</w:t>
      </w:r>
      <w:r>
        <w:rPr>
          <w:sz w:val="24"/>
          <w:szCs w:val="24"/>
        </w:rPr>
        <w:t xml:space="preserve">       </w:t>
      </w:r>
      <w:r w:rsidRPr="000B5752">
        <w:rPr>
          <w:sz w:val="24"/>
          <w:szCs w:val="24"/>
        </w:rPr>
        <w:t xml:space="preserve"> _______________</w:t>
      </w:r>
      <w:r>
        <w:rPr>
          <w:sz w:val="24"/>
          <w:szCs w:val="24"/>
        </w:rPr>
        <w:t xml:space="preserve"> </w:t>
      </w:r>
      <w:r w:rsidRPr="005C0457">
        <w:rPr>
          <w:sz w:val="24"/>
          <w:szCs w:val="24"/>
        </w:rPr>
        <w:t>(</w:t>
      </w:r>
      <w:r w:rsidRPr="005C0457">
        <w:rPr>
          <w:sz w:val="24"/>
          <w:szCs w:val="24"/>
          <w:u w:val="single"/>
        </w:rPr>
        <w:t>М.А. Попов</w:t>
      </w:r>
      <w:r w:rsidRPr="005C0457">
        <w:rPr>
          <w:sz w:val="24"/>
          <w:szCs w:val="24"/>
        </w:rPr>
        <w:t>)</w:t>
      </w:r>
    </w:p>
    <w:p w14:paraId="6CC28A2E" w14:textId="77777777" w:rsidR="00E85BB0" w:rsidRPr="000B5752" w:rsidRDefault="00E85BB0" w:rsidP="00E85BB0">
      <w:pPr>
        <w:ind w:left="3119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0B5752">
        <w:rPr>
          <w:sz w:val="24"/>
          <w:szCs w:val="24"/>
        </w:rPr>
        <w:t>(подпись)</w:t>
      </w:r>
      <w:r>
        <w:rPr>
          <w:sz w:val="24"/>
          <w:szCs w:val="24"/>
        </w:rPr>
        <w:t xml:space="preserve">              </w:t>
      </w:r>
    </w:p>
    <w:bookmarkEnd w:id="1"/>
    <w:p w14:paraId="7E3BF23B" w14:textId="77777777" w:rsidR="00E85BB0" w:rsidRPr="000B5752" w:rsidRDefault="00E85BB0" w:rsidP="00E85BB0">
      <w:pPr>
        <w:tabs>
          <w:tab w:val="left" w:pos="4395"/>
          <w:tab w:val="left" w:pos="4820"/>
        </w:tabs>
        <w:ind w:left="709"/>
        <w:rPr>
          <w:sz w:val="24"/>
          <w:szCs w:val="24"/>
        </w:rPr>
      </w:pPr>
    </w:p>
    <w:p w14:paraId="5CC8B472" w14:textId="77777777" w:rsidR="00E85BB0" w:rsidRPr="000B5752" w:rsidRDefault="00E85BB0" w:rsidP="00E85BB0">
      <w:pPr>
        <w:tabs>
          <w:tab w:val="left" w:pos="4395"/>
          <w:tab w:val="left" w:pos="4820"/>
        </w:tabs>
        <w:ind w:left="709"/>
        <w:jc w:val="right"/>
        <w:rPr>
          <w:sz w:val="24"/>
          <w:szCs w:val="24"/>
        </w:rPr>
      </w:pPr>
      <w:r w:rsidRPr="000B5752">
        <w:rPr>
          <w:sz w:val="24"/>
          <w:szCs w:val="24"/>
        </w:rPr>
        <w:t>Задание принял к исполнению</w:t>
      </w:r>
      <w:r>
        <w:rPr>
          <w:sz w:val="24"/>
          <w:szCs w:val="24"/>
        </w:rPr>
        <w:t xml:space="preserve">         </w:t>
      </w:r>
      <w:r w:rsidRPr="000B5752">
        <w:rPr>
          <w:sz w:val="24"/>
          <w:szCs w:val="24"/>
        </w:rPr>
        <w:t xml:space="preserve"> _______________</w:t>
      </w:r>
      <w:r>
        <w:rPr>
          <w:sz w:val="24"/>
          <w:szCs w:val="24"/>
        </w:rPr>
        <w:t xml:space="preserve"> </w:t>
      </w:r>
      <w:r w:rsidRPr="000B5752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К.Н. Дерябин</w:t>
      </w:r>
      <w:r w:rsidRPr="000B5752">
        <w:rPr>
          <w:sz w:val="24"/>
          <w:szCs w:val="24"/>
        </w:rPr>
        <w:t>)</w:t>
      </w:r>
    </w:p>
    <w:p w14:paraId="1ABF72BA" w14:textId="77777777" w:rsidR="00E85BB0" w:rsidRDefault="00E85BB0" w:rsidP="00E85BB0">
      <w:pPr>
        <w:ind w:left="2127"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0B5752">
        <w:rPr>
          <w:sz w:val="24"/>
          <w:szCs w:val="24"/>
        </w:rPr>
        <w:t xml:space="preserve"> (подпись)</w:t>
      </w:r>
      <w:r>
        <w:rPr>
          <w:sz w:val="24"/>
          <w:szCs w:val="24"/>
        </w:rPr>
        <w:t xml:space="preserve">                  </w:t>
      </w:r>
      <w:r w:rsidRPr="000B5752">
        <w:rPr>
          <w:sz w:val="24"/>
          <w:szCs w:val="24"/>
        </w:rPr>
        <w:t xml:space="preserve"> (Ф.И.О)</w:t>
      </w:r>
    </w:p>
    <w:p w14:paraId="3DA0FFF8" w14:textId="77777777" w:rsidR="00E85BB0" w:rsidRDefault="00E85BB0" w:rsidP="00E85BB0">
      <w:pPr>
        <w:ind w:firstLine="709"/>
        <w:jc w:val="center"/>
        <w:rPr>
          <w:sz w:val="24"/>
          <w:szCs w:val="24"/>
        </w:rPr>
      </w:pPr>
    </w:p>
    <w:p w14:paraId="6488A1FC" w14:textId="77777777" w:rsidR="00E85BB0" w:rsidRDefault="00E85BB0" w:rsidP="00E85BB0">
      <w:pPr>
        <w:ind w:left="5954"/>
        <w:jc w:val="center"/>
        <w:rPr>
          <w:sz w:val="24"/>
          <w:szCs w:val="24"/>
        </w:rPr>
        <w:sectPr w:rsidR="00E85BB0" w:rsidSect="00BA2EBF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0B5752">
        <w:rPr>
          <w:sz w:val="24"/>
          <w:szCs w:val="24"/>
        </w:rPr>
        <w:t>«___» _______________ 20</w:t>
      </w:r>
      <w:r>
        <w:rPr>
          <w:sz w:val="24"/>
          <w:szCs w:val="24"/>
        </w:rPr>
        <w:t>24</w:t>
      </w:r>
      <w:r w:rsidRPr="000B5752">
        <w:rPr>
          <w:sz w:val="24"/>
          <w:szCs w:val="24"/>
        </w:rPr>
        <w:t xml:space="preserve"> г. </w:t>
      </w:r>
    </w:p>
    <w:p w14:paraId="68BB3908" w14:textId="77777777" w:rsidR="00E85BB0" w:rsidRPr="0043366D" w:rsidRDefault="00E85BB0" w:rsidP="00E85BB0">
      <w:pPr>
        <w:contextualSpacing/>
        <w:jc w:val="center"/>
        <w:rPr>
          <w:sz w:val="16"/>
          <w:szCs w:val="16"/>
        </w:rPr>
      </w:pPr>
      <w:r w:rsidRPr="0043366D">
        <w:rPr>
          <w:sz w:val="24"/>
          <w:szCs w:val="24"/>
        </w:rPr>
        <w:lastRenderedPageBreak/>
        <w:t xml:space="preserve">Министерство </w:t>
      </w:r>
      <w:r>
        <w:rPr>
          <w:sz w:val="24"/>
          <w:szCs w:val="24"/>
        </w:rPr>
        <w:t>науки и высшего образования</w:t>
      </w:r>
      <w:r w:rsidRPr="0043366D">
        <w:rPr>
          <w:sz w:val="24"/>
          <w:szCs w:val="24"/>
        </w:rPr>
        <w:t xml:space="preserve"> Российской Федерации</w:t>
      </w:r>
    </w:p>
    <w:p w14:paraId="7187C4BD" w14:textId="77777777" w:rsidR="00E85BB0" w:rsidRPr="001C1B8D" w:rsidRDefault="00E85BB0" w:rsidP="00E85BB0">
      <w:pPr>
        <w:contextualSpacing/>
        <w:rPr>
          <w:b/>
          <w:sz w:val="6"/>
          <w:szCs w:val="6"/>
        </w:rPr>
      </w:pPr>
    </w:p>
    <w:p w14:paraId="009388E4" w14:textId="77777777" w:rsidR="00E85BB0" w:rsidRPr="008754DF" w:rsidRDefault="00E85BB0" w:rsidP="00E85BB0">
      <w:pPr>
        <w:contextualSpacing/>
        <w:jc w:val="center"/>
        <w:rPr>
          <w:sz w:val="24"/>
        </w:rPr>
      </w:pPr>
      <w:r w:rsidRPr="008754DF">
        <w:rPr>
          <w:sz w:val="24"/>
        </w:rPr>
        <w:t xml:space="preserve">Федеральное государственное </w:t>
      </w:r>
      <w:r>
        <w:rPr>
          <w:sz w:val="24"/>
        </w:rPr>
        <w:t>автономное</w:t>
      </w:r>
      <w:r w:rsidRPr="008754DF">
        <w:rPr>
          <w:sz w:val="24"/>
        </w:rPr>
        <w:t xml:space="preserve"> образовательное учреждение</w:t>
      </w:r>
    </w:p>
    <w:p w14:paraId="36F73A9E" w14:textId="77777777" w:rsidR="00E85BB0" w:rsidRDefault="00E85BB0" w:rsidP="00E85BB0">
      <w:pPr>
        <w:contextualSpacing/>
        <w:jc w:val="center"/>
        <w:rPr>
          <w:sz w:val="24"/>
        </w:rPr>
      </w:pPr>
      <w:r w:rsidRPr="008754DF">
        <w:rPr>
          <w:sz w:val="24"/>
        </w:rPr>
        <w:t>высшего образования</w:t>
      </w:r>
    </w:p>
    <w:p w14:paraId="4590842F" w14:textId="77777777" w:rsidR="00E85BB0" w:rsidRPr="008754DF" w:rsidRDefault="00E85BB0" w:rsidP="00E85BB0">
      <w:pPr>
        <w:contextualSpacing/>
        <w:jc w:val="center"/>
        <w:rPr>
          <w:b/>
          <w:sz w:val="24"/>
        </w:rPr>
      </w:pPr>
    </w:p>
    <w:p w14:paraId="542BDAA3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«Пермский национальный исследовательский</w:t>
      </w:r>
    </w:p>
    <w:p w14:paraId="316F77B5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политехнический университет»</w:t>
      </w:r>
    </w:p>
    <w:p w14:paraId="1C502217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(ПНИПУ)</w:t>
      </w:r>
    </w:p>
    <w:p w14:paraId="49387CD5" w14:textId="77777777" w:rsidR="00E85BB0" w:rsidRPr="00E31424" w:rsidRDefault="00E85BB0" w:rsidP="00E85BB0">
      <w:pPr>
        <w:ind w:firstLine="567"/>
        <w:jc w:val="center"/>
        <w:rPr>
          <w:b/>
        </w:rPr>
      </w:pPr>
    </w:p>
    <w:p w14:paraId="1719E53A" w14:textId="77777777" w:rsidR="00E85BB0" w:rsidRPr="005172A6" w:rsidRDefault="00E85BB0" w:rsidP="00E85BB0">
      <w:pPr>
        <w:pStyle w:val="a3"/>
        <w:jc w:val="center"/>
        <w:rPr>
          <w:sz w:val="24"/>
          <w:lang w:val="ru-RU"/>
        </w:rPr>
      </w:pPr>
      <w:r>
        <w:rPr>
          <w:sz w:val="24"/>
          <w:lang w:val="ru-RU"/>
        </w:rPr>
        <w:t>Электротехнический факультет</w:t>
      </w:r>
    </w:p>
    <w:p w14:paraId="577BA07C" w14:textId="77777777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>Кафедра «</w:t>
      </w:r>
      <w:r>
        <w:rPr>
          <w:sz w:val="24"/>
          <w:lang w:val="ru-RU"/>
        </w:rPr>
        <w:t>Информационные технологии и автоматизированные системы</w:t>
      </w:r>
      <w:r w:rsidRPr="00C479AE">
        <w:rPr>
          <w:sz w:val="24"/>
        </w:rPr>
        <w:t>»</w:t>
      </w:r>
    </w:p>
    <w:p w14:paraId="3CC89AA6" w14:textId="6A85DDDF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 xml:space="preserve">Направление: </w:t>
      </w:r>
      <w:r w:rsidRPr="005B36B9">
        <w:rPr>
          <w:sz w:val="24"/>
        </w:rPr>
        <w:t>09.03.04</w:t>
      </w:r>
      <w:r w:rsidRPr="00C479AE">
        <w:rPr>
          <w:sz w:val="24"/>
        </w:rPr>
        <w:t xml:space="preserve"> «</w:t>
      </w:r>
      <w:r w:rsidRPr="005B36B9">
        <w:rPr>
          <w:sz w:val="24"/>
          <w:lang w:val="ru-RU"/>
        </w:rPr>
        <w:t>Программная инженерия</w:t>
      </w:r>
      <w:r w:rsidRPr="00C479AE">
        <w:rPr>
          <w:sz w:val="24"/>
        </w:rPr>
        <w:t>»</w:t>
      </w:r>
    </w:p>
    <w:p w14:paraId="76E1B7D4" w14:textId="77777777" w:rsidR="00E85BB0" w:rsidRPr="004C4131" w:rsidRDefault="00E85BB0" w:rsidP="00E85BB0">
      <w:pPr>
        <w:pStyle w:val="5"/>
        <w:rPr>
          <w:b w:val="0"/>
          <w:i w:val="0"/>
          <w:sz w:val="24"/>
          <w:szCs w:val="24"/>
        </w:rPr>
      </w:pPr>
    </w:p>
    <w:p w14:paraId="4C5644F0" w14:textId="77777777" w:rsidR="00E85BB0" w:rsidRPr="008E1A66" w:rsidRDefault="00E85BB0" w:rsidP="00E85BB0">
      <w:pPr>
        <w:spacing w:line="240" w:lineRule="auto"/>
        <w:rPr>
          <w:sz w:val="24"/>
        </w:rPr>
      </w:pPr>
    </w:p>
    <w:p w14:paraId="249F8E05" w14:textId="77777777" w:rsidR="00E85BB0" w:rsidRDefault="00E85BB0" w:rsidP="00E85BB0">
      <w:pPr>
        <w:rPr>
          <w:b/>
          <w:bCs/>
        </w:rPr>
      </w:pPr>
    </w:p>
    <w:p w14:paraId="18181FB3" w14:textId="77777777" w:rsidR="00E85BB0" w:rsidRDefault="00E85BB0" w:rsidP="00E85BB0">
      <w:pPr>
        <w:rPr>
          <w:b/>
          <w:bCs/>
        </w:rPr>
      </w:pPr>
    </w:p>
    <w:p w14:paraId="7084CD3F" w14:textId="77777777" w:rsidR="00E85BB0" w:rsidRPr="000F5096" w:rsidRDefault="00E85BB0" w:rsidP="00E85BB0">
      <w:pPr>
        <w:jc w:val="center"/>
        <w:rPr>
          <w:b/>
          <w:bCs/>
          <w:sz w:val="36"/>
          <w:szCs w:val="36"/>
        </w:rPr>
      </w:pPr>
      <w:r w:rsidRPr="000F5096">
        <w:rPr>
          <w:b/>
          <w:bCs/>
          <w:sz w:val="36"/>
          <w:szCs w:val="36"/>
        </w:rPr>
        <w:t>ДНЕВНИК</w:t>
      </w:r>
    </w:p>
    <w:p w14:paraId="31C2E512" w14:textId="77777777" w:rsidR="00E85BB0" w:rsidRPr="000F5096" w:rsidRDefault="00E85BB0" w:rsidP="00E85BB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производственной</w:t>
      </w:r>
      <w:r w:rsidRPr="000F5096">
        <w:rPr>
          <w:b/>
          <w:bCs/>
          <w:sz w:val="32"/>
          <w:szCs w:val="32"/>
        </w:rPr>
        <w:t xml:space="preserve"> практики студента</w:t>
      </w:r>
    </w:p>
    <w:p w14:paraId="1CDAAEB2" w14:textId="77777777" w:rsidR="00E85BB0" w:rsidRPr="005C6493" w:rsidRDefault="00E85BB0" w:rsidP="00E85BB0">
      <w:pPr>
        <w:spacing w:line="360" w:lineRule="auto"/>
        <w:jc w:val="center"/>
        <w:rPr>
          <w:b/>
          <w:bCs/>
        </w:rPr>
      </w:pPr>
      <w:r>
        <w:rPr>
          <w:u w:val="single"/>
        </w:rPr>
        <w:t>РИС-21-1бзу</w:t>
      </w:r>
      <w:r w:rsidRPr="005C6493">
        <w:t xml:space="preserve"> </w:t>
      </w:r>
      <w:r>
        <w:t xml:space="preserve">учебной группы </w:t>
      </w:r>
      <w:r w:rsidRPr="005C6493">
        <w:rPr>
          <w:u w:val="single"/>
        </w:rPr>
        <w:t>3го</w:t>
      </w:r>
      <w:r>
        <w:t xml:space="preserve"> </w:t>
      </w:r>
      <w:r w:rsidRPr="005C6493">
        <w:t>курса</w:t>
      </w:r>
    </w:p>
    <w:p w14:paraId="0C6C9D43" w14:textId="77777777" w:rsidR="00E85BB0" w:rsidRPr="00394E77" w:rsidRDefault="00E85BB0" w:rsidP="00E85BB0">
      <w:pPr>
        <w:spacing w:line="360" w:lineRule="auto"/>
        <w:jc w:val="center"/>
        <w:rPr>
          <w:bCs/>
          <w:u w:val="single"/>
        </w:rPr>
      </w:pPr>
      <w:r>
        <w:rPr>
          <w:bCs/>
          <w:u w:val="single"/>
        </w:rPr>
        <w:t>Дерябина Кирилла Николаевича</w:t>
      </w:r>
    </w:p>
    <w:p w14:paraId="3DD9C877" w14:textId="77777777" w:rsidR="00E85BB0" w:rsidRPr="004B663F" w:rsidRDefault="00E85BB0" w:rsidP="00E85BB0">
      <w:r>
        <w:t xml:space="preserve">     </w:t>
      </w:r>
    </w:p>
    <w:p w14:paraId="66EC4EC0" w14:textId="77777777" w:rsidR="00E85BB0" w:rsidRDefault="00E85BB0" w:rsidP="00E85BB0">
      <w:pPr>
        <w:jc w:val="center"/>
        <w:rPr>
          <w:b/>
          <w:bCs/>
        </w:rPr>
      </w:pPr>
    </w:p>
    <w:p w14:paraId="21934A25" w14:textId="2BF313B7" w:rsidR="00E85BB0" w:rsidRPr="00E60D55" w:rsidRDefault="00E85BB0" w:rsidP="007A0069">
      <w:pPr>
        <w:jc w:val="right"/>
      </w:pPr>
      <w:r w:rsidRPr="00E60D55">
        <w:t xml:space="preserve">Начат </w:t>
      </w:r>
      <w:r w:rsidR="00E047D1" w:rsidRPr="00C203B4">
        <w:t>19</w:t>
      </w:r>
      <w:r w:rsidRPr="00E60D55">
        <w:t>.02.2024</w:t>
      </w:r>
    </w:p>
    <w:p w14:paraId="2A903872" w14:textId="5193691A" w:rsidR="00E85BB0" w:rsidRPr="00E60D55" w:rsidRDefault="00E85BB0" w:rsidP="007A0069">
      <w:pPr>
        <w:jc w:val="right"/>
      </w:pPr>
      <w:r w:rsidRPr="00E60D55">
        <w:t xml:space="preserve">Окончен </w:t>
      </w:r>
      <w:r w:rsidR="008512A1" w:rsidRPr="00E60D55">
        <w:t>08.03.2024</w:t>
      </w:r>
    </w:p>
    <w:p w14:paraId="79D2406E" w14:textId="713F754A" w:rsidR="00E85BB0" w:rsidRDefault="00E85BB0" w:rsidP="00E85BB0">
      <w:pPr>
        <w:rPr>
          <w:b/>
        </w:rPr>
      </w:pPr>
    </w:p>
    <w:p w14:paraId="2A838A60" w14:textId="77777777" w:rsidR="007A0069" w:rsidRDefault="007A0069" w:rsidP="00E85BB0">
      <w:pPr>
        <w:rPr>
          <w:b/>
        </w:rPr>
      </w:pPr>
    </w:p>
    <w:p w14:paraId="70E6D83C" w14:textId="77777777" w:rsidR="002A0084" w:rsidRDefault="002A0084" w:rsidP="00E85BB0">
      <w:pPr>
        <w:rPr>
          <w:b/>
        </w:rPr>
      </w:pPr>
    </w:p>
    <w:p w14:paraId="7600D7EE" w14:textId="77777777" w:rsidR="00E85BB0" w:rsidRDefault="00E85BB0" w:rsidP="00E85BB0">
      <w:pPr>
        <w:rPr>
          <w:b/>
        </w:rPr>
      </w:pPr>
    </w:p>
    <w:p w14:paraId="1968C54B" w14:textId="77777777" w:rsidR="00E85BB0" w:rsidRDefault="00E85BB0" w:rsidP="00E85BB0">
      <w:pPr>
        <w:rPr>
          <w:b/>
        </w:rPr>
      </w:pPr>
    </w:p>
    <w:p w14:paraId="63657D39" w14:textId="77777777" w:rsidR="00E85BB0" w:rsidRDefault="00E85BB0" w:rsidP="00E85BB0">
      <w:pPr>
        <w:rPr>
          <w:b/>
        </w:rPr>
      </w:pPr>
    </w:p>
    <w:p w14:paraId="4781EFA3" w14:textId="77777777" w:rsidR="00E85BB0" w:rsidRDefault="00E85BB0" w:rsidP="00E85BB0">
      <w:pPr>
        <w:jc w:val="center"/>
        <w:rPr>
          <w:b/>
        </w:rPr>
      </w:pPr>
      <w:r w:rsidRPr="006A7C59">
        <w:rPr>
          <w:b/>
        </w:rPr>
        <w:t>Пермь</w:t>
      </w:r>
      <w:r>
        <w:rPr>
          <w:b/>
        </w:rPr>
        <w:t xml:space="preserve"> 2024</w:t>
      </w:r>
    </w:p>
    <w:p w14:paraId="5ED32AB0" w14:textId="77777777" w:rsidR="00E85BB0" w:rsidRDefault="00E85BB0" w:rsidP="00E85BB0">
      <w:pPr>
        <w:spacing w:line="360" w:lineRule="auto"/>
        <w:rPr>
          <w:sz w:val="24"/>
          <w:szCs w:val="24"/>
        </w:rPr>
        <w:sectPr w:rsidR="00E85BB0" w:rsidSect="00BA2EBF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619800C" w14:textId="77777777" w:rsidR="00E85BB0" w:rsidRPr="008F261B" w:rsidRDefault="00E85BB0" w:rsidP="00E85BB0">
      <w:pPr>
        <w:tabs>
          <w:tab w:val="left" w:pos="9355"/>
        </w:tabs>
        <w:ind w:right="-5"/>
        <w:rPr>
          <w:bCs/>
          <w:sz w:val="24"/>
          <w:szCs w:val="24"/>
          <w:u w:val="single"/>
        </w:rPr>
      </w:pPr>
      <w:r w:rsidRPr="00B25302">
        <w:rPr>
          <w:sz w:val="24"/>
          <w:szCs w:val="24"/>
        </w:rPr>
        <w:lastRenderedPageBreak/>
        <w:t>Место прохождения практики:</w:t>
      </w:r>
      <w:r w:rsidRPr="008F261B">
        <w:rPr>
          <w:bCs/>
          <w:sz w:val="24"/>
          <w:szCs w:val="24"/>
          <w:u w:val="single"/>
        </w:rPr>
        <w:t xml:space="preserve"> </w:t>
      </w:r>
      <w:r w:rsidRPr="008F261B">
        <w:rPr>
          <w:bCs/>
          <w:sz w:val="24"/>
          <w:szCs w:val="24"/>
        </w:rPr>
        <w:t>ООО «</w:t>
      </w:r>
      <w:proofErr w:type="spellStart"/>
      <w:r w:rsidRPr="008F261B">
        <w:rPr>
          <w:bCs/>
          <w:sz w:val="24"/>
          <w:szCs w:val="24"/>
        </w:rPr>
        <w:t>Бигпринтер</w:t>
      </w:r>
      <w:proofErr w:type="spellEnd"/>
      <w:r w:rsidRPr="008F261B">
        <w:rPr>
          <w:bCs/>
          <w:sz w:val="24"/>
          <w:szCs w:val="24"/>
        </w:rPr>
        <w:t xml:space="preserve"> цифровые инновации»</w:t>
      </w:r>
    </w:p>
    <w:p w14:paraId="7B522B97" w14:textId="321D2305" w:rsidR="00E85BB0" w:rsidRPr="00DB5DF2" w:rsidRDefault="00E85BB0" w:rsidP="00E85BB0">
      <w:pPr>
        <w:spacing w:line="360" w:lineRule="auto"/>
        <w:jc w:val="both"/>
        <w:rPr>
          <w:b/>
        </w:rPr>
      </w:pPr>
      <w:r w:rsidRPr="00B25302">
        <w:rPr>
          <w:sz w:val="24"/>
          <w:szCs w:val="24"/>
        </w:rPr>
        <w:t xml:space="preserve">Должность, </w:t>
      </w:r>
      <w:r>
        <w:rPr>
          <w:sz w:val="24"/>
          <w:szCs w:val="24"/>
        </w:rPr>
        <w:t>Ф.И.О</w:t>
      </w:r>
      <w:r w:rsidRPr="00B25302">
        <w:rPr>
          <w:sz w:val="24"/>
          <w:szCs w:val="24"/>
        </w:rPr>
        <w:t>. непосредственного руководителя практики от профильной организации:</w:t>
      </w:r>
      <w:r w:rsidR="00566831">
        <w:rPr>
          <w:sz w:val="24"/>
          <w:szCs w:val="24"/>
        </w:rPr>
        <w:br/>
      </w:r>
      <w:r>
        <w:rPr>
          <w:sz w:val="24"/>
          <w:szCs w:val="24"/>
        </w:rPr>
        <w:t>Руководитель департамента разработки программно-аппаратных комплексов,</w:t>
      </w:r>
      <w:r w:rsidR="00566831">
        <w:rPr>
          <w:sz w:val="24"/>
          <w:szCs w:val="24"/>
        </w:rPr>
        <w:t xml:space="preserve"> Главный специалист по программному обеспечению</w:t>
      </w:r>
      <w:r w:rsidRPr="00DB5DF2">
        <w:rPr>
          <w:sz w:val="24"/>
          <w:szCs w:val="24"/>
        </w:rPr>
        <w:t xml:space="preserve">: </w:t>
      </w:r>
      <w:r>
        <w:rPr>
          <w:sz w:val="24"/>
          <w:szCs w:val="24"/>
        </w:rPr>
        <w:t>Попов М.А.</w:t>
      </w:r>
    </w:p>
    <w:p w14:paraId="1A5F3AE4" w14:textId="77777777" w:rsidR="00E85BB0" w:rsidRPr="00EF6F60" w:rsidRDefault="00E85BB0" w:rsidP="00E85BB0">
      <w:pPr>
        <w:suppressAutoHyphens/>
        <w:rPr>
          <w:b/>
        </w:rPr>
      </w:pPr>
    </w:p>
    <w:p w14:paraId="5262FA32" w14:textId="77777777" w:rsidR="00E85BB0" w:rsidRPr="00172D25" w:rsidRDefault="00E85BB0" w:rsidP="00E85BB0">
      <w:pPr>
        <w:suppressAutoHyphens/>
        <w:jc w:val="center"/>
        <w:rPr>
          <w:b/>
        </w:rPr>
      </w:pPr>
      <w:r w:rsidRPr="00EF6F60">
        <w:rPr>
          <w:b/>
        </w:rPr>
        <w:t>УЧЕТ ВЫПОЛНЕННОЙ РАБОТЫ</w:t>
      </w:r>
    </w:p>
    <w:tbl>
      <w:tblPr>
        <w:tblW w:w="1034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634"/>
        <w:gridCol w:w="2154"/>
      </w:tblGrid>
      <w:tr w:rsidR="00E85BB0" w:rsidRPr="00EF6F60" w14:paraId="1D78ED16" w14:textId="77777777" w:rsidTr="00DD5B96">
        <w:trPr>
          <w:trHeight w:val="814"/>
        </w:trPr>
        <w:tc>
          <w:tcPr>
            <w:tcW w:w="1560" w:type="dxa"/>
          </w:tcPr>
          <w:p w14:paraId="3A2520F0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  <w:r w:rsidRPr="00EF6F60">
              <w:t>Дата</w:t>
            </w:r>
          </w:p>
        </w:tc>
        <w:tc>
          <w:tcPr>
            <w:tcW w:w="6634" w:type="dxa"/>
          </w:tcPr>
          <w:p w14:paraId="3D6D69AF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  <w:r w:rsidRPr="00EF6F60">
              <w:t>Краткое содержание работы практиканта и указания руководителей практики</w:t>
            </w:r>
          </w:p>
        </w:tc>
        <w:tc>
          <w:tcPr>
            <w:tcW w:w="2154" w:type="dxa"/>
          </w:tcPr>
          <w:p w14:paraId="297C37E4" w14:textId="3C2AE608" w:rsidR="00E85BB0" w:rsidRPr="00EF6F60" w:rsidRDefault="00E85BB0" w:rsidP="00F80E89">
            <w:pPr>
              <w:suppressAutoHyphens/>
              <w:spacing w:before="168"/>
              <w:jc w:val="center"/>
            </w:pPr>
            <w:r w:rsidRPr="00EF6F60">
              <w:t>Отметка о выполнении работы</w:t>
            </w:r>
            <w:r w:rsidR="00665DC4">
              <w:br/>
            </w:r>
            <w:r w:rsidRPr="00EF6F60">
              <w:rPr>
                <w:sz w:val="16"/>
                <w:szCs w:val="16"/>
              </w:rPr>
              <w:t>(оценка и подпись руководителя практики)</w:t>
            </w:r>
          </w:p>
        </w:tc>
      </w:tr>
      <w:tr w:rsidR="00E85BB0" w:rsidRPr="00EF6F60" w14:paraId="460A32CB" w14:textId="77777777" w:rsidTr="00DD5B96">
        <w:trPr>
          <w:trHeight w:val="56"/>
        </w:trPr>
        <w:tc>
          <w:tcPr>
            <w:tcW w:w="1560" w:type="dxa"/>
          </w:tcPr>
          <w:p w14:paraId="432C34DE" w14:textId="282EB5DA" w:rsidR="00E85BB0" w:rsidRPr="00CF0CD9" w:rsidRDefault="002438BF" w:rsidP="00F80E89">
            <w:pPr>
              <w:suppressAutoHyphens/>
              <w:spacing w:before="168" w:line="360" w:lineRule="auto"/>
              <w:jc w:val="center"/>
            </w:pPr>
            <w:r>
              <w:t>19.02.2024</w:t>
            </w:r>
          </w:p>
        </w:tc>
        <w:tc>
          <w:tcPr>
            <w:tcW w:w="6634" w:type="dxa"/>
          </w:tcPr>
          <w:p w14:paraId="11F4F441" w14:textId="3ED60AC5" w:rsidR="001444D9" w:rsidRPr="006A4151" w:rsidRDefault="00667988" w:rsidP="00CF4C22">
            <w:pPr>
              <w:suppressAutoHyphens/>
              <w:spacing w:before="168" w:line="360" w:lineRule="auto"/>
              <w:rPr>
                <w:lang w:val="en-US"/>
              </w:rPr>
            </w:pPr>
            <w:r>
              <w:t xml:space="preserve">Изучение </w:t>
            </w:r>
            <w:r w:rsidR="00FC172C">
              <w:t xml:space="preserve">утилиты </w:t>
            </w:r>
            <w:r w:rsidR="006A4151">
              <w:rPr>
                <w:lang w:val="en-US"/>
              </w:rPr>
              <w:t>Metasploit framework</w:t>
            </w:r>
          </w:p>
        </w:tc>
        <w:tc>
          <w:tcPr>
            <w:tcW w:w="2154" w:type="dxa"/>
          </w:tcPr>
          <w:p w14:paraId="7D4B1FA7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</w:p>
        </w:tc>
      </w:tr>
      <w:tr w:rsidR="00E85BB0" w:rsidRPr="00EF6F60" w14:paraId="0F9C8950" w14:textId="77777777" w:rsidTr="00DD5B96">
        <w:trPr>
          <w:trHeight w:val="56"/>
        </w:trPr>
        <w:tc>
          <w:tcPr>
            <w:tcW w:w="1560" w:type="dxa"/>
          </w:tcPr>
          <w:p w14:paraId="104B6998" w14:textId="68AD46F6" w:rsidR="00E85BB0" w:rsidRPr="00CF0CD9" w:rsidRDefault="00722B21" w:rsidP="00F80E89">
            <w:pPr>
              <w:suppressAutoHyphens/>
              <w:spacing w:before="168" w:line="360" w:lineRule="auto"/>
              <w:jc w:val="center"/>
            </w:pPr>
            <w:r>
              <w:t>20</w:t>
            </w:r>
            <w:r w:rsidR="00B04BDA">
              <w:t>.02.202</w:t>
            </w:r>
            <w:r w:rsidR="00F80E89">
              <w:t>4</w:t>
            </w:r>
          </w:p>
        </w:tc>
        <w:tc>
          <w:tcPr>
            <w:tcW w:w="6634" w:type="dxa"/>
          </w:tcPr>
          <w:p w14:paraId="381EA983" w14:textId="770B2B47" w:rsidR="00E85BB0" w:rsidRPr="006A4151" w:rsidRDefault="00667988" w:rsidP="00CF4C22">
            <w:pPr>
              <w:suppressAutoHyphens/>
              <w:spacing w:before="168" w:line="360" w:lineRule="auto"/>
              <w:rPr>
                <w:lang w:val="en-US"/>
              </w:rPr>
            </w:pPr>
            <w:r>
              <w:t xml:space="preserve">Изучение </w:t>
            </w:r>
            <w:r w:rsidR="00FC172C">
              <w:t xml:space="preserve">утилиты </w:t>
            </w:r>
            <w:proofErr w:type="spellStart"/>
            <w:r w:rsidR="006A4151">
              <w:rPr>
                <w:lang w:val="en-US"/>
              </w:rPr>
              <w:t>DeepExploit</w:t>
            </w:r>
            <w:proofErr w:type="spellEnd"/>
          </w:p>
        </w:tc>
        <w:tc>
          <w:tcPr>
            <w:tcW w:w="2154" w:type="dxa"/>
          </w:tcPr>
          <w:p w14:paraId="0B59D066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</w:p>
        </w:tc>
      </w:tr>
      <w:tr w:rsidR="00E85BB0" w:rsidRPr="00EF6F60" w14:paraId="53A9ABDD" w14:textId="77777777" w:rsidTr="00DD5B96">
        <w:trPr>
          <w:trHeight w:val="367"/>
        </w:trPr>
        <w:tc>
          <w:tcPr>
            <w:tcW w:w="1560" w:type="dxa"/>
          </w:tcPr>
          <w:p w14:paraId="034C74A5" w14:textId="64A35767" w:rsidR="00E85BB0" w:rsidRPr="00EF6F60" w:rsidRDefault="00722B21" w:rsidP="00F80E89">
            <w:pPr>
              <w:suppressAutoHyphens/>
              <w:spacing w:before="168" w:line="360" w:lineRule="auto"/>
              <w:jc w:val="center"/>
            </w:pPr>
            <w:r>
              <w:t>21</w:t>
            </w:r>
            <w:r w:rsidR="00B04BDA">
              <w:t>.02.2024</w:t>
            </w:r>
          </w:p>
        </w:tc>
        <w:tc>
          <w:tcPr>
            <w:tcW w:w="6634" w:type="dxa"/>
          </w:tcPr>
          <w:p w14:paraId="2723825C" w14:textId="0337F006" w:rsidR="00E85BB0" w:rsidRPr="00F26414" w:rsidRDefault="00667988" w:rsidP="00CF4C22">
            <w:pPr>
              <w:suppressAutoHyphens/>
              <w:spacing w:before="168" w:line="360" w:lineRule="auto"/>
            </w:pPr>
            <w:r>
              <w:t xml:space="preserve">Изучение архитектуры </w:t>
            </w:r>
            <w:r>
              <w:rPr>
                <w:lang w:val="en-US"/>
              </w:rPr>
              <w:t>x86</w:t>
            </w:r>
          </w:p>
        </w:tc>
        <w:tc>
          <w:tcPr>
            <w:tcW w:w="2154" w:type="dxa"/>
          </w:tcPr>
          <w:p w14:paraId="184CC18B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</w:p>
        </w:tc>
      </w:tr>
      <w:tr w:rsidR="00E85BB0" w:rsidRPr="00EF6F60" w14:paraId="04A192EF" w14:textId="77777777" w:rsidTr="00DD5B96">
        <w:trPr>
          <w:trHeight w:val="110"/>
        </w:trPr>
        <w:tc>
          <w:tcPr>
            <w:tcW w:w="1560" w:type="dxa"/>
          </w:tcPr>
          <w:p w14:paraId="2F332A3B" w14:textId="695CE441" w:rsidR="00E85BB0" w:rsidRPr="00EF6F60" w:rsidRDefault="00722B21" w:rsidP="00F80E89">
            <w:pPr>
              <w:suppressAutoHyphens/>
              <w:spacing w:before="168" w:line="360" w:lineRule="auto"/>
              <w:jc w:val="center"/>
            </w:pPr>
            <w:r>
              <w:t>22</w:t>
            </w:r>
            <w:r w:rsidR="00B04BDA">
              <w:t>.02.2024</w:t>
            </w:r>
          </w:p>
        </w:tc>
        <w:tc>
          <w:tcPr>
            <w:tcW w:w="6634" w:type="dxa"/>
          </w:tcPr>
          <w:p w14:paraId="58E7F751" w14:textId="5A81068E" w:rsidR="00E85BB0" w:rsidRPr="00F26414" w:rsidRDefault="005119D3" w:rsidP="00CF4C22">
            <w:pPr>
              <w:suppressAutoHyphens/>
              <w:spacing w:before="168" w:line="360" w:lineRule="auto"/>
            </w:pPr>
            <w:r>
              <w:t xml:space="preserve">Изучение архитектуры </w:t>
            </w:r>
            <w:r>
              <w:rPr>
                <w:lang w:val="en-US"/>
              </w:rPr>
              <w:t>x64</w:t>
            </w:r>
          </w:p>
        </w:tc>
        <w:tc>
          <w:tcPr>
            <w:tcW w:w="2154" w:type="dxa"/>
          </w:tcPr>
          <w:p w14:paraId="5607CF1E" w14:textId="77777777" w:rsidR="00E85BB0" w:rsidRPr="00EF6F60" w:rsidRDefault="00E85BB0" w:rsidP="00F80E8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71E1326B" w14:textId="77777777" w:rsidTr="00DD5B96">
        <w:trPr>
          <w:trHeight w:val="291"/>
        </w:trPr>
        <w:tc>
          <w:tcPr>
            <w:tcW w:w="1560" w:type="dxa"/>
          </w:tcPr>
          <w:p w14:paraId="458E96EB" w14:textId="2BAD89A6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23.02.2024</w:t>
            </w:r>
          </w:p>
        </w:tc>
        <w:tc>
          <w:tcPr>
            <w:tcW w:w="6634" w:type="dxa"/>
          </w:tcPr>
          <w:p w14:paraId="0A4082C7" w14:textId="27D51FB5" w:rsidR="009B4949" w:rsidRPr="00EF6F60" w:rsidRDefault="005119D3" w:rsidP="009B4949">
            <w:pPr>
              <w:suppressAutoHyphens/>
              <w:spacing w:before="168" w:line="360" w:lineRule="auto"/>
            </w:pPr>
            <w:r>
              <w:t>Изучение процесса трансляции кода</w:t>
            </w:r>
          </w:p>
        </w:tc>
        <w:tc>
          <w:tcPr>
            <w:tcW w:w="2154" w:type="dxa"/>
          </w:tcPr>
          <w:p w14:paraId="67E5B1C1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1CA31EAA" w14:textId="77777777" w:rsidTr="00DD5B96">
        <w:trPr>
          <w:trHeight w:val="56"/>
        </w:trPr>
        <w:tc>
          <w:tcPr>
            <w:tcW w:w="1560" w:type="dxa"/>
          </w:tcPr>
          <w:p w14:paraId="675835FE" w14:textId="3B867EB2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26.02.2024</w:t>
            </w:r>
          </w:p>
        </w:tc>
        <w:tc>
          <w:tcPr>
            <w:tcW w:w="6634" w:type="dxa"/>
          </w:tcPr>
          <w:p w14:paraId="3E1C4CAE" w14:textId="5C9144B5" w:rsidR="009B4949" w:rsidRPr="00714765" w:rsidRDefault="00CB17F1" w:rsidP="009B4949">
            <w:pPr>
              <w:suppressAutoHyphens/>
              <w:spacing w:before="168" w:line="360" w:lineRule="auto"/>
            </w:pPr>
            <w:r>
              <w:t>Изучение конструкций,</w:t>
            </w:r>
            <w:r w:rsidR="00714765" w:rsidRPr="00714765">
              <w:t xml:space="preserve"> </w:t>
            </w:r>
            <w:r w:rsidR="00624297">
              <w:t>генерируемых</w:t>
            </w:r>
            <w:r w:rsidR="00714765">
              <w:t xml:space="preserve"> компиляторами </w:t>
            </w:r>
            <w:proofErr w:type="spellStart"/>
            <w:r w:rsidR="00714765">
              <w:rPr>
                <w:lang w:val="en-US"/>
              </w:rPr>
              <w:t>msvc</w:t>
            </w:r>
            <w:proofErr w:type="spellEnd"/>
            <w:r w:rsidR="00714765" w:rsidRPr="00714765">
              <w:t xml:space="preserve"> </w:t>
            </w:r>
            <w:r w:rsidR="00714765">
              <w:t xml:space="preserve">и </w:t>
            </w:r>
            <w:proofErr w:type="spellStart"/>
            <w:r w:rsidR="00714765">
              <w:rPr>
                <w:lang w:val="en-US"/>
              </w:rPr>
              <w:t>gcc</w:t>
            </w:r>
            <w:proofErr w:type="spellEnd"/>
            <w:r w:rsidR="00714765">
              <w:t xml:space="preserve"> с языка С.</w:t>
            </w:r>
          </w:p>
        </w:tc>
        <w:tc>
          <w:tcPr>
            <w:tcW w:w="2154" w:type="dxa"/>
          </w:tcPr>
          <w:p w14:paraId="5EB68F44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05FC136E" w14:textId="77777777" w:rsidTr="00DD5B96">
        <w:trPr>
          <w:trHeight w:val="56"/>
        </w:trPr>
        <w:tc>
          <w:tcPr>
            <w:tcW w:w="1560" w:type="dxa"/>
          </w:tcPr>
          <w:p w14:paraId="38DC1602" w14:textId="31B740E4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27.02.2024</w:t>
            </w:r>
          </w:p>
        </w:tc>
        <w:tc>
          <w:tcPr>
            <w:tcW w:w="6634" w:type="dxa"/>
          </w:tcPr>
          <w:p w14:paraId="6E4511AE" w14:textId="06A6FC3F" w:rsidR="009B4949" w:rsidRPr="00EF6F60" w:rsidRDefault="009B4949" w:rsidP="009B4949">
            <w:pPr>
              <w:suppressAutoHyphens/>
              <w:spacing w:before="168" w:line="360" w:lineRule="auto"/>
            </w:pPr>
            <w:r>
              <w:t xml:space="preserve">Изучение принципов </w:t>
            </w:r>
            <w:r w:rsidR="00E35DF5">
              <w:t>работы</w:t>
            </w:r>
            <w:r>
              <w:t xml:space="preserve"> </w:t>
            </w:r>
            <w:r w:rsidR="004972DB">
              <w:t xml:space="preserve"> и видов </w:t>
            </w:r>
            <w:r>
              <w:rPr>
                <w:lang w:val="en-US"/>
              </w:rPr>
              <w:t>RCE</w:t>
            </w:r>
            <w:r w:rsidRPr="00566E1C">
              <w:t xml:space="preserve"> </w:t>
            </w:r>
            <w:r>
              <w:t>уязвимостей.</w:t>
            </w:r>
          </w:p>
        </w:tc>
        <w:tc>
          <w:tcPr>
            <w:tcW w:w="2154" w:type="dxa"/>
          </w:tcPr>
          <w:p w14:paraId="6AC440EF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11BF426D" w14:textId="77777777" w:rsidTr="00DD5B96">
        <w:trPr>
          <w:trHeight w:val="56"/>
        </w:trPr>
        <w:tc>
          <w:tcPr>
            <w:tcW w:w="1560" w:type="dxa"/>
          </w:tcPr>
          <w:p w14:paraId="32820727" w14:textId="5E413694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28.02.2024</w:t>
            </w:r>
          </w:p>
        </w:tc>
        <w:tc>
          <w:tcPr>
            <w:tcW w:w="6634" w:type="dxa"/>
          </w:tcPr>
          <w:p w14:paraId="415932BE" w14:textId="48749CE4" w:rsidR="009B4949" w:rsidRPr="00EF6F60" w:rsidRDefault="00E35DF5" w:rsidP="009B4949">
            <w:pPr>
              <w:suppressAutoHyphens/>
              <w:spacing w:before="168" w:line="360" w:lineRule="auto"/>
            </w:pPr>
            <w:r>
              <w:t>Изучение</w:t>
            </w:r>
            <w:r w:rsidR="00031A96">
              <w:t xml:space="preserve"> механизмов защиты от </w:t>
            </w:r>
            <w:r w:rsidR="00420AFD">
              <w:t>последствий переполнения буфера</w:t>
            </w:r>
            <w:r w:rsidR="00730FE5">
              <w:t xml:space="preserve"> (</w:t>
            </w:r>
            <w:r w:rsidR="00730FE5">
              <w:rPr>
                <w:lang w:val="en-US"/>
              </w:rPr>
              <w:t>ASLR</w:t>
            </w:r>
            <w:r w:rsidR="00730FE5" w:rsidRPr="00730FE5">
              <w:t xml:space="preserve">, </w:t>
            </w:r>
            <w:r w:rsidR="00730FE5">
              <w:rPr>
                <w:lang w:val="en-US"/>
              </w:rPr>
              <w:t>DEP</w:t>
            </w:r>
            <w:r w:rsidR="00730FE5" w:rsidRPr="00730FE5">
              <w:t xml:space="preserve">, </w:t>
            </w:r>
            <w:r w:rsidR="00730FE5">
              <w:rPr>
                <w:lang w:val="en-US"/>
              </w:rPr>
              <w:t>NX</w:t>
            </w:r>
            <w:r w:rsidR="00730FE5" w:rsidRPr="00426CBD">
              <w:t>-</w:t>
            </w:r>
            <w:r w:rsidR="00730FE5">
              <w:rPr>
                <w:lang w:val="en-US"/>
              </w:rPr>
              <w:t>bit</w:t>
            </w:r>
            <w:r w:rsidR="00426CBD" w:rsidRPr="00426CBD">
              <w:t xml:space="preserve">, </w:t>
            </w:r>
            <w:r w:rsidR="00426CBD">
              <w:rPr>
                <w:lang w:val="en-US"/>
              </w:rPr>
              <w:t>stack</w:t>
            </w:r>
            <w:r w:rsidR="00426CBD" w:rsidRPr="00426CBD">
              <w:t xml:space="preserve"> </w:t>
            </w:r>
            <w:r w:rsidR="00426CBD">
              <w:rPr>
                <w:lang w:val="en-US"/>
              </w:rPr>
              <w:t>canary</w:t>
            </w:r>
            <w:r w:rsidR="00730FE5" w:rsidRPr="00730FE5">
              <w:t>)</w:t>
            </w:r>
            <w:r w:rsidR="000968FF">
              <w:t>.</w:t>
            </w:r>
          </w:p>
        </w:tc>
        <w:tc>
          <w:tcPr>
            <w:tcW w:w="2154" w:type="dxa"/>
          </w:tcPr>
          <w:p w14:paraId="15FC791E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7B108805" w14:textId="77777777" w:rsidTr="00DD5B96">
        <w:trPr>
          <w:trHeight w:val="1767"/>
        </w:trPr>
        <w:tc>
          <w:tcPr>
            <w:tcW w:w="1560" w:type="dxa"/>
          </w:tcPr>
          <w:p w14:paraId="716410DC" w14:textId="06D7BE1C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lastRenderedPageBreak/>
              <w:t>29.02.2024</w:t>
            </w:r>
          </w:p>
        </w:tc>
        <w:tc>
          <w:tcPr>
            <w:tcW w:w="6634" w:type="dxa"/>
          </w:tcPr>
          <w:p w14:paraId="26E7A9C8" w14:textId="5EC60FB1" w:rsidR="00943E51" w:rsidRPr="00943E51" w:rsidRDefault="001645BE" w:rsidP="009B4949">
            <w:pPr>
              <w:suppressAutoHyphens/>
              <w:spacing w:before="168" w:line="360" w:lineRule="auto"/>
            </w:pPr>
            <w:r>
              <w:t>Изучение уязвимости утечки адресов</w:t>
            </w:r>
            <w:r w:rsidR="00943E51" w:rsidRPr="00C203B4">
              <w:t>.</w:t>
            </w:r>
            <w:r w:rsidR="00943E51" w:rsidRPr="00C203B4">
              <w:br/>
            </w:r>
            <w:r w:rsidR="00943E51">
              <w:t xml:space="preserve">Изучение методов обхода механизма </w:t>
            </w:r>
            <w:r w:rsidR="00943E51">
              <w:rPr>
                <w:lang w:val="en-US"/>
              </w:rPr>
              <w:t>ASLR</w:t>
            </w:r>
          </w:p>
        </w:tc>
        <w:tc>
          <w:tcPr>
            <w:tcW w:w="2154" w:type="dxa"/>
          </w:tcPr>
          <w:p w14:paraId="206919D3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0AEE8486" w14:textId="77777777" w:rsidTr="00DD5B96">
        <w:trPr>
          <w:trHeight w:val="56"/>
        </w:trPr>
        <w:tc>
          <w:tcPr>
            <w:tcW w:w="1560" w:type="dxa"/>
          </w:tcPr>
          <w:p w14:paraId="443F15E3" w14:textId="6B0001EE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01.03.2024</w:t>
            </w:r>
          </w:p>
        </w:tc>
        <w:tc>
          <w:tcPr>
            <w:tcW w:w="6634" w:type="dxa"/>
          </w:tcPr>
          <w:p w14:paraId="433778DC" w14:textId="6F54F47B" w:rsidR="009B4949" w:rsidRPr="00CA4EF6" w:rsidRDefault="00DE708C" w:rsidP="009B4949">
            <w:pPr>
              <w:suppressAutoHyphens/>
              <w:spacing w:before="168" w:line="360" w:lineRule="auto"/>
            </w:pPr>
            <w:r>
              <w:t xml:space="preserve">Изучение </w:t>
            </w:r>
            <w:r>
              <w:rPr>
                <w:lang w:val="en-US"/>
              </w:rPr>
              <w:t>ROP</w:t>
            </w:r>
            <w:r w:rsidRPr="00943E51">
              <w:t xml:space="preserve"> </w:t>
            </w:r>
            <w:r w:rsidRPr="00C43B4A">
              <w:t>(</w:t>
            </w:r>
            <w:proofErr w:type="spellStart"/>
            <w:r w:rsidRPr="00C43B4A">
              <w:t>oriented</w:t>
            </w:r>
            <w:proofErr w:type="spellEnd"/>
            <w:r w:rsidRPr="00C43B4A">
              <w:t xml:space="preserve"> </w:t>
            </w:r>
            <w:proofErr w:type="spellStart"/>
            <w:r w:rsidRPr="00C43B4A">
              <w:t>programming</w:t>
            </w:r>
            <w:proofErr w:type="spellEnd"/>
            <w:r w:rsidRPr="00C43B4A">
              <w:t xml:space="preserve">) </w:t>
            </w:r>
            <w:r>
              <w:t>и принципа использования гаджетов</w:t>
            </w:r>
          </w:p>
        </w:tc>
        <w:tc>
          <w:tcPr>
            <w:tcW w:w="2154" w:type="dxa"/>
          </w:tcPr>
          <w:p w14:paraId="42247021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463E2986" w14:textId="77777777" w:rsidTr="00DD5B96">
        <w:trPr>
          <w:trHeight w:val="56"/>
        </w:trPr>
        <w:tc>
          <w:tcPr>
            <w:tcW w:w="1560" w:type="dxa"/>
          </w:tcPr>
          <w:p w14:paraId="7B5EB6AF" w14:textId="527E56B5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04.03.2024</w:t>
            </w:r>
          </w:p>
        </w:tc>
        <w:tc>
          <w:tcPr>
            <w:tcW w:w="6634" w:type="dxa"/>
          </w:tcPr>
          <w:p w14:paraId="55030AA0" w14:textId="77777777" w:rsidR="00DE708C" w:rsidRDefault="00DE708C" w:rsidP="00DE708C">
            <w:pPr>
              <w:suppressAutoHyphens/>
              <w:spacing w:before="168" w:line="360" w:lineRule="auto"/>
            </w:pPr>
            <w:r>
              <w:t>Изучение документации и примеров по сетевому программированию.</w:t>
            </w:r>
          </w:p>
          <w:p w14:paraId="7B9345A4" w14:textId="70BB81A6" w:rsidR="009B4949" w:rsidRPr="00DE708C" w:rsidRDefault="00DE708C" w:rsidP="00DE708C">
            <w:pPr>
              <w:suppressAutoHyphens/>
              <w:spacing w:before="168" w:line="360" w:lineRule="auto"/>
            </w:pPr>
            <w:r>
              <w:t xml:space="preserve">Реализация демо клиента на </w:t>
            </w:r>
            <w:r>
              <w:rPr>
                <w:lang w:val="en-US"/>
              </w:rPr>
              <w:t>UDP</w:t>
            </w:r>
            <w:r w:rsidRPr="007071DB">
              <w:t xml:space="preserve"> </w:t>
            </w:r>
            <w:r>
              <w:t>сокете для отправки команд локальному уязвимому серверу</w:t>
            </w:r>
            <w:r w:rsidRPr="00CA4EF6">
              <w:t>.</w:t>
            </w:r>
          </w:p>
        </w:tc>
        <w:tc>
          <w:tcPr>
            <w:tcW w:w="2154" w:type="dxa"/>
          </w:tcPr>
          <w:p w14:paraId="5BE39E56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1854BFBB" w14:textId="77777777" w:rsidTr="00DD5B96">
        <w:trPr>
          <w:trHeight w:val="56"/>
        </w:trPr>
        <w:tc>
          <w:tcPr>
            <w:tcW w:w="1560" w:type="dxa"/>
          </w:tcPr>
          <w:p w14:paraId="59CBE32D" w14:textId="53D12DB4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05.03.2024</w:t>
            </w:r>
          </w:p>
        </w:tc>
        <w:tc>
          <w:tcPr>
            <w:tcW w:w="6634" w:type="dxa"/>
          </w:tcPr>
          <w:p w14:paraId="7DD72BF5" w14:textId="2CA81240" w:rsidR="009B4949" w:rsidRPr="008F7217" w:rsidRDefault="008F7217" w:rsidP="009B4949">
            <w:pPr>
              <w:suppressAutoHyphens/>
              <w:spacing w:before="168" w:line="360" w:lineRule="auto"/>
            </w:pPr>
            <w:r>
              <w:t xml:space="preserve">Реализация уязвимого демо сервера на </w:t>
            </w:r>
            <w:r>
              <w:rPr>
                <w:lang w:val="en-US"/>
              </w:rPr>
              <w:t>UDP</w:t>
            </w:r>
            <w:r>
              <w:t xml:space="preserve"> сокете, для выполнения </w:t>
            </w:r>
            <w:r>
              <w:rPr>
                <w:lang w:val="en-US"/>
              </w:rPr>
              <w:t>RCE</w:t>
            </w:r>
            <w:r w:rsidRPr="008F7217">
              <w:t xml:space="preserve"> </w:t>
            </w:r>
            <w:r>
              <w:t>локально.</w:t>
            </w:r>
          </w:p>
        </w:tc>
        <w:tc>
          <w:tcPr>
            <w:tcW w:w="2154" w:type="dxa"/>
          </w:tcPr>
          <w:p w14:paraId="42BE4473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027C6DFD" w14:textId="77777777" w:rsidTr="00DD5B96">
        <w:trPr>
          <w:trHeight w:val="56"/>
        </w:trPr>
        <w:tc>
          <w:tcPr>
            <w:tcW w:w="1560" w:type="dxa"/>
          </w:tcPr>
          <w:p w14:paraId="064C1525" w14:textId="1AD324F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06.03.2024</w:t>
            </w:r>
          </w:p>
        </w:tc>
        <w:tc>
          <w:tcPr>
            <w:tcW w:w="6634" w:type="dxa"/>
          </w:tcPr>
          <w:p w14:paraId="2FD3E65D" w14:textId="50C940EF" w:rsidR="009B4949" w:rsidRPr="00EF6F60" w:rsidRDefault="005C0AB8" w:rsidP="009B4949">
            <w:pPr>
              <w:suppressAutoHyphens/>
              <w:spacing w:before="168" w:line="360" w:lineRule="auto"/>
            </w:pPr>
            <w:r>
              <w:t>Подготовка отчета по практике</w:t>
            </w:r>
          </w:p>
        </w:tc>
        <w:tc>
          <w:tcPr>
            <w:tcW w:w="2154" w:type="dxa"/>
          </w:tcPr>
          <w:p w14:paraId="6F3940EB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76440BD8" w14:textId="77777777" w:rsidTr="00DD5B96">
        <w:trPr>
          <w:trHeight w:val="56"/>
        </w:trPr>
        <w:tc>
          <w:tcPr>
            <w:tcW w:w="1560" w:type="dxa"/>
          </w:tcPr>
          <w:p w14:paraId="7A9424B3" w14:textId="313DD1A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07.03.2024</w:t>
            </w:r>
          </w:p>
        </w:tc>
        <w:tc>
          <w:tcPr>
            <w:tcW w:w="6634" w:type="dxa"/>
          </w:tcPr>
          <w:p w14:paraId="2050E42A" w14:textId="43A44628" w:rsidR="009B4949" w:rsidRPr="00EF6F60" w:rsidRDefault="005C0AB8" w:rsidP="009B4949">
            <w:pPr>
              <w:suppressAutoHyphens/>
              <w:spacing w:before="168" w:line="360" w:lineRule="auto"/>
            </w:pPr>
            <w:r>
              <w:t>Подготовка отчета по практике</w:t>
            </w:r>
          </w:p>
        </w:tc>
        <w:tc>
          <w:tcPr>
            <w:tcW w:w="2154" w:type="dxa"/>
          </w:tcPr>
          <w:p w14:paraId="5A4DD07C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  <w:tr w:rsidR="009B4949" w:rsidRPr="00EF6F60" w14:paraId="083CAFC1" w14:textId="77777777" w:rsidTr="00DD5B96">
        <w:trPr>
          <w:trHeight w:val="56"/>
        </w:trPr>
        <w:tc>
          <w:tcPr>
            <w:tcW w:w="1560" w:type="dxa"/>
          </w:tcPr>
          <w:p w14:paraId="2B8765C4" w14:textId="2BA0B6CE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  <w:r>
              <w:t>08.03.2024</w:t>
            </w:r>
          </w:p>
        </w:tc>
        <w:tc>
          <w:tcPr>
            <w:tcW w:w="6634" w:type="dxa"/>
          </w:tcPr>
          <w:p w14:paraId="0457D345" w14:textId="10243A16" w:rsidR="009B4949" w:rsidRPr="00EF6F60" w:rsidRDefault="005C0AB8" w:rsidP="009B4949">
            <w:pPr>
              <w:suppressAutoHyphens/>
              <w:spacing w:before="168" w:line="360" w:lineRule="auto"/>
            </w:pPr>
            <w:r>
              <w:t>Подготовка отчета по практике</w:t>
            </w:r>
          </w:p>
        </w:tc>
        <w:tc>
          <w:tcPr>
            <w:tcW w:w="2154" w:type="dxa"/>
          </w:tcPr>
          <w:p w14:paraId="3850A0FC" w14:textId="77777777" w:rsidR="009B4949" w:rsidRPr="00EF6F60" w:rsidRDefault="009B4949" w:rsidP="009B4949">
            <w:pPr>
              <w:suppressAutoHyphens/>
              <w:spacing w:before="168" w:line="360" w:lineRule="auto"/>
              <w:jc w:val="center"/>
            </w:pPr>
          </w:p>
        </w:tc>
      </w:tr>
    </w:tbl>
    <w:p w14:paraId="5B8C601D" w14:textId="77777777" w:rsidR="00E85BB0" w:rsidRPr="00EF6F60" w:rsidRDefault="00E85BB0" w:rsidP="00E85BB0">
      <w:pPr>
        <w:suppressAutoHyphens/>
        <w:jc w:val="right"/>
      </w:pPr>
      <w:r>
        <w:t xml:space="preserve">                           </w:t>
      </w:r>
      <w:r w:rsidRPr="00EF6F60">
        <w:t>Студент-практикант</w:t>
      </w:r>
      <w:r>
        <w:t xml:space="preserve"> Дерябин К.Н.   </w:t>
      </w:r>
      <w:r w:rsidRPr="00EF6F60">
        <w:t xml:space="preserve">/ __________________ </w:t>
      </w:r>
    </w:p>
    <w:p w14:paraId="33500E67" w14:textId="77777777" w:rsidR="00E85BB0" w:rsidRPr="00EF6F60" w:rsidRDefault="00E85BB0" w:rsidP="00E85BB0">
      <w:pPr>
        <w:suppressAutoHyphens/>
        <w:ind w:right="85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Pr="00EF6F60">
        <w:rPr>
          <w:sz w:val="16"/>
          <w:szCs w:val="16"/>
        </w:rPr>
        <w:t xml:space="preserve"> подпись</w:t>
      </w:r>
      <w:r>
        <w:rPr>
          <w:sz w:val="16"/>
          <w:szCs w:val="16"/>
        </w:rPr>
        <w:t xml:space="preserve">             </w:t>
      </w:r>
      <w:r w:rsidRPr="00EF6F60">
        <w:rPr>
          <w:sz w:val="16"/>
          <w:szCs w:val="16"/>
        </w:rPr>
        <w:t xml:space="preserve"> </w:t>
      </w:r>
    </w:p>
    <w:p w14:paraId="21456567" w14:textId="77777777" w:rsidR="00E85BB0" w:rsidRPr="00EF6F60" w:rsidRDefault="00E85BB0" w:rsidP="00E85BB0">
      <w:pPr>
        <w:suppressAutoHyphens/>
        <w:rPr>
          <w:sz w:val="16"/>
          <w:szCs w:val="16"/>
        </w:rPr>
      </w:pPr>
    </w:p>
    <w:p w14:paraId="7E4FEE0A" w14:textId="77777777" w:rsidR="00E85BB0" w:rsidRDefault="00E85BB0" w:rsidP="00E85BB0">
      <w:pPr>
        <w:pStyle w:val="FR5"/>
        <w:spacing w:line="240" w:lineRule="auto"/>
        <w:ind w:right="-23"/>
        <w:sectPr w:rsidR="00E85BB0" w:rsidSect="00BA2EBF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bookmarkStart w:id="2" w:name="B"/>
      <w:bookmarkStart w:id="3" w:name="отчетстуд"/>
      <w:bookmarkEnd w:id="2"/>
      <w:bookmarkEnd w:id="3"/>
    </w:p>
    <w:p w14:paraId="5B6BFCBA" w14:textId="77777777" w:rsidR="00E85BB0" w:rsidRDefault="00E85BB0" w:rsidP="00E85BB0">
      <w:pPr>
        <w:pStyle w:val="FR5"/>
        <w:spacing w:line="240" w:lineRule="auto"/>
        <w:ind w:right="-23"/>
        <w:contextualSpacing/>
      </w:pPr>
    </w:p>
    <w:p w14:paraId="58CB5897" w14:textId="77777777" w:rsidR="00E85BB0" w:rsidRPr="00DB5F1F" w:rsidRDefault="00E85BB0" w:rsidP="00E85BB0">
      <w:pPr>
        <w:pStyle w:val="a5"/>
        <w:spacing w:line="240" w:lineRule="auto"/>
        <w:ind w:firstLine="0"/>
        <w:contextualSpacing/>
        <w:rPr>
          <w:b w:val="0"/>
          <w:sz w:val="16"/>
          <w:szCs w:val="16"/>
        </w:rPr>
      </w:pPr>
      <w:r w:rsidRPr="00DB5F1F">
        <w:rPr>
          <w:b w:val="0"/>
          <w:sz w:val="24"/>
          <w:szCs w:val="24"/>
        </w:rPr>
        <w:t>Министерство</w:t>
      </w:r>
      <w:r>
        <w:rPr>
          <w:b w:val="0"/>
          <w:sz w:val="24"/>
          <w:szCs w:val="24"/>
        </w:rPr>
        <w:t xml:space="preserve"> науки и высшего образования</w:t>
      </w:r>
      <w:r w:rsidRPr="00DB5F1F">
        <w:rPr>
          <w:b w:val="0"/>
          <w:sz w:val="24"/>
          <w:szCs w:val="24"/>
        </w:rPr>
        <w:t xml:space="preserve"> Российской Федерации</w:t>
      </w:r>
    </w:p>
    <w:p w14:paraId="0C127DB6" w14:textId="77777777" w:rsidR="00E85BB0" w:rsidRPr="001C1B8D" w:rsidRDefault="00E85BB0" w:rsidP="00E85BB0">
      <w:pPr>
        <w:contextualSpacing/>
        <w:rPr>
          <w:b/>
          <w:sz w:val="6"/>
          <w:szCs w:val="6"/>
        </w:rPr>
      </w:pPr>
    </w:p>
    <w:p w14:paraId="3C6D7553" w14:textId="77777777" w:rsidR="00E85BB0" w:rsidRPr="008754DF" w:rsidRDefault="00E85BB0" w:rsidP="00E85BB0">
      <w:pPr>
        <w:contextualSpacing/>
        <w:jc w:val="center"/>
        <w:rPr>
          <w:sz w:val="24"/>
        </w:rPr>
      </w:pPr>
      <w:r w:rsidRPr="008754DF">
        <w:rPr>
          <w:sz w:val="24"/>
        </w:rPr>
        <w:t xml:space="preserve">Федеральное государственное </w:t>
      </w:r>
      <w:r>
        <w:rPr>
          <w:sz w:val="24"/>
        </w:rPr>
        <w:t>автономное</w:t>
      </w:r>
      <w:r w:rsidRPr="008754DF">
        <w:rPr>
          <w:sz w:val="24"/>
        </w:rPr>
        <w:t xml:space="preserve"> образовательное учреждение</w:t>
      </w:r>
    </w:p>
    <w:p w14:paraId="4E3AD28F" w14:textId="77777777" w:rsidR="00E85BB0" w:rsidRDefault="00E85BB0" w:rsidP="00E85BB0">
      <w:pPr>
        <w:contextualSpacing/>
        <w:jc w:val="center"/>
        <w:rPr>
          <w:sz w:val="24"/>
        </w:rPr>
      </w:pPr>
      <w:r w:rsidRPr="008754DF">
        <w:rPr>
          <w:sz w:val="24"/>
        </w:rPr>
        <w:t>высшего образования</w:t>
      </w:r>
    </w:p>
    <w:p w14:paraId="41AC96E2" w14:textId="77777777" w:rsidR="00E85BB0" w:rsidRPr="008754DF" w:rsidRDefault="00E85BB0" w:rsidP="00E85BB0">
      <w:pPr>
        <w:contextualSpacing/>
        <w:jc w:val="center"/>
        <w:rPr>
          <w:b/>
          <w:sz w:val="24"/>
        </w:rPr>
      </w:pPr>
    </w:p>
    <w:p w14:paraId="15253B43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«Пермский национальный исследовательский</w:t>
      </w:r>
    </w:p>
    <w:p w14:paraId="505F470A" w14:textId="77777777" w:rsidR="00E85BB0" w:rsidRPr="004C4131" w:rsidRDefault="00E85BB0" w:rsidP="00E85BB0">
      <w:pPr>
        <w:jc w:val="center"/>
        <w:rPr>
          <w:b/>
        </w:rPr>
      </w:pPr>
      <w:r w:rsidRPr="004C4131">
        <w:rPr>
          <w:b/>
        </w:rPr>
        <w:t>политехнический университет»</w:t>
      </w:r>
    </w:p>
    <w:p w14:paraId="72353255" w14:textId="77777777" w:rsidR="00E85BB0" w:rsidRPr="00E31424" w:rsidRDefault="00E85BB0" w:rsidP="00E85BB0">
      <w:pPr>
        <w:jc w:val="center"/>
        <w:rPr>
          <w:b/>
        </w:rPr>
      </w:pPr>
      <w:r w:rsidRPr="004C4131">
        <w:rPr>
          <w:b/>
        </w:rPr>
        <w:t>(ПНИПУ)</w:t>
      </w:r>
    </w:p>
    <w:p w14:paraId="7DD8CFB3" w14:textId="77777777" w:rsidR="00E85BB0" w:rsidRPr="005172A6" w:rsidRDefault="00E85BB0" w:rsidP="00E85BB0">
      <w:pPr>
        <w:pStyle w:val="a3"/>
        <w:jc w:val="center"/>
        <w:rPr>
          <w:sz w:val="24"/>
          <w:lang w:val="ru-RU"/>
        </w:rPr>
      </w:pPr>
      <w:r>
        <w:rPr>
          <w:sz w:val="24"/>
          <w:lang w:val="ru-RU"/>
        </w:rPr>
        <w:t>Электротехнический факультет</w:t>
      </w:r>
    </w:p>
    <w:p w14:paraId="01A50ABB" w14:textId="77777777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>Кафедра «</w:t>
      </w:r>
      <w:r>
        <w:rPr>
          <w:sz w:val="24"/>
          <w:lang w:val="ru-RU"/>
        </w:rPr>
        <w:t>Информационные технологии и автоматизированные системы</w:t>
      </w:r>
      <w:r w:rsidRPr="00C479AE">
        <w:rPr>
          <w:sz w:val="24"/>
        </w:rPr>
        <w:t>»</w:t>
      </w:r>
    </w:p>
    <w:p w14:paraId="33994F6C" w14:textId="5E2EC4A1" w:rsidR="00E85BB0" w:rsidRPr="00C479AE" w:rsidRDefault="00E85BB0" w:rsidP="00E85BB0">
      <w:pPr>
        <w:pStyle w:val="a3"/>
        <w:jc w:val="center"/>
        <w:rPr>
          <w:sz w:val="24"/>
        </w:rPr>
      </w:pPr>
      <w:r w:rsidRPr="00C479AE">
        <w:rPr>
          <w:sz w:val="24"/>
        </w:rPr>
        <w:t xml:space="preserve">Направление: </w:t>
      </w:r>
      <w:r w:rsidRPr="005B36B9">
        <w:rPr>
          <w:sz w:val="24"/>
        </w:rPr>
        <w:t>09.03.04</w:t>
      </w:r>
      <w:r w:rsidRPr="00C479AE">
        <w:rPr>
          <w:sz w:val="24"/>
        </w:rPr>
        <w:t xml:space="preserve"> «</w:t>
      </w:r>
      <w:r w:rsidRPr="005B36B9">
        <w:rPr>
          <w:sz w:val="24"/>
          <w:lang w:val="ru-RU"/>
        </w:rPr>
        <w:t>Программная инженерия</w:t>
      </w:r>
      <w:r w:rsidRPr="00C479AE">
        <w:rPr>
          <w:sz w:val="24"/>
        </w:rPr>
        <w:t>»</w:t>
      </w:r>
    </w:p>
    <w:p w14:paraId="1B88B183" w14:textId="77777777" w:rsidR="00E85BB0" w:rsidRDefault="00E85BB0" w:rsidP="00E85BB0"/>
    <w:p w14:paraId="660EB44F" w14:textId="77777777" w:rsidR="00E85BB0" w:rsidRDefault="00E85BB0" w:rsidP="00E85BB0">
      <w:pPr>
        <w:jc w:val="center"/>
        <w:rPr>
          <w:b/>
          <w:sz w:val="36"/>
          <w:szCs w:val="36"/>
        </w:rPr>
      </w:pPr>
    </w:p>
    <w:p w14:paraId="5D28285B" w14:textId="77777777" w:rsidR="00E85BB0" w:rsidRPr="008D75DC" w:rsidRDefault="00E85BB0" w:rsidP="00E85B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062B8760" w14:textId="2706E9E9" w:rsidR="00E85BB0" w:rsidRPr="005A5FDC" w:rsidRDefault="00E85BB0" w:rsidP="005A5FDC">
      <w:pPr>
        <w:jc w:val="center"/>
        <w:rPr>
          <w:b/>
          <w:sz w:val="32"/>
          <w:szCs w:val="32"/>
        </w:rPr>
      </w:pPr>
      <w:r w:rsidRPr="008D75DC">
        <w:rPr>
          <w:b/>
          <w:sz w:val="32"/>
          <w:szCs w:val="32"/>
        </w:rPr>
        <w:t>по производственной практике</w:t>
      </w:r>
    </w:p>
    <w:p w14:paraId="4EF51AFB" w14:textId="77777777" w:rsidR="00E85BB0" w:rsidRPr="00EF6F60" w:rsidRDefault="00E85BB0" w:rsidP="00E85BB0">
      <w:pPr>
        <w:ind w:firstLine="545"/>
        <w:jc w:val="right"/>
      </w:pPr>
      <w:bookmarkStart w:id="4" w:name="_ХАРАКТЕРИСТИКА_-_ОТЗЫВ"/>
      <w:bookmarkEnd w:id="4"/>
    </w:p>
    <w:p w14:paraId="2C18F65D" w14:textId="77777777" w:rsidR="00E85BB0" w:rsidRDefault="00E85BB0" w:rsidP="00E85BB0">
      <w:pPr>
        <w:tabs>
          <w:tab w:val="left" w:pos="6379"/>
        </w:tabs>
        <w:ind w:left="5812"/>
      </w:pPr>
      <w:r w:rsidRPr="00EF6F60">
        <w:t>Выполнил студент гр</w:t>
      </w:r>
      <w:r>
        <w:t>.</w:t>
      </w:r>
    </w:p>
    <w:p w14:paraId="54B005D5" w14:textId="77777777" w:rsidR="00E85BB0" w:rsidRDefault="00E85BB0" w:rsidP="00E85BB0">
      <w:pPr>
        <w:tabs>
          <w:tab w:val="left" w:pos="6379"/>
        </w:tabs>
        <w:ind w:left="5812"/>
      </w:pPr>
      <w:r>
        <w:t xml:space="preserve"> </w:t>
      </w:r>
      <w:r>
        <w:rPr>
          <w:u w:val="single"/>
        </w:rPr>
        <w:t>РИС-21-1бзу</w:t>
      </w:r>
    </w:p>
    <w:p w14:paraId="7FDC911F" w14:textId="77777777" w:rsidR="00E85BB0" w:rsidRPr="008248AC" w:rsidRDefault="00E85BB0" w:rsidP="00E85BB0">
      <w:pPr>
        <w:tabs>
          <w:tab w:val="left" w:pos="6379"/>
        </w:tabs>
        <w:ind w:left="5954"/>
        <w:rPr>
          <w:u w:val="single"/>
        </w:rPr>
      </w:pPr>
      <w:r>
        <w:rPr>
          <w:u w:val="single"/>
        </w:rPr>
        <w:t>Дерябин К.Н.</w:t>
      </w:r>
    </w:p>
    <w:p w14:paraId="4BB83CCF" w14:textId="77777777" w:rsidR="00E85BB0" w:rsidRPr="00EF6F60" w:rsidRDefault="00E85BB0" w:rsidP="00E85BB0">
      <w:pPr>
        <w:pStyle w:val="6"/>
        <w:suppressAutoHyphens/>
        <w:spacing w:before="0" w:after="0"/>
        <w:ind w:left="5954"/>
      </w:pPr>
      <w:r>
        <w:t>______</w:t>
      </w:r>
    </w:p>
    <w:p w14:paraId="7601B66D" w14:textId="77777777" w:rsidR="00E85BB0" w:rsidRPr="00EF6F60" w:rsidRDefault="00E85BB0" w:rsidP="00E85BB0">
      <w:pPr>
        <w:ind w:left="5954"/>
        <w:jc w:val="center"/>
      </w:pPr>
      <w:r w:rsidRPr="00EF6F60">
        <w:t>(подпись)</w:t>
      </w:r>
    </w:p>
    <w:p w14:paraId="3AC05CA6" w14:textId="77777777" w:rsidR="00E85BB0" w:rsidRPr="00EF6F60" w:rsidRDefault="00E85BB0" w:rsidP="00E85BB0">
      <w:pPr>
        <w:rPr>
          <w:rFonts w:ascii="Arial" w:hAnsi="Arial"/>
          <w:sz w:val="16"/>
        </w:rPr>
      </w:pPr>
    </w:p>
    <w:p w14:paraId="00AF1943" w14:textId="77777777" w:rsidR="00E85BB0" w:rsidRPr="00EF6F60" w:rsidRDefault="00E85BB0" w:rsidP="00E85BB0">
      <w:pPr>
        <w:pStyle w:val="6"/>
        <w:suppressAutoHyphens/>
      </w:pPr>
      <w:r w:rsidRPr="00EF6F60">
        <w:t>Проверили:</w:t>
      </w:r>
    </w:p>
    <w:p w14:paraId="5868C15B" w14:textId="58924111" w:rsidR="00E85BB0" w:rsidRPr="00513828" w:rsidRDefault="00384A87" w:rsidP="00E85BB0">
      <w:pPr>
        <w:spacing w:line="276" w:lineRule="auto"/>
        <w:rPr>
          <w:u w:val="single"/>
        </w:rPr>
      </w:pPr>
      <w:r>
        <w:rPr>
          <w:u w:val="single"/>
        </w:rPr>
        <w:t>Гл</w:t>
      </w:r>
      <w:r w:rsidR="007A0914" w:rsidRPr="007A0914">
        <w:rPr>
          <w:u w:val="single"/>
        </w:rPr>
        <w:t>.</w:t>
      </w:r>
      <w:r>
        <w:rPr>
          <w:u w:val="single"/>
        </w:rPr>
        <w:t xml:space="preserve"> специалист по </w:t>
      </w:r>
      <w:proofErr w:type="spellStart"/>
      <w:r w:rsidR="00965DF1">
        <w:rPr>
          <w:u w:val="single"/>
        </w:rPr>
        <w:t>ПО</w:t>
      </w:r>
      <w:proofErr w:type="spellEnd"/>
      <w:r w:rsidR="005A5FDC">
        <w:rPr>
          <w:u w:val="single"/>
        </w:rPr>
        <w:br/>
      </w:r>
      <w:r w:rsidR="00E85BB0">
        <w:rPr>
          <w:u w:val="single"/>
        </w:rPr>
        <w:t>М.А. Попов</w:t>
      </w:r>
    </w:p>
    <w:p w14:paraId="45CEABBB" w14:textId="77777777" w:rsidR="00E85BB0" w:rsidRPr="006F07FF" w:rsidRDefault="00E85BB0" w:rsidP="00E85BB0">
      <w:pPr>
        <w:spacing w:line="276" w:lineRule="auto"/>
        <w:rPr>
          <w:rFonts w:ascii="Arial" w:hAnsi="Arial"/>
          <w:sz w:val="16"/>
          <w:szCs w:val="16"/>
        </w:rPr>
      </w:pPr>
      <w:r w:rsidRPr="006F07FF">
        <w:rPr>
          <w:rFonts w:ascii="Arial" w:hAnsi="Arial"/>
          <w:sz w:val="16"/>
          <w:szCs w:val="16"/>
        </w:rPr>
        <w:t>___________          _________________________</w:t>
      </w:r>
    </w:p>
    <w:p w14:paraId="249F0AEA" w14:textId="77777777" w:rsidR="00E85BB0" w:rsidRPr="006F07FF" w:rsidRDefault="00E85BB0" w:rsidP="00E85BB0">
      <w:pPr>
        <w:spacing w:line="276" w:lineRule="auto"/>
        <w:rPr>
          <w:rFonts w:ascii="Arial" w:hAnsi="Arial"/>
          <w:sz w:val="16"/>
          <w:szCs w:val="16"/>
        </w:rPr>
      </w:pPr>
      <w:r w:rsidRPr="006F07FF">
        <w:rPr>
          <w:sz w:val="16"/>
          <w:szCs w:val="16"/>
        </w:rPr>
        <w:t xml:space="preserve"> (оценка)                (подпись</w:t>
      </w:r>
      <w:r w:rsidRPr="006F07FF">
        <w:rPr>
          <w:rFonts w:ascii="Arial" w:hAnsi="Arial"/>
          <w:sz w:val="16"/>
          <w:szCs w:val="16"/>
        </w:rPr>
        <w:t>)</w:t>
      </w:r>
    </w:p>
    <w:p w14:paraId="04726EA8" w14:textId="77777777" w:rsidR="00E85BB0" w:rsidRPr="006F07FF" w:rsidRDefault="00E85BB0" w:rsidP="00E85BB0">
      <w:pPr>
        <w:spacing w:line="276" w:lineRule="auto"/>
        <w:rPr>
          <w:rFonts w:ascii="Arial" w:hAnsi="Arial"/>
          <w:sz w:val="16"/>
          <w:szCs w:val="16"/>
        </w:rPr>
      </w:pPr>
      <w:r w:rsidRPr="006F07FF">
        <w:rPr>
          <w:rFonts w:ascii="Arial" w:hAnsi="Arial"/>
          <w:sz w:val="16"/>
          <w:szCs w:val="16"/>
        </w:rPr>
        <w:t xml:space="preserve">                                _____________</w:t>
      </w:r>
    </w:p>
    <w:p w14:paraId="350BC6A0" w14:textId="77777777" w:rsidR="00E85BB0" w:rsidRPr="006F07FF" w:rsidRDefault="00E85BB0" w:rsidP="00E85BB0">
      <w:pPr>
        <w:spacing w:line="276" w:lineRule="auto"/>
        <w:ind w:left="720" w:firstLine="720"/>
        <w:rPr>
          <w:sz w:val="16"/>
          <w:szCs w:val="16"/>
        </w:rPr>
      </w:pPr>
      <w:r w:rsidRPr="006F07FF">
        <w:rPr>
          <w:sz w:val="16"/>
          <w:szCs w:val="16"/>
        </w:rPr>
        <w:t xml:space="preserve">      (дата)</w:t>
      </w:r>
    </w:p>
    <w:p w14:paraId="1FCFA651" w14:textId="77777777" w:rsidR="00E85BB0" w:rsidRPr="00513828" w:rsidRDefault="00E85BB0" w:rsidP="00E85BB0">
      <w:pPr>
        <w:spacing w:line="276" w:lineRule="auto"/>
        <w:rPr>
          <w:u w:val="single"/>
        </w:rPr>
      </w:pPr>
      <w:proofErr w:type="spellStart"/>
      <w:r>
        <w:rPr>
          <w:u w:val="single"/>
        </w:rPr>
        <w:t>Ст.пр</w:t>
      </w:r>
      <w:proofErr w:type="spellEnd"/>
      <w:r>
        <w:rPr>
          <w:u w:val="single"/>
        </w:rPr>
        <w:t>. Д.Б. Кузнецов</w:t>
      </w:r>
    </w:p>
    <w:p w14:paraId="7C2C421F" w14:textId="77777777" w:rsidR="00E85BB0" w:rsidRPr="006F07FF" w:rsidRDefault="00E85BB0" w:rsidP="00E85BB0">
      <w:pPr>
        <w:spacing w:line="276" w:lineRule="auto"/>
        <w:rPr>
          <w:rFonts w:ascii="Arial" w:hAnsi="Arial"/>
          <w:sz w:val="16"/>
          <w:szCs w:val="16"/>
        </w:rPr>
      </w:pPr>
      <w:r w:rsidRPr="006F07FF">
        <w:rPr>
          <w:rFonts w:ascii="Arial" w:hAnsi="Arial"/>
          <w:sz w:val="16"/>
          <w:szCs w:val="16"/>
        </w:rPr>
        <w:t xml:space="preserve">___________    </w:t>
      </w:r>
      <w:r w:rsidRPr="006F07FF">
        <w:rPr>
          <w:rFonts w:ascii="Arial" w:hAnsi="Arial"/>
          <w:sz w:val="16"/>
          <w:szCs w:val="16"/>
        </w:rPr>
        <w:tab/>
        <w:t xml:space="preserve"> _________________________</w:t>
      </w:r>
    </w:p>
    <w:p w14:paraId="48F19127" w14:textId="77777777" w:rsidR="00E85BB0" w:rsidRPr="006F07FF" w:rsidRDefault="00E85BB0" w:rsidP="00E85BB0">
      <w:pPr>
        <w:spacing w:line="276" w:lineRule="auto"/>
        <w:rPr>
          <w:sz w:val="16"/>
          <w:szCs w:val="16"/>
        </w:rPr>
      </w:pPr>
      <w:r w:rsidRPr="006F07FF">
        <w:rPr>
          <w:sz w:val="16"/>
          <w:szCs w:val="16"/>
        </w:rPr>
        <w:t xml:space="preserve"> (оценка)                (подпись)</w:t>
      </w:r>
    </w:p>
    <w:p w14:paraId="765A629A" w14:textId="77777777" w:rsidR="00E85BB0" w:rsidRPr="006F07FF" w:rsidRDefault="00E85BB0" w:rsidP="00E85BB0">
      <w:pPr>
        <w:spacing w:line="276" w:lineRule="auto"/>
        <w:rPr>
          <w:rFonts w:ascii="Arial" w:hAnsi="Arial"/>
          <w:sz w:val="16"/>
          <w:szCs w:val="16"/>
        </w:rPr>
      </w:pPr>
      <w:r w:rsidRPr="006F07FF">
        <w:rPr>
          <w:rFonts w:ascii="Arial" w:hAnsi="Arial"/>
          <w:sz w:val="16"/>
          <w:szCs w:val="16"/>
        </w:rPr>
        <w:t xml:space="preserve">                      </w:t>
      </w:r>
      <w:r w:rsidRPr="006F07FF">
        <w:rPr>
          <w:rFonts w:ascii="Arial" w:hAnsi="Arial"/>
          <w:sz w:val="16"/>
          <w:szCs w:val="16"/>
        </w:rPr>
        <w:tab/>
        <w:t xml:space="preserve">    _____________</w:t>
      </w:r>
    </w:p>
    <w:p w14:paraId="04859B32" w14:textId="77777777" w:rsidR="00E85BB0" w:rsidRPr="006F07FF" w:rsidRDefault="00E85BB0" w:rsidP="00E85BB0">
      <w:pPr>
        <w:rPr>
          <w:sz w:val="16"/>
          <w:szCs w:val="16"/>
        </w:rPr>
      </w:pPr>
      <w:r w:rsidRPr="006F07FF">
        <w:rPr>
          <w:sz w:val="16"/>
          <w:szCs w:val="16"/>
        </w:rPr>
        <w:t xml:space="preserve">                                 (дата)</w:t>
      </w:r>
    </w:p>
    <w:p w14:paraId="149F7A59" w14:textId="77777777" w:rsidR="00E85BB0" w:rsidRPr="00EF6F60" w:rsidRDefault="00E85BB0" w:rsidP="00E85BB0">
      <w:pPr>
        <w:jc w:val="center"/>
        <w:rPr>
          <w:rFonts w:ascii="Arial" w:hAnsi="Arial"/>
          <w:b/>
        </w:rPr>
      </w:pPr>
      <w:bookmarkStart w:id="5" w:name="OLE_нир"/>
      <w:bookmarkEnd w:id="5"/>
      <w:r w:rsidRPr="00EF6F60">
        <w:rPr>
          <w:b/>
        </w:rPr>
        <w:t>Пермь</w:t>
      </w:r>
      <w:r>
        <w:rPr>
          <w:b/>
        </w:rPr>
        <w:t xml:space="preserve"> </w:t>
      </w:r>
      <w:r w:rsidRPr="00EF6F60">
        <w:rPr>
          <w:b/>
        </w:rPr>
        <w:t>20</w:t>
      </w:r>
      <w:r>
        <w:rPr>
          <w:b/>
        </w:rPr>
        <w:t>24</w:t>
      </w:r>
    </w:p>
    <w:p w14:paraId="4525701D" w14:textId="77777777" w:rsidR="00E85BB0" w:rsidRDefault="00E85BB0" w:rsidP="00E85BB0">
      <w:pPr>
        <w:widowControl w:val="0"/>
        <w:autoSpaceDE w:val="0"/>
        <w:autoSpaceDN w:val="0"/>
        <w:adjustRightInd w:val="0"/>
        <w:jc w:val="center"/>
        <w:rPr>
          <w:b/>
        </w:rPr>
        <w:sectPr w:rsidR="00E85BB0" w:rsidSect="00BA2EBF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484AE2D3" w14:textId="77777777" w:rsidR="00E85BB0" w:rsidRDefault="00E85BB0" w:rsidP="00E85BB0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lastRenderedPageBreak/>
        <w:t>ОТЗЫВ-ХАРАКТЕРИСТИКА</w:t>
      </w:r>
    </w:p>
    <w:p w14:paraId="7BEC8DC4" w14:textId="77777777" w:rsidR="00E85BB0" w:rsidRDefault="00E85BB0" w:rsidP="00E85BB0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о результатах прохождения практики</w:t>
      </w:r>
    </w:p>
    <w:p w14:paraId="3D07A598" w14:textId="77777777" w:rsidR="00E85BB0" w:rsidRDefault="00E85BB0" w:rsidP="00E85BB0">
      <w:pPr>
        <w:widowControl w:val="0"/>
        <w:autoSpaceDE w:val="0"/>
        <w:autoSpaceDN w:val="0"/>
        <w:adjustRightInd w:val="0"/>
        <w:ind w:firstLine="851"/>
        <w:rPr>
          <w:sz w:val="24"/>
          <w:szCs w:val="24"/>
        </w:rPr>
      </w:pPr>
    </w:p>
    <w:p w14:paraId="696888C4" w14:textId="0F2B8C4C" w:rsidR="00E85BB0" w:rsidRDefault="00E85BB0" w:rsidP="00D34DA2">
      <w:pPr>
        <w:widowControl w:val="0"/>
        <w:autoSpaceDE w:val="0"/>
        <w:autoSpaceDN w:val="0"/>
        <w:adjustRightInd w:val="0"/>
        <w:ind w:firstLine="708"/>
        <w:jc w:val="both"/>
      </w:pPr>
      <w:r>
        <w:t xml:space="preserve">Обучающийся Дерябин Кирилл Николаевич проходил производственную практику (по получению первичных профессиональных умений и навыков) в период </w:t>
      </w:r>
      <w:r w:rsidRPr="004B4BDE">
        <w:t xml:space="preserve">с. </w:t>
      </w:r>
      <w:r w:rsidR="00A56450" w:rsidRPr="00C203B4">
        <w:t>19</w:t>
      </w:r>
      <w:r w:rsidR="00A56450" w:rsidRPr="00E60D55">
        <w:t>.02.2024</w:t>
      </w:r>
      <w:r>
        <w:t xml:space="preserve"> </w:t>
      </w:r>
      <w:r w:rsidRPr="004B4BDE">
        <w:t>по</w:t>
      </w:r>
      <w:r>
        <w:t xml:space="preserve"> </w:t>
      </w:r>
      <w:r w:rsidR="00A56450" w:rsidRPr="00E60D55">
        <w:t>08.03.2024</w:t>
      </w:r>
      <w:r>
        <w:t xml:space="preserve"> в ООО «</w:t>
      </w:r>
      <w:proofErr w:type="spellStart"/>
      <w:r>
        <w:t>Бигпринтер</w:t>
      </w:r>
      <w:proofErr w:type="spellEnd"/>
      <w:r>
        <w:t xml:space="preserve"> цифровые инновации».</w:t>
      </w:r>
    </w:p>
    <w:p w14:paraId="6A53AB28" w14:textId="38D65FF9" w:rsidR="00E85BB0" w:rsidRPr="004B4BDE" w:rsidRDefault="00E85BB0" w:rsidP="00B9448D">
      <w:pPr>
        <w:pStyle w:val="a3"/>
        <w:ind w:firstLine="708"/>
        <w:rPr>
          <w:szCs w:val="28"/>
          <w:lang w:val="ru-RU"/>
        </w:rPr>
      </w:pPr>
      <w:r>
        <w:rPr>
          <w:szCs w:val="28"/>
        </w:rPr>
        <w:t>На время прохождения практ</w:t>
      </w:r>
      <w:r w:rsidRPr="004B4BDE">
        <w:rPr>
          <w:szCs w:val="28"/>
        </w:rPr>
        <w:t>ики</w:t>
      </w:r>
      <w:r w:rsidRPr="004B4BDE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Дерябину Кириллу Николаевичу </w:t>
      </w:r>
      <w:r>
        <w:rPr>
          <w:szCs w:val="28"/>
        </w:rPr>
        <w:t>поручалось решение следующих задач:</w:t>
      </w:r>
    </w:p>
    <w:p w14:paraId="26DA0336" w14:textId="5D140D35" w:rsidR="00E85BB0" w:rsidRPr="00583C81" w:rsidRDefault="00E85BB0" w:rsidP="00521A1D">
      <w:pPr>
        <w:widowControl w:val="0"/>
        <w:autoSpaceDE w:val="0"/>
        <w:autoSpaceDN w:val="0"/>
        <w:adjustRightInd w:val="0"/>
        <w:ind w:firstLine="709"/>
        <w:jc w:val="both"/>
      </w:pPr>
      <w:r w:rsidRPr="00A0731B">
        <w:t>Ознакомление с научной литературой, составление отчета по заданной теме</w:t>
      </w:r>
      <w:r w:rsidRPr="00A0731B">
        <w:rPr>
          <w:color w:val="FFFFFF"/>
        </w:rPr>
        <w:t xml:space="preserve">. </w:t>
      </w:r>
      <w:r w:rsidRPr="00A0731B">
        <w:t>практики,</w:t>
      </w:r>
      <w:r w:rsidR="002A2208">
        <w:t xml:space="preserve"> изучение и анализ утилиты автоматического тестирования на проникновение «</w:t>
      </w:r>
      <w:proofErr w:type="spellStart"/>
      <w:r w:rsidR="002A2208">
        <w:rPr>
          <w:lang w:val="en-US"/>
        </w:rPr>
        <w:t>DeepExploit</w:t>
      </w:r>
      <w:proofErr w:type="spellEnd"/>
      <w:r w:rsidR="002A2208">
        <w:t xml:space="preserve">», изучение </w:t>
      </w:r>
      <w:r w:rsidR="003D6C8B">
        <w:t xml:space="preserve">архитектур </w:t>
      </w:r>
      <w:r w:rsidR="003D6C8B">
        <w:rPr>
          <w:lang w:val="en-US"/>
        </w:rPr>
        <w:t>x</w:t>
      </w:r>
      <w:r w:rsidR="003D6C8B" w:rsidRPr="003D6C8B">
        <w:t>86/</w:t>
      </w:r>
      <w:r w:rsidR="003D6C8B">
        <w:rPr>
          <w:lang w:val="en-US"/>
        </w:rPr>
        <w:t>x</w:t>
      </w:r>
      <w:r w:rsidR="003D6C8B" w:rsidRPr="003D6C8B">
        <w:t xml:space="preserve">64, </w:t>
      </w:r>
      <w:r w:rsidR="003D6C8B">
        <w:t xml:space="preserve">конструкций генерируемых компиляторами языков высокого уровня, </w:t>
      </w:r>
      <w:r w:rsidR="002A2208">
        <w:t>принципов работы уязвимостей удаленного выполнения кода (</w:t>
      </w:r>
      <w:r w:rsidR="002A2208">
        <w:rPr>
          <w:lang w:val="en-US"/>
        </w:rPr>
        <w:t>RCE</w:t>
      </w:r>
      <w:r w:rsidR="002A2208" w:rsidRPr="002A2208">
        <w:t>),</w:t>
      </w:r>
      <w:r w:rsidR="002A2208">
        <w:t xml:space="preserve"> </w:t>
      </w:r>
      <w:r w:rsidR="00583C81">
        <w:t xml:space="preserve">их эксплуатации и предотвращения. Изучить механизмы защиты </w:t>
      </w:r>
      <w:r w:rsidR="00583C81">
        <w:rPr>
          <w:lang w:val="en-US"/>
        </w:rPr>
        <w:t>DEP</w:t>
      </w:r>
      <w:r w:rsidR="00583C81" w:rsidRPr="00583C81">
        <w:t xml:space="preserve">, </w:t>
      </w:r>
      <w:r w:rsidR="00583C81">
        <w:rPr>
          <w:lang w:val="en-US"/>
        </w:rPr>
        <w:t>NX</w:t>
      </w:r>
      <w:r w:rsidR="00583C81" w:rsidRPr="00583C81">
        <w:t>-</w:t>
      </w:r>
      <w:r w:rsidR="00583C81">
        <w:rPr>
          <w:lang w:val="en-US"/>
        </w:rPr>
        <w:t>bit</w:t>
      </w:r>
      <w:r w:rsidR="00583C81" w:rsidRPr="00583C81">
        <w:t xml:space="preserve">, </w:t>
      </w:r>
      <w:r w:rsidR="00583C81">
        <w:rPr>
          <w:lang w:val="en-US"/>
        </w:rPr>
        <w:t>ASLR</w:t>
      </w:r>
      <w:r w:rsidR="00583C81" w:rsidRPr="00583C81">
        <w:t xml:space="preserve">, </w:t>
      </w:r>
      <w:r w:rsidR="00583C81">
        <w:rPr>
          <w:lang w:val="en-US"/>
        </w:rPr>
        <w:t>stack</w:t>
      </w:r>
      <w:r w:rsidR="00583C81" w:rsidRPr="00583C81">
        <w:t xml:space="preserve"> </w:t>
      </w:r>
      <w:r w:rsidR="00583C81">
        <w:rPr>
          <w:lang w:val="en-US"/>
        </w:rPr>
        <w:t>canary</w:t>
      </w:r>
      <w:r w:rsidR="00583C81" w:rsidRPr="003D6C8B">
        <w:t>.</w:t>
      </w:r>
      <w:r w:rsidR="00F25FAC">
        <w:t xml:space="preserve"> Реализовать уязвимое демо приложение и продемонстрировать работу уязвимости. Исправить проблему безопасности.</w:t>
      </w:r>
    </w:p>
    <w:p w14:paraId="14B9F4C1" w14:textId="77777777" w:rsidR="00E85BB0" w:rsidRPr="004B4BDE" w:rsidRDefault="00E85BB0" w:rsidP="00521A1D">
      <w:pPr>
        <w:widowControl w:val="0"/>
        <w:autoSpaceDE w:val="0"/>
        <w:autoSpaceDN w:val="0"/>
        <w:adjustRightInd w:val="0"/>
        <w:ind w:firstLine="708"/>
        <w:jc w:val="both"/>
      </w:pPr>
      <w:r w:rsidRPr="00A0731B">
        <w:t>За время прохождения практики обучающийся проявил активность, дисциплину, место проведения практики посещал регулярно.</w:t>
      </w:r>
      <w:r w:rsidRPr="004B4BDE">
        <w:t xml:space="preserve">  </w:t>
      </w:r>
    </w:p>
    <w:p w14:paraId="3CEF4430" w14:textId="70F86552" w:rsidR="00E85BB0" w:rsidRDefault="00E85BB0" w:rsidP="00521A1D">
      <w:pPr>
        <w:widowControl w:val="0"/>
        <w:autoSpaceDE w:val="0"/>
        <w:autoSpaceDN w:val="0"/>
        <w:adjustRightInd w:val="0"/>
        <w:jc w:val="center"/>
        <w:rPr>
          <w:i/>
          <w:sz w:val="22"/>
          <w:szCs w:val="22"/>
        </w:rPr>
      </w:pPr>
      <w:r>
        <w:rPr>
          <w:i/>
        </w:rPr>
        <w:t>(навыки, активность, дисциплина, помощь организации, качество и достаточность собранного материала для отчета и выполненных работ, поощрения и т. п.)</w:t>
      </w:r>
    </w:p>
    <w:p w14:paraId="4217C87E" w14:textId="77777777" w:rsidR="00E85BB0" w:rsidRDefault="00E85BB0" w:rsidP="00E85BB0">
      <w:pPr>
        <w:widowControl w:val="0"/>
        <w:autoSpaceDE w:val="0"/>
        <w:autoSpaceDN w:val="0"/>
        <w:adjustRightInd w:val="0"/>
      </w:pPr>
    </w:p>
    <w:p w14:paraId="3F42F8ED" w14:textId="5A6BCC89" w:rsidR="00E85BB0" w:rsidRPr="00682BC7" w:rsidRDefault="00682BC7" w:rsidP="00682BC7">
      <w:pPr>
        <w:ind w:firstLine="708"/>
        <w:rPr>
          <w:iCs/>
          <w:u w:val="single"/>
        </w:rPr>
      </w:pPr>
      <w:r w:rsidRPr="00682BC7">
        <w:rPr>
          <w:iCs/>
          <w:u w:val="single"/>
        </w:rPr>
        <w:t>Индивидуальное задание выполнено, решения по порученным задачам предложены, материал собран полностью.</w:t>
      </w:r>
    </w:p>
    <w:p w14:paraId="749277D6" w14:textId="77777777" w:rsidR="00682BC7" w:rsidRDefault="00682BC7" w:rsidP="00E85BB0"/>
    <w:p w14:paraId="0754830E" w14:textId="77777777" w:rsidR="00E85BB0" w:rsidRDefault="00E85BB0" w:rsidP="00E85BB0">
      <w:pPr>
        <w:ind w:firstLine="709"/>
      </w:pPr>
      <w:r>
        <w:t xml:space="preserve">Руководитель практики           </w:t>
      </w:r>
    </w:p>
    <w:p w14:paraId="5034533A" w14:textId="77777777" w:rsidR="00E85BB0" w:rsidRDefault="00E85BB0" w:rsidP="00E85BB0">
      <w:pPr>
        <w:tabs>
          <w:tab w:val="left" w:pos="4395"/>
        </w:tabs>
        <w:ind w:firstLine="709"/>
        <w:rPr>
          <w:sz w:val="24"/>
          <w:szCs w:val="24"/>
        </w:rPr>
      </w:pPr>
      <w:r>
        <w:t xml:space="preserve">от профильной организации        </w:t>
      </w:r>
      <w:r>
        <w:rPr>
          <w:sz w:val="24"/>
          <w:szCs w:val="24"/>
        </w:rPr>
        <w:t>_______________ (</w:t>
      </w:r>
      <w:r>
        <w:rPr>
          <w:u w:val="single"/>
        </w:rPr>
        <w:t>М.А. Попов</w:t>
      </w:r>
      <w:r>
        <w:rPr>
          <w:sz w:val="24"/>
          <w:szCs w:val="24"/>
        </w:rPr>
        <w:t>)</w:t>
      </w:r>
    </w:p>
    <w:p w14:paraId="0269B92E" w14:textId="77777777" w:rsidR="00E85BB0" w:rsidRDefault="00E85BB0" w:rsidP="00E85BB0">
      <w:pPr>
        <w:ind w:firstLine="709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>
        <w:rPr>
          <w:i/>
          <w:iCs/>
          <w:sz w:val="18"/>
          <w:szCs w:val="18"/>
        </w:rPr>
        <w:t>(подпись)</w:t>
      </w:r>
    </w:p>
    <w:p w14:paraId="2CF1DCC6" w14:textId="77777777" w:rsidR="00E85BB0" w:rsidRDefault="00E85BB0" w:rsidP="00E85BB0">
      <w:pPr>
        <w:ind w:firstLine="709"/>
        <w:rPr>
          <w:sz w:val="24"/>
          <w:szCs w:val="24"/>
        </w:rPr>
      </w:pPr>
    </w:p>
    <w:p w14:paraId="55AF6136" w14:textId="77777777" w:rsidR="00E85BB0" w:rsidRDefault="00E85BB0" w:rsidP="00E85BB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43137D3" w14:textId="77777777" w:rsidR="00E85BB0" w:rsidRDefault="00E85BB0" w:rsidP="00E85BB0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«___» ______________2024г.    </w:t>
      </w:r>
    </w:p>
    <w:p w14:paraId="6DF9BB6F" w14:textId="77777777" w:rsidR="004127DB" w:rsidRPr="00E85BB0" w:rsidRDefault="004127DB" w:rsidP="00E85BB0"/>
    <w:sectPr w:rsidR="004127DB" w:rsidRPr="00E85BB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1753" w14:textId="77777777" w:rsidR="001439FB" w:rsidRDefault="001439FB">
      <w:pPr>
        <w:spacing w:after="0" w:line="240" w:lineRule="auto"/>
      </w:pPr>
      <w:r>
        <w:separator/>
      </w:r>
    </w:p>
  </w:endnote>
  <w:endnote w:type="continuationSeparator" w:id="0">
    <w:p w14:paraId="3750A8A4" w14:textId="77777777" w:rsidR="001439FB" w:rsidRDefault="0014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6003" w14:textId="77777777" w:rsidR="00E85BB0" w:rsidRPr="006D59C1" w:rsidRDefault="00E85BB0">
    <w:pPr>
      <w:pStyle w:val="a8"/>
      <w:jc w:val="center"/>
      <w:rPr>
        <w:sz w:val="28"/>
        <w:szCs w:val="28"/>
      </w:rPr>
    </w:pPr>
    <w:r w:rsidRPr="006D59C1">
      <w:rPr>
        <w:sz w:val="28"/>
        <w:szCs w:val="28"/>
      </w:rPr>
      <w:fldChar w:fldCharType="begin"/>
    </w:r>
    <w:r w:rsidRPr="006D59C1">
      <w:rPr>
        <w:sz w:val="28"/>
        <w:szCs w:val="28"/>
      </w:rPr>
      <w:instrText>PAGE   \* MERGEFORMAT</w:instrText>
    </w:r>
    <w:r w:rsidRPr="006D59C1">
      <w:rPr>
        <w:sz w:val="28"/>
        <w:szCs w:val="28"/>
      </w:rPr>
      <w:fldChar w:fldCharType="separate"/>
    </w:r>
    <w:r>
      <w:rPr>
        <w:noProof/>
        <w:sz w:val="28"/>
        <w:szCs w:val="28"/>
      </w:rPr>
      <w:t>24</w:t>
    </w:r>
    <w:r w:rsidRPr="006D59C1">
      <w:rPr>
        <w:sz w:val="28"/>
        <w:szCs w:val="28"/>
      </w:rPr>
      <w:fldChar w:fldCharType="end"/>
    </w:r>
  </w:p>
  <w:p w14:paraId="7A6B1C11" w14:textId="77777777" w:rsidR="00E85BB0" w:rsidRDefault="00E85B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503" w14:textId="77777777" w:rsidR="00344377" w:rsidRPr="006D59C1" w:rsidRDefault="007819AD">
    <w:pPr>
      <w:pStyle w:val="a8"/>
      <w:jc w:val="center"/>
      <w:rPr>
        <w:sz w:val="28"/>
        <w:szCs w:val="28"/>
      </w:rPr>
    </w:pPr>
    <w:r w:rsidRPr="006D59C1">
      <w:rPr>
        <w:sz w:val="28"/>
        <w:szCs w:val="28"/>
      </w:rPr>
      <w:fldChar w:fldCharType="begin"/>
    </w:r>
    <w:r w:rsidRPr="006D59C1">
      <w:rPr>
        <w:sz w:val="28"/>
        <w:szCs w:val="28"/>
      </w:rPr>
      <w:instrText>PAGE   \* MERGEFORMAT</w:instrText>
    </w:r>
    <w:r w:rsidRPr="006D59C1">
      <w:rPr>
        <w:sz w:val="28"/>
        <w:szCs w:val="28"/>
      </w:rPr>
      <w:fldChar w:fldCharType="separate"/>
    </w:r>
    <w:r>
      <w:rPr>
        <w:noProof/>
        <w:sz w:val="28"/>
        <w:szCs w:val="28"/>
      </w:rPr>
      <w:t>24</w:t>
    </w:r>
    <w:r w:rsidRPr="006D59C1">
      <w:rPr>
        <w:sz w:val="28"/>
        <w:szCs w:val="28"/>
      </w:rPr>
      <w:fldChar w:fldCharType="end"/>
    </w:r>
  </w:p>
  <w:p w14:paraId="6B02F622" w14:textId="77777777" w:rsidR="00344377" w:rsidRDefault="001439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A1D7" w14:textId="77777777" w:rsidR="001439FB" w:rsidRDefault="001439FB">
      <w:pPr>
        <w:spacing w:after="0" w:line="240" w:lineRule="auto"/>
      </w:pPr>
      <w:r>
        <w:separator/>
      </w:r>
    </w:p>
  </w:footnote>
  <w:footnote w:type="continuationSeparator" w:id="0">
    <w:p w14:paraId="578C7DE4" w14:textId="77777777" w:rsidR="001439FB" w:rsidRDefault="0014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2"/>
    <w:rsid w:val="0002790E"/>
    <w:rsid w:val="00031A96"/>
    <w:rsid w:val="000968FF"/>
    <w:rsid w:val="000A5437"/>
    <w:rsid w:val="00132F36"/>
    <w:rsid w:val="001439FB"/>
    <w:rsid w:val="001444D9"/>
    <w:rsid w:val="00150551"/>
    <w:rsid w:val="001645BE"/>
    <w:rsid w:val="002438BF"/>
    <w:rsid w:val="00244046"/>
    <w:rsid w:val="002557D1"/>
    <w:rsid w:val="002761B3"/>
    <w:rsid w:val="002A0084"/>
    <w:rsid w:val="002A2208"/>
    <w:rsid w:val="002A294A"/>
    <w:rsid w:val="00315868"/>
    <w:rsid w:val="00377BBC"/>
    <w:rsid w:val="00384A87"/>
    <w:rsid w:val="003D6C8B"/>
    <w:rsid w:val="003F7494"/>
    <w:rsid w:val="004127DB"/>
    <w:rsid w:val="00420AFD"/>
    <w:rsid w:val="00426CBD"/>
    <w:rsid w:val="004972DB"/>
    <w:rsid w:val="004B2ACB"/>
    <w:rsid w:val="005119D3"/>
    <w:rsid w:val="00521A1D"/>
    <w:rsid w:val="005438A0"/>
    <w:rsid w:val="00566831"/>
    <w:rsid w:val="00566E1C"/>
    <w:rsid w:val="00571639"/>
    <w:rsid w:val="00580D18"/>
    <w:rsid w:val="00583C81"/>
    <w:rsid w:val="005A5FDC"/>
    <w:rsid w:val="005C0457"/>
    <w:rsid w:val="005C0AB8"/>
    <w:rsid w:val="005C7B5F"/>
    <w:rsid w:val="00614A44"/>
    <w:rsid w:val="00624297"/>
    <w:rsid w:val="0066303D"/>
    <w:rsid w:val="00665DC4"/>
    <w:rsid w:val="00667988"/>
    <w:rsid w:val="00682BC7"/>
    <w:rsid w:val="006A4151"/>
    <w:rsid w:val="006E6304"/>
    <w:rsid w:val="007071DB"/>
    <w:rsid w:val="00714765"/>
    <w:rsid w:val="00722B21"/>
    <w:rsid w:val="00726605"/>
    <w:rsid w:val="00730FE5"/>
    <w:rsid w:val="00737131"/>
    <w:rsid w:val="0074003F"/>
    <w:rsid w:val="0074563D"/>
    <w:rsid w:val="007819AD"/>
    <w:rsid w:val="007A0069"/>
    <w:rsid w:val="007A0914"/>
    <w:rsid w:val="007E364F"/>
    <w:rsid w:val="008512A1"/>
    <w:rsid w:val="00872D1B"/>
    <w:rsid w:val="00877369"/>
    <w:rsid w:val="00896224"/>
    <w:rsid w:val="008A5D0B"/>
    <w:rsid w:val="008B162E"/>
    <w:rsid w:val="008D6826"/>
    <w:rsid w:val="008F7217"/>
    <w:rsid w:val="00902FC5"/>
    <w:rsid w:val="00943E51"/>
    <w:rsid w:val="00965DF1"/>
    <w:rsid w:val="00981692"/>
    <w:rsid w:val="009B4949"/>
    <w:rsid w:val="009C01B3"/>
    <w:rsid w:val="009C41D4"/>
    <w:rsid w:val="00A13A2C"/>
    <w:rsid w:val="00A24C37"/>
    <w:rsid w:val="00A40102"/>
    <w:rsid w:val="00A56450"/>
    <w:rsid w:val="00A613EC"/>
    <w:rsid w:val="00A81CFA"/>
    <w:rsid w:val="00AA149B"/>
    <w:rsid w:val="00AF2C3E"/>
    <w:rsid w:val="00B04BDA"/>
    <w:rsid w:val="00B623EE"/>
    <w:rsid w:val="00B70FC8"/>
    <w:rsid w:val="00B9448D"/>
    <w:rsid w:val="00C203B4"/>
    <w:rsid w:val="00C43B4A"/>
    <w:rsid w:val="00C5630E"/>
    <w:rsid w:val="00C61AF9"/>
    <w:rsid w:val="00CA4EF6"/>
    <w:rsid w:val="00CB17F1"/>
    <w:rsid w:val="00CC1E0F"/>
    <w:rsid w:val="00CF0CD9"/>
    <w:rsid w:val="00CF4C22"/>
    <w:rsid w:val="00D3427A"/>
    <w:rsid w:val="00D34DA2"/>
    <w:rsid w:val="00DA76DD"/>
    <w:rsid w:val="00DD5B96"/>
    <w:rsid w:val="00DE708C"/>
    <w:rsid w:val="00E047D1"/>
    <w:rsid w:val="00E35DF5"/>
    <w:rsid w:val="00E60D55"/>
    <w:rsid w:val="00E85BB0"/>
    <w:rsid w:val="00EB715A"/>
    <w:rsid w:val="00EC4306"/>
    <w:rsid w:val="00EF2572"/>
    <w:rsid w:val="00F25FAC"/>
    <w:rsid w:val="00F42507"/>
    <w:rsid w:val="00F80E89"/>
    <w:rsid w:val="00F877C7"/>
    <w:rsid w:val="00FA7ED7"/>
    <w:rsid w:val="00FC172C"/>
    <w:rsid w:val="00FC2971"/>
    <w:rsid w:val="00FD1EDE"/>
    <w:rsid w:val="00FE5294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FADC"/>
  <w15:chartTrackingRefBased/>
  <w15:docId w15:val="{85FF19FE-1913-4FB9-8C47-C455CE6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72"/>
    <w:rPr>
      <w:b w:val="0"/>
      <w:bCs w:val="0"/>
    </w:rPr>
  </w:style>
  <w:style w:type="paragraph" w:styleId="5">
    <w:name w:val="heading 5"/>
    <w:basedOn w:val="a"/>
    <w:next w:val="a"/>
    <w:link w:val="50"/>
    <w:qFormat/>
    <w:rsid w:val="00EF2572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EF2572"/>
    <w:pPr>
      <w:spacing w:before="120" w:after="120" w:line="240" w:lineRule="auto"/>
      <w:jc w:val="center"/>
      <w:outlineLvl w:val="5"/>
    </w:pPr>
    <w:rPr>
      <w:rFonts w:eastAsia="Times New Roman"/>
      <w:b/>
      <w:bCs/>
      <w:kern w:val="2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F2572"/>
    <w:rPr>
      <w:rFonts w:eastAsia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F2572"/>
    <w:rPr>
      <w:rFonts w:eastAsia="Times New Roman"/>
      <w:kern w:val="2"/>
      <w:szCs w:val="20"/>
      <w:lang w:eastAsia="ru-RU"/>
      <w14:ligatures w14:val="standardContextual"/>
    </w:rPr>
  </w:style>
  <w:style w:type="paragraph" w:styleId="a3">
    <w:name w:val="Subtitle"/>
    <w:basedOn w:val="a"/>
    <w:link w:val="a4"/>
    <w:qFormat/>
    <w:rsid w:val="00EF2572"/>
    <w:pPr>
      <w:spacing w:after="0" w:line="240" w:lineRule="auto"/>
      <w:jc w:val="both"/>
    </w:pPr>
    <w:rPr>
      <w:rFonts w:eastAsia="Times New Roman"/>
      <w:szCs w:val="24"/>
      <w:lang w:val="x-none" w:eastAsia="x-none"/>
    </w:rPr>
  </w:style>
  <w:style w:type="character" w:customStyle="1" w:styleId="a4">
    <w:name w:val="Подзаголовок Знак"/>
    <w:basedOn w:val="a0"/>
    <w:link w:val="a3"/>
    <w:rsid w:val="00EF2572"/>
    <w:rPr>
      <w:rFonts w:eastAsia="Times New Roman"/>
      <w:b w:val="0"/>
      <w:bCs w:val="0"/>
      <w:szCs w:val="24"/>
      <w:lang w:val="x-none" w:eastAsia="x-none"/>
    </w:rPr>
  </w:style>
  <w:style w:type="paragraph" w:customStyle="1" w:styleId="FR5">
    <w:name w:val="FR5"/>
    <w:rsid w:val="00EF2572"/>
    <w:pPr>
      <w:widowControl w:val="0"/>
      <w:spacing w:after="0" w:line="320" w:lineRule="auto"/>
    </w:pPr>
    <w:rPr>
      <w:rFonts w:ascii="Arial" w:eastAsia="Times New Roman" w:hAnsi="Arial"/>
      <w:b w:val="0"/>
      <w:bCs w:val="0"/>
      <w:sz w:val="12"/>
      <w:szCs w:val="20"/>
      <w:lang w:eastAsia="ru-RU"/>
    </w:rPr>
  </w:style>
  <w:style w:type="paragraph" w:customStyle="1" w:styleId="a5">
    <w:name w:val="Титул (мелкий)"/>
    <w:basedOn w:val="a"/>
    <w:rsid w:val="00EF2572"/>
    <w:pPr>
      <w:spacing w:after="0" w:line="360" w:lineRule="auto"/>
      <w:ind w:firstLine="567"/>
      <w:jc w:val="center"/>
    </w:pPr>
    <w:rPr>
      <w:rFonts w:eastAsia="Times New Roman"/>
      <w:b/>
      <w:bCs/>
      <w:sz w:val="20"/>
      <w:szCs w:val="20"/>
      <w:lang w:eastAsia="ru-RU"/>
    </w:rPr>
  </w:style>
  <w:style w:type="paragraph" w:styleId="a6">
    <w:name w:val="Body Text Indent"/>
    <w:basedOn w:val="a"/>
    <w:link w:val="a7"/>
    <w:rsid w:val="00EF2572"/>
    <w:pPr>
      <w:spacing w:after="120" w:line="24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EF2572"/>
    <w:rPr>
      <w:rFonts w:eastAsia="Times New Roman"/>
      <w:b w:val="0"/>
      <w:bCs w:val="0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EF2572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EF2572"/>
    <w:rPr>
      <w:rFonts w:eastAsia="Times New Roman"/>
      <w:b w:val="0"/>
      <w:bCs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789</Words>
  <Characters>6389</Characters>
  <Application>Microsoft Office Word</Application>
  <DocSecurity>0</DocSecurity>
  <Lines>319</Lines>
  <Paragraphs>184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133</cp:revision>
  <dcterms:created xsi:type="dcterms:W3CDTF">2024-04-25T19:13:00Z</dcterms:created>
  <dcterms:modified xsi:type="dcterms:W3CDTF">2024-04-27T06:42:00Z</dcterms:modified>
</cp:coreProperties>
</file>