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185C4EA" w:rsidR="004C4321" w:rsidRDefault="1822FA92" w:rsidP="509B35CD">
      <w:pPr>
        <w:pStyle w:val="Heading1"/>
        <w:spacing w:before="0" w:beforeAutospacing="1"/>
        <w:rPr>
          <w:rFonts w:ascii="Aptos Display" w:eastAsia="Aptos Display" w:hAnsi="Aptos Display" w:cs="Aptos Display"/>
          <w:b/>
          <w:bCs/>
          <w:sz w:val="44"/>
          <w:szCs w:val="44"/>
        </w:rPr>
      </w:pPr>
      <w:r w:rsidRPr="509B35CD">
        <w:rPr>
          <w:sz w:val="44"/>
          <w:szCs w:val="44"/>
        </w:rPr>
        <w:t xml:space="preserve">Southwest Asian </w:t>
      </w:r>
      <w:r w:rsidR="66EFCEAE" w:rsidRPr="509B35CD">
        <w:rPr>
          <w:sz w:val="44"/>
          <w:szCs w:val="44"/>
        </w:rPr>
        <w:t xml:space="preserve">/ </w:t>
      </w:r>
      <w:r w:rsidRPr="509B35CD">
        <w:rPr>
          <w:sz w:val="44"/>
          <w:szCs w:val="44"/>
        </w:rPr>
        <w:t>North African (</w:t>
      </w:r>
      <w:r w:rsidR="7A75F088" w:rsidRPr="509B35CD">
        <w:rPr>
          <w:sz w:val="44"/>
          <w:szCs w:val="44"/>
        </w:rPr>
        <w:t>SWANA</w:t>
      </w:r>
      <w:r w:rsidR="6F737244" w:rsidRPr="509B35CD">
        <w:rPr>
          <w:sz w:val="44"/>
          <w:szCs w:val="44"/>
        </w:rPr>
        <w:t>)</w:t>
      </w:r>
      <w:r w:rsidR="7A75F088" w:rsidRPr="509B35CD">
        <w:rPr>
          <w:sz w:val="44"/>
          <w:szCs w:val="44"/>
        </w:rPr>
        <w:t xml:space="preserve"> Data Sources</w:t>
      </w:r>
    </w:p>
    <w:p w14:paraId="1DA5F9E9" w14:textId="30511147" w:rsidR="79866CA6" w:rsidRDefault="49E75CC5">
      <w:r>
        <w:t>Some data sources use outdated terminology that is listed below. For example, “Berber”, a term that is no longer being used because of the derogatory connotations to root of the word from barbarism. The community prefers the term Amazigh instead. Similarly other terms on this list may be outdated or considered offensive like Middle Eastern.</w:t>
      </w:r>
      <w:r w:rsidR="4D4E48C7">
        <w:t xml:space="preserve"> </w:t>
      </w:r>
      <w:r w:rsidR="00E05CD9">
        <w:t>This document should be updated annually, or more often as needed. We review our SWANA ancestry list annually</w:t>
      </w:r>
      <w:r w:rsidR="0023211C">
        <w:t xml:space="preserve"> for updates</w:t>
      </w:r>
      <w:r w:rsidR="00290078">
        <w:t>.</w:t>
      </w:r>
    </w:p>
    <w:p w14:paraId="46CDF1CE" w14:textId="305EEAA7" w:rsidR="4DF1FEAF" w:rsidRDefault="4DF1FEAF">
      <w:r>
        <w:t xml:space="preserve">The Census Bureau recently put out new demonstration data for ACS 1y looking at Ancestry and Detailed Race. </w:t>
      </w:r>
      <w:hyperlink r:id="rId11">
        <w:r w:rsidRPr="509B35CD">
          <w:rPr>
            <w:rStyle w:val="Hyperlink"/>
          </w:rPr>
          <w:t>Read more.</w:t>
        </w:r>
      </w:hyperlink>
    </w:p>
    <w:p w14:paraId="77037745" w14:textId="77777777" w:rsidR="001C30C4" w:rsidRDefault="001C30C4" w:rsidP="001C30C4">
      <w:r>
        <w:t>Updated: April 21, 2025</w:t>
      </w:r>
    </w:p>
    <w:tbl>
      <w:tblPr>
        <w:tblStyle w:val="TableGrid"/>
        <w:tblW w:w="18505" w:type="dxa"/>
        <w:tblLayout w:type="fixed"/>
        <w:tblLook w:val="06A0" w:firstRow="1" w:lastRow="0" w:firstColumn="1" w:lastColumn="0" w:noHBand="1" w:noVBand="1"/>
      </w:tblPr>
      <w:tblGrid>
        <w:gridCol w:w="2095"/>
        <w:gridCol w:w="1425"/>
        <w:gridCol w:w="3880"/>
        <w:gridCol w:w="1830"/>
        <w:gridCol w:w="1385"/>
        <w:gridCol w:w="1710"/>
        <w:gridCol w:w="3380"/>
        <w:gridCol w:w="2800"/>
        <w:tblGridChange w:id="0">
          <w:tblGrid>
            <w:gridCol w:w="5"/>
            <w:gridCol w:w="355"/>
            <w:gridCol w:w="360"/>
            <w:gridCol w:w="360"/>
            <w:gridCol w:w="360"/>
            <w:gridCol w:w="360"/>
            <w:gridCol w:w="300"/>
            <w:gridCol w:w="60"/>
            <w:gridCol w:w="360"/>
            <w:gridCol w:w="360"/>
            <w:gridCol w:w="645"/>
            <w:gridCol w:w="3880"/>
            <w:gridCol w:w="1830"/>
            <w:gridCol w:w="1385"/>
            <w:gridCol w:w="1710"/>
            <w:gridCol w:w="3380"/>
            <w:gridCol w:w="2800"/>
          </w:tblGrid>
        </w:tblGridChange>
      </w:tblGrid>
      <w:tr w:rsidR="7E2FAC44" w14:paraId="5D03E274" w14:textId="77777777" w:rsidTr="002763C5">
        <w:trPr>
          <w:trHeight w:val="300"/>
        </w:trPr>
        <w:tc>
          <w:tcPr>
            <w:tcW w:w="2095" w:type="dxa"/>
          </w:tcPr>
          <w:p w14:paraId="0ECCD1D8" w14:textId="1EF07F83" w:rsidR="7A75F088" w:rsidRDefault="7A75F088" w:rsidP="5103140A">
            <w:pPr>
              <w:rPr>
                <w:b/>
                <w:bCs/>
              </w:rPr>
            </w:pPr>
            <w:r w:rsidRPr="5103140A">
              <w:rPr>
                <w:b/>
                <w:bCs/>
              </w:rPr>
              <w:t>Data Source</w:t>
            </w:r>
          </w:p>
        </w:tc>
        <w:tc>
          <w:tcPr>
            <w:tcW w:w="1425" w:type="dxa"/>
          </w:tcPr>
          <w:p w14:paraId="73EAEADB" w14:textId="65F1BAE3" w:rsidR="7A75F088" w:rsidRDefault="7A75F088" w:rsidP="5103140A">
            <w:pPr>
              <w:rPr>
                <w:b/>
                <w:bCs/>
              </w:rPr>
            </w:pPr>
            <w:r w:rsidRPr="5103140A">
              <w:rPr>
                <w:b/>
                <w:bCs/>
              </w:rPr>
              <w:t>Year</w:t>
            </w:r>
            <w:r w:rsidR="3EF30D50" w:rsidRPr="5103140A">
              <w:rPr>
                <w:b/>
                <w:bCs/>
              </w:rPr>
              <w:t>s</w:t>
            </w:r>
          </w:p>
        </w:tc>
        <w:tc>
          <w:tcPr>
            <w:tcW w:w="3880" w:type="dxa"/>
          </w:tcPr>
          <w:p w14:paraId="70D12A9B" w14:textId="35693D8C" w:rsidR="7A75F088" w:rsidRDefault="7A75F088" w:rsidP="5103140A">
            <w:pPr>
              <w:rPr>
                <w:b/>
                <w:bCs/>
              </w:rPr>
            </w:pPr>
            <w:r w:rsidRPr="5103140A">
              <w:rPr>
                <w:b/>
                <w:bCs/>
              </w:rPr>
              <w:t>SWANA Groups</w:t>
            </w:r>
          </w:p>
        </w:tc>
        <w:tc>
          <w:tcPr>
            <w:tcW w:w="1830" w:type="dxa"/>
          </w:tcPr>
          <w:p w14:paraId="55355710" w14:textId="62289938" w:rsidR="7A75F088" w:rsidRDefault="7A75F088" w:rsidP="5103140A">
            <w:pPr>
              <w:rPr>
                <w:b/>
                <w:bCs/>
              </w:rPr>
            </w:pPr>
            <w:r w:rsidRPr="5103140A">
              <w:rPr>
                <w:b/>
                <w:bCs/>
              </w:rPr>
              <w:t>Geo</w:t>
            </w:r>
            <w:r w:rsidR="330E4D2D" w:rsidRPr="5103140A">
              <w:rPr>
                <w:b/>
                <w:bCs/>
              </w:rPr>
              <w:t xml:space="preserve"> </w:t>
            </w:r>
            <w:r w:rsidRPr="5103140A">
              <w:rPr>
                <w:b/>
                <w:bCs/>
              </w:rPr>
              <w:t>level</w:t>
            </w:r>
          </w:p>
        </w:tc>
        <w:tc>
          <w:tcPr>
            <w:tcW w:w="3095" w:type="dxa"/>
            <w:gridSpan w:val="2"/>
          </w:tcPr>
          <w:p w14:paraId="106B7760" w14:textId="31D3127A" w:rsidR="7A75F088" w:rsidRDefault="392C7BF4" w:rsidP="5103140A">
            <w:pPr>
              <w:rPr>
                <w:b/>
                <w:bCs/>
              </w:rPr>
            </w:pPr>
            <w:r w:rsidRPr="509B35CD">
              <w:rPr>
                <w:b/>
                <w:bCs/>
              </w:rPr>
              <w:t>Indicator Examples</w:t>
            </w:r>
          </w:p>
        </w:tc>
        <w:tc>
          <w:tcPr>
            <w:tcW w:w="3380" w:type="dxa"/>
          </w:tcPr>
          <w:p w14:paraId="30E909D0" w14:textId="488684C6" w:rsidR="6D6E8BDD" w:rsidRDefault="6D6E8BDD" w:rsidP="5103140A">
            <w:pPr>
              <w:rPr>
                <w:b/>
                <w:bCs/>
              </w:rPr>
            </w:pPr>
            <w:r w:rsidRPr="5103140A">
              <w:rPr>
                <w:b/>
                <w:bCs/>
              </w:rPr>
              <w:t>Limitations</w:t>
            </w:r>
          </w:p>
        </w:tc>
        <w:tc>
          <w:tcPr>
            <w:tcW w:w="2800" w:type="dxa"/>
          </w:tcPr>
          <w:p w14:paraId="421B4CD0" w14:textId="42474F5A" w:rsidR="7A75F088" w:rsidRDefault="7A75F088" w:rsidP="5103140A">
            <w:pPr>
              <w:rPr>
                <w:b/>
                <w:bCs/>
              </w:rPr>
            </w:pPr>
            <w:r w:rsidRPr="74857E3C">
              <w:rPr>
                <w:b/>
                <w:bCs/>
              </w:rPr>
              <w:t>Link</w:t>
            </w:r>
            <w:r w:rsidR="3C4EC49A" w:rsidRPr="74857E3C">
              <w:rPr>
                <w:b/>
                <w:bCs/>
              </w:rPr>
              <w:t>s</w:t>
            </w:r>
          </w:p>
        </w:tc>
      </w:tr>
      <w:tr w:rsidR="7E2FAC44" w14:paraId="55DEDA60" w14:textId="77777777" w:rsidTr="002763C5">
        <w:trPr>
          <w:trHeight w:val="600"/>
        </w:trPr>
        <w:tc>
          <w:tcPr>
            <w:tcW w:w="2095" w:type="dxa"/>
          </w:tcPr>
          <w:p w14:paraId="60440FEF" w14:textId="7228265C" w:rsidR="7A75F088" w:rsidRDefault="2DF3F76A" w:rsidP="7E2FAC44">
            <w:r>
              <w:t>California Department of Justice (</w:t>
            </w:r>
            <w:r w:rsidR="7A75F088">
              <w:t>CA DOJ</w:t>
            </w:r>
            <w:r w:rsidR="3243981F">
              <w:t>)</w:t>
            </w:r>
          </w:p>
        </w:tc>
        <w:tc>
          <w:tcPr>
            <w:tcW w:w="1425" w:type="dxa"/>
          </w:tcPr>
          <w:p w14:paraId="0F644A5B" w14:textId="7D3E47CC" w:rsidR="7E2FAC44" w:rsidRDefault="7A75F088" w:rsidP="7E2FAC44">
            <w:r>
              <w:t>2016</w:t>
            </w:r>
            <w:r w:rsidR="00C555AE">
              <w:t xml:space="preserve"> to </w:t>
            </w:r>
            <w:r w:rsidR="73CC06CC">
              <w:t>present</w:t>
            </w:r>
          </w:p>
        </w:tc>
        <w:tc>
          <w:tcPr>
            <w:tcW w:w="3880" w:type="dxa"/>
          </w:tcPr>
          <w:p w14:paraId="1E5FB652" w14:textId="36BA13D3" w:rsidR="7E2FAC44" w:rsidRDefault="7A75F088" w:rsidP="3153CF5C">
            <w:r>
              <w:t>SWANA</w:t>
            </w:r>
            <w:r w:rsidR="33AD4344">
              <w:t>+</w:t>
            </w:r>
            <w:r>
              <w:t>SA</w:t>
            </w:r>
          </w:p>
          <w:p w14:paraId="1A90B4EE" w14:textId="57248D70" w:rsidR="7E2FAC44" w:rsidRDefault="7A75F088" w:rsidP="3153CF5C">
            <w:r>
              <w:t>(</w:t>
            </w:r>
            <w:r w:rsidR="71A7216C">
              <w:t>officer</w:t>
            </w:r>
            <w:r>
              <w:t>-identified)</w:t>
            </w:r>
          </w:p>
          <w:p w14:paraId="4C0A3546" w14:textId="0DC4409C" w:rsidR="7E2FAC44" w:rsidRDefault="7E2FAC44" w:rsidP="7E2FAC44"/>
        </w:tc>
        <w:tc>
          <w:tcPr>
            <w:tcW w:w="1830" w:type="dxa"/>
          </w:tcPr>
          <w:p w14:paraId="1D82904F" w14:textId="0553F107" w:rsidR="7A75F088" w:rsidRDefault="36E549C8">
            <w:r>
              <w:t>Law Enforcement Agency,</w:t>
            </w:r>
          </w:p>
          <w:p w14:paraId="6FEEFD2A" w14:textId="65F48F95" w:rsidR="7A75F088" w:rsidRDefault="36E549C8">
            <w:r>
              <w:t>County,</w:t>
            </w:r>
          </w:p>
          <w:p w14:paraId="246E8831" w14:textId="4116AD04" w:rsidR="7A75F088" w:rsidRDefault="7A75F088">
            <w:r>
              <w:t>State</w:t>
            </w:r>
          </w:p>
          <w:p w14:paraId="5C18293F" w14:textId="0C3219E3" w:rsidR="7E2FAC44" w:rsidRDefault="7E2FAC44" w:rsidP="7E2FAC44"/>
        </w:tc>
        <w:tc>
          <w:tcPr>
            <w:tcW w:w="3095" w:type="dxa"/>
            <w:gridSpan w:val="2"/>
          </w:tcPr>
          <w:p w14:paraId="00ABC38E" w14:textId="307037DB" w:rsidR="1C14045B" w:rsidRDefault="1C14045B" w:rsidP="5103140A">
            <w:r>
              <w:t>Officer-Initiated Stops - Police Stops (RIPA)</w:t>
            </w:r>
          </w:p>
        </w:tc>
        <w:tc>
          <w:tcPr>
            <w:tcW w:w="3380" w:type="dxa"/>
          </w:tcPr>
          <w:p w14:paraId="00DFB998" w14:textId="6A1172DB" w:rsidR="0817E898" w:rsidRDefault="0817E898" w:rsidP="5103140A">
            <w:r>
              <w:t xml:space="preserve">SWANA and South Asian grouped together based on officer perception of race/ethnicity/ancestry, </w:t>
            </w:r>
            <w:r w:rsidR="1C14045B">
              <w:t xml:space="preserve">so it </w:t>
            </w:r>
            <w:r w:rsidR="52DC9564">
              <w:t>does not reflect how people self-identify</w:t>
            </w:r>
            <w:r w:rsidR="1C14045B">
              <w:t xml:space="preserve"> and </w:t>
            </w:r>
            <w:r w:rsidR="2DA0CB23">
              <w:t xml:space="preserve">is </w:t>
            </w:r>
            <w:r w:rsidR="1C14045B">
              <w:t>an undercoun</w:t>
            </w:r>
            <w:r w:rsidR="51C3CBCD">
              <w:t>t</w:t>
            </w:r>
            <w:r w:rsidR="7816EB71">
              <w:t>.</w:t>
            </w:r>
            <w:r w:rsidR="1C14C5C1">
              <w:t xml:space="preserve"> There are likely SWANA</w:t>
            </w:r>
            <w:r w:rsidR="3ADD5DC2">
              <w:t xml:space="preserve"> + SA</w:t>
            </w:r>
            <w:r w:rsidR="1C14C5C1">
              <w:t xml:space="preserve"> residents who did not phenotype as SWANA and some who were misattributed as SWANA</w:t>
            </w:r>
            <w:r w:rsidR="4A2EC8D1">
              <w:t xml:space="preserve"> + SA</w:t>
            </w:r>
            <w:r w:rsidR="1C14C5C1">
              <w:t>.</w:t>
            </w:r>
            <w:r w:rsidR="7816EB71">
              <w:t xml:space="preserve"> </w:t>
            </w:r>
          </w:p>
        </w:tc>
        <w:tc>
          <w:tcPr>
            <w:tcW w:w="2800" w:type="dxa"/>
          </w:tcPr>
          <w:p w14:paraId="6EC4E0D6" w14:textId="527229D5" w:rsidR="7E2FAC44" w:rsidRDefault="53EEF9CF" w:rsidP="7E2FAC44">
            <w:hyperlink r:id="rId12">
              <w:r w:rsidRPr="5103140A">
                <w:rPr>
                  <w:rStyle w:val="Hyperlink"/>
                </w:rPr>
                <w:t>https://openjustice.doj.ca.gov/data</w:t>
              </w:r>
            </w:hyperlink>
          </w:p>
          <w:p w14:paraId="5CC6D077" w14:textId="299C6FE9" w:rsidR="74857E3C" w:rsidRDefault="74857E3C"/>
          <w:p w14:paraId="55379BBB" w14:textId="1A3A49D6" w:rsidR="53644571" w:rsidRDefault="53644571">
            <w:r>
              <w:t>Example:</w:t>
            </w:r>
          </w:p>
          <w:p w14:paraId="19A94668" w14:textId="2E918558" w:rsidR="53644571" w:rsidRDefault="53644571">
            <w:hyperlink r:id="rId13">
              <w:r w:rsidRPr="74857E3C">
                <w:rPr>
                  <w:rStyle w:val="Hyperlink"/>
                </w:rPr>
                <w:t>RC RIPA Stops</w:t>
              </w:r>
            </w:hyperlink>
          </w:p>
          <w:p w14:paraId="15D7780C" w14:textId="567F28BA" w:rsidR="7E2FAC44" w:rsidRDefault="7E2FAC44" w:rsidP="7E2FAC44"/>
        </w:tc>
      </w:tr>
      <w:tr w:rsidR="7E2FAC44" w14:paraId="7D985BEA" w14:textId="77777777" w:rsidTr="002763C5">
        <w:trPr>
          <w:trHeight w:val="465"/>
        </w:trPr>
        <w:tc>
          <w:tcPr>
            <w:tcW w:w="2095" w:type="dxa"/>
            <w:vMerge w:val="restart"/>
          </w:tcPr>
          <w:p w14:paraId="2782A7F0" w14:textId="7C7593F0" w:rsidR="7E2FAC44" w:rsidRDefault="045EC497" w:rsidP="5103140A">
            <w:r>
              <w:t>American Community Survey Public Use Microdata Sample</w:t>
            </w:r>
          </w:p>
          <w:p w14:paraId="58837A52" w14:textId="1872BAC7" w:rsidR="7E2FAC44" w:rsidRDefault="045EC497" w:rsidP="5103140A">
            <w:r>
              <w:t>(</w:t>
            </w:r>
            <w:r w:rsidR="7A75F088">
              <w:t>ACS PUMS</w:t>
            </w:r>
            <w:r w:rsidR="4384C762">
              <w:t>)</w:t>
            </w:r>
          </w:p>
          <w:p w14:paraId="226D94D8" w14:textId="39AB1FBC" w:rsidR="7E2FAC44" w:rsidRDefault="7E2FAC44" w:rsidP="7E2FAC44"/>
        </w:tc>
        <w:tc>
          <w:tcPr>
            <w:tcW w:w="1425" w:type="dxa"/>
            <w:vMerge w:val="restart"/>
          </w:tcPr>
          <w:p w14:paraId="3FFAC71E" w14:textId="6F20C6E0" w:rsidR="7E2FAC44" w:rsidRDefault="4438C9D8" w:rsidP="7E2FAC44">
            <w:r>
              <w:t>201</w:t>
            </w:r>
            <w:r w:rsidR="5B592531">
              <w:t>0</w:t>
            </w:r>
            <w:r w:rsidR="6639BA90">
              <w:t xml:space="preserve"> to</w:t>
            </w:r>
            <w:r w:rsidR="4946A5C4">
              <w:t xml:space="preserve"> pr</w:t>
            </w:r>
            <w:r w:rsidR="4C98F00A">
              <w:t>esent</w:t>
            </w:r>
          </w:p>
          <w:p w14:paraId="6D4F0AB6" w14:textId="41F1385C" w:rsidR="7E2FAC44" w:rsidRDefault="7E2FAC44" w:rsidP="7E2FAC44"/>
        </w:tc>
        <w:tc>
          <w:tcPr>
            <w:tcW w:w="3880" w:type="dxa"/>
            <w:vMerge w:val="restart"/>
          </w:tcPr>
          <w:p w14:paraId="16344705" w14:textId="5E53F8B1" w:rsidR="7E2FAC44" w:rsidRDefault="4E6BB264" w:rsidP="5103140A">
            <w:r w:rsidRPr="5103140A">
              <w:t>All mentions of SWANA</w:t>
            </w:r>
          </w:p>
          <w:p w14:paraId="7822B49E" w14:textId="79E38F55" w:rsidR="7E2FAC44" w:rsidRDefault="4E6BB264" w:rsidP="5103140A">
            <w:r w:rsidRPr="5103140A">
              <w:t>ANC2P &amp; ANC3P</w:t>
            </w:r>
          </w:p>
          <w:p w14:paraId="311BCCE0" w14:textId="58F8A5A5" w:rsidR="7E2FAC44" w:rsidRDefault="5D51E54D" w:rsidP="74857E3C">
            <w:pPr>
              <w:rPr>
                <w:color w:val="391E7C"/>
                <w:sz w:val="20"/>
                <w:szCs w:val="20"/>
              </w:rPr>
            </w:pPr>
            <w:r>
              <w:t>Ancestries</w:t>
            </w:r>
          </w:p>
          <w:p w14:paraId="1AA99E35" w14:textId="014F22C0" w:rsidR="7E2FAC44" w:rsidRDefault="7E2FAC44" w:rsidP="5103140A">
            <w:pPr>
              <w:rPr>
                <w:color w:val="391E7C"/>
                <w:sz w:val="20"/>
                <w:szCs w:val="20"/>
              </w:rPr>
            </w:pPr>
          </w:p>
          <w:p w14:paraId="5A191E2A" w14:textId="0FD331B2" w:rsidR="7E2FAC44" w:rsidRDefault="70C44A30" w:rsidP="3AC40BE9">
            <w:pPr>
              <w:rPr>
                <w:sz w:val="22"/>
                <w:szCs w:val="22"/>
              </w:rPr>
            </w:pPr>
            <w:r w:rsidRPr="509B35CD">
              <w:rPr>
                <w:sz w:val="22"/>
                <w:szCs w:val="22"/>
              </w:rPr>
              <w:t>For the current list of ancestries, s</w:t>
            </w:r>
            <w:r w:rsidR="68600607" w:rsidRPr="509B35CD">
              <w:rPr>
                <w:sz w:val="22"/>
                <w:szCs w:val="22"/>
              </w:rPr>
              <w:t>ee</w:t>
            </w:r>
            <w:r w:rsidR="00AB402B">
              <w:t xml:space="preserve"> </w:t>
            </w:r>
            <w:hyperlink r:id="rId14" w:history="1">
              <w:r w:rsidR="00AB402B" w:rsidRPr="00732E3A">
                <w:rPr>
                  <w:rStyle w:val="Hyperlink"/>
                  <w:sz w:val="22"/>
                  <w:szCs w:val="22"/>
                </w:rPr>
                <w:t>https://github.com/catalystcalifornia/RaceCounts/blob/main/Methodology/SWANA_SoAsian_Ancestry.xlsx</w:t>
              </w:r>
            </w:hyperlink>
            <w:r w:rsidR="68600607" w:rsidRPr="509B35CD">
              <w:rPr>
                <w:sz w:val="22"/>
                <w:szCs w:val="22"/>
              </w:rPr>
              <w:t>.</w:t>
            </w:r>
          </w:p>
        </w:tc>
        <w:tc>
          <w:tcPr>
            <w:tcW w:w="1830" w:type="dxa"/>
            <w:vMerge w:val="restart"/>
          </w:tcPr>
          <w:p w14:paraId="6B758111" w14:textId="45748547" w:rsidR="7E2FAC44" w:rsidRDefault="05111D93" w:rsidP="5103140A">
            <w:r>
              <w:t>PUMA,</w:t>
            </w:r>
            <w:r w:rsidR="52A7EF30">
              <w:t xml:space="preserve"> County, State</w:t>
            </w:r>
          </w:p>
          <w:p w14:paraId="395CE33A" w14:textId="5964B935" w:rsidR="7E2FAC44" w:rsidRDefault="7E2FAC44" w:rsidP="7E2FAC44"/>
          <w:p w14:paraId="385ABE1E" w14:textId="691F889A" w:rsidR="7E2FAC44" w:rsidRPr="00390F00" w:rsidRDefault="52A7EF30" w:rsidP="509B35CD">
            <w:r w:rsidRPr="00390F00">
              <w:t xml:space="preserve">(Recommend using this one over ACS 5-Yr </w:t>
            </w:r>
            <w:r w:rsidR="49257CE0" w:rsidRPr="00390F00">
              <w:t xml:space="preserve">Summary Tables </w:t>
            </w:r>
            <w:r w:rsidRPr="00390F00">
              <w:t xml:space="preserve">for population estimates for </w:t>
            </w:r>
            <w:r w:rsidR="5F6B0B62" w:rsidRPr="00390F00">
              <w:lastRenderedPageBreak/>
              <w:t>c</w:t>
            </w:r>
            <w:r w:rsidRPr="00390F00">
              <w:t xml:space="preserve">ounty and </w:t>
            </w:r>
            <w:r w:rsidR="5F6B0B62" w:rsidRPr="00390F00">
              <w:t>s</w:t>
            </w:r>
            <w:r w:rsidRPr="00390F00">
              <w:t>tate)</w:t>
            </w:r>
          </w:p>
        </w:tc>
        <w:tc>
          <w:tcPr>
            <w:tcW w:w="3095" w:type="dxa"/>
            <w:gridSpan w:val="2"/>
          </w:tcPr>
          <w:p w14:paraId="02262AD7" w14:textId="47494427" w:rsidR="5103140A" w:rsidRDefault="5FEC2E23" w:rsidP="5103140A">
            <w:r>
              <w:lastRenderedPageBreak/>
              <w:t>Housing Quality</w:t>
            </w:r>
          </w:p>
        </w:tc>
        <w:tc>
          <w:tcPr>
            <w:tcW w:w="3380" w:type="dxa"/>
            <w:vMerge w:val="restart"/>
          </w:tcPr>
          <w:p w14:paraId="52E3AF91" w14:textId="0F12EF99" w:rsidR="21985522" w:rsidRDefault="7CD31286" w:rsidP="5103140A">
            <w:r>
              <w:t>The smallest geolevel is PUMA which limits its use for rural areas and smaller cities</w:t>
            </w:r>
            <w:r w:rsidR="1014AE97">
              <w:t>.</w:t>
            </w:r>
          </w:p>
          <w:p w14:paraId="416E1629" w14:textId="0BE1C3E4" w:rsidR="21985522" w:rsidRDefault="21985522" w:rsidP="509B35CD"/>
        </w:tc>
        <w:tc>
          <w:tcPr>
            <w:tcW w:w="2800" w:type="dxa"/>
            <w:vMerge w:val="restart"/>
          </w:tcPr>
          <w:p w14:paraId="392BFDB0" w14:textId="10EECF61" w:rsidR="7E2FAC44" w:rsidRDefault="3FB4BE49" w:rsidP="7E2FAC44">
            <w:hyperlink r:id="rId15">
              <w:r w:rsidRPr="5103140A">
                <w:rPr>
                  <w:rStyle w:val="Hyperlink"/>
                </w:rPr>
                <w:t>https://www.census.gov/data/developers/data-sets/census-microdata-api/acs-5y-pums.html</w:t>
              </w:r>
            </w:hyperlink>
          </w:p>
          <w:p w14:paraId="756FE945" w14:textId="1006AA1D" w:rsidR="74857E3C" w:rsidRDefault="74857E3C"/>
          <w:p w14:paraId="60177C29" w14:textId="5C5C24D7" w:rsidR="14747E83" w:rsidRDefault="14747E83">
            <w:r>
              <w:t xml:space="preserve">Example: </w:t>
            </w:r>
          </w:p>
          <w:p w14:paraId="0712D6CB" w14:textId="20B1AA90" w:rsidR="7E2FAC44" w:rsidRDefault="14747E83" w:rsidP="7E2FAC44">
            <w:hyperlink r:id="rId16">
              <w:r w:rsidRPr="74857E3C">
                <w:rPr>
                  <w:rStyle w:val="Hyperlink"/>
                </w:rPr>
                <w:t>RC Conn Youth</w:t>
              </w:r>
            </w:hyperlink>
          </w:p>
        </w:tc>
      </w:tr>
      <w:tr w:rsidR="5103140A" w14:paraId="6337FC62" w14:textId="77777777" w:rsidTr="002763C5">
        <w:trPr>
          <w:trHeight w:val="540"/>
        </w:trPr>
        <w:tc>
          <w:tcPr>
            <w:tcW w:w="2095" w:type="dxa"/>
            <w:vMerge/>
          </w:tcPr>
          <w:p w14:paraId="68AA8D5B" w14:textId="77777777" w:rsidR="004C4321" w:rsidRDefault="004C4321"/>
        </w:tc>
        <w:tc>
          <w:tcPr>
            <w:tcW w:w="1425" w:type="dxa"/>
            <w:vMerge/>
          </w:tcPr>
          <w:p w14:paraId="68E5589B" w14:textId="77777777" w:rsidR="004C4321" w:rsidRDefault="004C4321"/>
        </w:tc>
        <w:tc>
          <w:tcPr>
            <w:tcW w:w="3880" w:type="dxa"/>
            <w:vMerge/>
          </w:tcPr>
          <w:p w14:paraId="611944CA" w14:textId="77777777" w:rsidR="004C4321" w:rsidRDefault="004C4321"/>
        </w:tc>
        <w:tc>
          <w:tcPr>
            <w:tcW w:w="1830" w:type="dxa"/>
            <w:vMerge/>
          </w:tcPr>
          <w:p w14:paraId="30EBCD2E" w14:textId="77777777" w:rsidR="004C4321" w:rsidRDefault="004C4321"/>
        </w:tc>
        <w:tc>
          <w:tcPr>
            <w:tcW w:w="3095" w:type="dxa"/>
            <w:gridSpan w:val="2"/>
          </w:tcPr>
          <w:p w14:paraId="1259876F" w14:textId="72B53228" w:rsidR="0202CF10" w:rsidRDefault="0202CF10" w:rsidP="5103140A">
            <w:r>
              <w:t>Officials and Managers</w:t>
            </w:r>
          </w:p>
        </w:tc>
        <w:tc>
          <w:tcPr>
            <w:tcW w:w="3380" w:type="dxa"/>
            <w:vMerge/>
          </w:tcPr>
          <w:p w14:paraId="22862B62" w14:textId="77777777" w:rsidR="004C4321" w:rsidRDefault="004C4321"/>
        </w:tc>
        <w:tc>
          <w:tcPr>
            <w:tcW w:w="2800" w:type="dxa"/>
            <w:vMerge/>
          </w:tcPr>
          <w:p w14:paraId="4B63DB91" w14:textId="77777777" w:rsidR="004C4321" w:rsidRDefault="004C4321"/>
        </w:tc>
      </w:tr>
      <w:tr w:rsidR="5103140A" w14:paraId="465023BB" w14:textId="77777777" w:rsidTr="002763C5">
        <w:trPr>
          <w:trHeight w:val="465"/>
        </w:trPr>
        <w:tc>
          <w:tcPr>
            <w:tcW w:w="2095" w:type="dxa"/>
            <w:vMerge/>
          </w:tcPr>
          <w:p w14:paraId="44D7D402" w14:textId="77777777" w:rsidR="004C4321" w:rsidRDefault="004C4321"/>
        </w:tc>
        <w:tc>
          <w:tcPr>
            <w:tcW w:w="1425" w:type="dxa"/>
            <w:vMerge/>
          </w:tcPr>
          <w:p w14:paraId="6CFE7EAE" w14:textId="77777777" w:rsidR="004C4321" w:rsidRDefault="004C4321"/>
        </w:tc>
        <w:tc>
          <w:tcPr>
            <w:tcW w:w="3880" w:type="dxa"/>
            <w:vMerge/>
          </w:tcPr>
          <w:p w14:paraId="78B58341" w14:textId="77777777" w:rsidR="004C4321" w:rsidRDefault="004C4321"/>
        </w:tc>
        <w:tc>
          <w:tcPr>
            <w:tcW w:w="1830" w:type="dxa"/>
            <w:vMerge/>
          </w:tcPr>
          <w:p w14:paraId="269D3CED" w14:textId="77777777" w:rsidR="004C4321" w:rsidRDefault="004C4321"/>
        </w:tc>
        <w:tc>
          <w:tcPr>
            <w:tcW w:w="3095" w:type="dxa"/>
            <w:gridSpan w:val="2"/>
          </w:tcPr>
          <w:p w14:paraId="2F084182" w14:textId="300ECE50" w:rsidR="0202CF10" w:rsidRDefault="0202CF10" w:rsidP="5103140A">
            <w:r>
              <w:t>Living Wage</w:t>
            </w:r>
          </w:p>
        </w:tc>
        <w:tc>
          <w:tcPr>
            <w:tcW w:w="3380" w:type="dxa"/>
            <w:vMerge/>
          </w:tcPr>
          <w:p w14:paraId="27B71D48" w14:textId="77777777" w:rsidR="004C4321" w:rsidRDefault="004C4321"/>
        </w:tc>
        <w:tc>
          <w:tcPr>
            <w:tcW w:w="2800" w:type="dxa"/>
            <w:vMerge/>
          </w:tcPr>
          <w:p w14:paraId="762006F9" w14:textId="77777777" w:rsidR="004C4321" w:rsidRDefault="004C4321"/>
        </w:tc>
      </w:tr>
      <w:tr w:rsidR="5103140A" w14:paraId="142C8610" w14:textId="77777777" w:rsidTr="002763C5">
        <w:trPr>
          <w:trHeight w:val="300"/>
        </w:trPr>
        <w:tc>
          <w:tcPr>
            <w:tcW w:w="2095" w:type="dxa"/>
            <w:vMerge/>
          </w:tcPr>
          <w:p w14:paraId="0E469DA4" w14:textId="77777777" w:rsidR="004C4321" w:rsidRDefault="004C4321"/>
        </w:tc>
        <w:tc>
          <w:tcPr>
            <w:tcW w:w="1425" w:type="dxa"/>
            <w:vMerge/>
          </w:tcPr>
          <w:p w14:paraId="6DF10537" w14:textId="77777777" w:rsidR="004C4321" w:rsidRDefault="004C4321"/>
        </w:tc>
        <w:tc>
          <w:tcPr>
            <w:tcW w:w="3880" w:type="dxa"/>
            <w:vMerge/>
          </w:tcPr>
          <w:p w14:paraId="157746E6" w14:textId="77777777" w:rsidR="004C4321" w:rsidRDefault="004C4321"/>
        </w:tc>
        <w:tc>
          <w:tcPr>
            <w:tcW w:w="1830" w:type="dxa"/>
            <w:vMerge/>
          </w:tcPr>
          <w:p w14:paraId="6CA274E9" w14:textId="77777777" w:rsidR="004C4321" w:rsidRDefault="004C4321"/>
        </w:tc>
        <w:tc>
          <w:tcPr>
            <w:tcW w:w="3095" w:type="dxa"/>
            <w:gridSpan w:val="2"/>
          </w:tcPr>
          <w:p w14:paraId="53A37074" w14:textId="535E60B6" w:rsidR="0202CF10" w:rsidRDefault="0202CF10" w:rsidP="5103140A">
            <w:r>
              <w:t>Connected Youth (Ages 16-24)</w:t>
            </w:r>
          </w:p>
        </w:tc>
        <w:tc>
          <w:tcPr>
            <w:tcW w:w="3380" w:type="dxa"/>
            <w:vMerge/>
          </w:tcPr>
          <w:p w14:paraId="17F1036F" w14:textId="77777777" w:rsidR="004C4321" w:rsidRDefault="004C4321"/>
        </w:tc>
        <w:tc>
          <w:tcPr>
            <w:tcW w:w="2800" w:type="dxa"/>
            <w:vMerge/>
          </w:tcPr>
          <w:p w14:paraId="6779E830" w14:textId="77777777" w:rsidR="004C4321" w:rsidRDefault="004C4321"/>
        </w:tc>
      </w:tr>
      <w:tr w:rsidR="7E2FAC44" w14:paraId="61B8CD94" w14:textId="77777777" w:rsidTr="00E1521A">
        <w:trPr>
          <w:trHeight w:val="1485"/>
        </w:trPr>
        <w:tc>
          <w:tcPr>
            <w:tcW w:w="2095" w:type="dxa"/>
            <w:vMerge w:val="restart"/>
          </w:tcPr>
          <w:p w14:paraId="35576714" w14:textId="71B31C93" w:rsidR="7E2FAC44" w:rsidRDefault="4CC055D9" w:rsidP="5103140A">
            <w:r>
              <w:t xml:space="preserve">American </w:t>
            </w:r>
            <w:r w:rsidR="2BA00EDB">
              <w:t>Community</w:t>
            </w:r>
            <w:r>
              <w:t xml:space="preserve"> Survey (</w:t>
            </w:r>
            <w:r w:rsidR="601C1F77">
              <w:t>ACS</w:t>
            </w:r>
            <w:r w:rsidR="5CFA14CC">
              <w:t>)</w:t>
            </w:r>
            <w:r w:rsidR="601C1F77">
              <w:t xml:space="preserve"> 5-year </w:t>
            </w:r>
            <w:r w:rsidR="31E9B4F5">
              <w:t xml:space="preserve">estimates </w:t>
            </w:r>
            <w:r w:rsidR="10D38568">
              <w:t>Summary Tables</w:t>
            </w:r>
          </w:p>
        </w:tc>
        <w:tc>
          <w:tcPr>
            <w:tcW w:w="1425" w:type="dxa"/>
            <w:vMerge w:val="restart"/>
          </w:tcPr>
          <w:p w14:paraId="5EC18AE5" w14:textId="7EFDA7DA" w:rsidR="0F3B53AA" w:rsidRDefault="0F3B53AA" w:rsidP="509B35CD">
            <w:pPr>
              <w:spacing w:line="279" w:lineRule="auto"/>
            </w:pPr>
            <w:r>
              <w:t>2010</w:t>
            </w:r>
            <w:r w:rsidR="3374D229">
              <w:t xml:space="preserve"> to </w:t>
            </w:r>
            <w:r>
              <w:t>present</w:t>
            </w:r>
          </w:p>
          <w:p w14:paraId="6A1FD9DF" w14:textId="7AF66822" w:rsidR="509B35CD" w:rsidRDefault="509B35CD" w:rsidP="509B35CD">
            <w:pPr>
              <w:spacing w:line="279" w:lineRule="auto"/>
            </w:pPr>
          </w:p>
          <w:p w14:paraId="2C4C5FA2" w14:textId="63A18138" w:rsidR="7E2FAC44" w:rsidRDefault="0F3B53AA" w:rsidP="2A6006D5">
            <w:pPr>
              <w:spacing w:line="279" w:lineRule="auto"/>
            </w:pPr>
            <w:r>
              <w:t>M</w:t>
            </w:r>
            <w:r w:rsidR="2E4D7AD5">
              <w:t>atch</w:t>
            </w:r>
            <w:r w:rsidR="1A56475B">
              <w:t xml:space="preserve"> to</w:t>
            </w:r>
            <w:r w:rsidR="2E4D7AD5">
              <w:t xml:space="preserve"> indicator data vintage</w:t>
            </w:r>
          </w:p>
          <w:p w14:paraId="421D2FE1" w14:textId="5BFC5F8C" w:rsidR="7E2FAC44" w:rsidRDefault="7E2FAC44" w:rsidP="2A6006D5">
            <w:pPr>
              <w:spacing w:line="279" w:lineRule="auto"/>
            </w:pPr>
          </w:p>
        </w:tc>
        <w:tc>
          <w:tcPr>
            <w:tcW w:w="3880" w:type="dxa"/>
            <w:vMerge w:val="restart"/>
          </w:tcPr>
          <w:p w14:paraId="12F2B518" w14:textId="41520578" w:rsidR="7E2FAC44" w:rsidRDefault="0B461B39" w:rsidP="5103140A">
            <w:r>
              <w:t xml:space="preserve">SWANA is derived from ACS </w:t>
            </w:r>
            <w:r w:rsidR="3D6D40E3">
              <w:t>Ancestry</w:t>
            </w:r>
            <w:r>
              <w:t xml:space="preserve"> </w:t>
            </w:r>
            <w:r w:rsidR="0122C887">
              <w:t>tables</w:t>
            </w:r>
            <w:r w:rsidR="6846F270">
              <w:t>.</w:t>
            </w:r>
          </w:p>
          <w:p w14:paraId="686EB63D" w14:textId="15FE7F00" w:rsidR="7E2FAC44" w:rsidRDefault="7E2FAC44" w:rsidP="5103140A"/>
          <w:p w14:paraId="49FA0D01" w14:textId="090411D2" w:rsidR="7E2FAC44" w:rsidRDefault="39F497B3" w:rsidP="509B35CD">
            <w:pPr>
              <w:rPr>
                <w:sz w:val="22"/>
                <w:szCs w:val="22"/>
              </w:rPr>
            </w:pPr>
            <w:r w:rsidRPr="509B35CD">
              <w:rPr>
                <w:sz w:val="22"/>
                <w:szCs w:val="22"/>
              </w:rPr>
              <w:t xml:space="preserve">For the current list of ancestries, see </w:t>
            </w:r>
            <w:hyperlink r:id="rId17">
              <w:r w:rsidRPr="509B35CD">
                <w:rPr>
                  <w:rStyle w:val="Hyperlink"/>
                  <w:sz w:val="22"/>
                  <w:szCs w:val="22"/>
                </w:rPr>
                <w:t>https://github.com/catalystcalifornia/RDA-Functions/blob/main/SWANA_Ancestry_List.R</w:t>
              </w:r>
            </w:hyperlink>
            <w:r w:rsidRPr="509B35CD">
              <w:rPr>
                <w:sz w:val="22"/>
                <w:szCs w:val="22"/>
              </w:rPr>
              <w:t>.</w:t>
            </w:r>
          </w:p>
          <w:p w14:paraId="358A5186" w14:textId="2E2C01C4" w:rsidR="7E2FAC44" w:rsidRDefault="7E2FAC44" w:rsidP="509B35CD">
            <w:pPr>
              <w:rPr>
                <w:sz w:val="22"/>
                <w:szCs w:val="22"/>
              </w:rPr>
            </w:pPr>
          </w:p>
        </w:tc>
        <w:tc>
          <w:tcPr>
            <w:tcW w:w="1830" w:type="dxa"/>
            <w:vMerge w:val="restart"/>
          </w:tcPr>
          <w:p w14:paraId="434F1B66" w14:textId="75E86970" w:rsidR="7E2FAC44" w:rsidRDefault="4FAD91A2" w:rsidP="5103140A">
            <w:r>
              <w:t>Census Tract</w:t>
            </w:r>
            <w:r w:rsidR="3B150965">
              <w:t xml:space="preserve"> or Z</w:t>
            </w:r>
            <w:r w:rsidR="37520F99">
              <w:t>C</w:t>
            </w:r>
            <w:r w:rsidR="3B150965">
              <w:t>TA</w:t>
            </w:r>
            <w:r w:rsidR="663F1462">
              <w:t xml:space="preserve"> pop data</w:t>
            </w:r>
          </w:p>
          <w:p w14:paraId="2A98C2BA" w14:textId="6CD83C3C" w:rsidR="7E2FAC44" w:rsidRDefault="03A00417" w:rsidP="3AC40BE9">
            <w:pPr>
              <w:spacing w:line="279" w:lineRule="auto"/>
            </w:pPr>
            <w:r>
              <w:t xml:space="preserve">used </w:t>
            </w:r>
            <w:r w:rsidR="28B8AEA4">
              <w:t xml:space="preserve">in Weighted Averages </w:t>
            </w:r>
            <w:r>
              <w:t xml:space="preserve">to </w:t>
            </w:r>
            <w:r w:rsidR="5E73AEBD">
              <w:t>derive County</w:t>
            </w:r>
            <w:r>
              <w:t xml:space="preserve">, State, </w:t>
            </w:r>
            <w:r w:rsidR="008905C1">
              <w:t xml:space="preserve">Legislative District, </w:t>
            </w:r>
            <w:r>
              <w:t>and City</w:t>
            </w:r>
          </w:p>
        </w:tc>
        <w:tc>
          <w:tcPr>
            <w:tcW w:w="1385" w:type="dxa"/>
            <w:vMerge w:val="restart"/>
          </w:tcPr>
          <w:p w14:paraId="3BD1A23B" w14:textId="1A534F1E" w:rsidR="5103140A" w:rsidRDefault="5FD89100" w:rsidP="5103140A">
            <w:proofErr w:type="spellStart"/>
            <w:r>
              <w:t>CalEnviroScreen</w:t>
            </w:r>
            <w:proofErr w:type="spellEnd"/>
            <w:r>
              <w:t xml:space="preserve"> 4.0</w:t>
            </w:r>
            <w:r w:rsidR="75568D1F">
              <w:t xml:space="preserve">, </w:t>
            </w:r>
            <w:r w:rsidR="388F877F">
              <w:t xml:space="preserve">Prison Policy Initiative, </w:t>
            </w:r>
            <w:r w:rsidR="75568D1F">
              <w:t>NLCD</w:t>
            </w:r>
            <w:r w:rsidR="2D69A67D">
              <w:t xml:space="preserve">, </w:t>
            </w:r>
            <w:proofErr w:type="spellStart"/>
            <w:r w:rsidR="2D69A67D">
              <w:t>DataQuick</w:t>
            </w:r>
            <w:proofErr w:type="spellEnd"/>
          </w:p>
        </w:tc>
        <w:tc>
          <w:tcPr>
            <w:tcW w:w="1710" w:type="dxa"/>
          </w:tcPr>
          <w:p w14:paraId="410E3BAD" w14:textId="4B629B1A" w:rsidR="602F510A" w:rsidRDefault="602F510A" w:rsidP="5103140A">
            <w:r>
              <w:t>Drinking Water Contaminants</w:t>
            </w:r>
          </w:p>
        </w:tc>
        <w:tc>
          <w:tcPr>
            <w:tcW w:w="3380" w:type="dxa"/>
            <w:vMerge w:val="restart"/>
          </w:tcPr>
          <w:p w14:paraId="3F8107C0" w14:textId="3BBFF41F" w:rsidR="0B9CCD73" w:rsidRDefault="0B9CCD73" w:rsidP="5103140A">
            <w:r>
              <w:t xml:space="preserve">These are weighted averages </w:t>
            </w:r>
            <w:r w:rsidR="004C55B5">
              <w:t xml:space="preserve">based on area population, </w:t>
            </w:r>
            <w:r>
              <w:t>not direct estimates</w:t>
            </w:r>
            <w:r w:rsidR="2E9A414D">
              <w:t>.</w:t>
            </w:r>
          </w:p>
        </w:tc>
        <w:tc>
          <w:tcPr>
            <w:tcW w:w="2800" w:type="dxa"/>
            <w:vMerge w:val="restart"/>
          </w:tcPr>
          <w:p w14:paraId="377553E9" w14:textId="31AC90CD" w:rsidR="7E2FAC44" w:rsidRDefault="252BBE75" w:rsidP="7E2FAC44">
            <w:hyperlink r:id="rId18" w:anchor="list-tab-1806015614">
              <w:r w:rsidRPr="5103140A">
                <w:rPr>
                  <w:rStyle w:val="Hyperlink"/>
                </w:rPr>
                <w:t>https://www.census.gov/data/developers/data-sets/acs-5year.2022.html#list-tab-1806015614</w:t>
              </w:r>
            </w:hyperlink>
          </w:p>
          <w:p w14:paraId="0B996C0B" w14:textId="5089AF23" w:rsidR="74857E3C" w:rsidRDefault="74857E3C"/>
          <w:p w14:paraId="41727883" w14:textId="4820B702" w:rsidR="65DC7ADA" w:rsidRDefault="65DC7ADA">
            <w:r>
              <w:t xml:space="preserve">Example: </w:t>
            </w:r>
          </w:p>
          <w:p w14:paraId="0AC38E2C" w14:textId="2D9D0276" w:rsidR="7E2FAC44" w:rsidRDefault="65DC7ADA" w:rsidP="7E2FAC44">
            <w:hyperlink r:id="rId19">
              <w:r w:rsidRPr="74857E3C">
                <w:rPr>
                  <w:rStyle w:val="Hyperlink"/>
                </w:rPr>
                <w:t>RC Greenspace</w:t>
              </w:r>
            </w:hyperlink>
          </w:p>
        </w:tc>
      </w:tr>
      <w:tr w:rsidR="5103140A" w14:paraId="513236FC" w14:textId="77777777" w:rsidTr="00E1521A">
        <w:tblPrEx>
          <w:tblW w:w="18505" w:type="dxa"/>
          <w:tblLayout w:type="fixed"/>
          <w:tblLook w:val="06A0" w:firstRow="1" w:lastRow="0" w:firstColumn="1" w:lastColumn="0" w:noHBand="1" w:noVBand="1"/>
          <w:tblPrExChange w:id="1" w:author="Leila Forouzan" w:date="2024-09-18T16:10:00Z">
            <w:tblPrEx>
              <w:tblW w:w="14535" w:type="dxa"/>
              <w:tblLayout w:type="fixed"/>
              <w:tblLook w:val="06A0" w:firstRow="1" w:lastRow="0" w:firstColumn="1" w:lastColumn="0" w:noHBand="1" w:noVBand="1"/>
            </w:tblPrEx>
          </w:tblPrExChange>
        </w:tblPrEx>
        <w:trPr>
          <w:trHeight w:val="1515"/>
          <w:trPrChange w:id="2" w:author="Leila Forouzan" w:date="2024-09-18T16:10:00Z">
            <w:trPr>
              <w:gridAfter w:val="0"/>
            </w:trPr>
          </w:trPrChange>
        </w:trPr>
        <w:tc>
          <w:tcPr>
            <w:tcW w:w="2095" w:type="dxa"/>
            <w:vMerge/>
            <w:tcPrChange w:id="3" w:author="Leila Forouzan" w:date="2024-09-18T16:10:00Z">
              <w:tcPr>
                <w:tcW w:w="0" w:type="auto"/>
                <w:gridSpan w:val="2"/>
                <w:vMerge/>
              </w:tcPr>
            </w:tcPrChange>
          </w:tcPr>
          <w:p w14:paraId="369E3D05" w14:textId="77777777" w:rsidR="004C4321" w:rsidRDefault="004C4321"/>
        </w:tc>
        <w:tc>
          <w:tcPr>
            <w:tcW w:w="1425" w:type="dxa"/>
            <w:vMerge/>
            <w:tcPrChange w:id="4" w:author="Leila Forouzan" w:date="2024-09-18T16:10:00Z">
              <w:tcPr>
                <w:tcW w:w="0" w:type="auto"/>
                <w:vMerge/>
              </w:tcPr>
            </w:tcPrChange>
          </w:tcPr>
          <w:p w14:paraId="4B7039D7" w14:textId="77777777" w:rsidR="004C4321" w:rsidRDefault="004C4321"/>
        </w:tc>
        <w:tc>
          <w:tcPr>
            <w:tcW w:w="3880" w:type="dxa"/>
            <w:vMerge/>
            <w:tcPrChange w:id="5" w:author="Leila Forouzan" w:date="2024-09-18T16:10:00Z">
              <w:tcPr>
                <w:tcW w:w="0" w:type="auto"/>
                <w:vMerge/>
              </w:tcPr>
            </w:tcPrChange>
          </w:tcPr>
          <w:p w14:paraId="4796A402" w14:textId="77777777" w:rsidR="004C4321" w:rsidRDefault="004C4321"/>
        </w:tc>
        <w:tc>
          <w:tcPr>
            <w:tcW w:w="1830" w:type="dxa"/>
            <w:vMerge/>
            <w:tcPrChange w:id="6" w:author="Leila Forouzan" w:date="2024-09-18T16:10:00Z">
              <w:tcPr>
                <w:tcW w:w="0" w:type="auto"/>
                <w:vMerge/>
              </w:tcPr>
            </w:tcPrChange>
          </w:tcPr>
          <w:p w14:paraId="1B72E9DC" w14:textId="77777777" w:rsidR="004C4321" w:rsidRDefault="004C4321"/>
        </w:tc>
        <w:tc>
          <w:tcPr>
            <w:tcW w:w="1385" w:type="dxa"/>
            <w:vMerge/>
            <w:tcPrChange w:id="7" w:author="Leila Forouzan" w:date="2024-09-18T16:10:00Z">
              <w:tcPr>
                <w:tcW w:w="0" w:type="auto"/>
                <w:vMerge/>
              </w:tcPr>
            </w:tcPrChange>
          </w:tcPr>
          <w:p w14:paraId="11519AB0" w14:textId="77777777" w:rsidR="004C4321" w:rsidRDefault="004C4321"/>
        </w:tc>
        <w:tc>
          <w:tcPr>
            <w:tcW w:w="1710" w:type="dxa"/>
            <w:tcPrChange w:id="8" w:author="Leila Forouzan" w:date="2024-09-18T16:10:00Z">
              <w:tcPr>
                <w:tcW w:w="0" w:type="auto"/>
                <w:gridSpan w:val="2"/>
              </w:tcPr>
            </w:tcPrChange>
          </w:tcPr>
          <w:p w14:paraId="1FCE173F" w14:textId="0327B816" w:rsidR="0528B418" w:rsidRDefault="0528B418" w:rsidP="5103140A">
            <w:r>
              <w:t>Proximity to Hazards (Clean Up Sites)</w:t>
            </w:r>
          </w:p>
        </w:tc>
        <w:tc>
          <w:tcPr>
            <w:tcW w:w="3380" w:type="dxa"/>
            <w:vMerge/>
            <w:tcPrChange w:id="9" w:author="Leila Forouzan" w:date="2024-09-18T16:10:00Z">
              <w:tcPr>
                <w:tcW w:w="0" w:type="auto"/>
                <w:vMerge/>
              </w:tcPr>
            </w:tcPrChange>
          </w:tcPr>
          <w:p w14:paraId="4691342F" w14:textId="77777777" w:rsidR="004C4321" w:rsidRDefault="004C4321"/>
        </w:tc>
        <w:tc>
          <w:tcPr>
            <w:tcW w:w="2800" w:type="dxa"/>
            <w:vMerge/>
            <w:tcPrChange w:id="10" w:author="Leila Forouzan" w:date="2024-09-18T16:10:00Z">
              <w:tcPr>
                <w:tcW w:w="0" w:type="auto"/>
                <w:vMerge/>
              </w:tcPr>
            </w:tcPrChange>
          </w:tcPr>
          <w:p w14:paraId="43CB09F0" w14:textId="77777777" w:rsidR="004C4321" w:rsidRDefault="004C4321"/>
        </w:tc>
      </w:tr>
      <w:tr w:rsidR="5103140A" w14:paraId="001E66CF" w14:textId="77777777" w:rsidTr="00E1521A">
        <w:trPr>
          <w:trHeight w:val="750"/>
        </w:trPr>
        <w:tc>
          <w:tcPr>
            <w:tcW w:w="2095" w:type="dxa"/>
            <w:vMerge/>
          </w:tcPr>
          <w:p w14:paraId="7FE7D5F1" w14:textId="77777777" w:rsidR="004C4321" w:rsidRDefault="004C4321"/>
        </w:tc>
        <w:tc>
          <w:tcPr>
            <w:tcW w:w="1425" w:type="dxa"/>
            <w:vMerge/>
          </w:tcPr>
          <w:p w14:paraId="33B96B55" w14:textId="77777777" w:rsidR="004C4321" w:rsidRDefault="004C4321"/>
        </w:tc>
        <w:tc>
          <w:tcPr>
            <w:tcW w:w="3880" w:type="dxa"/>
            <w:vMerge/>
          </w:tcPr>
          <w:p w14:paraId="6F0117A2" w14:textId="77777777" w:rsidR="004C4321" w:rsidRDefault="004C4321"/>
        </w:tc>
        <w:tc>
          <w:tcPr>
            <w:tcW w:w="1830" w:type="dxa"/>
            <w:vMerge/>
          </w:tcPr>
          <w:p w14:paraId="3315BFD2" w14:textId="77777777" w:rsidR="004C4321" w:rsidRDefault="004C4321"/>
        </w:tc>
        <w:tc>
          <w:tcPr>
            <w:tcW w:w="1385" w:type="dxa"/>
            <w:vMerge/>
          </w:tcPr>
          <w:p w14:paraId="2B5F80D5" w14:textId="77777777" w:rsidR="004C4321" w:rsidRDefault="004C4321"/>
        </w:tc>
        <w:tc>
          <w:tcPr>
            <w:tcW w:w="1710" w:type="dxa"/>
          </w:tcPr>
          <w:p w14:paraId="463B8F39" w14:textId="16EC4084" w:rsidR="5103140A" w:rsidRDefault="0528B418" w:rsidP="5103140A">
            <w:r>
              <w:t>Toxic Releases</w:t>
            </w:r>
          </w:p>
        </w:tc>
        <w:tc>
          <w:tcPr>
            <w:tcW w:w="3380" w:type="dxa"/>
            <w:vMerge/>
          </w:tcPr>
          <w:p w14:paraId="16345AD8" w14:textId="77777777" w:rsidR="004C4321" w:rsidRDefault="004C4321"/>
        </w:tc>
        <w:tc>
          <w:tcPr>
            <w:tcW w:w="2800" w:type="dxa"/>
            <w:vMerge/>
          </w:tcPr>
          <w:p w14:paraId="48E88775" w14:textId="77777777" w:rsidR="004C4321" w:rsidRDefault="004C4321"/>
        </w:tc>
      </w:tr>
      <w:tr w:rsidR="3AC40BE9" w14:paraId="1F213675" w14:textId="77777777" w:rsidTr="00E1521A">
        <w:trPr>
          <w:trHeight w:val="465"/>
        </w:trPr>
        <w:tc>
          <w:tcPr>
            <w:tcW w:w="2095" w:type="dxa"/>
            <w:vMerge/>
          </w:tcPr>
          <w:p w14:paraId="4F35A613" w14:textId="77777777" w:rsidR="008C4758" w:rsidRDefault="008C4758"/>
        </w:tc>
        <w:tc>
          <w:tcPr>
            <w:tcW w:w="1425" w:type="dxa"/>
            <w:vMerge/>
          </w:tcPr>
          <w:p w14:paraId="6277F92F" w14:textId="77777777" w:rsidR="008C4758" w:rsidRDefault="008C4758"/>
        </w:tc>
        <w:tc>
          <w:tcPr>
            <w:tcW w:w="3880" w:type="dxa"/>
            <w:vMerge/>
          </w:tcPr>
          <w:p w14:paraId="03D9896F" w14:textId="77777777" w:rsidR="008C4758" w:rsidRDefault="008C4758"/>
        </w:tc>
        <w:tc>
          <w:tcPr>
            <w:tcW w:w="1830" w:type="dxa"/>
            <w:vMerge/>
          </w:tcPr>
          <w:p w14:paraId="7337E7CF" w14:textId="77777777" w:rsidR="008C4758" w:rsidRDefault="008C4758"/>
        </w:tc>
        <w:tc>
          <w:tcPr>
            <w:tcW w:w="1385" w:type="dxa"/>
            <w:vMerge/>
          </w:tcPr>
          <w:p w14:paraId="5CBAC56A" w14:textId="77777777" w:rsidR="008C4758" w:rsidRDefault="008C4758"/>
        </w:tc>
        <w:tc>
          <w:tcPr>
            <w:tcW w:w="1710" w:type="dxa"/>
          </w:tcPr>
          <w:p w14:paraId="2A1D09D9" w14:textId="797B16AB" w:rsidR="53898770" w:rsidRDefault="53898770" w:rsidP="3AC40BE9">
            <w:r>
              <w:t>Incarceration</w:t>
            </w:r>
          </w:p>
        </w:tc>
        <w:tc>
          <w:tcPr>
            <w:tcW w:w="3380" w:type="dxa"/>
            <w:vMerge/>
          </w:tcPr>
          <w:p w14:paraId="1986346E" w14:textId="77777777" w:rsidR="008C4758" w:rsidRDefault="008C4758"/>
        </w:tc>
        <w:tc>
          <w:tcPr>
            <w:tcW w:w="2800" w:type="dxa"/>
            <w:vMerge/>
          </w:tcPr>
          <w:p w14:paraId="35E2F101" w14:textId="77777777" w:rsidR="008C4758" w:rsidRDefault="008C4758"/>
        </w:tc>
      </w:tr>
      <w:tr w:rsidR="3AC40BE9" w14:paraId="7876E5DD" w14:textId="77777777" w:rsidTr="00E1521A">
        <w:trPr>
          <w:trHeight w:val="300"/>
        </w:trPr>
        <w:tc>
          <w:tcPr>
            <w:tcW w:w="2095" w:type="dxa"/>
            <w:vMerge/>
          </w:tcPr>
          <w:p w14:paraId="7C27B0F3" w14:textId="77777777" w:rsidR="008C4758" w:rsidRDefault="008C4758"/>
        </w:tc>
        <w:tc>
          <w:tcPr>
            <w:tcW w:w="1425" w:type="dxa"/>
            <w:vMerge/>
          </w:tcPr>
          <w:p w14:paraId="16C9D905" w14:textId="77777777" w:rsidR="008C4758" w:rsidRDefault="008C4758"/>
        </w:tc>
        <w:tc>
          <w:tcPr>
            <w:tcW w:w="3880" w:type="dxa"/>
            <w:vMerge/>
          </w:tcPr>
          <w:p w14:paraId="511CA6FE" w14:textId="77777777" w:rsidR="008C4758" w:rsidRDefault="008C4758"/>
        </w:tc>
        <w:tc>
          <w:tcPr>
            <w:tcW w:w="1830" w:type="dxa"/>
            <w:vMerge/>
          </w:tcPr>
          <w:p w14:paraId="50E103B3" w14:textId="77777777" w:rsidR="008C4758" w:rsidRDefault="008C4758"/>
        </w:tc>
        <w:tc>
          <w:tcPr>
            <w:tcW w:w="1385" w:type="dxa"/>
            <w:vMerge/>
          </w:tcPr>
          <w:p w14:paraId="21D946B7" w14:textId="77777777" w:rsidR="008C4758" w:rsidRDefault="008C4758"/>
        </w:tc>
        <w:tc>
          <w:tcPr>
            <w:tcW w:w="1710" w:type="dxa"/>
          </w:tcPr>
          <w:p w14:paraId="4E28447F" w14:textId="515F4285" w:rsidR="44ADEBA3" w:rsidRDefault="44ADEBA3" w:rsidP="3AC40BE9">
            <w:r>
              <w:t>Lack of Greenspace</w:t>
            </w:r>
          </w:p>
        </w:tc>
        <w:tc>
          <w:tcPr>
            <w:tcW w:w="3380" w:type="dxa"/>
            <w:vMerge/>
          </w:tcPr>
          <w:p w14:paraId="3684D339" w14:textId="77777777" w:rsidR="008C4758" w:rsidRDefault="008C4758"/>
        </w:tc>
        <w:tc>
          <w:tcPr>
            <w:tcW w:w="2800" w:type="dxa"/>
            <w:vMerge/>
          </w:tcPr>
          <w:p w14:paraId="2E1B8DE7" w14:textId="77777777" w:rsidR="008C4758" w:rsidRDefault="008C4758"/>
        </w:tc>
      </w:tr>
      <w:tr w:rsidR="3AC40BE9" w14:paraId="0FE305E5" w14:textId="77777777" w:rsidTr="00E1521A">
        <w:trPr>
          <w:trHeight w:val="300"/>
        </w:trPr>
        <w:tc>
          <w:tcPr>
            <w:tcW w:w="2095" w:type="dxa"/>
            <w:vMerge/>
          </w:tcPr>
          <w:p w14:paraId="380B43D0" w14:textId="77777777" w:rsidR="008C4758" w:rsidRDefault="008C4758"/>
        </w:tc>
        <w:tc>
          <w:tcPr>
            <w:tcW w:w="1425" w:type="dxa"/>
            <w:vMerge/>
          </w:tcPr>
          <w:p w14:paraId="33E07FC5" w14:textId="77777777" w:rsidR="008C4758" w:rsidRDefault="008C4758"/>
        </w:tc>
        <w:tc>
          <w:tcPr>
            <w:tcW w:w="3880" w:type="dxa"/>
            <w:vMerge/>
          </w:tcPr>
          <w:p w14:paraId="46AD7832" w14:textId="77777777" w:rsidR="008C4758" w:rsidRDefault="008C4758"/>
        </w:tc>
        <w:tc>
          <w:tcPr>
            <w:tcW w:w="1830" w:type="dxa"/>
            <w:vMerge/>
          </w:tcPr>
          <w:p w14:paraId="45E99DA2" w14:textId="77777777" w:rsidR="008C4758" w:rsidRDefault="008C4758"/>
        </w:tc>
        <w:tc>
          <w:tcPr>
            <w:tcW w:w="1385" w:type="dxa"/>
            <w:vMerge/>
          </w:tcPr>
          <w:p w14:paraId="407EDB75" w14:textId="77777777" w:rsidR="008C4758" w:rsidRDefault="008C4758"/>
        </w:tc>
        <w:tc>
          <w:tcPr>
            <w:tcW w:w="1710" w:type="dxa"/>
          </w:tcPr>
          <w:p w14:paraId="78AADCCC" w14:textId="76492992" w:rsidR="27FA9A88" w:rsidRDefault="27FA9A88" w:rsidP="3AC40BE9">
            <w:r>
              <w:t>Foreclosures</w:t>
            </w:r>
          </w:p>
        </w:tc>
        <w:tc>
          <w:tcPr>
            <w:tcW w:w="3380" w:type="dxa"/>
            <w:vMerge/>
          </w:tcPr>
          <w:p w14:paraId="256EABF2" w14:textId="77777777" w:rsidR="008C4758" w:rsidRDefault="008C4758"/>
        </w:tc>
        <w:tc>
          <w:tcPr>
            <w:tcW w:w="2800" w:type="dxa"/>
            <w:vMerge/>
          </w:tcPr>
          <w:p w14:paraId="06FCEA84" w14:textId="77777777" w:rsidR="008C4758" w:rsidRDefault="008C4758"/>
        </w:tc>
      </w:tr>
      <w:tr w:rsidR="7E2FAC44" w14:paraId="04C84232" w14:textId="77777777" w:rsidTr="002763C5">
        <w:trPr>
          <w:trHeight w:val="510"/>
        </w:trPr>
        <w:tc>
          <w:tcPr>
            <w:tcW w:w="2095" w:type="dxa"/>
            <w:vMerge w:val="restart"/>
          </w:tcPr>
          <w:p w14:paraId="0EDFD75D" w14:textId="2014C004" w:rsidR="7E2FAC44" w:rsidRDefault="5EDA0A7C" w:rsidP="7E2FAC44">
            <w:r>
              <w:t xml:space="preserve">California Health </w:t>
            </w:r>
            <w:r w:rsidR="3B252D06">
              <w:t>Interview</w:t>
            </w:r>
            <w:r>
              <w:t xml:space="preserve"> Survey (</w:t>
            </w:r>
            <w:r w:rsidR="28960F00">
              <w:t>CHIS</w:t>
            </w:r>
            <w:r w:rsidR="1654313B">
              <w:t>)</w:t>
            </w:r>
          </w:p>
        </w:tc>
        <w:tc>
          <w:tcPr>
            <w:tcW w:w="1425" w:type="dxa"/>
            <w:vMerge w:val="restart"/>
          </w:tcPr>
          <w:p w14:paraId="0239F21C" w14:textId="1DAD6B2C" w:rsidR="7E2FAC44" w:rsidRDefault="28960F00" w:rsidP="7E2FAC44">
            <w:r>
              <w:t>2022</w:t>
            </w:r>
            <w:r w:rsidR="00C555AE">
              <w:t xml:space="preserve"> to present</w:t>
            </w:r>
          </w:p>
          <w:p w14:paraId="0B6AB751" w14:textId="21A231AE" w:rsidR="7E2FAC44" w:rsidRDefault="7E2FAC44" w:rsidP="7E2FAC44"/>
          <w:p w14:paraId="1044E629" w14:textId="75764817" w:rsidR="7E2FAC44" w:rsidRDefault="7E2FAC44" w:rsidP="7E2FAC44"/>
        </w:tc>
        <w:tc>
          <w:tcPr>
            <w:tcW w:w="3880" w:type="dxa"/>
            <w:vMerge w:val="restart"/>
          </w:tcPr>
          <w:p w14:paraId="11F097C3" w14:textId="5446007E" w:rsidR="7E2FAC44" w:rsidRDefault="73BE54EC" w:rsidP="7E2FAC44">
            <w:r>
              <w:t>All mentions of MENA</w:t>
            </w:r>
          </w:p>
          <w:p w14:paraId="1F3580CC" w14:textId="4C622EE4" w:rsidR="7E2FAC44" w:rsidRDefault="4EB153F3" w:rsidP="5103140A">
            <w:pPr>
              <w:rPr>
                <w:color w:val="391E7C"/>
                <w:sz w:val="20"/>
                <w:szCs w:val="20"/>
              </w:rPr>
            </w:pPr>
            <w:r>
              <w:t>I</w:t>
            </w:r>
            <w:r w:rsidR="1D08816F">
              <w:t>ncludes</w:t>
            </w:r>
            <w:r w:rsidR="6772616A">
              <w:t>:</w:t>
            </w:r>
          </w:p>
          <w:p w14:paraId="3CD71B45" w14:textId="0269976A" w:rsidR="7E2FAC44" w:rsidRDefault="6DF3E955" w:rsidP="5103140A">
            <w:pPr>
              <w:rPr>
                <w:color w:val="391E7C"/>
                <w:sz w:val="20"/>
                <w:szCs w:val="20"/>
              </w:rPr>
            </w:pPr>
            <w:r w:rsidRPr="002763C5">
              <w:rPr>
                <w:sz w:val="20"/>
                <w:szCs w:val="20"/>
              </w:rPr>
              <w:t>Algerian, Arab, Assyrian, Bahraini, Berber, Chaldean, Egyptian,</w:t>
            </w:r>
            <w:r w:rsidR="7E65BE34" w:rsidRPr="002763C5">
              <w:rPr>
                <w:sz w:val="20"/>
                <w:szCs w:val="20"/>
              </w:rPr>
              <w:t xml:space="preserve"> </w:t>
            </w:r>
            <w:r w:rsidRPr="002763C5">
              <w:rPr>
                <w:sz w:val="20"/>
                <w:szCs w:val="20"/>
              </w:rPr>
              <w:t>Emirati, Iranian, Iraqi, Israeli, Jordanian, Kurdish, Kuwaiti, Lebanese, Libyan, Middle</w:t>
            </w:r>
            <w:r w:rsidR="2995357E" w:rsidRPr="002763C5">
              <w:rPr>
                <w:sz w:val="20"/>
                <w:szCs w:val="20"/>
              </w:rPr>
              <w:t xml:space="preserve"> </w:t>
            </w:r>
            <w:r w:rsidRPr="002763C5">
              <w:rPr>
                <w:sz w:val="20"/>
                <w:szCs w:val="20"/>
              </w:rPr>
              <w:t>Eastern, Moroccan, North African, Omani, Palestinian, Qatari, Saudi, Syriac, Syrian,</w:t>
            </w:r>
            <w:r w:rsidR="4270C34E" w:rsidRPr="002763C5">
              <w:rPr>
                <w:sz w:val="20"/>
                <w:szCs w:val="20"/>
              </w:rPr>
              <w:t xml:space="preserve"> </w:t>
            </w:r>
            <w:r w:rsidRPr="002763C5">
              <w:rPr>
                <w:sz w:val="20"/>
                <w:szCs w:val="20"/>
              </w:rPr>
              <w:t>Tunisian, Yazidi, and Yemeni</w:t>
            </w:r>
          </w:p>
        </w:tc>
        <w:tc>
          <w:tcPr>
            <w:tcW w:w="1830" w:type="dxa"/>
            <w:vMerge w:val="restart"/>
          </w:tcPr>
          <w:p w14:paraId="08F345F9" w14:textId="2EE1F960" w:rsidR="7E2FAC44" w:rsidRDefault="28960F00" w:rsidP="5103140A">
            <w:r>
              <w:t>County</w:t>
            </w:r>
            <w:r w:rsidR="18CC716E">
              <w:t>,</w:t>
            </w:r>
            <w:r>
              <w:t xml:space="preserve"> State</w:t>
            </w:r>
          </w:p>
          <w:p w14:paraId="4515BAD3" w14:textId="3C719CEE" w:rsidR="7E2FAC44" w:rsidRDefault="7E2FAC44" w:rsidP="7E2FAC44"/>
        </w:tc>
        <w:tc>
          <w:tcPr>
            <w:tcW w:w="3095" w:type="dxa"/>
            <w:gridSpan w:val="2"/>
          </w:tcPr>
          <w:p w14:paraId="235F3BD6" w14:textId="75A23C09" w:rsidR="28960F00" w:rsidRDefault="28960F00" w:rsidP="5103140A">
            <w:r>
              <w:t>Asthma</w:t>
            </w:r>
          </w:p>
        </w:tc>
        <w:tc>
          <w:tcPr>
            <w:tcW w:w="3380" w:type="dxa"/>
            <w:vMerge w:val="restart"/>
          </w:tcPr>
          <w:p w14:paraId="5DA50295" w14:textId="430B271F" w:rsidR="397BFAA7" w:rsidRDefault="0AE614A8" w:rsidP="5103140A">
            <w:r>
              <w:t>CHIS only started including MENA/SWANA in 2022, so few geographies have reliable SWANA data.</w:t>
            </w:r>
          </w:p>
        </w:tc>
        <w:tc>
          <w:tcPr>
            <w:tcW w:w="2800" w:type="dxa"/>
            <w:vMerge w:val="restart"/>
          </w:tcPr>
          <w:p w14:paraId="5BD93B86" w14:textId="5D5C312D" w:rsidR="7E2FAC44" w:rsidRDefault="2CF243BA" w:rsidP="7E2FAC44">
            <w:hyperlink r:id="rId20">
              <w:r w:rsidRPr="5103140A">
                <w:rPr>
                  <w:rStyle w:val="Hyperlink"/>
                </w:rPr>
                <w:t>https://ask.chis.ucla.edu/</w:t>
              </w:r>
            </w:hyperlink>
          </w:p>
          <w:p w14:paraId="4A058A57" w14:textId="4C465E34" w:rsidR="7E2FAC44" w:rsidRDefault="7E2FAC44" w:rsidP="5103140A">
            <w:pPr>
              <w:rPr>
                <w:rFonts w:ascii="Aptos" w:eastAsia="Aptos" w:hAnsi="Aptos" w:cs="Aptos"/>
              </w:rPr>
            </w:pPr>
          </w:p>
          <w:p w14:paraId="3A249EE3" w14:textId="091622FA" w:rsidR="74857E3C" w:rsidRDefault="74857E3C" w:rsidP="74857E3C">
            <w:pPr>
              <w:rPr>
                <w:rFonts w:ascii="Segoe UI" w:eastAsia="Segoe UI" w:hAnsi="Segoe UI" w:cs="Segoe UI"/>
                <w:color w:val="333333"/>
                <w:sz w:val="18"/>
                <w:szCs w:val="18"/>
              </w:rPr>
            </w:pPr>
          </w:p>
          <w:p w14:paraId="643F524F" w14:textId="060336F4" w:rsidR="28980078" w:rsidRDefault="28980078">
            <w:r w:rsidRPr="74857E3C">
              <w:t>Example:</w:t>
            </w:r>
          </w:p>
          <w:p w14:paraId="547EA75B" w14:textId="30082B6F" w:rsidR="7E2FAC44" w:rsidRDefault="28980078" w:rsidP="7E2FAC44">
            <w:hyperlink r:id="rId21">
              <w:r w:rsidRPr="74857E3C">
                <w:rPr>
                  <w:rStyle w:val="Hyperlink"/>
                </w:rPr>
                <w:t>RC Got Help</w:t>
              </w:r>
            </w:hyperlink>
          </w:p>
        </w:tc>
      </w:tr>
      <w:tr w:rsidR="5103140A" w14:paraId="64690BB3" w14:textId="77777777" w:rsidTr="002763C5">
        <w:trPr>
          <w:trHeight w:val="465"/>
        </w:trPr>
        <w:tc>
          <w:tcPr>
            <w:tcW w:w="2095" w:type="dxa"/>
            <w:vMerge/>
          </w:tcPr>
          <w:p w14:paraId="4A676FF4" w14:textId="77777777" w:rsidR="004C4321" w:rsidRDefault="004C4321"/>
        </w:tc>
        <w:tc>
          <w:tcPr>
            <w:tcW w:w="1425" w:type="dxa"/>
            <w:vMerge/>
          </w:tcPr>
          <w:p w14:paraId="61B84225" w14:textId="77777777" w:rsidR="004C4321" w:rsidRDefault="004C4321"/>
        </w:tc>
        <w:tc>
          <w:tcPr>
            <w:tcW w:w="3880" w:type="dxa"/>
            <w:vMerge/>
          </w:tcPr>
          <w:p w14:paraId="3A1489CF" w14:textId="77777777" w:rsidR="004C4321" w:rsidRDefault="004C4321"/>
        </w:tc>
        <w:tc>
          <w:tcPr>
            <w:tcW w:w="1830" w:type="dxa"/>
            <w:vMerge/>
          </w:tcPr>
          <w:p w14:paraId="2465752E" w14:textId="77777777" w:rsidR="004C4321" w:rsidRDefault="004C4321"/>
        </w:tc>
        <w:tc>
          <w:tcPr>
            <w:tcW w:w="3095" w:type="dxa"/>
            <w:gridSpan w:val="2"/>
          </w:tcPr>
          <w:p w14:paraId="77107D2F" w14:textId="2718A74F" w:rsidR="1B8E1EEC" w:rsidRDefault="1B8E1EEC" w:rsidP="5103140A">
            <w:r>
              <w:t>Usual Source of Care</w:t>
            </w:r>
          </w:p>
        </w:tc>
        <w:tc>
          <w:tcPr>
            <w:tcW w:w="3380" w:type="dxa"/>
            <w:vMerge/>
          </w:tcPr>
          <w:p w14:paraId="78F7C4B0" w14:textId="77777777" w:rsidR="004C4321" w:rsidRDefault="004C4321"/>
        </w:tc>
        <w:tc>
          <w:tcPr>
            <w:tcW w:w="2800" w:type="dxa"/>
            <w:vMerge/>
          </w:tcPr>
          <w:p w14:paraId="091F678B" w14:textId="77777777" w:rsidR="004C4321" w:rsidRDefault="004C4321"/>
        </w:tc>
      </w:tr>
      <w:tr w:rsidR="5103140A" w14:paraId="0B663803" w14:textId="77777777" w:rsidTr="002763C5">
        <w:trPr>
          <w:trHeight w:val="525"/>
        </w:trPr>
        <w:tc>
          <w:tcPr>
            <w:tcW w:w="2095" w:type="dxa"/>
            <w:vMerge/>
          </w:tcPr>
          <w:p w14:paraId="2FD95170" w14:textId="77777777" w:rsidR="004C4321" w:rsidRDefault="004C4321"/>
        </w:tc>
        <w:tc>
          <w:tcPr>
            <w:tcW w:w="1425" w:type="dxa"/>
            <w:vMerge/>
          </w:tcPr>
          <w:p w14:paraId="0ECD0738" w14:textId="77777777" w:rsidR="004C4321" w:rsidRDefault="004C4321"/>
        </w:tc>
        <w:tc>
          <w:tcPr>
            <w:tcW w:w="3880" w:type="dxa"/>
            <w:vMerge/>
          </w:tcPr>
          <w:p w14:paraId="107680E9" w14:textId="77777777" w:rsidR="004C4321" w:rsidRDefault="004C4321"/>
        </w:tc>
        <w:tc>
          <w:tcPr>
            <w:tcW w:w="1830" w:type="dxa"/>
            <w:vMerge/>
          </w:tcPr>
          <w:p w14:paraId="1AA1048F" w14:textId="77777777" w:rsidR="004C4321" w:rsidRDefault="004C4321"/>
        </w:tc>
        <w:tc>
          <w:tcPr>
            <w:tcW w:w="3095" w:type="dxa"/>
            <w:gridSpan w:val="2"/>
          </w:tcPr>
          <w:p w14:paraId="43A6E235" w14:textId="03BC6EE5" w:rsidR="7935EA9C" w:rsidRDefault="7935EA9C" w:rsidP="5103140A">
            <w:r>
              <w:t>Perceptions of Safety</w:t>
            </w:r>
          </w:p>
        </w:tc>
        <w:tc>
          <w:tcPr>
            <w:tcW w:w="3380" w:type="dxa"/>
            <w:vMerge/>
          </w:tcPr>
          <w:p w14:paraId="4E1EF742" w14:textId="77777777" w:rsidR="004C4321" w:rsidRDefault="004C4321"/>
        </w:tc>
        <w:tc>
          <w:tcPr>
            <w:tcW w:w="2800" w:type="dxa"/>
            <w:vMerge/>
          </w:tcPr>
          <w:p w14:paraId="310A7CC4" w14:textId="77777777" w:rsidR="004C4321" w:rsidRDefault="004C4321"/>
        </w:tc>
      </w:tr>
      <w:tr w:rsidR="3AC40BE9" w14:paraId="115B39B5" w14:textId="77777777" w:rsidTr="002763C5">
        <w:trPr>
          <w:trHeight w:val="300"/>
        </w:trPr>
        <w:tc>
          <w:tcPr>
            <w:tcW w:w="2095" w:type="dxa"/>
            <w:vMerge/>
          </w:tcPr>
          <w:p w14:paraId="32C87DE3" w14:textId="77777777" w:rsidR="008C4758" w:rsidRDefault="008C4758"/>
        </w:tc>
        <w:tc>
          <w:tcPr>
            <w:tcW w:w="1425" w:type="dxa"/>
            <w:vMerge/>
          </w:tcPr>
          <w:p w14:paraId="071A38D3" w14:textId="77777777" w:rsidR="008C4758" w:rsidRDefault="008C4758"/>
        </w:tc>
        <w:tc>
          <w:tcPr>
            <w:tcW w:w="3880" w:type="dxa"/>
            <w:vMerge/>
          </w:tcPr>
          <w:p w14:paraId="446368D3" w14:textId="77777777" w:rsidR="008C4758" w:rsidRDefault="008C4758"/>
        </w:tc>
        <w:tc>
          <w:tcPr>
            <w:tcW w:w="1830" w:type="dxa"/>
            <w:vMerge/>
          </w:tcPr>
          <w:p w14:paraId="0435CD53" w14:textId="77777777" w:rsidR="008C4758" w:rsidRDefault="008C4758"/>
        </w:tc>
        <w:tc>
          <w:tcPr>
            <w:tcW w:w="3095" w:type="dxa"/>
            <w:gridSpan w:val="2"/>
          </w:tcPr>
          <w:p w14:paraId="079071E0" w14:textId="735082E7" w:rsidR="60E1CBA0" w:rsidRDefault="60E1CBA0" w:rsidP="3AC40BE9">
            <w:r>
              <w:t>Got Help for Mental or Behavioral Health Issue</w:t>
            </w:r>
          </w:p>
        </w:tc>
        <w:tc>
          <w:tcPr>
            <w:tcW w:w="3380" w:type="dxa"/>
            <w:vMerge/>
          </w:tcPr>
          <w:p w14:paraId="2189878E" w14:textId="77777777" w:rsidR="008C4758" w:rsidRDefault="008C4758"/>
        </w:tc>
        <w:tc>
          <w:tcPr>
            <w:tcW w:w="2800" w:type="dxa"/>
            <w:vMerge/>
          </w:tcPr>
          <w:p w14:paraId="16EECD1D" w14:textId="77777777" w:rsidR="008C4758" w:rsidRDefault="008C4758"/>
        </w:tc>
      </w:tr>
      <w:tr w:rsidR="5103140A" w14:paraId="1874A4CD" w14:textId="77777777" w:rsidTr="002763C5">
        <w:trPr>
          <w:trHeight w:val="300"/>
        </w:trPr>
        <w:tc>
          <w:tcPr>
            <w:tcW w:w="2095" w:type="dxa"/>
          </w:tcPr>
          <w:p w14:paraId="41D178B9" w14:textId="2959DCDD" w:rsidR="5869607C" w:rsidRDefault="5869607C" w:rsidP="5103140A">
            <w:r>
              <w:t>Centers for Disease Control and Prevention (CDC)</w:t>
            </w:r>
          </w:p>
          <w:p w14:paraId="6A2F7653" w14:textId="3A6E073C" w:rsidR="5869607C" w:rsidRDefault="5869607C" w:rsidP="5103140A">
            <w:r w:rsidRPr="00D746CE">
              <w:lastRenderedPageBreak/>
              <w:t>WONDER</w:t>
            </w:r>
            <w:r w:rsidRPr="5103140A">
              <w:rPr>
                <w:b/>
                <w:bCs/>
              </w:rPr>
              <w:t xml:space="preserve"> </w:t>
            </w:r>
            <w:r>
              <w:t xml:space="preserve">Online Database </w:t>
            </w:r>
          </w:p>
        </w:tc>
        <w:tc>
          <w:tcPr>
            <w:tcW w:w="1425" w:type="dxa"/>
          </w:tcPr>
          <w:p w14:paraId="691768C3" w14:textId="4CA297F6" w:rsidR="0D8E26AA" w:rsidRDefault="2A063283" w:rsidP="509B35CD">
            <w:pPr>
              <w:spacing w:line="279" w:lineRule="auto"/>
            </w:pPr>
            <w:r>
              <w:lastRenderedPageBreak/>
              <w:t>2016 to present</w:t>
            </w:r>
          </w:p>
        </w:tc>
        <w:tc>
          <w:tcPr>
            <w:tcW w:w="3880" w:type="dxa"/>
          </w:tcPr>
          <w:p w14:paraId="1814DCA1" w14:textId="5FEA0624" w:rsidR="1A9E4A23" w:rsidRDefault="1A9E4A23" w:rsidP="5103140A">
            <w:hyperlink r:id="rId22" w:anchor="Country">
              <w:r w:rsidRPr="5103140A">
                <w:rPr>
                  <w:rStyle w:val="Hyperlink"/>
                </w:rPr>
                <w:t>Mother’s Birth Country</w:t>
              </w:r>
            </w:hyperlink>
          </w:p>
          <w:p w14:paraId="5FD0D1CA" w14:textId="74AA1A7F" w:rsidR="6337F3F6" w:rsidRDefault="6337F3F6" w:rsidP="5103140A">
            <w:pPr>
              <w:rPr>
                <w:color w:val="391E7C"/>
                <w:sz w:val="20"/>
                <w:szCs w:val="20"/>
              </w:rPr>
            </w:pPr>
            <w:r w:rsidRPr="5103140A">
              <w:t>Includes:</w:t>
            </w:r>
          </w:p>
          <w:p w14:paraId="1F4EE797" w14:textId="0C11F3B9" w:rsidR="6337F3F6" w:rsidRPr="002763C5" w:rsidRDefault="00A33543" w:rsidP="00A33543">
            <w:pPr>
              <w:rPr>
                <w:sz w:val="20"/>
                <w:szCs w:val="20"/>
              </w:rPr>
            </w:pPr>
            <w:r w:rsidRPr="00A33543">
              <w:rPr>
                <w:sz w:val="20"/>
                <w:szCs w:val="20"/>
              </w:rPr>
              <w:t>AFGHANISTAN (AF); ALGERIA (AG); ARMENIA (AM); AZERBAIJAN (AJ); BAHRAIN (BA); DJIBOUTI (DJ); EGYPT (EG);</w:t>
            </w:r>
            <w:r>
              <w:rPr>
                <w:sz w:val="20"/>
                <w:szCs w:val="20"/>
              </w:rPr>
              <w:t xml:space="preserve"> </w:t>
            </w:r>
            <w:r w:rsidRPr="00A33543">
              <w:rPr>
                <w:sz w:val="20"/>
                <w:szCs w:val="20"/>
              </w:rPr>
              <w:lastRenderedPageBreak/>
              <w:t>IRAN (IR); IRAQ (IZ); IRAQ-SAUDI ARABIA NEUTRAL ZONE (IY); ISRAEL (IS); ISRAEL-JORDAN DEMILITARIZED ZONE (IW); ISRAEL-SYRIA</w:t>
            </w:r>
            <w:r>
              <w:rPr>
                <w:sz w:val="20"/>
                <w:szCs w:val="20"/>
              </w:rPr>
              <w:t xml:space="preserve"> </w:t>
            </w:r>
            <w:r w:rsidRPr="00A33543">
              <w:rPr>
                <w:sz w:val="20"/>
                <w:szCs w:val="20"/>
              </w:rPr>
              <w:t>DEMILITARIZED ZONE (IU); JORDAN (JO); KUWAIT (KU); LEBANON (LE); LIBYA (LY); MAURITANIA (MR); MOROCCO (MO); OMAN (MU); QATAR</w:t>
            </w:r>
            <w:r w:rsidR="001A114F">
              <w:rPr>
                <w:sz w:val="20"/>
                <w:szCs w:val="20"/>
              </w:rPr>
              <w:t xml:space="preserve"> </w:t>
            </w:r>
            <w:r w:rsidRPr="00A33543">
              <w:rPr>
                <w:sz w:val="20"/>
                <w:szCs w:val="20"/>
              </w:rPr>
              <w:t>(QA); SAUDI ARABIA (SA); SOMALIA (SO); SOUTH SUDAN (OD); SPANISH NORTH AFRICA (ME); SUDAN (SU); SYRIA (SY); TUNISIA (TS); TURKEY</w:t>
            </w:r>
            <w:r>
              <w:rPr>
                <w:sz w:val="20"/>
                <w:szCs w:val="20"/>
              </w:rPr>
              <w:t xml:space="preserve"> </w:t>
            </w:r>
            <w:r w:rsidRPr="00A33543">
              <w:rPr>
                <w:sz w:val="20"/>
                <w:szCs w:val="20"/>
              </w:rPr>
              <w:t>(TU); UNITED ARAB EMIRATES (TC); UNITED ARAB EMIRATES (AE); WEST BANK (WE); WESTERN SAHARA (WI); YEMEN (YM); YEMEN (ADEN) (YS);</w:t>
            </w:r>
            <w:r>
              <w:rPr>
                <w:sz w:val="20"/>
                <w:szCs w:val="20"/>
              </w:rPr>
              <w:t xml:space="preserve"> </w:t>
            </w:r>
            <w:r w:rsidRPr="00A33543">
              <w:rPr>
                <w:sz w:val="20"/>
                <w:szCs w:val="20"/>
              </w:rPr>
              <w:t>YEMEN (SANA'A) (YE)</w:t>
            </w:r>
          </w:p>
          <w:p w14:paraId="0AB48A3E" w14:textId="5BB35A32" w:rsidR="5103140A" w:rsidRDefault="5103140A" w:rsidP="509B35CD">
            <w:pPr>
              <w:rPr>
                <w:color w:val="391E7C"/>
                <w:sz w:val="20"/>
                <w:szCs w:val="20"/>
              </w:rPr>
            </w:pPr>
          </w:p>
          <w:p w14:paraId="63A9BE3D" w14:textId="4394685A" w:rsidR="5103140A" w:rsidRDefault="5FCC0AD7" w:rsidP="509B35CD">
            <w:r>
              <w:t xml:space="preserve">Check </w:t>
            </w:r>
            <w:hyperlink r:id="rId23" w:history="1">
              <w:r w:rsidRPr="001A114F">
                <w:rPr>
                  <w:rStyle w:val="Hyperlink"/>
                </w:rPr>
                <w:t>WONDER</w:t>
              </w:r>
            </w:hyperlink>
            <w:r>
              <w:t xml:space="preserve"> website for current list.</w:t>
            </w:r>
          </w:p>
        </w:tc>
        <w:tc>
          <w:tcPr>
            <w:tcW w:w="1830" w:type="dxa"/>
          </w:tcPr>
          <w:p w14:paraId="55D2AE5E" w14:textId="7270C16F" w:rsidR="1F2C8244" w:rsidRDefault="1F2C8244">
            <w:r>
              <w:lastRenderedPageBreak/>
              <w:t>County</w:t>
            </w:r>
            <w:r w:rsidR="1CC27BCF">
              <w:t>,</w:t>
            </w:r>
            <w:r>
              <w:t xml:space="preserve"> State</w:t>
            </w:r>
          </w:p>
          <w:p w14:paraId="78E2C385" w14:textId="08906C0C" w:rsidR="5103140A" w:rsidRDefault="5103140A" w:rsidP="5103140A"/>
        </w:tc>
        <w:tc>
          <w:tcPr>
            <w:tcW w:w="3095" w:type="dxa"/>
            <w:gridSpan w:val="2"/>
          </w:tcPr>
          <w:p w14:paraId="0A400868" w14:textId="1F3E7728" w:rsidR="0CF3726E" w:rsidRDefault="0CF3726E" w:rsidP="5103140A">
            <w:r>
              <w:t>Low Birthweight</w:t>
            </w:r>
            <w:r w:rsidR="00D746CE">
              <w:t xml:space="preserve"> Births</w:t>
            </w:r>
            <w:r w:rsidR="68C126D3">
              <w:t>, and many more maternal and infant health indicators</w:t>
            </w:r>
          </w:p>
        </w:tc>
        <w:tc>
          <w:tcPr>
            <w:tcW w:w="3380" w:type="dxa"/>
          </w:tcPr>
          <w:p w14:paraId="33FBEC27" w14:textId="1A403C1F" w:rsidR="1726F761" w:rsidRDefault="1726F761" w:rsidP="3ED78C71">
            <w:pPr>
              <w:spacing w:line="279" w:lineRule="auto"/>
            </w:pPr>
            <w:r>
              <w:t>Limited to Mother’s Birth Country as a substitute for ancestry</w:t>
            </w:r>
            <w:r w:rsidR="33BB3A40">
              <w:t xml:space="preserve">, which excludes any non-foreign born </w:t>
            </w:r>
            <w:r w:rsidR="2C05FF8E">
              <w:t xml:space="preserve">SWANA </w:t>
            </w:r>
            <w:r w:rsidR="2A35CDA6">
              <w:lastRenderedPageBreak/>
              <w:t>birthing parents</w:t>
            </w:r>
            <w:r w:rsidR="33BB3A40">
              <w:t xml:space="preserve">. In addition, </w:t>
            </w:r>
            <w:r w:rsidR="141E4B08">
              <w:t>it does</w:t>
            </w:r>
            <w:r>
              <w:t xml:space="preserve"> not </w:t>
            </w:r>
            <w:r w:rsidR="4790E417">
              <w:t>necessarily</w:t>
            </w:r>
            <w:r>
              <w:t xml:space="preserve"> mean that the </w:t>
            </w:r>
            <w:r w:rsidR="562035C7">
              <w:t>person racially</w:t>
            </w:r>
            <w:r w:rsidR="152A5607">
              <w:t>/ethnically</w:t>
            </w:r>
            <w:r>
              <w:t xml:space="preserve"> </w:t>
            </w:r>
            <w:r w:rsidR="0B80A686">
              <w:t xml:space="preserve">identifies as </w:t>
            </w:r>
            <w:r>
              <w:t xml:space="preserve">SWANA. </w:t>
            </w:r>
          </w:p>
        </w:tc>
        <w:tc>
          <w:tcPr>
            <w:tcW w:w="2800" w:type="dxa"/>
          </w:tcPr>
          <w:p w14:paraId="62BB0842" w14:textId="0DBD67C7" w:rsidR="39D48E15" w:rsidRDefault="39D48E15" w:rsidP="5103140A">
            <w:hyperlink r:id="rId24">
              <w:r w:rsidRPr="5103140A">
                <w:rPr>
                  <w:rStyle w:val="Hyperlink"/>
                </w:rPr>
                <w:t>https://wonder.cdc.gov/natality-expanded-current.html</w:t>
              </w:r>
            </w:hyperlink>
          </w:p>
          <w:p w14:paraId="51B1F31A" w14:textId="27800D25" w:rsidR="5103140A" w:rsidRDefault="5103140A" w:rsidP="5103140A"/>
          <w:p w14:paraId="79BBAEB1" w14:textId="22CB5E6D" w:rsidR="5103140A" w:rsidRDefault="446469E1" w:rsidP="5103140A">
            <w:r>
              <w:t>Example:</w:t>
            </w:r>
          </w:p>
          <w:p w14:paraId="5D95B335" w14:textId="515373F1" w:rsidR="5103140A" w:rsidRDefault="446469E1" w:rsidP="5103140A">
            <w:hyperlink r:id="rId25">
              <w:r w:rsidRPr="74857E3C">
                <w:rPr>
                  <w:rStyle w:val="Hyperlink"/>
                </w:rPr>
                <w:t>RC Low Birthweight</w:t>
              </w:r>
            </w:hyperlink>
          </w:p>
        </w:tc>
      </w:tr>
    </w:tbl>
    <w:p w14:paraId="71965562" w14:textId="7EE11918" w:rsidR="7A75F088" w:rsidRDefault="7A75F088">
      <w:r>
        <w:lastRenderedPageBreak/>
        <w:t xml:space="preserve"> </w:t>
      </w:r>
    </w:p>
    <w:p w14:paraId="13F0FD5A" w14:textId="1DAD3503" w:rsidR="4E7B03C7" w:rsidRDefault="4E7B03C7" w:rsidP="4E7B03C7"/>
    <w:sectPr w:rsidR="4E7B03C7">
      <w:headerReference w:type="default" r:id="rId26"/>
      <w:footerReference w:type="default" r:id="rId27"/>
      <w:pgSz w:w="2016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FE06" w14:textId="77777777" w:rsidR="00C24AD3" w:rsidRDefault="00C24AD3">
      <w:pPr>
        <w:spacing w:after="0" w:line="240" w:lineRule="auto"/>
      </w:pPr>
      <w:r>
        <w:separator/>
      </w:r>
    </w:p>
  </w:endnote>
  <w:endnote w:type="continuationSeparator" w:id="0">
    <w:p w14:paraId="20630E4A" w14:textId="77777777" w:rsidR="00C24AD3" w:rsidRDefault="00C24AD3">
      <w:pPr>
        <w:spacing w:after="0" w:line="240" w:lineRule="auto"/>
      </w:pPr>
      <w:r>
        <w:continuationSeparator/>
      </w:r>
    </w:p>
  </w:endnote>
  <w:endnote w:type="continuationNotice" w:id="1">
    <w:p w14:paraId="7FDEECAA" w14:textId="77777777" w:rsidR="00C24AD3" w:rsidRDefault="00C24A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03140A" w14:paraId="64D9F359" w14:textId="77777777" w:rsidTr="5103140A">
      <w:trPr>
        <w:trHeight w:val="300"/>
      </w:trPr>
      <w:tc>
        <w:tcPr>
          <w:tcW w:w="3120" w:type="dxa"/>
        </w:tcPr>
        <w:p w14:paraId="55D46E02" w14:textId="3578BB09" w:rsidR="5103140A" w:rsidRDefault="5103140A" w:rsidP="5103140A">
          <w:pPr>
            <w:pStyle w:val="Header"/>
            <w:ind w:left="-115"/>
          </w:pPr>
        </w:p>
      </w:tc>
      <w:tc>
        <w:tcPr>
          <w:tcW w:w="3120" w:type="dxa"/>
        </w:tcPr>
        <w:p w14:paraId="5A642BAA" w14:textId="016FDEC2" w:rsidR="5103140A" w:rsidRDefault="5103140A" w:rsidP="5103140A">
          <w:pPr>
            <w:pStyle w:val="Header"/>
            <w:jc w:val="center"/>
          </w:pPr>
        </w:p>
      </w:tc>
      <w:tc>
        <w:tcPr>
          <w:tcW w:w="3120" w:type="dxa"/>
        </w:tcPr>
        <w:p w14:paraId="590B6C0A" w14:textId="62FC04CD" w:rsidR="5103140A" w:rsidRDefault="5103140A" w:rsidP="5103140A">
          <w:pPr>
            <w:pStyle w:val="Header"/>
            <w:ind w:right="-115"/>
            <w:jc w:val="right"/>
          </w:pPr>
        </w:p>
      </w:tc>
    </w:tr>
  </w:tbl>
  <w:p w14:paraId="2910A16B" w14:textId="076FA4A2" w:rsidR="5103140A" w:rsidRDefault="5103140A" w:rsidP="51031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01FD5" w14:textId="77777777" w:rsidR="00C24AD3" w:rsidRDefault="00C24AD3">
      <w:pPr>
        <w:spacing w:after="0" w:line="240" w:lineRule="auto"/>
      </w:pPr>
      <w:r>
        <w:separator/>
      </w:r>
    </w:p>
  </w:footnote>
  <w:footnote w:type="continuationSeparator" w:id="0">
    <w:p w14:paraId="7DB9F060" w14:textId="77777777" w:rsidR="00C24AD3" w:rsidRDefault="00C24AD3">
      <w:pPr>
        <w:spacing w:after="0" w:line="240" w:lineRule="auto"/>
      </w:pPr>
      <w:r>
        <w:continuationSeparator/>
      </w:r>
    </w:p>
  </w:footnote>
  <w:footnote w:type="continuationNotice" w:id="1">
    <w:p w14:paraId="1346A7FB" w14:textId="77777777" w:rsidR="00C24AD3" w:rsidRDefault="00C24A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03140A" w14:paraId="5F522F15" w14:textId="77777777" w:rsidTr="5103140A">
      <w:trPr>
        <w:trHeight w:val="300"/>
      </w:trPr>
      <w:tc>
        <w:tcPr>
          <w:tcW w:w="3120" w:type="dxa"/>
        </w:tcPr>
        <w:p w14:paraId="238368F8" w14:textId="5F917D46" w:rsidR="5103140A" w:rsidRDefault="5103140A" w:rsidP="5103140A">
          <w:pPr>
            <w:pStyle w:val="Header"/>
            <w:ind w:left="-115"/>
          </w:pPr>
        </w:p>
      </w:tc>
      <w:tc>
        <w:tcPr>
          <w:tcW w:w="3120" w:type="dxa"/>
        </w:tcPr>
        <w:p w14:paraId="46035C4C" w14:textId="50FB2553" w:rsidR="5103140A" w:rsidRDefault="5103140A" w:rsidP="5103140A">
          <w:pPr>
            <w:pStyle w:val="Header"/>
            <w:jc w:val="center"/>
          </w:pPr>
        </w:p>
      </w:tc>
      <w:tc>
        <w:tcPr>
          <w:tcW w:w="3120" w:type="dxa"/>
        </w:tcPr>
        <w:p w14:paraId="18A7D516" w14:textId="7B016742" w:rsidR="5103140A" w:rsidRDefault="5103140A" w:rsidP="5103140A">
          <w:pPr>
            <w:pStyle w:val="Header"/>
            <w:ind w:right="-115"/>
            <w:jc w:val="right"/>
          </w:pPr>
        </w:p>
      </w:tc>
    </w:tr>
  </w:tbl>
  <w:p w14:paraId="47B4A07B" w14:textId="7870A17C" w:rsidR="5103140A" w:rsidRDefault="5103140A" w:rsidP="5103140A">
    <w:pPr>
      <w:pStyle w:val="Header"/>
    </w:pPr>
  </w:p>
</w:hdr>
</file>

<file path=word/intelligence2.xml><?xml version="1.0" encoding="utf-8"?>
<int2:intelligence xmlns:int2="http://schemas.microsoft.com/office/intelligence/2020/intelligence" xmlns:oel="http://schemas.microsoft.com/office/2019/extlst">
  <int2:observations>
    <int2:textHash int2:hashCode="9XvrVg/twHwCOI" int2:id="cryxJbJ9">
      <int2:state int2:value="Rejected" int2:type="AugLoop_Text_Critique"/>
    </int2:textHash>
    <int2:textHash int2:hashCode="wdi3obB1CT42Z3" int2:id="kOUS99q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ila Forouzan">
    <w15:presenceInfo w15:providerId="AD" w15:userId="S::lforouzan@catalystcalifornia.org::db114826-4e23-4483-978e-3f2787701b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D92E46"/>
    <w:rsid w:val="00142050"/>
    <w:rsid w:val="00196EB9"/>
    <w:rsid w:val="001A114F"/>
    <w:rsid w:val="001B1FB4"/>
    <w:rsid w:val="001C30C4"/>
    <w:rsid w:val="001E045D"/>
    <w:rsid w:val="002041FA"/>
    <w:rsid w:val="00214A9A"/>
    <w:rsid w:val="00223355"/>
    <w:rsid w:val="0023211C"/>
    <w:rsid w:val="002763C5"/>
    <w:rsid w:val="00290078"/>
    <w:rsid w:val="00390F00"/>
    <w:rsid w:val="003A6F44"/>
    <w:rsid w:val="003C742C"/>
    <w:rsid w:val="00462740"/>
    <w:rsid w:val="004760C8"/>
    <w:rsid w:val="004C4321"/>
    <w:rsid w:val="004C55B5"/>
    <w:rsid w:val="00575D16"/>
    <w:rsid w:val="006318BE"/>
    <w:rsid w:val="006569EE"/>
    <w:rsid w:val="006C2B00"/>
    <w:rsid w:val="006F4EC5"/>
    <w:rsid w:val="007F1976"/>
    <w:rsid w:val="00855D59"/>
    <w:rsid w:val="0086773E"/>
    <w:rsid w:val="008905C1"/>
    <w:rsid w:val="008C4758"/>
    <w:rsid w:val="008F3B26"/>
    <w:rsid w:val="00904F4D"/>
    <w:rsid w:val="00930CE4"/>
    <w:rsid w:val="00931CB4"/>
    <w:rsid w:val="0093508A"/>
    <w:rsid w:val="009570E8"/>
    <w:rsid w:val="009E4585"/>
    <w:rsid w:val="00A13A1A"/>
    <w:rsid w:val="00A33543"/>
    <w:rsid w:val="00AB402B"/>
    <w:rsid w:val="00B3465D"/>
    <w:rsid w:val="00B869D7"/>
    <w:rsid w:val="00B94BAC"/>
    <w:rsid w:val="00BD792D"/>
    <w:rsid w:val="00C030D7"/>
    <w:rsid w:val="00C24AD3"/>
    <w:rsid w:val="00C555AE"/>
    <w:rsid w:val="00C62623"/>
    <w:rsid w:val="00C82092"/>
    <w:rsid w:val="00CB0198"/>
    <w:rsid w:val="00D20806"/>
    <w:rsid w:val="00D746CE"/>
    <w:rsid w:val="00DC116F"/>
    <w:rsid w:val="00DC72C9"/>
    <w:rsid w:val="00E05CD9"/>
    <w:rsid w:val="00E125EA"/>
    <w:rsid w:val="00E1521A"/>
    <w:rsid w:val="00E7744C"/>
    <w:rsid w:val="00ED1D2D"/>
    <w:rsid w:val="00ED74A0"/>
    <w:rsid w:val="00EE7497"/>
    <w:rsid w:val="00F24812"/>
    <w:rsid w:val="00FA6DDC"/>
    <w:rsid w:val="00FF2068"/>
    <w:rsid w:val="0122C887"/>
    <w:rsid w:val="0134FF37"/>
    <w:rsid w:val="01AB1AD7"/>
    <w:rsid w:val="0202CF10"/>
    <w:rsid w:val="02CCBFB6"/>
    <w:rsid w:val="03405ACE"/>
    <w:rsid w:val="0346D838"/>
    <w:rsid w:val="03A00417"/>
    <w:rsid w:val="045EC497"/>
    <w:rsid w:val="045FAF95"/>
    <w:rsid w:val="05111D93"/>
    <w:rsid w:val="0528B418"/>
    <w:rsid w:val="06258A8B"/>
    <w:rsid w:val="07446428"/>
    <w:rsid w:val="07AA7B4A"/>
    <w:rsid w:val="0817E898"/>
    <w:rsid w:val="08F2FBA9"/>
    <w:rsid w:val="098E0539"/>
    <w:rsid w:val="0AE614A8"/>
    <w:rsid w:val="0B461B39"/>
    <w:rsid w:val="0B6704A2"/>
    <w:rsid w:val="0B80A686"/>
    <w:rsid w:val="0B9386DD"/>
    <w:rsid w:val="0B9CCD73"/>
    <w:rsid w:val="0C24980D"/>
    <w:rsid w:val="0CF3726E"/>
    <w:rsid w:val="0D02C20E"/>
    <w:rsid w:val="0D0B03BB"/>
    <w:rsid w:val="0D8E26AA"/>
    <w:rsid w:val="0EA921F4"/>
    <w:rsid w:val="0EC7DA39"/>
    <w:rsid w:val="0EF7803B"/>
    <w:rsid w:val="0F3B53AA"/>
    <w:rsid w:val="0F481856"/>
    <w:rsid w:val="1014AE97"/>
    <w:rsid w:val="1072D208"/>
    <w:rsid w:val="1094750F"/>
    <w:rsid w:val="10C51CAA"/>
    <w:rsid w:val="10D38568"/>
    <w:rsid w:val="11F29282"/>
    <w:rsid w:val="1250F1C8"/>
    <w:rsid w:val="13138F1A"/>
    <w:rsid w:val="1373AA24"/>
    <w:rsid w:val="13DF01F7"/>
    <w:rsid w:val="141E4B08"/>
    <w:rsid w:val="14747E83"/>
    <w:rsid w:val="152A5607"/>
    <w:rsid w:val="152B8460"/>
    <w:rsid w:val="15480400"/>
    <w:rsid w:val="15A13DC6"/>
    <w:rsid w:val="15D6D184"/>
    <w:rsid w:val="15F24568"/>
    <w:rsid w:val="16231E51"/>
    <w:rsid w:val="162DB920"/>
    <w:rsid w:val="1654313B"/>
    <w:rsid w:val="1726F761"/>
    <w:rsid w:val="173960A9"/>
    <w:rsid w:val="1822FA92"/>
    <w:rsid w:val="184AC02A"/>
    <w:rsid w:val="18CC716E"/>
    <w:rsid w:val="1974EDE5"/>
    <w:rsid w:val="197E418B"/>
    <w:rsid w:val="19B3E571"/>
    <w:rsid w:val="19FD3A8B"/>
    <w:rsid w:val="1A171FB9"/>
    <w:rsid w:val="1A502201"/>
    <w:rsid w:val="1A56475B"/>
    <w:rsid w:val="1A9E4A23"/>
    <w:rsid w:val="1B8E1EEC"/>
    <w:rsid w:val="1BCB4F85"/>
    <w:rsid w:val="1C14045B"/>
    <w:rsid w:val="1C14C5C1"/>
    <w:rsid w:val="1C3CED69"/>
    <w:rsid w:val="1C49484C"/>
    <w:rsid w:val="1CC27BCF"/>
    <w:rsid w:val="1CE621DE"/>
    <w:rsid w:val="1D08816F"/>
    <w:rsid w:val="1DA58246"/>
    <w:rsid w:val="1E082381"/>
    <w:rsid w:val="1E36F25A"/>
    <w:rsid w:val="1E849A2B"/>
    <w:rsid w:val="1EA47BF1"/>
    <w:rsid w:val="1F2C8244"/>
    <w:rsid w:val="1FC51FB9"/>
    <w:rsid w:val="2049A376"/>
    <w:rsid w:val="207E7683"/>
    <w:rsid w:val="210D023D"/>
    <w:rsid w:val="214B6855"/>
    <w:rsid w:val="215129E9"/>
    <w:rsid w:val="216FC87B"/>
    <w:rsid w:val="21985522"/>
    <w:rsid w:val="2290BA29"/>
    <w:rsid w:val="22F85B3E"/>
    <w:rsid w:val="23BF1ECE"/>
    <w:rsid w:val="249E6BC5"/>
    <w:rsid w:val="24BF9896"/>
    <w:rsid w:val="24F0E28B"/>
    <w:rsid w:val="252BBE75"/>
    <w:rsid w:val="269E1CA3"/>
    <w:rsid w:val="26D49B91"/>
    <w:rsid w:val="2776CA61"/>
    <w:rsid w:val="27FA9A88"/>
    <w:rsid w:val="285950D3"/>
    <w:rsid w:val="28960F00"/>
    <w:rsid w:val="28980078"/>
    <w:rsid w:val="28B8AEA4"/>
    <w:rsid w:val="2995357E"/>
    <w:rsid w:val="2A063283"/>
    <w:rsid w:val="2A14223C"/>
    <w:rsid w:val="2A35CDA6"/>
    <w:rsid w:val="2A579E76"/>
    <w:rsid w:val="2A6006D5"/>
    <w:rsid w:val="2AC1A5AE"/>
    <w:rsid w:val="2BA00EDB"/>
    <w:rsid w:val="2BC66853"/>
    <w:rsid w:val="2BDC7B73"/>
    <w:rsid w:val="2BEA0D2B"/>
    <w:rsid w:val="2C05FF8E"/>
    <w:rsid w:val="2C18A9B0"/>
    <w:rsid w:val="2C4FDD28"/>
    <w:rsid w:val="2CC61B5A"/>
    <w:rsid w:val="2CF243BA"/>
    <w:rsid w:val="2D69A67D"/>
    <w:rsid w:val="2DA0CB23"/>
    <w:rsid w:val="2DF3F76A"/>
    <w:rsid w:val="2E4D7AD5"/>
    <w:rsid w:val="2E9A414D"/>
    <w:rsid w:val="2EE86EB9"/>
    <w:rsid w:val="3037ACEA"/>
    <w:rsid w:val="3093BC6E"/>
    <w:rsid w:val="30D87304"/>
    <w:rsid w:val="3153CF5C"/>
    <w:rsid w:val="317A5E26"/>
    <w:rsid w:val="31A99DD9"/>
    <w:rsid w:val="31E9B4F5"/>
    <w:rsid w:val="3243981F"/>
    <w:rsid w:val="32D7497B"/>
    <w:rsid w:val="330E4D2D"/>
    <w:rsid w:val="3329342C"/>
    <w:rsid w:val="3332C9C4"/>
    <w:rsid w:val="333AE4C3"/>
    <w:rsid w:val="3350418B"/>
    <w:rsid w:val="3374D229"/>
    <w:rsid w:val="33AD4344"/>
    <w:rsid w:val="33BB3A40"/>
    <w:rsid w:val="34AFB8F2"/>
    <w:rsid w:val="35C5A681"/>
    <w:rsid w:val="35D63068"/>
    <w:rsid w:val="365228D5"/>
    <w:rsid w:val="36D92E46"/>
    <w:rsid w:val="36E549C8"/>
    <w:rsid w:val="36EE8DD3"/>
    <w:rsid w:val="3717BC9C"/>
    <w:rsid w:val="37520F99"/>
    <w:rsid w:val="376231AD"/>
    <w:rsid w:val="376A26A5"/>
    <w:rsid w:val="37BBB2AB"/>
    <w:rsid w:val="3851C22A"/>
    <w:rsid w:val="3865EC60"/>
    <w:rsid w:val="388F877F"/>
    <w:rsid w:val="392C7BF4"/>
    <w:rsid w:val="397BFAA7"/>
    <w:rsid w:val="39D48E15"/>
    <w:rsid w:val="39F497B3"/>
    <w:rsid w:val="3A12AAD4"/>
    <w:rsid w:val="3A3E0F3B"/>
    <w:rsid w:val="3A5AB2C1"/>
    <w:rsid w:val="3AC40BE9"/>
    <w:rsid w:val="3ADD5DC2"/>
    <w:rsid w:val="3B150965"/>
    <w:rsid w:val="3B252D06"/>
    <w:rsid w:val="3C4EC49A"/>
    <w:rsid w:val="3C9995F4"/>
    <w:rsid w:val="3CDF1B84"/>
    <w:rsid w:val="3D16BDEB"/>
    <w:rsid w:val="3D21A71A"/>
    <w:rsid w:val="3D6D40E3"/>
    <w:rsid w:val="3DFE6C30"/>
    <w:rsid w:val="3E933352"/>
    <w:rsid w:val="3ED78C71"/>
    <w:rsid w:val="3EF30D50"/>
    <w:rsid w:val="3FB4BE49"/>
    <w:rsid w:val="404D75F4"/>
    <w:rsid w:val="40B4E6C4"/>
    <w:rsid w:val="4135E592"/>
    <w:rsid w:val="4192C06B"/>
    <w:rsid w:val="41C61DA6"/>
    <w:rsid w:val="4217FBD9"/>
    <w:rsid w:val="4247D4DB"/>
    <w:rsid w:val="4270C34E"/>
    <w:rsid w:val="42BB7393"/>
    <w:rsid w:val="4384C762"/>
    <w:rsid w:val="4438C9D8"/>
    <w:rsid w:val="446469E1"/>
    <w:rsid w:val="44ADEBA3"/>
    <w:rsid w:val="44BBEC00"/>
    <w:rsid w:val="4585DE91"/>
    <w:rsid w:val="462AF7C9"/>
    <w:rsid w:val="4641FC9C"/>
    <w:rsid w:val="46C847EA"/>
    <w:rsid w:val="477066B7"/>
    <w:rsid w:val="4790E417"/>
    <w:rsid w:val="48034DC8"/>
    <w:rsid w:val="481F91EB"/>
    <w:rsid w:val="49257CE0"/>
    <w:rsid w:val="4946A5C4"/>
    <w:rsid w:val="49DD7BCF"/>
    <w:rsid w:val="49E75CC5"/>
    <w:rsid w:val="49F0534D"/>
    <w:rsid w:val="4A2EC8D1"/>
    <w:rsid w:val="4A3F33F4"/>
    <w:rsid w:val="4A6C67E3"/>
    <w:rsid w:val="4B51067F"/>
    <w:rsid w:val="4C1E6B83"/>
    <w:rsid w:val="4C98F00A"/>
    <w:rsid w:val="4CC055D9"/>
    <w:rsid w:val="4D12AC12"/>
    <w:rsid w:val="4D4E48C7"/>
    <w:rsid w:val="4D9D7723"/>
    <w:rsid w:val="4DF1FEAF"/>
    <w:rsid w:val="4E6BB264"/>
    <w:rsid w:val="4E7B03C7"/>
    <w:rsid w:val="4E827DEC"/>
    <w:rsid w:val="4EA9DDDF"/>
    <w:rsid w:val="4EB153F3"/>
    <w:rsid w:val="4FAD91A2"/>
    <w:rsid w:val="50160FB1"/>
    <w:rsid w:val="509B35CD"/>
    <w:rsid w:val="509E9841"/>
    <w:rsid w:val="5103140A"/>
    <w:rsid w:val="51C3CBCD"/>
    <w:rsid w:val="51CB8CA5"/>
    <w:rsid w:val="51F85CFB"/>
    <w:rsid w:val="52990A16"/>
    <w:rsid w:val="52A7EF30"/>
    <w:rsid w:val="52DC9564"/>
    <w:rsid w:val="52EE081D"/>
    <w:rsid w:val="5335B8F8"/>
    <w:rsid w:val="53644571"/>
    <w:rsid w:val="536CAA41"/>
    <w:rsid w:val="53898770"/>
    <w:rsid w:val="53A281E1"/>
    <w:rsid w:val="53EEF9CF"/>
    <w:rsid w:val="55C1213A"/>
    <w:rsid w:val="562035C7"/>
    <w:rsid w:val="56EBFBA1"/>
    <w:rsid w:val="570FF66B"/>
    <w:rsid w:val="5869607C"/>
    <w:rsid w:val="587E267D"/>
    <w:rsid w:val="58A2C686"/>
    <w:rsid w:val="5AC6CCC4"/>
    <w:rsid w:val="5B592531"/>
    <w:rsid w:val="5BC040FA"/>
    <w:rsid w:val="5C046B8A"/>
    <w:rsid w:val="5C0BD659"/>
    <w:rsid w:val="5CEC31F5"/>
    <w:rsid w:val="5CFA14CC"/>
    <w:rsid w:val="5D0A6A52"/>
    <w:rsid w:val="5D51E54D"/>
    <w:rsid w:val="5E2CFC1C"/>
    <w:rsid w:val="5E73AEBD"/>
    <w:rsid w:val="5E7FBAAF"/>
    <w:rsid w:val="5EDA0A7C"/>
    <w:rsid w:val="5F2A641B"/>
    <w:rsid w:val="5F6B0B62"/>
    <w:rsid w:val="5FCC0AD7"/>
    <w:rsid w:val="5FD89100"/>
    <w:rsid w:val="5FEC2E23"/>
    <w:rsid w:val="601C1F77"/>
    <w:rsid w:val="602F510A"/>
    <w:rsid w:val="60341CB3"/>
    <w:rsid w:val="60E1CBA0"/>
    <w:rsid w:val="61814625"/>
    <w:rsid w:val="61B967F8"/>
    <w:rsid w:val="6334F238"/>
    <w:rsid w:val="6337F3F6"/>
    <w:rsid w:val="635C2136"/>
    <w:rsid w:val="63BC4F95"/>
    <w:rsid w:val="63DB45EE"/>
    <w:rsid w:val="64C47240"/>
    <w:rsid w:val="64C6EABF"/>
    <w:rsid w:val="64ED63DF"/>
    <w:rsid w:val="658188FE"/>
    <w:rsid w:val="65CB0B23"/>
    <w:rsid w:val="65DC7ADA"/>
    <w:rsid w:val="6639BA90"/>
    <w:rsid w:val="663F1462"/>
    <w:rsid w:val="66EFCEAE"/>
    <w:rsid w:val="671D30A0"/>
    <w:rsid w:val="6772616A"/>
    <w:rsid w:val="67EF0E21"/>
    <w:rsid w:val="6846F270"/>
    <w:rsid w:val="68600607"/>
    <w:rsid w:val="68C126D3"/>
    <w:rsid w:val="69680C2A"/>
    <w:rsid w:val="6A20108E"/>
    <w:rsid w:val="6D6E8BDD"/>
    <w:rsid w:val="6D77F55E"/>
    <w:rsid w:val="6DF3E955"/>
    <w:rsid w:val="6E6E6880"/>
    <w:rsid w:val="6F41F82E"/>
    <w:rsid w:val="6F733372"/>
    <w:rsid w:val="6F737244"/>
    <w:rsid w:val="709C1222"/>
    <w:rsid w:val="70A124E5"/>
    <w:rsid w:val="70A25D7B"/>
    <w:rsid w:val="70BC57AA"/>
    <w:rsid w:val="70C44A30"/>
    <w:rsid w:val="71A7216C"/>
    <w:rsid w:val="71DED0E5"/>
    <w:rsid w:val="7205AE04"/>
    <w:rsid w:val="72F5DCF4"/>
    <w:rsid w:val="7336308D"/>
    <w:rsid w:val="73907247"/>
    <w:rsid w:val="73BE54EC"/>
    <w:rsid w:val="73CC06CC"/>
    <w:rsid w:val="73D053AB"/>
    <w:rsid w:val="740775EA"/>
    <w:rsid w:val="7457ECCD"/>
    <w:rsid w:val="74857E3C"/>
    <w:rsid w:val="75568D1F"/>
    <w:rsid w:val="76399258"/>
    <w:rsid w:val="766435BB"/>
    <w:rsid w:val="776A4763"/>
    <w:rsid w:val="77FF5FCC"/>
    <w:rsid w:val="780701C2"/>
    <w:rsid w:val="7816EB71"/>
    <w:rsid w:val="7822B964"/>
    <w:rsid w:val="78AB6E3D"/>
    <w:rsid w:val="7935EA9C"/>
    <w:rsid w:val="79866CA6"/>
    <w:rsid w:val="798B6CD4"/>
    <w:rsid w:val="79A90A02"/>
    <w:rsid w:val="7A0576BA"/>
    <w:rsid w:val="7A3D2BD5"/>
    <w:rsid w:val="7A75F088"/>
    <w:rsid w:val="7ACA01B9"/>
    <w:rsid w:val="7AD5CB76"/>
    <w:rsid w:val="7B6CA50E"/>
    <w:rsid w:val="7BBE7FF5"/>
    <w:rsid w:val="7C76201C"/>
    <w:rsid w:val="7CC6A1B5"/>
    <w:rsid w:val="7CD31286"/>
    <w:rsid w:val="7DD69B04"/>
    <w:rsid w:val="7E2FAC44"/>
    <w:rsid w:val="7E65BE34"/>
    <w:rsid w:val="7E98CAA3"/>
    <w:rsid w:val="7EA0B470"/>
    <w:rsid w:val="7ED0FA69"/>
    <w:rsid w:val="7ED4DAB2"/>
    <w:rsid w:val="7F05C38F"/>
    <w:rsid w:val="7FADDC18"/>
    <w:rsid w:val="7FD34AB7"/>
    <w:rsid w:val="7FE13C5A"/>
    <w:rsid w:val="7FEBBF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2E46"/>
  <w15:chartTrackingRefBased/>
  <w15:docId w15:val="{541DDD27-5037-4846-ACF4-05E013EF5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5103140A"/>
    <w:rPr>
      <w:color w:val="467886"/>
      <w:u w:val="single"/>
    </w:rPr>
  </w:style>
  <w:style w:type="paragraph" w:styleId="Header">
    <w:name w:val="header"/>
    <w:basedOn w:val="Normal"/>
    <w:uiPriority w:val="99"/>
    <w:unhideWhenUsed/>
    <w:rsid w:val="5103140A"/>
    <w:pPr>
      <w:tabs>
        <w:tab w:val="center" w:pos="4680"/>
        <w:tab w:val="right" w:pos="9360"/>
      </w:tabs>
      <w:spacing w:after="0" w:line="240" w:lineRule="auto"/>
    </w:pPr>
  </w:style>
  <w:style w:type="paragraph" w:styleId="Footer">
    <w:name w:val="footer"/>
    <w:basedOn w:val="Normal"/>
    <w:uiPriority w:val="99"/>
    <w:unhideWhenUsed/>
    <w:rsid w:val="5103140A"/>
    <w:pPr>
      <w:tabs>
        <w:tab w:val="center" w:pos="4680"/>
        <w:tab w:val="right" w:pos="9360"/>
      </w:tabs>
      <w:spacing w:after="0" w:line="240" w:lineRule="auto"/>
    </w:pPr>
  </w:style>
  <w:style w:type="paragraph" w:styleId="NoSpacing">
    <w:name w:val="No Spacing"/>
    <w:uiPriority w:val="1"/>
    <w:qFormat/>
    <w:rsid w:val="5103140A"/>
    <w:pPr>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1A1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catalystcalifornia/RaceCounts/blob/main/IndicatorScripts/CrimeJustice/crim_officer_initiated_stops_2024.R" TargetMode="External"/><Relationship Id="rId18" Type="http://schemas.openxmlformats.org/officeDocument/2006/relationships/hyperlink" Target="https://www.census.gov/data/developers/data-sets/acs-5year.2022.html"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github.com/catalystcalifornia/RaceCounts/blob/main/IndicatorScripts/Health%20Access/hlth_got_help_2024.R" TargetMode="External"/><Relationship Id="rId7" Type="http://schemas.openxmlformats.org/officeDocument/2006/relationships/settings" Target="settings.xml"/><Relationship Id="rId12" Type="http://schemas.openxmlformats.org/officeDocument/2006/relationships/hyperlink" Target="https://openjustice.doj.ca.gov/data" TargetMode="External"/><Relationship Id="rId17" Type="http://schemas.openxmlformats.org/officeDocument/2006/relationships/hyperlink" Target="https://github.com/catalystcalifornia/RDA-Functions/blob/main/SWANA_Ancestry_List.R" TargetMode="External"/><Relationship Id="rId25" Type="http://schemas.openxmlformats.org/officeDocument/2006/relationships/hyperlink" Target="https://github.com/catalystcalifornia/RaceCounts/blob/main/IndicatorScripts/Health%20Access/htlh_low_birthweight_2024.R" TargetMode="External"/><Relationship Id="rId2" Type="http://schemas.openxmlformats.org/officeDocument/2006/relationships/customXml" Target="../customXml/item2.xml"/><Relationship Id="rId16" Type="http://schemas.openxmlformats.org/officeDocument/2006/relationships/hyperlink" Target="https://github.com/catalystcalifornia/RaceCounts/blob/main/IndicatorScripts/Economic/econ_connected_youth_2024.R" TargetMode="External"/><Relationship Id="rId20" Type="http://schemas.openxmlformats.org/officeDocument/2006/relationships/hyperlink" Target="https://ask.chis.ucla.edu/"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nsus.gov/topics/population/ancestry/technical-documentation/research/demonstration-data.html?utm_campaign=20240926pios1&amp;utm_medium=email&amp;utm_source=govdelivery" TargetMode="External"/><Relationship Id="rId24" Type="http://schemas.openxmlformats.org/officeDocument/2006/relationships/hyperlink" Target="https://wonder.cdc.gov/natality-expanded-current.html"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census.gov/data/developers/data-sets/census-microdata-api/acs-5y-pums.html" TargetMode="External"/><Relationship Id="rId23" Type="http://schemas.openxmlformats.org/officeDocument/2006/relationships/hyperlink" Target="http://wonder.cdc.gov/wonder/help/natality-expanded.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catalystcalifornia/RaceCounts/blob/main/IndicatorScripts/Environment/hben_lack_of_greenspace_2024.R" TargetMode="Externa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catalystcalifornia/RaceCounts/blob/main/Methodology/SWANA_SoAsian_Ancestry.xlsx" TargetMode="External"/><Relationship Id="rId22" Type="http://schemas.openxmlformats.org/officeDocument/2006/relationships/hyperlink" Target="https://wonder.cdc.gov/wonder/help/Natality-provisional.html" TargetMode="External"/><Relationship Id="rId27" Type="http://schemas.openxmlformats.org/officeDocument/2006/relationships/footer" Target="footer1.xml"/><Relationship Id="rId30"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CC80DFCD-FBC9-4BAE-9A72-8426D634B4C7}">
    <t:Anchor>
      <t:Comment id="1953108560"/>
    </t:Anchor>
    <t:History>
      <t:Event id="{77AF95CE-37E2-4615-8FE2-70AAB4A570DE}" time="2024-09-12T19:12:32.235Z">
        <t:Attribution userId="S::abaker@catalystcalifornia.org::830e65b9-9601-4a50-b43d-069372b9d279" userProvider="AD" userName="Alexandra Baker"/>
        <t:Anchor>
          <t:Comment id="401737720"/>
        </t:Anchor>
        <t:Create/>
      </t:Event>
      <t:Event id="{0EAD521D-C04D-4528-BE4D-D280686C6241}" time="2024-09-12T19:12:32.235Z">
        <t:Attribution userId="S::abaker@catalystcalifornia.org::830e65b9-9601-4a50-b43d-069372b9d279" userProvider="AD" userName="Alexandra Baker"/>
        <t:Anchor>
          <t:Comment id="401737720"/>
        </t:Anchor>
        <t:Assign userId="S::lforouzan@catalystcalifornia.org::db114826-4e23-4483-978e-3f2787701b8b" userProvider="AD" userName="Leila Forouzan"/>
      </t:Event>
      <t:Event id="{965338F0-1B91-466C-8C52-B1E426C83509}" time="2024-09-12T19:12:32.235Z">
        <t:Attribution userId="S::abaker@catalystcalifornia.org::830e65b9-9601-4a50-b43d-069372b9d279" userProvider="AD" userName="Alexandra Baker"/>
        <t:Anchor>
          <t:Comment id="401737720"/>
        </t:Anchor>
        <t:SetTitle title="@Leila Forouzan I think we need to decide on an extended list that we want to use going forward. I listed some opinions on what countries should be included if we consider Mother's Birth Countr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cde13944-b174-43ee-aeec-49e5460cd370">APDMS-688964089-293396</_dlc_DocId>
    <_dlc_DocIdUrl xmlns="cde13944-b174-43ee-aeec-49e5460cd370">
      <Url>https://catalystcalifornia.sharepoint.com/sites/Portal/_layouts/15/DocIdRedir.aspx?ID=APDMS-688964089-293396</Url>
      <Description>APDMS-688964089-293396</Description>
    </_dlc_DocIdUrl>
    <_ip_UnifiedCompliancePolicyUIAction xmlns="http://schemas.microsoft.com/sharepoint/v3" xsi:nil="true"/>
    <TaxCatchAll xmlns="cde13944-b174-43ee-aeec-49e5460cd370" xsi:nil="true"/>
    <lcf76f155ced4ddcb4097134ff3c332f xmlns="abd1da7a-80d5-4d1d-b905-f4a08abdf54f">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B5C67E6C4F10394B94E7AD01C4CD9A44" ma:contentTypeVersion="23" ma:contentTypeDescription="Create a new document." ma:contentTypeScope="" ma:versionID="8aa0db23436d316c73437221b45f28e8">
  <xsd:schema xmlns:xsd="http://www.w3.org/2001/XMLSchema" xmlns:xs="http://www.w3.org/2001/XMLSchema" xmlns:p="http://schemas.microsoft.com/office/2006/metadata/properties" xmlns:ns1="http://schemas.microsoft.com/sharepoint/v3" xmlns:ns2="cde13944-b174-43ee-aeec-49e5460cd370" xmlns:ns3="abd1da7a-80d5-4d1d-b905-f4a08abdf54f" targetNamespace="http://schemas.microsoft.com/office/2006/metadata/properties" ma:root="true" ma:fieldsID="5fb34027ca3bf0186fc0df4416c3f99b" ns1:_="" ns2:_="" ns3:_="">
    <xsd:import namespace="http://schemas.microsoft.com/sharepoint/v3"/>
    <xsd:import namespace="cde13944-b174-43ee-aeec-49e5460cd370"/>
    <xsd:import namespace="abd1da7a-80d5-4d1d-b905-f4a08abdf54f"/>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Tags" minOccurs="0"/>
                <xsd:element ref="ns3:MediaServiceDateTaken" minOccurs="0"/>
                <xsd:element ref="ns3:MediaServiceLocation" minOccurs="0"/>
                <xsd:element ref="ns1:_ip_UnifiedCompliancePolicyProperties" minOccurs="0"/>
                <xsd:element ref="ns1:_ip_UnifiedCompliancePolicyUIAc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description="" ma:hidden="true" ma:internalName="_ip_UnifiedCompliancePolicyProperties">
      <xsd:simpleType>
        <xsd:restriction base="dms:Note"/>
      </xsd:simpleType>
    </xsd:element>
    <xsd:element name="_ip_UnifiedCompliancePolicyUIAction" ma:index="21"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e13944-b174-43ee-aeec-49e5460cd37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element name="TaxCatchAll" ma:index="30" nillable="true" ma:displayName="Taxonomy Catch All Column" ma:hidden="true" ma:list="{b5f51c86-9235-43bf-b60e-499af1fe264f}" ma:internalName="TaxCatchAll" ma:showField="CatchAllData" ma:web="cde13944-b174-43ee-aeec-49e5460cd37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d1da7a-80d5-4d1d-b905-f4a08abdf54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Location" ma:index="19" nillable="true" ma:displayName="MediaServiceLocation" ma:description="" ma:internalName="MediaServiceLocation" ma:readOnly="true">
      <xsd:simpleType>
        <xsd:restriction base="dms:Text"/>
      </xsd:simpleType>
    </xsd:element>
    <xsd:element name="MediaServiceOCR" ma:index="22" nillable="true" ma:displayName="MediaServiceOCR" ma:internalName="MediaServiceOCR" ma:readOnly="true">
      <xsd:simpleType>
        <xsd:restriction base="dms:Note">
          <xsd:maxLength value="255"/>
        </xsd:restriction>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aec92fc8-c482-4657-a2d9-0e029eb9cb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1AB908-CBDF-40BA-8D4E-8F04C850147B}">
  <ds:schemaRefs>
    <ds:schemaRef ds:uri="http://schemas.microsoft.com/office/2006/metadata/properties"/>
    <ds:schemaRef ds:uri="http://schemas.microsoft.com/office/infopath/2007/PartnerControls"/>
    <ds:schemaRef ds:uri="cde13944-b174-43ee-aeec-49e5460cd370"/>
    <ds:schemaRef ds:uri="http://schemas.microsoft.com/sharepoint/v3"/>
    <ds:schemaRef ds:uri="abd1da7a-80d5-4d1d-b905-f4a08abdf54f"/>
  </ds:schemaRefs>
</ds:datastoreItem>
</file>

<file path=customXml/itemProps2.xml><?xml version="1.0" encoding="utf-8"?>
<ds:datastoreItem xmlns:ds="http://schemas.openxmlformats.org/officeDocument/2006/customXml" ds:itemID="{7CE20BE0-65BD-461D-966A-60AF25208589}">
  <ds:schemaRefs>
    <ds:schemaRef ds:uri="http://schemas.microsoft.com/sharepoint/events"/>
  </ds:schemaRefs>
</ds:datastoreItem>
</file>

<file path=customXml/itemProps3.xml><?xml version="1.0" encoding="utf-8"?>
<ds:datastoreItem xmlns:ds="http://schemas.openxmlformats.org/officeDocument/2006/customXml" ds:itemID="{F13D5F3A-6009-44A6-89E6-1A83C8C54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de13944-b174-43ee-aeec-49e5460cd370"/>
    <ds:schemaRef ds:uri="abd1da7a-80d5-4d1d-b905-f4a08abdf5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D73E2F-9760-4C70-B842-65858682E4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931</Words>
  <Characters>5308</Characters>
  <Application>Microsoft Office Word</Application>
  <DocSecurity>0</DocSecurity>
  <Lines>44</Lines>
  <Paragraphs>12</Paragraphs>
  <ScaleCrop>false</ScaleCrop>
  <Company/>
  <LinksUpToDate>false</LinksUpToDate>
  <CharactersWithSpaces>6227</CharactersWithSpaces>
  <SharedDoc>false</SharedDoc>
  <HLinks>
    <vt:vector size="102" baseType="variant">
      <vt:variant>
        <vt:i4>5439532</vt:i4>
      </vt:variant>
      <vt:variant>
        <vt:i4>45</vt:i4>
      </vt:variant>
      <vt:variant>
        <vt:i4>0</vt:i4>
      </vt:variant>
      <vt:variant>
        <vt:i4>5</vt:i4>
      </vt:variant>
      <vt:variant>
        <vt:lpwstr>https://github.com/catalystcalifornia/RaceCounts/blob/main/IndicatorScripts/Health Access/htlh_low_birthweight_2024.R</vt:lpwstr>
      </vt:variant>
      <vt:variant>
        <vt:lpwstr/>
      </vt:variant>
      <vt:variant>
        <vt:i4>4849672</vt:i4>
      </vt:variant>
      <vt:variant>
        <vt:i4>42</vt:i4>
      </vt:variant>
      <vt:variant>
        <vt:i4>0</vt:i4>
      </vt:variant>
      <vt:variant>
        <vt:i4>5</vt:i4>
      </vt:variant>
      <vt:variant>
        <vt:lpwstr>https://wonder.cdc.gov/natality-expanded-current.html</vt:lpwstr>
      </vt:variant>
      <vt:variant>
        <vt:lpwstr/>
      </vt:variant>
      <vt:variant>
        <vt:i4>2883616</vt:i4>
      </vt:variant>
      <vt:variant>
        <vt:i4>39</vt:i4>
      </vt:variant>
      <vt:variant>
        <vt:i4>0</vt:i4>
      </vt:variant>
      <vt:variant>
        <vt:i4>5</vt:i4>
      </vt:variant>
      <vt:variant>
        <vt:lpwstr>https://wonder.cdc.gov/wonder/help/Natality-provisional.html</vt:lpwstr>
      </vt:variant>
      <vt:variant>
        <vt:lpwstr>Country</vt:lpwstr>
      </vt:variant>
      <vt:variant>
        <vt:i4>5111871</vt:i4>
      </vt:variant>
      <vt:variant>
        <vt:i4>36</vt:i4>
      </vt:variant>
      <vt:variant>
        <vt:i4>0</vt:i4>
      </vt:variant>
      <vt:variant>
        <vt:i4>5</vt:i4>
      </vt:variant>
      <vt:variant>
        <vt:lpwstr>https://github.com/catalystcalifornia/RaceCounts/blob/main/IndicatorScripts/Health Access/hlth_got_help_2024.R</vt:lpwstr>
      </vt:variant>
      <vt:variant>
        <vt:lpwstr/>
      </vt:variant>
      <vt:variant>
        <vt:i4>2818172</vt:i4>
      </vt:variant>
      <vt:variant>
        <vt:i4>33</vt:i4>
      </vt:variant>
      <vt:variant>
        <vt:i4>0</vt:i4>
      </vt:variant>
      <vt:variant>
        <vt:i4>5</vt:i4>
      </vt:variant>
      <vt:variant>
        <vt:lpwstr>https://ask.chis.ucla.edu/</vt:lpwstr>
      </vt:variant>
      <vt:variant>
        <vt:lpwstr/>
      </vt:variant>
      <vt:variant>
        <vt:i4>6488167</vt:i4>
      </vt:variant>
      <vt:variant>
        <vt:i4>30</vt:i4>
      </vt:variant>
      <vt:variant>
        <vt:i4>0</vt:i4>
      </vt:variant>
      <vt:variant>
        <vt:i4>5</vt:i4>
      </vt:variant>
      <vt:variant>
        <vt:lpwstr>https://github.com/catalystcalifornia/RaceCounts/blob/main/IndicatorScripts/Environment/hben_lack_of_greenspace_2024.R</vt:lpwstr>
      </vt:variant>
      <vt:variant>
        <vt:lpwstr/>
      </vt:variant>
      <vt:variant>
        <vt:i4>6881317</vt:i4>
      </vt:variant>
      <vt:variant>
        <vt:i4>27</vt:i4>
      </vt:variant>
      <vt:variant>
        <vt:i4>0</vt:i4>
      </vt:variant>
      <vt:variant>
        <vt:i4>5</vt:i4>
      </vt:variant>
      <vt:variant>
        <vt:lpwstr>https://www.census.gov/data/developers/data-sets/acs-5year.2022.html</vt:lpwstr>
      </vt:variant>
      <vt:variant>
        <vt:lpwstr>list-tab-1806015614</vt:lpwstr>
      </vt:variant>
      <vt:variant>
        <vt:i4>655425</vt:i4>
      </vt:variant>
      <vt:variant>
        <vt:i4>24</vt:i4>
      </vt:variant>
      <vt:variant>
        <vt:i4>0</vt:i4>
      </vt:variant>
      <vt:variant>
        <vt:i4>5</vt:i4>
      </vt:variant>
      <vt:variant>
        <vt:lpwstr>https://github.com/catalystcalifornia/RDA-Functions/blob/main/SWANA_Ancestry_List.R</vt:lpwstr>
      </vt:variant>
      <vt:variant>
        <vt:lpwstr/>
      </vt:variant>
      <vt:variant>
        <vt:i4>7798851</vt:i4>
      </vt:variant>
      <vt:variant>
        <vt:i4>21</vt:i4>
      </vt:variant>
      <vt:variant>
        <vt:i4>0</vt:i4>
      </vt:variant>
      <vt:variant>
        <vt:i4>5</vt:i4>
      </vt:variant>
      <vt:variant>
        <vt:lpwstr>https://github.com/catalystcalifornia/RaceCounts/blob/main/IndicatorScripts/Economic/econ_connected_youth_2024.R</vt:lpwstr>
      </vt:variant>
      <vt:variant>
        <vt:lpwstr/>
      </vt:variant>
      <vt:variant>
        <vt:i4>6357032</vt:i4>
      </vt:variant>
      <vt:variant>
        <vt:i4>18</vt:i4>
      </vt:variant>
      <vt:variant>
        <vt:i4>0</vt:i4>
      </vt:variant>
      <vt:variant>
        <vt:i4>5</vt:i4>
      </vt:variant>
      <vt:variant>
        <vt:lpwstr>https://www.census.gov/data/developers/data-sets/census-microdata-api/acs-5y-pums.html</vt:lpwstr>
      </vt:variant>
      <vt:variant>
        <vt:lpwstr/>
      </vt:variant>
      <vt:variant>
        <vt:i4>655425</vt:i4>
      </vt:variant>
      <vt:variant>
        <vt:i4>15</vt:i4>
      </vt:variant>
      <vt:variant>
        <vt:i4>0</vt:i4>
      </vt:variant>
      <vt:variant>
        <vt:i4>5</vt:i4>
      </vt:variant>
      <vt:variant>
        <vt:lpwstr>https://github.com/catalystcalifornia/RDA-Functions/blob/main/SWANA_Ancestry_List.R</vt:lpwstr>
      </vt:variant>
      <vt:variant>
        <vt:lpwstr/>
      </vt:variant>
      <vt:variant>
        <vt:i4>5046338</vt:i4>
      </vt:variant>
      <vt:variant>
        <vt:i4>12</vt:i4>
      </vt:variant>
      <vt:variant>
        <vt:i4>0</vt:i4>
      </vt:variant>
      <vt:variant>
        <vt:i4>5</vt:i4>
      </vt:variant>
      <vt:variant>
        <vt:lpwstr>https://github.com/catalystcalifornia/RaceCounts/blob/main/IndicatorScripts/CrimeJustice/crim_officer_initiated_stops_2024.R</vt:lpwstr>
      </vt:variant>
      <vt:variant>
        <vt:lpwstr/>
      </vt:variant>
      <vt:variant>
        <vt:i4>6422589</vt:i4>
      </vt:variant>
      <vt:variant>
        <vt:i4>9</vt:i4>
      </vt:variant>
      <vt:variant>
        <vt:i4>0</vt:i4>
      </vt:variant>
      <vt:variant>
        <vt:i4>5</vt:i4>
      </vt:variant>
      <vt:variant>
        <vt:lpwstr>https://openjustice.doj.ca.gov/data</vt:lpwstr>
      </vt:variant>
      <vt:variant>
        <vt:lpwstr/>
      </vt:variant>
      <vt:variant>
        <vt:i4>6356995</vt:i4>
      </vt:variant>
      <vt:variant>
        <vt:i4>6</vt:i4>
      </vt:variant>
      <vt:variant>
        <vt:i4>0</vt:i4>
      </vt:variant>
      <vt:variant>
        <vt:i4>5</vt:i4>
      </vt:variant>
      <vt:variant>
        <vt:lpwstr>https://www.census.gov/topics/population/ancestry/technical-documentation/research/demonstration-data.html?utm_campaign=20240926pios1&amp;utm_medium=email&amp;utm_source=govdelivery</vt:lpwstr>
      </vt:variant>
      <vt:variant>
        <vt:lpwstr/>
      </vt:variant>
      <vt:variant>
        <vt:i4>6488116</vt:i4>
      </vt:variant>
      <vt:variant>
        <vt:i4>3</vt:i4>
      </vt:variant>
      <vt:variant>
        <vt:i4>0</vt:i4>
      </vt:variant>
      <vt:variant>
        <vt:i4>5</vt:i4>
      </vt:variant>
      <vt:variant>
        <vt:lpwstr>https://docs.google.com/presentation/d/1mq2K3QRVYikPD3jlPlqUNBCGLXEiTpH7/edit?usp=sharing&amp;ouid=108473859866220247779&amp;rtpof=true&amp;sd=true</vt:lpwstr>
      </vt:variant>
      <vt:variant>
        <vt:lpwstr/>
      </vt:variant>
      <vt:variant>
        <vt:i4>2752638</vt:i4>
      </vt:variant>
      <vt:variant>
        <vt:i4>0</vt:i4>
      </vt:variant>
      <vt:variant>
        <vt:i4>0</vt:i4>
      </vt:variant>
      <vt:variant>
        <vt:i4>5</vt:i4>
      </vt:variant>
      <vt:variant>
        <vt:lpwstr>https://docs.google.com/presentation/d/1f2BrZzhuiWTiiUIgXTHI7rUJtda6s9nu/edit?usp=sharing&amp;ouid=108473859866220247779&amp;rtpof=true&amp;sd=true</vt:lpwstr>
      </vt:variant>
      <vt:variant>
        <vt:lpwstr/>
      </vt:variant>
      <vt:variant>
        <vt:i4>3080202</vt:i4>
      </vt:variant>
      <vt:variant>
        <vt:i4>0</vt:i4>
      </vt:variant>
      <vt:variant>
        <vt:i4>0</vt:i4>
      </vt:variant>
      <vt:variant>
        <vt:i4>5</vt:i4>
      </vt:variant>
      <vt:variant>
        <vt:lpwstr>mailto:MKhan@catalystcalifornia.org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Baker</dc:creator>
  <cp:keywords/>
  <dc:description/>
  <cp:lastModifiedBy>Leila Forouzan</cp:lastModifiedBy>
  <cp:revision>7</cp:revision>
  <dcterms:created xsi:type="dcterms:W3CDTF">2025-04-21T15:28:00Z</dcterms:created>
  <dcterms:modified xsi:type="dcterms:W3CDTF">2025-04-21T15:33:00Z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0x010100B5C67E6C4F10394B94E7AD01C4CD9A44</vt:lpwstr>
  </property>
  <property fmtid="{D5CDD505-2E9C-101B-9397-08002B2CF9AE}" pid="3" name="_dlc_DocIdItemGuid">
    <vt:lpwstr>9ec44e22-5aa0-4f81-9367-993a50f71f02</vt:lpwstr>
  </property>
  <property fmtid="{D5CDD505-2E9C-101B-9397-08002B2CF9AE}" pid="4" name="MediaServiceImageTags">
    <vt:lpwstr/>
  </property>
</Properties>
</file>