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63BAD" w14:textId="77777777" w:rsidR="00F42278" w:rsidRPr="00F42278" w:rsidRDefault="00F42278" w:rsidP="00F42278">
      <w:pPr>
        <w:shd w:val="clear" w:color="auto" w:fill="FFFFFF"/>
        <w:spacing w:after="0" w:line="240" w:lineRule="auto"/>
        <w:rPr>
          <w:rFonts w:ascii="Arial" w:eastAsia="Times New Roman" w:hAnsi="Arial" w:cs="Arial"/>
          <w:color w:val="222222"/>
          <w:sz w:val="24"/>
          <w:szCs w:val="24"/>
        </w:rPr>
      </w:pPr>
      <w:bookmarkStart w:id="0" w:name="_GoBack"/>
      <w:bookmarkEnd w:id="0"/>
      <w:r w:rsidRPr="00F42278">
        <w:rPr>
          <w:rFonts w:ascii="Arial" w:eastAsia="Times New Roman" w:hAnsi="Arial" w:cs="Arial"/>
          <w:color w:val="222222"/>
          <w:sz w:val="24"/>
          <w:szCs w:val="24"/>
        </w:rPr>
        <w:t xml:space="preserve">As discussed, whoever posts the content online will need to insert the tables/figures near the callouts that are included in the text. We can bold those </w:t>
      </w:r>
      <w:proofErr w:type="gramStart"/>
      <w:r w:rsidRPr="00F42278">
        <w:rPr>
          <w:rFonts w:ascii="Arial" w:eastAsia="Times New Roman" w:hAnsi="Arial" w:cs="Arial"/>
          <w:color w:val="222222"/>
          <w:sz w:val="24"/>
          <w:szCs w:val="24"/>
        </w:rPr>
        <w:t>callouts</w:t>
      </w:r>
      <w:proofErr w:type="gramEnd"/>
      <w:r w:rsidRPr="00F42278">
        <w:rPr>
          <w:rFonts w:ascii="Arial" w:eastAsia="Times New Roman" w:hAnsi="Arial" w:cs="Arial"/>
          <w:color w:val="222222"/>
          <w:sz w:val="24"/>
          <w:szCs w:val="24"/>
        </w:rPr>
        <w:t xml:space="preserve"> so they stand out if you'd like. Once the article is posted, someone will need to review it and make sure everything was posted, the formatting carried over, and tables/figures are in the right spots. </w:t>
      </w:r>
    </w:p>
    <w:p w14:paraId="1DFC18EB" w14:textId="77777777" w:rsidR="00F42278" w:rsidRPr="00F42278" w:rsidRDefault="00F42278" w:rsidP="00F42278">
      <w:pPr>
        <w:shd w:val="clear" w:color="auto" w:fill="FFFFFF"/>
        <w:spacing w:after="0" w:line="240" w:lineRule="auto"/>
        <w:rPr>
          <w:rFonts w:ascii="Arial" w:eastAsia="Times New Roman" w:hAnsi="Arial" w:cs="Arial"/>
          <w:color w:val="222222"/>
          <w:sz w:val="24"/>
          <w:szCs w:val="24"/>
        </w:rPr>
      </w:pPr>
    </w:p>
    <w:p w14:paraId="6B54A445" w14:textId="77777777" w:rsidR="00F42278" w:rsidRPr="00F42278" w:rsidRDefault="00F42278" w:rsidP="00F42278">
      <w:pPr>
        <w:shd w:val="clear" w:color="auto" w:fill="FFFFFF"/>
        <w:spacing w:after="0" w:line="240" w:lineRule="auto"/>
        <w:rPr>
          <w:rFonts w:ascii="Arial" w:eastAsia="Times New Roman" w:hAnsi="Arial" w:cs="Arial"/>
          <w:color w:val="222222"/>
          <w:sz w:val="24"/>
          <w:szCs w:val="24"/>
        </w:rPr>
      </w:pPr>
      <w:r w:rsidRPr="00F42278">
        <w:rPr>
          <w:rFonts w:ascii="Arial" w:eastAsia="Times New Roman" w:hAnsi="Arial" w:cs="Arial"/>
          <w:color w:val="222222"/>
          <w:sz w:val="24"/>
          <w:szCs w:val="24"/>
        </w:rPr>
        <w:t>If the tables/figures need any redrawing/production work, someone will need to review them before posting to make sure they are redrawn/formatted correctly/as you'd like them. We always created the figure/table as an image that included the title and footnotes so that you could place the entire thing where you wanted it. Otherwise, I'm not sure how we would have kept it all together - maybe in a table that spanned the whole page you could paste the title, insert the table, then paste footnotes. But if you want it off to the right or left, it needed to be a whole image. Meaning even those jpgs you have from the original figure sources may require production to add the title/footnotes. </w:t>
      </w:r>
    </w:p>
    <w:p w14:paraId="292ECE0C" w14:textId="77777777" w:rsidR="00F42278" w:rsidRPr="00F42278" w:rsidRDefault="00F42278" w:rsidP="00F42278">
      <w:pPr>
        <w:shd w:val="clear" w:color="auto" w:fill="FFFFFF"/>
        <w:spacing w:after="0" w:line="240" w:lineRule="auto"/>
        <w:rPr>
          <w:rFonts w:ascii="Arial" w:eastAsia="Times New Roman" w:hAnsi="Arial" w:cs="Arial"/>
          <w:color w:val="222222"/>
          <w:sz w:val="24"/>
          <w:szCs w:val="24"/>
        </w:rPr>
      </w:pPr>
    </w:p>
    <w:p w14:paraId="03A37A41" w14:textId="77777777" w:rsidR="00F42278" w:rsidRPr="00F42278" w:rsidRDefault="00F42278" w:rsidP="00F42278">
      <w:pPr>
        <w:shd w:val="clear" w:color="auto" w:fill="FFFFFF"/>
        <w:spacing w:after="0" w:line="240" w:lineRule="auto"/>
        <w:rPr>
          <w:rFonts w:ascii="Arial" w:eastAsia="Times New Roman" w:hAnsi="Arial" w:cs="Arial"/>
          <w:color w:val="222222"/>
          <w:sz w:val="24"/>
          <w:szCs w:val="24"/>
        </w:rPr>
      </w:pPr>
      <w:r w:rsidRPr="00F42278">
        <w:rPr>
          <w:rFonts w:ascii="Arial" w:eastAsia="Times New Roman" w:hAnsi="Arial" w:cs="Arial"/>
          <w:color w:val="222222"/>
          <w:sz w:val="24"/>
          <w:szCs w:val="24"/>
        </w:rPr>
        <w:t>Also, my understanding from back in the day is that the ASRT needs to review the posted content. There was a place on the application for a test link, username, and password. We created a few tester usernames and passwords (so more than 1 person could test) and included one with the application. They also need the Word version of the course for review. </w:t>
      </w:r>
    </w:p>
    <w:p w14:paraId="3195C590" w14:textId="77777777" w:rsidR="00F42278" w:rsidRPr="00F42278" w:rsidRDefault="00F42278" w:rsidP="00F42278">
      <w:pPr>
        <w:shd w:val="clear" w:color="auto" w:fill="FFFFFF"/>
        <w:spacing w:after="0" w:line="240" w:lineRule="auto"/>
        <w:rPr>
          <w:rFonts w:ascii="Arial" w:eastAsia="Times New Roman" w:hAnsi="Arial" w:cs="Arial"/>
          <w:color w:val="222222"/>
          <w:sz w:val="24"/>
          <w:szCs w:val="24"/>
        </w:rPr>
      </w:pPr>
    </w:p>
    <w:p w14:paraId="59C8F6C2" w14:textId="77777777" w:rsidR="00F42278" w:rsidRPr="00F42278" w:rsidRDefault="00F42278" w:rsidP="00F42278">
      <w:pPr>
        <w:shd w:val="clear" w:color="auto" w:fill="FFFFFF"/>
        <w:spacing w:after="0" w:line="240" w:lineRule="auto"/>
        <w:rPr>
          <w:rFonts w:ascii="Arial" w:eastAsia="Times New Roman" w:hAnsi="Arial" w:cs="Arial"/>
          <w:color w:val="222222"/>
          <w:sz w:val="24"/>
          <w:szCs w:val="24"/>
        </w:rPr>
      </w:pPr>
      <w:r w:rsidRPr="00F42278">
        <w:rPr>
          <w:rFonts w:ascii="Arial" w:eastAsia="Times New Roman" w:hAnsi="Arial" w:cs="Arial"/>
          <w:color w:val="222222"/>
          <w:sz w:val="24"/>
          <w:szCs w:val="24"/>
        </w:rPr>
        <w:t>Questions about the production/posting software/program:</w:t>
      </w:r>
    </w:p>
    <w:p w14:paraId="0DAF5B54" w14:textId="77777777" w:rsidR="00F42278" w:rsidRPr="00F42278" w:rsidRDefault="00F42278" w:rsidP="00F42278">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F42278">
        <w:rPr>
          <w:rFonts w:ascii="Arial" w:eastAsia="Times New Roman" w:hAnsi="Arial" w:cs="Arial"/>
          <w:color w:val="222222"/>
          <w:sz w:val="24"/>
          <w:szCs w:val="24"/>
        </w:rPr>
        <w:t>How is it set up - like a Word program so just copy and paste? Will you need to use HTML for any of it?</w:t>
      </w:r>
    </w:p>
    <w:p w14:paraId="1B4F59BE" w14:textId="77777777" w:rsidR="00F42278" w:rsidRPr="00F42278" w:rsidRDefault="00F42278" w:rsidP="00F42278">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F42278">
        <w:rPr>
          <w:rFonts w:ascii="Arial" w:eastAsia="Times New Roman" w:hAnsi="Arial" w:cs="Arial"/>
          <w:color w:val="222222"/>
          <w:sz w:val="24"/>
          <w:szCs w:val="24"/>
        </w:rPr>
        <w:t>Will the tables and figures be laid out in the article (like a print article/web page) or just hyperlinked? Or both (maybe hyperlink to a pop-up window, I've seen that sometimes)?</w:t>
      </w:r>
    </w:p>
    <w:p w14:paraId="4E3298A7" w14:textId="77777777" w:rsidR="00F42278" w:rsidRPr="00F42278" w:rsidRDefault="00F42278" w:rsidP="00F42278">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F42278">
        <w:rPr>
          <w:rFonts w:ascii="Arial" w:eastAsia="Times New Roman" w:hAnsi="Arial" w:cs="Arial"/>
          <w:color w:val="222222"/>
          <w:sz w:val="24"/>
          <w:szCs w:val="24"/>
        </w:rPr>
        <w:t xml:space="preserve">How will the tables be included? Can they be posted from </w:t>
      </w:r>
      <w:proofErr w:type="gramStart"/>
      <w:r w:rsidRPr="00F42278">
        <w:rPr>
          <w:rFonts w:ascii="Arial" w:eastAsia="Times New Roman" w:hAnsi="Arial" w:cs="Arial"/>
          <w:color w:val="222222"/>
          <w:sz w:val="24"/>
          <w:szCs w:val="24"/>
        </w:rPr>
        <w:t>Word</w:t>
      </w:r>
      <w:proofErr w:type="gramEnd"/>
      <w:r w:rsidRPr="00F42278">
        <w:rPr>
          <w:rFonts w:ascii="Arial" w:eastAsia="Times New Roman" w:hAnsi="Arial" w:cs="Arial"/>
          <w:color w:val="222222"/>
          <w:sz w:val="24"/>
          <w:szCs w:val="24"/>
        </w:rPr>
        <w:t xml:space="preserve"> or do they need to be recreated? If recreated, is this done in the posting program or does a production person need to redraw it and upload a jpg/</w:t>
      </w:r>
      <w:proofErr w:type="spellStart"/>
      <w:r w:rsidRPr="00F42278">
        <w:rPr>
          <w:rFonts w:ascii="Arial" w:eastAsia="Times New Roman" w:hAnsi="Arial" w:cs="Arial"/>
          <w:color w:val="222222"/>
          <w:sz w:val="24"/>
          <w:szCs w:val="24"/>
        </w:rPr>
        <w:t>png</w:t>
      </w:r>
      <w:proofErr w:type="spellEnd"/>
      <w:r w:rsidRPr="00F42278">
        <w:rPr>
          <w:rFonts w:ascii="Arial" w:eastAsia="Times New Roman" w:hAnsi="Arial" w:cs="Arial"/>
          <w:color w:val="222222"/>
          <w:sz w:val="24"/>
          <w:szCs w:val="24"/>
        </w:rPr>
        <w:t>/</w:t>
      </w:r>
      <w:proofErr w:type="spellStart"/>
      <w:r w:rsidRPr="00F42278">
        <w:rPr>
          <w:rFonts w:ascii="Arial" w:eastAsia="Times New Roman" w:hAnsi="Arial" w:cs="Arial"/>
          <w:color w:val="222222"/>
          <w:sz w:val="24"/>
          <w:szCs w:val="24"/>
        </w:rPr>
        <w:t>etc</w:t>
      </w:r>
      <w:proofErr w:type="spellEnd"/>
      <w:r w:rsidRPr="00F42278">
        <w:rPr>
          <w:rFonts w:ascii="Arial" w:eastAsia="Times New Roman" w:hAnsi="Arial" w:cs="Arial"/>
          <w:color w:val="222222"/>
          <w:sz w:val="24"/>
          <w:szCs w:val="24"/>
        </w:rPr>
        <w:t>?</w:t>
      </w:r>
    </w:p>
    <w:p w14:paraId="06171537" w14:textId="77777777" w:rsidR="00F42278" w:rsidRPr="00F42278" w:rsidRDefault="00F42278" w:rsidP="00F42278">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F42278">
        <w:rPr>
          <w:rFonts w:ascii="Arial" w:eastAsia="Times New Roman" w:hAnsi="Arial" w:cs="Arial"/>
          <w:color w:val="222222"/>
          <w:sz w:val="24"/>
          <w:szCs w:val="24"/>
        </w:rPr>
        <w:t xml:space="preserve">What file format and image quality </w:t>
      </w:r>
      <w:proofErr w:type="gramStart"/>
      <w:r w:rsidRPr="00F42278">
        <w:rPr>
          <w:rFonts w:ascii="Arial" w:eastAsia="Times New Roman" w:hAnsi="Arial" w:cs="Arial"/>
          <w:color w:val="222222"/>
          <w:sz w:val="24"/>
          <w:szCs w:val="24"/>
        </w:rPr>
        <w:t>is</w:t>
      </w:r>
      <w:proofErr w:type="gramEnd"/>
      <w:r w:rsidRPr="00F42278">
        <w:rPr>
          <w:rFonts w:ascii="Arial" w:eastAsia="Times New Roman" w:hAnsi="Arial" w:cs="Arial"/>
          <w:color w:val="222222"/>
          <w:sz w:val="24"/>
          <w:szCs w:val="24"/>
        </w:rPr>
        <w:t xml:space="preserve"> needed for the figures (and tables if being redrawn)?</w:t>
      </w:r>
    </w:p>
    <w:p w14:paraId="3E958A97" w14:textId="77777777" w:rsidR="00F42278" w:rsidRPr="00F42278" w:rsidRDefault="00F42278" w:rsidP="00F42278">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F42278">
        <w:rPr>
          <w:rFonts w:ascii="Arial" w:eastAsia="Times New Roman" w:hAnsi="Arial" w:cs="Arial"/>
          <w:color w:val="222222"/>
          <w:sz w:val="24"/>
          <w:szCs w:val="24"/>
        </w:rPr>
        <w:t>Do the figure/table images need to include the title and footnotes, or can those be separate and then figure/table inserted with them?</w:t>
      </w:r>
    </w:p>
    <w:p w14:paraId="09F291C2" w14:textId="77777777" w:rsidR="00F42278" w:rsidRPr="00F42278" w:rsidRDefault="00F42278" w:rsidP="00F42278">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F42278">
        <w:rPr>
          <w:rFonts w:ascii="Arial" w:eastAsia="Times New Roman" w:hAnsi="Arial" w:cs="Arial"/>
          <w:color w:val="222222"/>
          <w:sz w:val="24"/>
          <w:szCs w:val="24"/>
        </w:rPr>
        <w:t>Are the reference citations linking to the reference list and/or the original source? If so, how is that working? Can the article be copied and pasted with linked references (current format) or do the links need to be pulled out and then reconnected somehow in the posting software?</w:t>
      </w:r>
    </w:p>
    <w:p w14:paraId="2C078E63" w14:textId="77777777" w:rsidR="00146AAD" w:rsidRDefault="00146AAD"/>
    <w:sectPr w:rsidR="00146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25E04"/>
    <w:multiLevelType w:val="multilevel"/>
    <w:tmpl w:val="314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81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BB65A0"/>
    <w:rsid w:val="00146AAD"/>
    <w:rsid w:val="00BE7813"/>
    <w:rsid w:val="00CF2348"/>
    <w:rsid w:val="00F42278"/>
    <w:rsid w:val="6ABB6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65A0"/>
  <w15:chartTrackingRefBased/>
  <w15:docId w15:val="{3386DC84-E58C-40D3-9BC2-79FFF481B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397461">
      <w:bodyDiv w:val="1"/>
      <w:marLeft w:val="0"/>
      <w:marRight w:val="0"/>
      <w:marTop w:val="0"/>
      <w:marBottom w:val="0"/>
      <w:divBdr>
        <w:top w:val="none" w:sz="0" w:space="0" w:color="auto"/>
        <w:left w:val="none" w:sz="0" w:space="0" w:color="auto"/>
        <w:bottom w:val="none" w:sz="0" w:space="0" w:color="auto"/>
        <w:right w:val="none" w:sz="0" w:space="0" w:color="auto"/>
      </w:divBdr>
      <w:divsChild>
        <w:div w:id="236284046">
          <w:marLeft w:val="0"/>
          <w:marRight w:val="0"/>
          <w:marTop w:val="0"/>
          <w:marBottom w:val="0"/>
          <w:divBdr>
            <w:top w:val="none" w:sz="0" w:space="0" w:color="auto"/>
            <w:left w:val="none" w:sz="0" w:space="0" w:color="auto"/>
            <w:bottom w:val="none" w:sz="0" w:space="0" w:color="auto"/>
            <w:right w:val="none" w:sz="0" w:space="0" w:color="auto"/>
          </w:divBdr>
        </w:div>
        <w:div w:id="334768172">
          <w:marLeft w:val="0"/>
          <w:marRight w:val="0"/>
          <w:marTop w:val="0"/>
          <w:marBottom w:val="0"/>
          <w:divBdr>
            <w:top w:val="none" w:sz="0" w:space="0" w:color="auto"/>
            <w:left w:val="none" w:sz="0" w:space="0" w:color="auto"/>
            <w:bottom w:val="none" w:sz="0" w:space="0" w:color="auto"/>
            <w:right w:val="none" w:sz="0" w:space="0" w:color="auto"/>
          </w:divBdr>
        </w:div>
        <w:div w:id="494732666">
          <w:marLeft w:val="0"/>
          <w:marRight w:val="0"/>
          <w:marTop w:val="0"/>
          <w:marBottom w:val="0"/>
          <w:divBdr>
            <w:top w:val="none" w:sz="0" w:space="0" w:color="auto"/>
            <w:left w:val="none" w:sz="0" w:space="0" w:color="auto"/>
            <w:bottom w:val="none" w:sz="0" w:space="0" w:color="auto"/>
            <w:right w:val="none" w:sz="0" w:space="0" w:color="auto"/>
          </w:divBdr>
        </w:div>
        <w:div w:id="838689596">
          <w:marLeft w:val="0"/>
          <w:marRight w:val="0"/>
          <w:marTop w:val="0"/>
          <w:marBottom w:val="0"/>
          <w:divBdr>
            <w:top w:val="none" w:sz="0" w:space="0" w:color="auto"/>
            <w:left w:val="none" w:sz="0" w:space="0" w:color="auto"/>
            <w:bottom w:val="none" w:sz="0" w:space="0" w:color="auto"/>
            <w:right w:val="none" w:sz="0" w:space="0" w:color="auto"/>
          </w:divBdr>
        </w:div>
        <w:div w:id="849490239">
          <w:marLeft w:val="0"/>
          <w:marRight w:val="0"/>
          <w:marTop w:val="0"/>
          <w:marBottom w:val="0"/>
          <w:divBdr>
            <w:top w:val="none" w:sz="0" w:space="0" w:color="auto"/>
            <w:left w:val="none" w:sz="0" w:space="0" w:color="auto"/>
            <w:bottom w:val="none" w:sz="0" w:space="0" w:color="auto"/>
            <w:right w:val="none" w:sz="0" w:space="0" w:color="auto"/>
          </w:divBdr>
        </w:div>
        <w:div w:id="1029377486">
          <w:marLeft w:val="0"/>
          <w:marRight w:val="0"/>
          <w:marTop w:val="0"/>
          <w:marBottom w:val="0"/>
          <w:divBdr>
            <w:top w:val="none" w:sz="0" w:space="0" w:color="auto"/>
            <w:left w:val="none" w:sz="0" w:space="0" w:color="auto"/>
            <w:bottom w:val="none" w:sz="0" w:space="0" w:color="auto"/>
            <w:right w:val="none" w:sz="0" w:space="0" w:color="auto"/>
          </w:divBdr>
        </w:div>
        <w:div w:id="1376465578">
          <w:marLeft w:val="0"/>
          <w:marRight w:val="0"/>
          <w:marTop w:val="0"/>
          <w:marBottom w:val="0"/>
          <w:divBdr>
            <w:top w:val="none" w:sz="0" w:space="0" w:color="auto"/>
            <w:left w:val="none" w:sz="0" w:space="0" w:color="auto"/>
            <w:bottom w:val="none" w:sz="0" w:space="0" w:color="auto"/>
            <w:right w:val="none" w:sz="0" w:space="0" w:color="auto"/>
          </w:divBdr>
        </w:div>
        <w:div w:id="1612005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D9C80D-DAD2-49E7-BEF3-EA1F1AA875B2}">
  <ds:schemaRefs>
    <ds:schemaRef ds:uri="http://schemas.microsoft.com/sharepoint/v3/contenttype/forms"/>
  </ds:schemaRefs>
</ds:datastoreItem>
</file>

<file path=customXml/itemProps2.xml><?xml version="1.0" encoding="utf-8"?>
<ds:datastoreItem xmlns:ds="http://schemas.openxmlformats.org/officeDocument/2006/customXml" ds:itemID="{8FF6CA78-316F-4A95-A0E6-F65AEF2B8F21}"/>
</file>

<file path=customXml/itemProps3.xml><?xml version="1.0" encoding="utf-8"?>
<ds:datastoreItem xmlns:ds="http://schemas.openxmlformats.org/officeDocument/2006/customXml" ds:itemID="{E3B66FA8-EA41-43C9-9FE1-694AAEFFE4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371</Words>
  <Characters>2115</Characters>
  <Application>Microsoft Office Word</Application>
  <DocSecurity>4</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Settembrino</dc:creator>
  <cp:keywords/>
  <dc:description/>
  <cp:lastModifiedBy/>
  <cp:revision>3</cp:revision>
  <dcterms:created xsi:type="dcterms:W3CDTF">2023-06-08T19:17:00Z</dcterms:created>
  <dcterms:modified xsi:type="dcterms:W3CDTF">2023-06-08T20:05:00Z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