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F02ACB9" w:rsidR="006120B4" w:rsidRDefault="3C358CF2" w:rsidP="4FC189D7">
      <w:pPr>
        <w:rPr>
          <w:b/>
          <w:bCs/>
          <w:sz w:val="28"/>
          <w:szCs w:val="28"/>
        </w:rPr>
      </w:pPr>
      <w:r w:rsidRPr="4FC189D7">
        <w:rPr>
          <w:b/>
          <w:bCs/>
          <w:sz w:val="28"/>
          <w:szCs w:val="28"/>
        </w:rPr>
        <w:t>ASRT Questions 5-5-23</w:t>
      </w:r>
    </w:p>
    <w:p w14:paraId="39CC9BB9" w14:textId="72B33270" w:rsidR="79CB2639" w:rsidRDefault="79CB2639" w:rsidP="4FC189D7">
      <w:pPr>
        <w:rPr>
          <w:rFonts w:ascii="Calibri" w:eastAsia="Calibri" w:hAnsi="Calibri" w:cs="Calibri"/>
        </w:rPr>
      </w:pPr>
      <w:r w:rsidRPr="4FC189D7">
        <w:rPr>
          <w:rFonts w:ascii="Open Sans" w:eastAsia="Open Sans" w:hAnsi="Open Sans" w:cs="Open Sans"/>
          <w:color w:val="222222"/>
          <w:sz w:val="24"/>
          <w:szCs w:val="24"/>
        </w:rPr>
        <w:t>800-444-2778</w:t>
      </w:r>
      <w:r>
        <w:br/>
      </w:r>
      <w:r w:rsidRPr="4FC189D7">
        <w:rPr>
          <w:rFonts w:ascii="Open Sans" w:eastAsia="Open Sans" w:hAnsi="Open Sans" w:cs="Open Sans"/>
          <w:color w:val="222222"/>
          <w:sz w:val="24"/>
          <w:szCs w:val="24"/>
        </w:rPr>
        <w:t>Ext. 1906</w:t>
      </w:r>
    </w:p>
    <w:p w14:paraId="7AF5DF7A" w14:textId="718FABC5" w:rsidR="396DBAF3" w:rsidRDefault="396DBAF3" w:rsidP="4FC189D7">
      <w:r>
        <w:t>Operator – Maddie?</w:t>
      </w:r>
    </w:p>
    <w:p w14:paraId="0168B145" w14:textId="47F2B394" w:rsidR="396DBAF3" w:rsidRDefault="396DBAF3" w:rsidP="4FC189D7">
      <w:r>
        <w:t>CE Approval – Member services...CE Approval...request for approval.  1906 – few people in department</w:t>
      </w:r>
      <w:r w:rsidR="1B682A0F">
        <w:t>...</w:t>
      </w:r>
    </w:p>
    <w:p w14:paraId="3F8E62A6" w14:textId="75534B6C" w:rsidR="1B682A0F" w:rsidRDefault="1B682A0F" w:rsidP="4FC189D7">
      <w:r>
        <w:t>Request for approval department...</w:t>
      </w:r>
    </w:p>
    <w:p w14:paraId="3CDC235C" w14:textId="5DBA61B2" w:rsidR="1B682A0F" w:rsidRDefault="1B682A0F" w:rsidP="4FC189D7">
      <w:r>
        <w:t>Daniel</w:t>
      </w:r>
    </w:p>
    <w:p w14:paraId="031559F3" w14:textId="398823C4" w:rsidR="4FC189D7" w:rsidRDefault="4FC189D7" w:rsidP="4FC189D7"/>
    <w:p w14:paraId="464D111E" w14:textId="3CFA72BE" w:rsidR="2190B00D" w:rsidRDefault="2190B00D" w:rsidP="4FC189D7">
      <w:r>
        <w:t xml:space="preserve">Author </w:t>
      </w:r>
      <w:r w:rsidR="423E3D74">
        <w:t xml:space="preserve">can be RT, etc.  As long as knowledge on content and can answer Q can </w:t>
      </w:r>
      <w:r w:rsidR="12AF8C47">
        <w:t>author</w:t>
      </w:r>
      <w:r w:rsidR="423E3D74">
        <w:t xml:space="preserve"> work – any w</w:t>
      </w:r>
      <w:r w:rsidR="077175D5">
        <w:t xml:space="preserve">riter is </w:t>
      </w:r>
      <w:proofErr w:type="gramStart"/>
      <w:r w:rsidR="077175D5">
        <w:t>okay.</w:t>
      </w:r>
      <w:r w:rsidR="423E3D74">
        <w:t>.</w:t>
      </w:r>
      <w:proofErr w:type="gramEnd"/>
      <w:r w:rsidR="423E3D74">
        <w:t xml:space="preserve"> </w:t>
      </w:r>
    </w:p>
    <w:p w14:paraId="0E196C94" w14:textId="3D3C40CE" w:rsidR="4FC189D7" w:rsidRDefault="4FC189D7" w:rsidP="4FC189D7"/>
    <w:p w14:paraId="72CC7400" w14:textId="1C125233" w:rsidR="3C358CF2" w:rsidRDefault="3C358CF2" w:rsidP="4FC189D7">
      <w:pPr>
        <w:rPr>
          <w:highlight w:val="yellow"/>
        </w:rPr>
      </w:pPr>
      <w:r w:rsidRPr="4FC189D7">
        <w:rPr>
          <w:highlight w:val="yellow"/>
        </w:rPr>
        <w:t>Review times up to 9 weeks,</w:t>
      </w:r>
      <w:r w:rsidR="4DC4149A" w:rsidRPr="4FC189D7">
        <w:rPr>
          <w:highlight w:val="yellow"/>
        </w:rPr>
        <w:t xml:space="preserve"> current </w:t>
      </w:r>
      <w:proofErr w:type="gramStart"/>
      <w:r w:rsidR="4DC4149A" w:rsidRPr="4FC189D7">
        <w:rPr>
          <w:highlight w:val="yellow"/>
        </w:rPr>
        <w:t>turn around</w:t>
      </w:r>
      <w:proofErr w:type="gramEnd"/>
      <w:r w:rsidR="4DC4149A" w:rsidRPr="4FC189D7">
        <w:rPr>
          <w:highlight w:val="yellow"/>
        </w:rPr>
        <w:t xml:space="preserve"> based on volume. But </w:t>
      </w:r>
      <w:r w:rsidRPr="4FC189D7">
        <w:rPr>
          <w:highlight w:val="yellow"/>
        </w:rPr>
        <w:t>what is average.</w:t>
      </w:r>
      <w:r>
        <w:t xml:space="preserve"> </w:t>
      </w:r>
    </w:p>
    <w:p w14:paraId="22249C71" w14:textId="09E51338" w:rsidR="60E26E4E" w:rsidRDefault="60E26E4E" w:rsidP="4FC189D7">
      <w:r>
        <w:t xml:space="preserve">Rush Fee – 10 </w:t>
      </w:r>
      <w:proofErr w:type="gramStart"/>
      <w:r>
        <w:t>day</w:t>
      </w:r>
      <w:proofErr w:type="gramEnd"/>
      <w:r>
        <w:t xml:space="preserve"> turn if urgent.  %50 vs </w:t>
      </w:r>
      <w:r w:rsidR="00ADD697">
        <w:t xml:space="preserve">1, 2, or 3 years. </w:t>
      </w:r>
    </w:p>
    <w:p w14:paraId="0EA12D12" w14:textId="281E4E32" w:rsidR="4FC189D7" w:rsidRDefault="4FC189D7" w:rsidP="4FC189D7"/>
    <w:p w14:paraId="43B8C335" w14:textId="54EBED7D" w:rsidR="7273856E" w:rsidRDefault="7273856E" w:rsidP="4FC189D7">
      <w:r>
        <w:t xml:space="preserve">Spring and Fall are busy </w:t>
      </w:r>
      <w:proofErr w:type="gramStart"/>
      <w:r>
        <w:t>season</w:t>
      </w:r>
      <w:proofErr w:type="gramEnd"/>
      <w:r>
        <w:t xml:space="preserve">. Summer is slower – </w:t>
      </w:r>
      <w:proofErr w:type="spellStart"/>
      <w:r>
        <w:t>University's</w:t>
      </w:r>
      <w:proofErr w:type="spellEnd"/>
      <w:r>
        <w:t xml:space="preserve"> are on break. </w:t>
      </w:r>
    </w:p>
    <w:p w14:paraId="6CAE3C28" w14:textId="290E7F90" w:rsidR="4FC189D7" w:rsidRDefault="4FC189D7" w:rsidP="4FC189D7"/>
    <w:p w14:paraId="40179561" w14:textId="1862D4B4" w:rsidR="3C358CF2" w:rsidRDefault="3C358CF2" w:rsidP="4FC189D7">
      <w:r>
        <w:t xml:space="preserve">If we are getting started with a bunch, can we have them reviewed over time but put on the same launch date? </w:t>
      </w:r>
      <w:proofErr w:type="spellStart"/>
      <w:r>
        <w:t>Eg</w:t>
      </w:r>
      <w:proofErr w:type="spellEnd"/>
      <w:r>
        <w:t xml:space="preserve"> 9-1 vs 9-15?</w:t>
      </w:r>
    </w:p>
    <w:p w14:paraId="2E46D118" w14:textId="62CF6072" w:rsidR="4FC189D7" w:rsidRDefault="4FC189D7" w:rsidP="4FC189D7"/>
    <w:p w14:paraId="4082AFC2" w14:textId="5DFF00B8" w:rsidR="0B038A56" w:rsidRDefault="0B038A56" w:rsidP="4FC189D7">
      <w:r>
        <w:t xml:space="preserve">Institutional fees – </w:t>
      </w:r>
      <w:proofErr w:type="gramStart"/>
      <w:r>
        <w:t>does fee</w:t>
      </w:r>
      <w:proofErr w:type="gramEnd"/>
      <w:r>
        <w:t xml:space="preserve"> vary by credit hours?</w:t>
      </w:r>
    </w:p>
    <w:p w14:paraId="4FA3AB09" w14:textId="41D98D79" w:rsidR="2C2710C5" w:rsidRDefault="2C2710C5" w:rsidP="4FC189D7">
      <w:pPr>
        <w:pStyle w:val="Heading1"/>
      </w:pPr>
      <w:r>
        <w:br/>
      </w:r>
      <w:r w:rsidRPr="4FC189D7">
        <w:rPr>
          <w:rFonts w:ascii="Open Sans" w:eastAsia="Open Sans" w:hAnsi="Open Sans" w:cs="Open Sans"/>
          <w:color w:val="999999"/>
          <w:sz w:val="46"/>
          <w:szCs w:val="46"/>
        </w:rPr>
        <w:t>Request for CE Approval</w:t>
      </w:r>
      <w:r>
        <w:br/>
      </w:r>
      <w:r w:rsidRPr="4FC189D7">
        <w:rPr>
          <w:rFonts w:ascii="Open Sans" w:eastAsia="Open Sans" w:hAnsi="Open Sans" w:cs="Open Sans"/>
          <w:color w:val="999999"/>
          <w:sz w:val="46"/>
          <w:szCs w:val="46"/>
        </w:rPr>
        <w:t>Pricing Structure for RFAs</w:t>
      </w:r>
    </w:p>
    <w:p w14:paraId="453818E1" w14:textId="6EAE16FE" w:rsidR="2C2710C5" w:rsidRDefault="2C2710C5" w:rsidP="4FC189D7">
      <w:pPr>
        <w:spacing w:line="240" w:lineRule="exact"/>
      </w:pPr>
      <w:r w:rsidRPr="4FC189D7">
        <w:rPr>
          <w:rFonts w:ascii="Open Sans" w:eastAsia="Open Sans" w:hAnsi="Open Sans" w:cs="Open Sans"/>
          <w:color w:val="222222"/>
          <w:sz w:val="24"/>
          <w:szCs w:val="24"/>
        </w:rPr>
        <w:t>Effective January 1, 2017</w:t>
      </w:r>
    </w:p>
    <w:p w14:paraId="6C94F404" w14:textId="140A6966" w:rsidR="2C2710C5" w:rsidRDefault="2C2710C5" w:rsidP="4FC189D7">
      <w:pPr>
        <w:pStyle w:val="Heading2"/>
      </w:pPr>
      <w:r w:rsidRPr="4FC189D7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Institutional Providers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FC189D7" w14:paraId="53FE6930" w14:textId="77777777" w:rsidTr="4FC189D7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AB9974C" w14:textId="21061715" w:rsidR="4FC189D7" w:rsidRDefault="4FC189D7">
            <w:r w:rsidRPr="4FC189D7">
              <w:rPr>
                <w:b/>
                <w:bCs/>
                <w:color w:val="333333"/>
              </w:rPr>
              <w:t>One Year Agreement</w:t>
            </w:r>
          </w:p>
        </w:tc>
      </w:tr>
      <w:tr w:rsidR="4FC189D7" w14:paraId="5BA9E839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B011812" w14:textId="1B0E287C" w:rsidR="4FC189D7" w:rsidRDefault="4FC189D7">
            <w:r w:rsidRPr="4FC189D7">
              <w:rPr>
                <w:color w:val="333333"/>
              </w:rPr>
              <w:t>$325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038EC33" w14:textId="373FC554" w:rsidR="4FC189D7" w:rsidRDefault="4FC189D7">
            <w:r w:rsidRPr="4FC189D7">
              <w:rPr>
                <w:color w:val="333333"/>
              </w:rPr>
              <w:t>1-12 submissions</w:t>
            </w:r>
          </w:p>
        </w:tc>
      </w:tr>
      <w:tr w:rsidR="4FC189D7" w14:paraId="689E83C1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734C518" w14:textId="629CECB2" w:rsidR="4FC189D7" w:rsidRDefault="4FC189D7">
            <w:r w:rsidRPr="4FC189D7">
              <w:rPr>
                <w:color w:val="333333"/>
              </w:rPr>
              <w:t>$500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EB7FB76" w14:textId="3EFDF929" w:rsidR="4FC189D7" w:rsidRDefault="4FC189D7">
            <w:r w:rsidRPr="4FC189D7">
              <w:rPr>
                <w:color w:val="333333"/>
              </w:rPr>
              <w:t>13-24 submissions</w:t>
            </w:r>
          </w:p>
        </w:tc>
      </w:tr>
      <w:tr w:rsidR="4FC189D7" w14:paraId="1E5D715B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B608403" w14:textId="486BFC3D" w:rsidR="4FC189D7" w:rsidRDefault="4FC189D7">
            <w:r w:rsidRPr="4FC189D7">
              <w:rPr>
                <w:color w:val="333333"/>
              </w:rPr>
              <w:t>$750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7F88889" w14:textId="791B3D10" w:rsidR="4FC189D7" w:rsidRDefault="4FC189D7">
            <w:r w:rsidRPr="4FC189D7">
              <w:rPr>
                <w:color w:val="333333"/>
              </w:rPr>
              <w:t>25+ submissions</w:t>
            </w:r>
          </w:p>
        </w:tc>
      </w:tr>
      <w:tr w:rsidR="4FC189D7" w14:paraId="771C285D" w14:textId="77777777" w:rsidTr="4FC189D7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9B814D2" w14:textId="513347AB" w:rsidR="4FC189D7" w:rsidRDefault="4FC189D7">
            <w:r w:rsidRPr="4FC189D7">
              <w:rPr>
                <w:b/>
                <w:bCs/>
                <w:color w:val="333333"/>
              </w:rPr>
              <w:lastRenderedPageBreak/>
              <w:t>Two Year Agreement</w:t>
            </w:r>
          </w:p>
        </w:tc>
      </w:tr>
      <w:tr w:rsidR="4FC189D7" w14:paraId="018C9220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A346C64" w14:textId="29F782B0" w:rsidR="4FC189D7" w:rsidRDefault="4FC189D7">
            <w:r w:rsidRPr="4FC189D7">
              <w:rPr>
                <w:color w:val="333333"/>
              </w:rPr>
              <w:t>$600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DC9E24F" w14:textId="092517F6" w:rsidR="4FC189D7" w:rsidRDefault="4FC189D7">
            <w:r w:rsidRPr="4FC189D7">
              <w:rPr>
                <w:color w:val="333333"/>
              </w:rPr>
              <w:t>1-12 submissions</w:t>
            </w:r>
          </w:p>
        </w:tc>
      </w:tr>
      <w:tr w:rsidR="4FC189D7" w14:paraId="5AFD5359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DDAF8B6" w14:textId="09F42CD6" w:rsidR="4FC189D7" w:rsidRDefault="4FC189D7">
            <w:r w:rsidRPr="4FC189D7">
              <w:rPr>
                <w:color w:val="333333"/>
              </w:rPr>
              <w:t>$950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89E8CEF" w14:textId="4FCDD069" w:rsidR="4FC189D7" w:rsidRDefault="4FC189D7">
            <w:r w:rsidRPr="4FC189D7">
              <w:rPr>
                <w:color w:val="333333"/>
              </w:rPr>
              <w:t>13-24 submissions</w:t>
            </w:r>
          </w:p>
        </w:tc>
      </w:tr>
      <w:tr w:rsidR="4FC189D7" w14:paraId="25E0CEFD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481A9AD" w14:textId="7C0C6DF8" w:rsidR="4FC189D7" w:rsidRDefault="4FC189D7">
            <w:r w:rsidRPr="4FC189D7">
              <w:rPr>
                <w:color w:val="333333"/>
              </w:rPr>
              <w:t>$1400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10BC2D0" w14:textId="6A6CB83B" w:rsidR="4FC189D7" w:rsidRDefault="4FC189D7">
            <w:r w:rsidRPr="4FC189D7">
              <w:rPr>
                <w:color w:val="333333"/>
              </w:rPr>
              <w:t>25+ submissions</w:t>
            </w:r>
          </w:p>
        </w:tc>
      </w:tr>
    </w:tbl>
    <w:p w14:paraId="3B63BAAC" w14:textId="11950A76" w:rsidR="2C2710C5" w:rsidRDefault="2C2710C5">
      <w:r w:rsidRPr="4FC189D7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170E2BAB" w14:textId="71621B5A" w:rsidR="2C2710C5" w:rsidRDefault="2C2710C5" w:rsidP="4FC189D7">
      <w:pPr>
        <w:pStyle w:val="Heading2"/>
      </w:pPr>
      <w:r w:rsidRPr="4FC189D7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Live Lectures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4FC189D7" w14:paraId="2465934E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8425203" w14:textId="5900F43C" w:rsidR="4FC189D7" w:rsidRDefault="4FC189D7">
            <w:r w:rsidRPr="4FC189D7">
              <w:rPr>
                <w:b/>
                <w:bCs/>
                <w:color w:val="333333"/>
              </w:rPr>
              <w:t>$150 Annual Approval</w:t>
            </w:r>
            <w:r>
              <w:br/>
            </w:r>
            <w:r w:rsidRPr="4FC189D7">
              <w:rPr>
                <w:b/>
                <w:bCs/>
                <w:color w:val="333333"/>
              </w:rPr>
              <w:t>single lecture activity or renewal, one topic (one year regardless of length).</w:t>
            </w:r>
          </w:p>
        </w:tc>
      </w:tr>
      <w:tr w:rsidR="4FC189D7" w14:paraId="384B75DB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F800588" w14:textId="471E2709" w:rsidR="4FC189D7" w:rsidRDefault="4FC189D7">
            <w:r w:rsidRPr="4FC189D7">
              <w:rPr>
                <w:b/>
                <w:bCs/>
                <w:color w:val="333333"/>
              </w:rPr>
              <w:t>$260 Two-year Approval</w:t>
            </w:r>
            <w:r>
              <w:br/>
            </w:r>
            <w:r w:rsidRPr="4FC189D7">
              <w:rPr>
                <w:b/>
                <w:bCs/>
                <w:color w:val="333333"/>
              </w:rPr>
              <w:t>single lecture activity or renewal, one topic (two years regardless of length).</w:t>
            </w:r>
          </w:p>
        </w:tc>
      </w:tr>
      <w:tr w:rsidR="4FC189D7" w14:paraId="0D28BC22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0A82D86" w14:textId="04E1B326" w:rsidR="4FC189D7" w:rsidRDefault="4FC189D7">
            <w:r w:rsidRPr="4FC189D7">
              <w:rPr>
                <w:b/>
                <w:bCs/>
                <w:color w:val="333333"/>
              </w:rPr>
              <w:t>$365 Three-year Approval</w:t>
            </w:r>
            <w:r>
              <w:br/>
            </w:r>
            <w:r w:rsidRPr="4FC189D7">
              <w:rPr>
                <w:b/>
                <w:bCs/>
                <w:color w:val="333333"/>
              </w:rPr>
              <w:t>single lecture activity or renewal, one topic (three years regardless of length).</w:t>
            </w:r>
          </w:p>
        </w:tc>
      </w:tr>
      <w:tr w:rsidR="4FC189D7" w14:paraId="43557FB9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41AA9E0" w14:textId="2C20A5A8" w:rsidR="4FC189D7" w:rsidRDefault="4FC189D7">
            <w:r w:rsidRPr="4FC189D7">
              <w:rPr>
                <w:b/>
                <w:bCs/>
                <w:color w:val="333333"/>
              </w:rPr>
              <w:t>$60 One-Time Use</w:t>
            </w:r>
            <w:r>
              <w:br/>
            </w:r>
            <w:r w:rsidRPr="4FC189D7">
              <w:rPr>
                <w:b/>
                <w:bCs/>
                <w:color w:val="333333"/>
              </w:rPr>
              <w:t>Single lecture activity, one topic (up to two hours in length)</w:t>
            </w:r>
          </w:p>
        </w:tc>
      </w:tr>
      <w:tr w:rsidR="4FC189D7" w14:paraId="4883081E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5A9C74C" w14:textId="16899095" w:rsidR="4FC189D7" w:rsidRDefault="4FC189D7">
            <w:r w:rsidRPr="4FC189D7">
              <w:rPr>
                <w:b/>
                <w:bCs/>
                <w:color w:val="333333"/>
              </w:rPr>
              <w:t>Course:</w:t>
            </w:r>
            <w:r>
              <w:br/>
            </w:r>
            <w:r w:rsidRPr="4FC189D7">
              <w:rPr>
                <w:b/>
                <w:bCs/>
                <w:color w:val="333333"/>
              </w:rPr>
              <w:t>$60 Base Fee + $5 per credit</w:t>
            </w:r>
            <w:r>
              <w:br/>
            </w:r>
            <w:r w:rsidRPr="4FC189D7">
              <w:rPr>
                <w:b/>
                <w:bCs/>
                <w:color w:val="333333"/>
              </w:rPr>
              <w:t>one time use, one topic (longer than two hours)</w:t>
            </w:r>
          </w:p>
        </w:tc>
      </w:tr>
      <w:tr w:rsidR="4FC189D7" w14:paraId="3715FD7A" w14:textId="77777777" w:rsidTr="4FC189D7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3EB0CFB" w14:textId="489C1089" w:rsidR="4FC189D7" w:rsidRDefault="4FC189D7">
            <w:r w:rsidRPr="4FC189D7">
              <w:rPr>
                <w:b/>
                <w:bCs/>
                <w:color w:val="333333"/>
              </w:rPr>
              <w:t>Seminar:</w:t>
            </w:r>
            <w:r>
              <w:br/>
            </w:r>
            <w:r w:rsidRPr="4FC189D7">
              <w:rPr>
                <w:b/>
                <w:bCs/>
                <w:color w:val="333333"/>
              </w:rPr>
              <w:t>$60 per day + $5 per credit</w:t>
            </w:r>
            <w:r>
              <w:br/>
            </w:r>
            <w:r w:rsidRPr="4FC189D7">
              <w:rPr>
                <w:b/>
                <w:bCs/>
                <w:color w:val="333333"/>
              </w:rPr>
              <w:t>one time use, multiple topics (partial day, full day or several days)</w:t>
            </w:r>
          </w:p>
        </w:tc>
      </w:tr>
    </w:tbl>
    <w:p w14:paraId="083FD1F8" w14:textId="284C7D25" w:rsidR="2C2710C5" w:rsidRDefault="2C2710C5">
      <w:r w:rsidRPr="4FC189D7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09FC8BF5" w14:textId="34E64B97" w:rsidR="2C2710C5" w:rsidRDefault="2C2710C5" w:rsidP="4FC189D7">
      <w:pPr>
        <w:pStyle w:val="Heading2"/>
      </w:pPr>
      <w:r w:rsidRPr="4FC189D7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Self-learning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FC189D7" w14:paraId="779FB7F2" w14:textId="77777777" w:rsidTr="4FC189D7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6E6FD7E" w14:textId="1237A93D" w:rsidR="4FC189D7" w:rsidRDefault="4FC189D7">
            <w:r w:rsidRPr="4FC189D7">
              <w:rPr>
                <w:b/>
                <w:bCs/>
                <w:color w:val="333333"/>
              </w:rPr>
              <w:t>0.25 - 3.25 hrs.</w:t>
            </w:r>
          </w:p>
        </w:tc>
      </w:tr>
      <w:tr w:rsidR="4FC189D7" w14:paraId="05F6F88E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4349B10" w14:textId="1609C612" w:rsidR="4FC189D7" w:rsidRDefault="4FC189D7">
            <w:r w:rsidRPr="4FC189D7">
              <w:rPr>
                <w:color w:val="333333"/>
              </w:rPr>
              <w:t>$150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3DECEC6" w14:textId="74DDC0BF" w:rsidR="4FC189D7" w:rsidRDefault="4FC189D7">
            <w:r w:rsidRPr="4FC189D7">
              <w:rPr>
                <w:color w:val="333333"/>
              </w:rPr>
              <w:t>Annual approval</w:t>
            </w:r>
          </w:p>
        </w:tc>
      </w:tr>
      <w:tr w:rsidR="4FC189D7" w14:paraId="4503406F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8FEEDF3" w14:textId="6B5E1878" w:rsidR="4FC189D7" w:rsidRDefault="4FC189D7">
            <w:r w:rsidRPr="4FC189D7">
              <w:rPr>
                <w:color w:val="333333"/>
              </w:rPr>
              <w:t>$260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577B810" w14:textId="2B048A3F" w:rsidR="4FC189D7" w:rsidRDefault="4FC189D7">
            <w:r w:rsidRPr="4FC189D7">
              <w:rPr>
                <w:color w:val="333333"/>
              </w:rPr>
              <w:t>Two-year approval</w:t>
            </w:r>
          </w:p>
        </w:tc>
      </w:tr>
      <w:tr w:rsidR="4FC189D7" w14:paraId="3C4C61F9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736D7D0" w14:textId="5832530F" w:rsidR="4FC189D7" w:rsidRDefault="4FC189D7">
            <w:r w:rsidRPr="4FC189D7">
              <w:rPr>
                <w:color w:val="333333"/>
              </w:rPr>
              <w:t>$365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1A20829" w14:textId="661BAA2A" w:rsidR="4FC189D7" w:rsidRDefault="4FC189D7">
            <w:r w:rsidRPr="4FC189D7">
              <w:rPr>
                <w:color w:val="333333"/>
              </w:rPr>
              <w:t>Three- year approval</w:t>
            </w:r>
          </w:p>
        </w:tc>
      </w:tr>
      <w:tr w:rsidR="4FC189D7" w14:paraId="1745FB72" w14:textId="77777777" w:rsidTr="4FC189D7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12FF58F" w14:textId="34CC7798" w:rsidR="4FC189D7" w:rsidRDefault="4FC189D7">
            <w:r w:rsidRPr="4FC189D7">
              <w:rPr>
                <w:b/>
                <w:bCs/>
                <w:color w:val="333333"/>
              </w:rPr>
              <w:t>3.5 - 9.25 hrs.</w:t>
            </w:r>
          </w:p>
        </w:tc>
      </w:tr>
      <w:tr w:rsidR="4FC189D7" w14:paraId="7BFD2A15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8655398" w14:textId="7F666026" w:rsidR="4FC189D7" w:rsidRDefault="4FC189D7">
            <w:r w:rsidRPr="4FC189D7">
              <w:rPr>
                <w:color w:val="333333"/>
              </w:rPr>
              <w:t>$300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248571E" w14:textId="39F27836" w:rsidR="4FC189D7" w:rsidRDefault="4FC189D7">
            <w:r w:rsidRPr="4FC189D7">
              <w:rPr>
                <w:color w:val="333333"/>
              </w:rPr>
              <w:t>Annual approval</w:t>
            </w:r>
          </w:p>
        </w:tc>
      </w:tr>
      <w:tr w:rsidR="4FC189D7" w14:paraId="4757BF58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CC94618" w14:textId="40D10BAB" w:rsidR="4FC189D7" w:rsidRDefault="4FC189D7">
            <w:r w:rsidRPr="4FC189D7">
              <w:rPr>
                <w:color w:val="333333"/>
              </w:rPr>
              <w:t>$520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3508E79" w14:textId="6518770E" w:rsidR="4FC189D7" w:rsidRDefault="4FC189D7">
            <w:r w:rsidRPr="4FC189D7">
              <w:rPr>
                <w:color w:val="333333"/>
              </w:rPr>
              <w:t>Two-year approval</w:t>
            </w:r>
          </w:p>
        </w:tc>
      </w:tr>
      <w:tr w:rsidR="4FC189D7" w14:paraId="410BA6FB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B30B34F" w14:textId="5BAAC9E7" w:rsidR="4FC189D7" w:rsidRDefault="4FC189D7">
            <w:r w:rsidRPr="4FC189D7">
              <w:rPr>
                <w:color w:val="333333"/>
              </w:rPr>
              <w:t>$730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0F0028C" w14:textId="5821D7D5" w:rsidR="4FC189D7" w:rsidRDefault="4FC189D7">
            <w:r w:rsidRPr="4FC189D7">
              <w:rPr>
                <w:color w:val="333333"/>
              </w:rPr>
              <w:t>Three- year approval</w:t>
            </w:r>
          </w:p>
        </w:tc>
      </w:tr>
      <w:tr w:rsidR="4FC189D7" w14:paraId="009FA748" w14:textId="77777777" w:rsidTr="4FC189D7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879E8D3" w14:textId="7A11711A" w:rsidR="4FC189D7" w:rsidRDefault="4FC189D7">
            <w:r w:rsidRPr="4FC189D7">
              <w:rPr>
                <w:b/>
                <w:bCs/>
                <w:color w:val="333333"/>
              </w:rPr>
              <w:t>9.5+ hrs.</w:t>
            </w:r>
          </w:p>
        </w:tc>
      </w:tr>
      <w:tr w:rsidR="4FC189D7" w14:paraId="31A808D2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728ABF5" w14:textId="5AEA72AA" w:rsidR="4FC189D7" w:rsidRDefault="4FC189D7">
            <w:r w:rsidRPr="4FC189D7">
              <w:rPr>
                <w:color w:val="333333"/>
              </w:rPr>
              <w:t>$450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6FF050B" w14:textId="43D48ECC" w:rsidR="4FC189D7" w:rsidRDefault="4FC189D7">
            <w:r w:rsidRPr="4FC189D7">
              <w:rPr>
                <w:color w:val="333333"/>
              </w:rPr>
              <w:t>Annual approval</w:t>
            </w:r>
          </w:p>
        </w:tc>
      </w:tr>
      <w:tr w:rsidR="4FC189D7" w14:paraId="56A137CF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B3CBD1A" w14:textId="5DEB3980" w:rsidR="4FC189D7" w:rsidRDefault="4FC189D7">
            <w:r w:rsidRPr="4FC189D7">
              <w:rPr>
                <w:color w:val="333333"/>
              </w:rPr>
              <w:t>$780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5BC145B" w14:textId="28E772DC" w:rsidR="4FC189D7" w:rsidRDefault="4FC189D7">
            <w:r w:rsidRPr="4FC189D7">
              <w:rPr>
                <w:color w:val="333333"/>
              </w:rPr>
              <w:t>Two-year approval</w:t>
            </w:r>
          </w:p>
        </w:tc>
      </w:tr>
      <w:tr w:rsidR="4FC189D7" w14:paraId="314A1DAD" w14:textId="77777777" w:rsidTr="4FC189D7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524447F" w14:textId="4F921159" w:rsidR="4FC189D7" w:rsidRDefault="4FC189D7">
            <w:r w:rsidRPr="4FC189D7">
              <w:rPr>
                <w:color w:val="333333"/>
              </w:rPr>
              <w:t>$995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4564059" w14:textId="2A19C580" w:rsidR="4FC189D7" w:rsidRDefault="4FC189D7">
            <w:r w:rsidRPr="4FC189D7">
              <w:rPr>
                <w:color w:val="333333"/>
              </w:rPr>
              <w:t>Three- year approval</w:t>
            </w:r>
          </w:p>
        </w:tc>
      </w:tr>
    </w:tbl>
    <w:p w14:paraId="0A357DC7" w14:textId="775365F4" w:rsidR="2C2710C5" w:rsidRDefault="2C2710C5">
      <w:pPr>
        <w:rPr>
          <w:rFonts w:ascii="Open Sans" w:eastAsia="Open Sans" w:hAnsi="Open Sans" w:cs="Open Sans"/>
          <w:color w:val="222222"/>
          <w:sz w:val="24"/>
          <w:szCs w:val="24"/>
        </w:rPr>
      </w:pPr>
      <w:r w:rsidRPr="4FC189D7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08D4D84F" w14:textId="04485FFA" w:rsidR="00A23382" w:rsidRDefault="00A23382">
      <w:pPr>
        <w:rPr>
          <w:rFonts w:ascii="Open Sans" w:eastAsia="Open Sans" w:hAnsi="Open Sans" w:cs="Open Sans"/>
          <w:color w:val="222222"/>
          <w:sz w:val="24"/>
          <w:szCs w:val="24"/>
        </w:rPr>
      </w:pPr>
      <w:r>
        <w:rPr>
          <w:rFonts w:ascii="Open Sans" w:eastAsia="Open Sans" w:hAnsi="Open Sans" w:cs="Open Sans"/>
          <w:color w:val="222222"/>
          <w:sz w:val="24"/>
          <w:szCs w:val="24"/>
        </w:rPr>
        <w:t>150 + 75 + 75 (300)</w:t>
      </w:r>
    </w:p>
    <w:p w14:paraId="1CFB71D5" w14:textId="3B9A1007" w:rsidR="00A23382" w:rsidRDefault="00C938A7">
      <w:pPr>
        <w:rPr>
          <w:rFonts w:ascii="Open Sans" w:eastAsia="Open Sans" w:hAnsi="Open Sans" w:cs="Open Sans"/>
          <w:color w:val="222222"/>
          <w:sz w:val="24"/>
          <w:szCs w:val="24"/>
        </w:rPr>
      </w:pPr>
      <w:r>
        <w:rPr>
          <w:rFonts w:ascii="Open Sans" w:eastAsia="Open Sans" w:hAnsi="Open Sans" w:cs="Open Sans"/>
          <w:color w:val="222222"/>
          <w:sz w:val="24"/>
          <w:szCs w:val="24"/>
        </w:rPr>
        <w:t xml:space="preserve">365 + 185 </w:t>
      </w:r>
    </w:p>
    <w:p w14:paraId="55407025" w14:textId="5C3E4897" w:rsidR="00FF4C65" w:rsidRDefault="00FF4C65">
      <w:pPr>
        <w:rPr>
          <w:rFonts w:ascii="Open Sans" w:eastAsia="Open Sans" w:hAnsi="Open Sans" w:cs="Open Sans"/>
          <w:color w:val="222222"/>
          <w:sz w:val="24"/>
          <w:szCs w:val="24"/>
        </w:rPr>
      </w:pPr>
    </w:p>
    <w:p w14:paraId="5048C278" w14:textId="77777777" w:rsidR="00A23382" w:rsidRDefault="00A23382"/>
    <w:p w14:paraId="3CC56A9E" w14:textId="7A41A5B2" w:rsidR="2C2710C5" w:rsidRDefault="2C2710C5" w:rsidP="4FC189D7">
      <w:pPr>
        <w:pStyle w:val="Heading2"/>
      </w:pPr>
      <w:r w:rsidRPr="4FC189D7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lastRenderedPageBreak/>
        <w:t>Priority Handling Fee:</w:t>
      </w:r>
    </w:p>
    <w:p w14:paraId="22478E90" w14:textId="55BD56B1" w:rsidR="2C2710C5" w:rsidRDefault="2C2710C5">
      <w:r w:rsidRPr="4FC189D7">
        <w:rPr>
          <w:rFonts w:ascii="Open Sans" w:eastAsia="Open Sans" w:hAnsi="Open Sans" w:cs="Open Sans"/>
          <w:color w:val="222222"/>
          <w:sz w:val="24"/>
          <w:szCs w:val="24"/>
        </w:rPr>
        <w:t>IPs: $45 per lecture</w:t>
      </w:r>
      <w:r>
        <w:br/>
      </w:r>
      <w:r w:rsidRPr="4FC189D7">
        <w:rPr>
          <w:rFonts w:ascii="Open Sans" w:eastAsia="Open Sans" w:hAnsi="Open Sans" w:cs="Open Sans"/>
          <w:color w:val="222222"/>
          <w:sz w:val="24"/>
          <w:szCs w:val="24"/>
        </w:rPr>
        <w:t>All others: 50% of the total cost</w:t>
      </w:r>
    </w:p>
    <w:p w14:paraId="31A36345" w14:textId="06771341" w:rsidR="2C2710C5" w:rsidRDefault="2C2710C5" w:rsidP="4FC189D7">
      <w:pPr>
        <w:pStyle w:val="Heading2"/>
      </w:pPr>
      <w:r w:rsidRPr="4FC189D7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Re-review Fee (unchanged):</w:t>
      </w:r>
    </w:p>
    <w:p w14:paraId="7D5435C1" w14:textId="5D077FB9" w:rsidR="2C2710C5" w:rsidRDefault="2C2710C5">
      <w:r w:rsidRPr="4FC189D7">
        <w:rPr>
          <w:rFonts w:ascii="Open Sans" w:eastAsia="Open Sans" w:hAnsi="Open Sans" w:cs="Open Sans"/>
          <w:color w:val="222222"/>
          <w:sz w:val="24"/>
          <w:szCs w:val="24"/>
        </w:rPr>
        <w:t>50% of total cost of original review.</w:t>
      </w:r>
    </w:p>
    <w:p w14:paraId="036238E0" w14:textId="4EC2E008" w:rsidR="4FC189D7" w:rsidRDefault="4FC189D7" w:rsidP="4FC189D7"/>
    <w:p w14:paraId="463BE9CC" w14:textId="1F030B2C" w:rsidR="0B038A56" w:rsidRDefault="0B038A56" w:rsidP="4FC189D7">
      <w:r>
        <w:t xml:space="preserve">What if we </w:t>
      </w:r>
      <w:proofErr w:type="spellStart"/>
      <w:proofErr w:type="gramStart"/>
      <w:r>
        <w:t>lisance</w:t>
      </w:r>
      <w:proofErr w:type="spellEnd"/>
      <w:r>
        <w:t xml:space="preserve"> </w:t>
      </w:r>
      <w:proofErr w:type="spellStart"/>
      <w:r>
        <w:t>contetn</w:t>
      </w:r>
      <w:proofErr w:type="spellEnd"/>
      <w:proofErr w:type="gramEnd"/>
      <w:r>
        <w:t xml:space="preserve">?  Can we do that?  If it is accredited already </w:t>
      </w:r>
      <w:proofErr w:type="spellStart"/>
      <w:r>
        <w:t>oare</w:t>
      </w:r>
      <w:proofErr w:type="spellEnd"/>
      <w:r>
        <w:t xml:space="preserve"> we good or need separate review?</w:t>
      </w:r>
    </w:p>
    <w:p w14:paraId="04174129" w14:textId="7AF641D0" w:rsidR="4FC189D7" w:rsidRDefault="4FC189D7" w:rsidP="4FC189D7"/>
    <w:p w14:paraId="3F8D81B2" w14:textId="4D3A103D" w:rsidR="4FC189D7" w:rsidRDefault="4FC189D7" w:rsidP="4FC189D7">
      <w:pPr>
        <w:rPr>
          <w:rFonts w:ascii="Open Sans" w:eastAsia="Open Sans" w:hAnsi="Open Sans" w:cs="Open Sans"/>
          <w:color w:val="222222"/>
          <w:sz w:val="24"/>
          <w:szCs w:val="24"/>
        </w:rPr>
      </w:pPr>
    </w:p>
    <w:sectPr w:rsidR="4FC18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7369CD"/>
    <w:rsid w:val="006120B4"/>
    <w:rsid w:val="00744A2D"/>
    <w:rsid w:val="00A23382"/>
    <w:rsid w:val="00ADD697"/>
    <w:rsid w:val="00C938A7"/>
    <w:rsid w:val="00D2E49B"/>
    <w:rsid w:val="00FF4C65"/>
    <w:rsid w:val="0212C0BF"/>
    <w:rsid w:val="054A6181"/>
    <w:rsid w:val="05A655BE"/>
    <w:rsid w:val="05A751DD"/>
    <w:rsid w:val="077175D5"/>
    <w:rsid w:val="0B038A56"/>
    <w:rsid w:val="0BB34A11"/>
    <w:rsid w:val="0F340FA7"/>
    <w:rsid w:val="12AF8C47"/>
    <w:rsid w:val="197369CD"/>
    <w:rsid w:val="1B682A0F"/>
    <w:rsid w:val="1B6A8541"/>
    <w:rsid w:val="1E9C965D"/>
    <w:rsid w:val="1F5220F7"/>
    <w:rsid w:val="203866BE"/>
    <w:rsid w:val="2190B00D"/>
    <w:rsid w:val="2C2710C5"/>
    <w:rsid w:val="396DBAF3"/>
    <w:rsid w:val="398DCD60"/>
    <w:rsid w:val="3C358CF2"/>
    <w:rsid w:val="423E3D74"/>
    <w:rsid w:val="4392CEF2"/>
    <w:rsid w:val="4DC4149A"/>
    <w:rsid w:val="4FC189D7"/>
    <w:rsid w:val="5AE0D3A3"/>
    <w:rsid w:val="5C580091"/>
    <w:rsid w:val="5C8C7428"/>
    <w:rsid w:val="60E26E4E"/>
    <w:rsid w:val="62C0D752"/>
    <w:rsid w:val="68A9C165"/>
    <w:rsid w:val="6FE2263A"/>
    <w:rsid w:val="7250A3AB"/>
    <w:rsid w:val="7273856E"/>
    <w:rsid w:val="788506D5"/>
    <w:rsid w:val="79CB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69CD"/>
  <w15:chartTrackingRefBased/>
  <w15:docId w15:val="{2DA2CBEA-7F2F-4254-B264-BF0D3132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FAD70C-5C9D-4242-886F-58A76BE5AC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29849E-E640-425E-8758-347164A83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2160F1-9D65-4739-9939-90C36F78DA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5</cp:revision>
  <dcterms:created xsi:type="dcterms:W3CDTF">2023-05-05T16:13:00Z</dcterms:created>
  <dcterms:modified xsi:type="dcterms:W3CDTF">2023-05-05T20:44:00Z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