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48DCD" w14:textId="6DDEF0D3" w:rsidR="00356ED6" w:rsidRDefault="008C0FC9">
      <w:r w:rsidRPr="007C5CC2">
        <w:rPr>
          <w:b/>
          <w:bCs/>
          <w:u w:val="single"/>
        </w:rPr>
        <w:t>Proposed Title</w:t>
      </w:r>
      <w:r>
        <w:t xml:space="preserve">: </w:t>
      </w:r>
      <w:r w:rsidR="00646742">
        <w:rPr>
          <w:b/>
          <w:bCs/>
        </w:rPr>
        <w:t>Using Low-Dose CT for Lung Cancer Screening</w:t>
      </w:r>
    </w:p>
    <w:p w14:paraId="5C9A1BEB" w14:textId="667A20DE" w:rsidR="007C5CC2" w:rsidRPr="003D4B5F" w:rsidRDefault="003D4B5F" w:rsidP="007C5CC2">
      <w:pPr>
        <w:rPr>
          <w:b/>
          <w:bCs/>
        </w:rPr>
      </w:pPr>
      <w:r w:rsidRPr="003D4B5F">
        <w:rPr>
          <w:b/>
          <w:bCs/>
          <w:u w:val="single"/>
        </w:rPr>
        <w:t xml:space="preserve">Learning </w:t>
      </w:r>
      <w:r w:rsidR="007C5CC2" w:rsidRPr="003D4B5F">
        <w:rPr>
          <w:b/>
          <w:bCs/>
          <w:u w:val="single"/>
        </w:rPr>
        <w:t>Objectives</w:t>
      </w:r>
      <w:r w:rsidR="007C5CC2" w:rsidRPr="003D4B5F">
        <w:rPr>
          <w:b/>
          <w:bCs/>
        </w:rPr>
        <w:t>:</w:t>
      </w:r>
    </w:p>
    <w:p w14:paraId="1F2DED40" w14:textId="77777777" w:rsidR="007C5CC2" w:rsidRDefault="007C5CC2" w:rsidP="007C5CC2">
      <w:r>
        <w:t>Upon completion of this directed reading, readers will be able to:</w:t>
      </w:r>
    </w:p>
    <w:p w14:paraId="19BBEA72" w14:textId="71DB8228" w:rsidR="006E37AA" w:rsidRDefault="00646742" w:rsidP="006E37AA">
      <w:pPr>
        <w:pStyle w:val="ListParagraph"/>
        <w:numPr>
          <w:ilvl w:val="0"/>
          <w:numId w:val="4"/>
        </w:numPr>
      </w:pPr>
      <w:r>
        <w:rPr>
          <w:b/>
          <w:bCs/>
          <w:caps/>
        </w:rPr>
        <w:t>discuss</w:t>
      </w:r>
      <w:r w:rsidR="006E37AA">
        <w:t xml:space="preserve"> </w:t>
      </w:r>
      <w:r>
        <w:t>types of lung cancer</w:t>
      </w:r>
      <w:r w:rsidR="006E37AA">
        <w:t>.</w:t>
      </w:r>
    </w:p>
    <w:p w14:paraId="4CBF0140" w14:textId="6AC413F0" w:rsidR="006E37AA" w:rsidRDefault="00646742" w:rsidP="007C5CC2">
      <w:pPr>
        <w:pStyle w:val="ListParagraph"/>
        <w:numPr>
          <w:ilvl w:val="0"/>
          <w:numId w:val="4"/>
        </w:numPr>
      </w:pPr>
      <w:r w:rsidRPr="00646742">
        <w:rPr>
          <w:b/>
          <w:bCs/>
        </w:rPr>
        <w:t>EXPLAIN</w:t>
      </w:r>
      <w:r w:rsidR="007C5CC2">
        <w:t xml:space="preserve"> </w:t>
      </w:r>
      <w:proofErr w:type="gramStart"/>
      <w:r>
        <w:t>low-dose</w:t>
      </w:r>
      <w:proofErr w:type="gramEnd"/>
      <w:r>
        <w:t xml:space="preserve"> computed tomography (LDCT)</w:t>
      </w:r>
      <w:r w:rsidR="006E37AA">
        <w:t>.</w:t>
      </w:r>
    </w:p>
    <w:p w14:paraId="3FF372C9" w14:textId="738C90CD" w:rsidR="007C5CC2" w:rsidRDefault="00646742" w:rsidP="007C5CC2">
      <w:pPr>
        <w:pStyle w:val="ListParagraph"/>
        <w:numPr>
          <w:ilvl w:val="0"/>
          <w:numId w:val="4"/>
        </w:numPr>
      </w:pPr>
      <w:r>
        <w:rPr>
          <w:b/>
          <w:bCs/>
          <w:caps/>
        </w:rPr>
        <w:t>identify</w:t>
      </w:r>
      <w:r w:rsidR="006E37AA">
        <w:rPr>
          <w:b/>
          <w:bCs/>
          <w:caps/>
        </w:rPr>
        <w:t xml:space="preserve"> </w:t>
      </w:r>
      <w:r>
        <w:t>recommended</w:t>
      </w:r>
      <w:r>
        <w:t xml:space="preserve"> patient criteria for LDCT lung cancer screening</w:t>
      </w:r>
      <w:r w:rsidR="006E37AA">
        <w:t>.</w:t>
      </w:r>
    </w:p>
    <w:p w14:paraId="5B9D4FEF" w14:textId="1524C78A" w:rsidR="007C5CC2" w:rsidRDefault="006E37AA" w:rsidP="007C5CC2">
      <w:pPr>
        <w:pStyle w:val="ListParagraph"/>
        <w:numPr>
          <w:ilvl w:val="0"/>
          <w:numId w:val="4"/>
        </w:numPr>
      </w:pPr>
      <w:r>
        <w:rPr>
          <w:b/>
          <w:bCs/>
          <w:caps/>
        </w:rPr>
        <w:t>COMPARE</w:t>
      </w:r>
      <w:r w:rsidR="007C5CC2">
        <w:t xml:space="preserve"> </w:t>
      </w:r>
      <w:r>
        <w:t xml:space="preserve">the </w:t>
      </w:r>
      <w:r w:rsidR="00FE322A">
        <w:t>risks and benefits of using LDCT for lung cancer screening</w:t>
      </w:r>
      <w:r w:rsidR="007C5CC2">
        <w:t>.</w:t>
      </w:r>
    </w:p>
    <w:p w14:paraId="6400D965" w14:textId="33EF8CFE" w:rsidR="008C0FC9" w:rsidRDefault="008C0FC9" w:rsidP="008C0FC9">
      <w:r w:rsidRPr="007836BB">
        <w:rPr>
          <w:b/>
          <w:bCs/>
          <w:u w:val="single"/>
        </w:rPr>
        <w:t>Outline</w:t>
      </w:r>
      <w:r>
        <w:t>:</w:t>
      </w:r>
    </w:p>
    <w:p w14:paraId="7CB61BA7" w14:textId="21241DEC" w:rsidR="00476A72" w:rsidRDefault="00476A72" w:rsidP="00476A72">
      <w:pPr>
        <w:pStyle w:val="ListParagraph"/>
        <w:numPr>
          <w:ilvl w:val="0"/>
          <w:numId w:val="5"/>
        </w:numPr>
      </w:pPr>
      <w:r>
        <w:t>Introduction</w:t>
      </w:r>
    </w:p>
    <w:p w14:paraId="0FA0F56D" w14:textId="27E7A51D" w:rsidR="008C0FC9" w:rsidRDefault="00476A72" w:rsidP="00476A72">
      <w:pPr>
        <w:pStyle w:val="ListParagraph"/>
        <w:numPr>
          <w:ilvl w:val="0"/>
          <w:numId w:val="5"/>
        </w:numPr>
      </w:pPr>
      <w:r>
        <w:t>Background of Lung Cancer</w:t>
      </w:r>
    </w:p>
    <w:p w14:paraId="06E5A463" w14:textId="0542A4A3" w:rsidR="008C0FC9" w:rsidRDefault="00FE322A" w:rsidP="00476A72">
      <w:pPr>
        <w:pStyle w:val="ListParagraph"/>
        <w:numPr>
          <w:ilvl w:val="1"/>
          <w:numId w:val="5"/>
        </w:numPr>
      </w:pPr>
      <w:r>
        <w:t>Review of lung anatomy</w:t>
      </w:r>
    </w:p>
    <w:p w14:paraId="6A942477" w14:textId="6B5A67F1" w:rsidR="006E37AA" w:rsidRDefault="00FE322A" w:rsidP="00476A72">
      <w:pPr>
        <w:pStyle w:val="ListParagraph"/>
        <w:numPr>
          <w:ilvl w:val="1"/>
          <w:numId w:val="5"/>
        </w:numPr>
      </w:pPr>
      <w:r>
        <w:t>Types of lung cancer</w:t>
      </w:r>
    </w:p>
    <w:p w14:paraId="4B205718" w14:textId="5D117CCA" w:rsidR="006E37AA" w:rsidRDefault="00476A72" w:rsidP="00476A72">
      <w:pPr>
        <w:pStyle w:val="ListParagraph"/>
        <w:numPr>
          <w:ilvl w:val="1"/>
          <w:numId w:val="5"/>
        </w:numPr>
      </w:pPr>
      <w:r>
        <w:t>Diagnosis and prognosis of lung cancer</w:t>
      </w:r>
    </w:p>
    <w:p w14:paraId="32E0107B" w14:textId="55D38746" w:rsidR="008C0FC9" w:rsidRDefault="00476A72" w:rsidP="00476A72">
      <w:pPr>
        <w:pStyle w:val="ListParagraph"/>
        <w:numPr>
          <w:ilvl w:val="0"/>
          <w:numId w:val="5"/>
        </w:numPr>
      </w:pPr>
      <w:r>
        <w:t>Low-Dose CT (LDCT)</w:t>
      </w:r>
    </w:p>
    <w:p w14:paraId="58E50018" w14:textId="7576F0F5" w:rsidR="008C0FC9" w:rsidRDefault="00476A72" w:rsidP="00476A72">
      <w:pPr>
        <w:pStyle w:val="ListParagraph"/>
        <w:numPr>
          <w:ilvl w:val="1"/>
          <w:numId w:val="5"/>
        </w:numPr>
      </w:pPr>
      <w:r>
        <w:t>Explanation of low-dose CT</w:t>
      </w:r>
    </w:p>
    <w:p w14:paraId="26E584DF" w14:textId="428433F9" w:rsidR="00476A72" w:rsidRDefault="00476A72" w:rsidP="00476A72">
      <w:pPr>
        <w:pStyle w:val="ListParagraph"/>
        <w:numPr>
          <w:ilvl w:val="1"/>
          <w:numId w:val="5"/>
        </w:numPr>
      </w:pPr>
      <w:r>
        <w:t>Comparison of LDCT to traditional CT scans</w:t>
      </w:r>
    </w:p>
    <w:p w14:paraId="51704637" w14:textId="67DC6839" w:rsidR="00476A72" w:rsidRDefault="00476A72" w:rsidP="00476A72">
      <w:pPr>
        <w:pStyle w:val="ListParagraph"/>
        <w:numPr>
          <w:ilvl w:val="1"/>
          <w:numId w:val="5"/>
        </w:numPr>
      </w:pPr>
      <w:r>
        <w:t>Comparison of LDCT to other chest imaging</w:t>
      </w:r>
    </w:p>
    <w:p w14:paraId="5913441D" w14:textId="49DF19C3" w:rsidR="008C0FC9" w:rsidRDefault="00476A72" w:rsidP="00476A72">
      <w:pPr>
        <w:pStyle w:val="ListParagraph"/>
        <w:numPr>
          <w:ilvl w:val="0"/>
          <w:numId w:val="5"/>
        </w:numPr>
      </w:pPr>
      <w:r>
        <w:t>LDCT for Lung Cancer Screening</w:t>
      </w:r>
    </w:p>
    <w:p w14:paraId="57D5ADBD" w14:textId="7FF7134B" w:rsidR="00AE2CF7" w:rsidRDefault="00476A72" w:rsidP="00476A72">
      <w:pPr>
        <w:pStyle w:val="ListParagraph"/>
        <w:numPr>
          <w:ilvl w:val="1"/>
          <w:numId w:val="5"/>
        </w:numPr>
      </w:pPr>
      <w:r>
        <w:t>Screening guidelines for patients at risk of lung cancer</w:t>
      </w:r>
    </w:p>
    <w:p w14:paraId="44D5E500" w14:textId="1DF2A0AF" w:rsidR="00476A72" w:rsidRDefault="00476A72" w:rsidP="00476A72">
      <w:pPr>
        <w:pStyle w:val="ListParagraph"/>
        <w:numPr>
          <w:ilvl w:val="1"/>
          <w:numId w:val="5"/>
        </w:numPr>
      </w:pPr>
      <w:r>
        <w:t>Benefits of using LDCT for lung cancer screening</w:t>
      </w:r>
    </w:p>
    <w:p w14:paraId="4284E2F5" w14:textId="002C282C" w:rsidR="00476A72" w:rsidRDefault="00476A72" w:rsidP="00476A72">
      <w:pPr>
        <w:pStyle w:val="ListParagraph"/>
        <w:numPr>
          <w:ilvl w:val="1"/>
          <w:numId w:val="5"/>
        </w:numPr>
      </w:pPr>
      <w:r>
        <w:t>Risks of using LDCT for lung cancer screening</w:t>
      </w:r>
    </w:p>
    <w:p w14:paraId="252C4D2E" w14:textId="77777777" w:rsidR="00C63C82" w:rsidRDefault="00C63C82" w:rsidP="00476A72">
      <w:pPr>
        <w:pStyle w:val="ListParagraph"/>
        <w:numPr>
          <w:ilvl w:val="0"/>
          <w:numId w:val="5"/>
        </w:numPr>
      </w:pPr>
      <w:r>
        <w:t>Conclusion</w:t>
      </w:r>
    </w:p>
    <w:sectPr w:rsidR="00C63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020D"/>
    <w:multiLevelType w:val="hybridMultilevel"/>
    <w:tmpl w:val="F0CEA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94734F"/>
    <w:multiLevelType w:val="hybridMultilevel"/>
    <w:tmpl w:val="9FC0F08E"/>
    <w:lvl w:ilvl="0" w:tplc="89C2399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166A46"/>
    <w:multiLevelType w:val="hybridMultilevel"/>
    <w:tmpl w:val="446EB49E"/>
    <w:lvl w:ilvl="0" w:tplc="04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6A56E2"/>
    <w:multiLevelType w:val="hybridMultilevel"/>
    <w:tmpl w:val="228A9048"/>
    <w:lvl w:ilvl="0" w:tplc="E8464BF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CF72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7826238">
    <w:abstractNumId w:val="1"/>
  </w:num>
  <w:num w:numId="2" w16cid:durableId="2023317171">
    <w:abstractNumId w:val="3"/>
  </w:num>
  <w:num w:numId="3" w16cid:durableId="450175171">
    <w:abstractNumId w:val="2"/>
  </w:num>
  <w:num w:numId="4" w16cid:durableId="684282499">
    <w:abstractNumId w:val="0"/>
  </w:num>
  <w:num w:numId="5" w16cid:durableId="16364478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3MDMztTA2MjM2NTdW0lEKTi0uzszPAykwrAUAZjzbeCwAAAA="/>
  </w:docVars>
  <w:rsids>
    <w:rsidRoot w:val="008C0FC9"/>
    <w:rsid w:val="000B612D"/>
    <w:rsid w:val="001B73FB"/>
    <w:rsid w:val="002B0683"/>
    <w:rsid w:val="00356ED6"/>
    <w:rsid w:val="003D4B5F"/>
    <w:rsid w:val="004105EF"/>
    <w:rsid w:val="00476A72"/>
    <w:rsid w:val="004C74DF"/>
    <w:rsid w:val="004D694B"/>
    <w:rsid w:val="00575891"/>
    <w:rsid w:val="005E4911"/>
    <w:rsid w:val="006430AA"/>
    <w:rsid w:val="00646742"/>
    <w:rsid w:val="006E37AA"/>
    <w:rsid w:val="007836BB"/>
    <w:rsid w:val="007C5CC2"/>
    <w:rsid w:val="00805FDE"/>
    <w:rsid w:val="008A2450"/>
    <w:rsid w:val="008C0FC9"/>
    <w:rsid w:val="008C7A2A"/>
    <w:rsid w:val="00972845"/>
    <w:rsid w:val="0097315B"/>
    <w:rsid w:val="00A34341"/>
    <w:rsid w:val="00A54A3F"/>
    <w:rsid w:val="00A86EA0"/>
    <w:rsid w:val="00A916BA"/>
    <w:rsid w:val="00A97C20"/>
    <w:rsid w:val="00AC1B82"/>
    <w:rsid w:val="00AE2CF7"/>
    <w:rsid w:val="00B136E6"/>
    <w:rsid w:val="00C63C82"/>
    <w:rsid w:val="00C97EF9"/>
    <w:rsid w:val="00CE6740"/>
    <w:rsid w:val="00F324A4"/>
    <w:rsid w:val="00F8053C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8679"/>
  <w15:chartTrackingRefBased/>
  <w15:docId w15:val="{034BE448-15EB-42DD-A4D8-E7BA8F619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4A3F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hAnsi="Arial" w:cs="Times New Roman"/>
      <w:sz w:val="24"/>
      <w:szCs w:val="24"/>
      <w:bdr w:val="n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7">
    <w:name w:val="APA 7"/>
    <w:qFormat/>
    <w:rsid w:val="00A916BA"/>
    <w:rPr>
      <w:rFonts w:ascii="Arial" w:hAnsi="Arial" w:cs="Times New Roman"/>
      <w:sz w:val="24"/>
      <w:szCs w:val="24"/>
      <w:bdr w:val="nil"/>
    </w:rPr>
  </w:style>
  <w:style w:type="paragraph" w:customStyle="1" w:styleId="APA">
    <w:name w:val="APA"/>
    <w:qFormat/>
    <w:rsid w:val="00A916BA"/>
    <w:rPr>
      <w:rFonts w:ascii="Arial" w:hAnsi="Arial" w:cs="Times New Roman"/>
      <w:sz w:val="24"/>
      <w:szCs w:val="24"/>
      <w:bdr w:val="nil"/>
    </w:rPr>
  </w:style>
  <w:style w:type="paragraph" w:customStyle="1" w:styleId="UNTDissertation">
    <w:name w:val="UNT Dissertation"/>
    <w:basedOn w:val="Normal"/>
    <w:qFormat/>
    <w:rsid w:val="008A2450"/>
  </w:style>
  <w:style w:type="paragraph" w:styleId="ListParagraph">
    <w:name w:val="List Paragraph"/>
    <w:basedOn w:val="Normal"/>
    <w:uiPriority w:val="34"/>
    <w:qFormat/>
    <w:rsid w:val="008C0F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1" ma:contentTypeDescription="Create a new document." ma:contentTypeScope="" ma:versionID="f5f5b420b41e4028f5e407a03651f48e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b5604d8342ec2b8d0086017e8dac8e42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7312FC0-466A-43B6-AB9C-3B97EA2AE870}"/>
</file>

<file path=customXml/itemProps2.xml><?xml version="1.0" encoding="utf-8"?>
<ds:datastoreItem xmlns:ds="http://schemas.openxmlformats.org/officeDocument/2006/customXml" ds:itemID="{60FE5775-AD0D-4551-AF62-CF580578363B}"/>
</file>

<file path=customXml/itemProps3.xml><?xml version="1.0" encoding="utf-8"?>
<ds:datastoreItem xmlns:ds="http://schemas.openxmlformats.org/officeDocument/2006/customXml" ds:itemID="{B5900A1D-E467-4E47-A6A5-792BBBD249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Midwestern State University</Company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Wagner, Jessyca</dc:creator>
  <cp:keywords/>
  <dc:description/>
  <cp:lastModifiedBy>Jessyca Wagner</cp:lastModifiedBy>
  <cp:revision>3</cp:revision>
  <dcterms:created xsi:type="dcterms:W3CDTF">2023-06-01T15:35:00Z</dcterms:created>
  <dcterms:modified xsi:type="dcterms:W3CDTF">2023-06-01T15:42:00Z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19edb7f6be97ecd5eb44b1f0c143cfa1af424f0e009f1a7fec46dab6e8baa63d</vt:lpwstr>
  </property>
  <property fmtid="{D5CDD505-2E9C-101B-9397-08002B2CF9AE}" pid="3" name="ContentTypeId">
    <vt:lpwstr>0x0101005F51824C2CE6A3498D635343E4B44909</vt:lpwstr>
  </property>
</Properties>
</file>