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075F" w14:textId="5FBABB34" w:rsidR="00DE0D41" w:rsidRPr="009575B0" w:rsidRDefault="009575B0" w:rsidP="009575B0">
      <w:pPr>
        <w:jc w:val="center"/>
        <w:rPr>
          <w:b/>
          <w:bCs/>
        </w:rPr>
      </w:pPr>
      <w:r w:rsidRPr="009575B0">
        <w:rPr>
          <w:b/>
          <w:bCs/>
        </w:rPr>
        <w:t>Image Reference List</w:t>
      </w:r>
      <w:r>
        <w:rPr>
          <w:b/>
          <w:bCs/>
        </w:rPr>
        <w:t xml:space="preserve"> for CT Stroke Course</w:t>
      </w:r>
    </w:p>
    <w:p w14:paraId="016C2E60" w14:textId="77777777" w:rsidR="009575B0" w:rsidRDefault="009575B0"/>
    <w:p w14:paraId="471B6A5E" w14:textId="6905E9AA" w:rsidR="009575B0" w:rsidRDefault="009575B0">
      <w:r w:rsidRPr="00EF546F">
        <w:rPr>
          <w:b/>
          <w:bCs/>
        </w:rPr>
        <w:t>Figure 1:</w:t>
      </w:r>
      <w:r>
        <w:t xml:space="preserve"> </w:t>
      </w:r>
      <w:r w:rsidR="00610A47">
        <w:t xml:space="preserve">Betts et al, </w:t>
      </w:r>
      <w:r w:rsidR="00893755">
        <w:t>2017</w:t>
      </w:r>
      <w:r w:rsidR="00EF546F">
        <w:t xml:space="preserve">  page 930</w:t>
      </w:r>
    </w:p>
    <w:p w14:paraId="2C391CCF" w14:textId="21E09564" w:rsidR="00D667A9" w:rsidRDefault="009575B0">
      <w:r w:rsidRPr="006D34DF">
        <w:rPr>
          <w:b/>
          <w:bCs/>
        </w:rPr>
        <w:t>Figure 2:</w:t>
      </w:r>
      <w:r w:rsidR="00EF546F">
        <w:t xml:space="preserve"> </w:t>
      </w:r>
      <w:r w:rsidR="006D34DF">
        <w:t xml:space="preserve">Gaillard F. </w:t>
      </w:r>
      <w:hyperlink r:id="rId4" w:history="1">
        <w:r w:rsidR="00FE71E6" w:rsidRPr="005155B6">
          <w:rPr>
            <w:rStyle w:val="Hyperlink"/>
          </w:rPr>
          <w:t>https://radiopaedia.org/cases/10814</w:t>
        </w:r>
      </w:hyperlink>
    </w:p>
    <w:p w14:paraId="4BE7B3C9" w14:textId="04116E90" w:rsidR="009575B0" w:rsidRDefault="009575B0">
      <w:r w:rsidRPr="00D34A35">
        <w:rPr>
          <w:b/>
          <w:bCs/>
        </w:rPr>
        <w:t>Figure 3</w:t>
      </w:r>
      <w:r w:rsidR="00FE71E6" w:rsidRPr="00D34A35">
        <w:rPr>
          <w:b/>
          <w:bCs/>
        </w:rPr>
        <w:t>a</w:t>
      </w:r>
      <w:r w:rsidRPr="00D34A35">
        <w:rPr>
          <w:b/>
          <w:bCs/>
        </w:rPr>
        <w:t>:</w:t>
      </w:r>
      <w:r w:rsidR="00FE71E6">
        <w:t xml:space="preserve"> </w:t>
      </w:r>
      <w:hyperlink r:id="rId5" w:history="1">
        <w:r w:rsidRPr="008943BD">
          <w:rPr>
            <w:rStyle w:val="Hyperlink"/>
          </w:rPr>
          <w:t>https://commons.wikimedia.org/wiki/File:Stroke_ischemic.jpg</w:t>
        </w:r>
      </w:hyperlink>
      <w:r w:rsidR="00FE71E6">
        <w:br/>
      </w:r>
      <w:r w:rsidR="00FE71E6" w:rsidRPr="00D34A35">
        <w:rPr>
          <w:b/>
          <w:bCs/>
        </w:rPr>
        <w:t>Figure 3b:</w:t>
      </w:r>
      <w:r w:rsidR="00FE71E6">
        <w:t xml:space="preserve"> </w:t>
      </w:r>
      <w:hyperlink r:id="rId6" w:history="1">
        <w:r w:rsidRPr="008943BD">
          <w:rPr>
            <w:rStyle w:val="Hyperlink"/>
          </w:rPr>
          <w:t>https://commons.wikimedia.org/wiki/File:Atrial_fib_stroke.jpg</w:t>
        </w:r>
      </w:hyperlink>
    </w:p>
    <w:p w14:paraId="31D7EE57" w14:textId="14A947F6" w:rsidR="009575B0" w:rsidRDefault="009575B0">
      <w:r w:rsidRPr="00952FA6">
        <w:rPr>
          <w:b/>
          <w:bCs/>
        </w:rPr>
        <w:t>Figure 4:</w:t>
      </w:r>
      <w:r w:rsidR="009245D1">
        <w:t xml:space="preserve"> Cuete D. </w:t>
      </w:r>
      <w:hyperlink r:id="rId7" w:history="1">
        <w:r w:rsidR="008872A3" w:rsidRPr="005155B6">
          <w:rPr>
            <w:rStyle w:val="Hyperlink"/>
          </w:rPr>
          <w:t>https://radiopaedia.org/cases/36507</w:t>
        </w:r>
      </w:hyperlink>
    </w:p>
    <w:p w14:paraId="27BB1100" w14:textId="34678F11" w:rsidR="009575B0" w:rsidRDefault="009575B0">
      <w:r w:rsidRPr="00952FA6">
        <w:rPr>
          <w:b/>
          <w:bCs/>
        </w:rPr>
        <w:t>Figure 5:</w:t>
      </w:r>
      <w:r w:rsidR="008872A3">
        <w:t xml:space="preserve"> </w:t>
      </w:r>
      <w:hyperlink r:id="rId8" w:history="1">
        <w:r w:rsidRPr="008943BD">
          <w:rPr>
            <w:rStyle w:val="Hyperlink"/>
          </w:rPr>
          <w:t>https://commons.wikimedia.org/wiki/File:Stroke_hemorrhagic.jpg</w:t>
        </w:r>
      </w:hyperlink>
    </w:p>
    <w:p w14:paraId="1C43B0BD" w14:textId="20F56523" w:rsidR="009575B0" w:rsidRDefault="009575B0">
      <w:r w:rsidRPr="00E430FE">
        <w:rPr>
          <w:b/>
          <w:bCs/>
        </w:rPr>
        <w:t>Figure 6</w:t>
      </w:r>
      <w:r w:rsidR="00852F45">
        <w:rPr>
          <w:b/>
          <w:bCs/>
        </w:rPr>
        <w:t xml:space="preserve"> &amp; 14</w:t>
      </w:r>
      <w:r w:rsidRPr="00E430FE">
        <w:rPr>
          <w:b/>
          <w:bCs/>
        </w:rPr>
        <w:t>:</w:t>
      </w:r>
      <w:r w:rsidR="00952FA6">
        <w:t xml:space="preserve"> </w:t>
      </w:r>
      <w:r w:rsidRPr="008943BD">
        <w:t>Löve A</w:t>
      </w:r>
      <w:r w:rsidR="00E430FE">
        <w:t xml:space="preserve"> et al, 2011</w:t>
      </w:r>
    </w:p>
    <w:p w14:paraId="6B070B83" w14:textId="4A9355F8" w:rsidR="009575B0" w:rsidRDefault="009575B0">
      <w:r w:rsidRPr="004F52E4">
        <w:rPr>
          <w:b/>
          <w:bCs/>
        </w:rPr>
        <w:t>Figure 7:</w:t>
      </w:r>
      <w:r w:rsidR="004F52E4">
        <w:t xml:space="preserve"> </w:t>
      </w:r>
      <w:hyperlink r:id="rId9" w:anchor="file" w:history="1">
        <w:r w:rsidRPr="008943BD">
          <w:rPr>
            <w:rStyle w:val="Hyperlink"/>
          </w:rPr>
          <w:t>https://commons.wikimedia.org/wiki/File:2016.05.04_MSU,_Mobile_Stroke_Unit_interior.jpg#file</w:t>
        </w:r>
      </w:hyperlink>
    </w:p>
    <w:p w14:paraId="7BE3EE25" w14:textId="61A84CBC" w:rsidR="009575B0" w:rsidRDefault="009575B0">
      <w:r w:rsidRPr="0076420C">
        <w:rPr>
          <w:b/>
          <w:bCs/>
        </w:rPr>
        <w:t>Figure 8:</w:t>
      </w:r>
      <w:r w:rsidR="0076420C">
        <w:t xml:space="preserve"> Nair et al, 2023</w:t>
      </w:r>
    </w:p>
    <w:p w14:paraId="3797658C" w14:textId="29CA81B2" w:rsidR="009575B0" w:rsidRDefault="009575B0">
      <w:r w:rsidRPr="00E4318F">
        <w:rPr>
          <w:b/>
          <w:bCs/>
        </w:rPr>
        <w:t>Figure 9:</w:t>
      </w:r>
      <w:r w:rsidR="00945CF4">
        <w:t xml:space="preserve"> Borbinha et al, </w:t>
      </w:r>
      <w:r w:rsidR="00E4318F">
        <w:t>2016</w:t>
      </w:r>
    </w:p>
    <w:p w14:paraId="44AFA207" w14:textId="76BF4792" w:rsidR="0057580A" w:rsidRDefault="009575B0">
      <w:r w:rsidRPr="00555519">
        <w:rPr>
          <w:b/>
          <w:bCs/>
        </w:rPr>
        <w:t>Figure 10</w:t>
      </w:r>
      <w:r>
        <w:t>:</w:t>
      </w:r>
      <w:r w:rsidR="004C0ECB">
        <w:t xml:space="preserve"> Rodrigues</w:t>
      </w:r>
      <w:r w:rsidR="0057580A">
        <w:t xml:space="preserve"> M. </w:t>
      </w:r>
      <w:hyperlink r:id="rId10" w:history="1">
        <w:r w:rsidR="0057580A" w:rsidRPr="0057580A">
          <w:rPr>
            <w:rStyle w:val="Hyperlink"/>
          </w:rPr>
          <w:t>https://radiopaedia.org/cases/58775</w:t>
        </w:r>
      </w:hyperlink>
    </w:p>
    <w:p w14:paraId="7F0B3712" w14:textId="0F88AA4F" w:rsidR="009575B0" w:rsidRDefault="009575B0">
      <w:pPr>
        <w:rPr>
          <w:u w:val="single"/>
        </w:rPr>
      </w:pPr>
      <w:r w:rsidRPr="00876999">
        <w:rPr>
          <w:b/>
          <w:bCs/>
        </w:rPr>
        <w:t>Figure 11:</w:t>
      </w:r>
      <w:r w:rsidR="00755E41">
        <w:t xml:space="preserve"> Abdrabou A. </w:t>
      </w:r>
      <w:hyperlink r:id="rId11" w:history="1">
        <w:r w:rsidR="00D67755" w:rsidRPr="005155B6">
          <w:rPr>
            <w:rStyle w:val="Hyperlink"/>
          </w:rPr>
          <w:t>https://radiopaedia.org/articles/57590</w:t>
        </w:r>
      </w:hyperlink>
    </w:p>
    <w:p w14:paraId="0020623C" w14:textId="26A0B5FC" w:rsidR="009575B0" w:rsidRDefault="009575B0">
      <w:r w:rsidRPr="00876999">
        <w:rPr>
          <w:b/>
          <w:bCs/>
        </w:rPr>
        <w:t>Figure</w:t>
      </w:r>
      <w:r w:rsidR="00AC5BEC">
        <w:rPr>
          <w:b/>
          <w:bCs/>
        </w:rPr>
        <w:t>s</w:t>
      </w:r>
      <w:r w:rsidRPr="00876999">
        <w:rPr>
          <w:b/>
          <w:bCs/>
        </w:rPr>
        <w:t xml:space="preserve"> 12</w:t>
      </w:r>
      <w:r w:rsidR="00AC5BEC">
        <w:rPr>
          <w:b/>
          <w:bCs/>
        </w:rPr>
        <w:t xml:space="preserve"> &amp; 13</w:t>
      </w:r>
      <w:r w:rsidRPr="00876999">
        <w:rPr>
          <w:b/>
          <w:bCs/>
        </w:rPr>
        <w:t>:</w:t>
      </w:r>
      <w:r w:rsidR="00876999">
        <w:t xml:space="preserve"> Dundamadappa et al, 2021</w:t>
      </w:r>
    </w:p>
    <w:p w14:paraId="1D2F694E" w14:textId="3A0D172C" w:rsidR="009575B0" w:rsidRDefault="009575B0">
      <w:r w:rsidRPr="00393073">
        <w:rPr>
          <w:b/>
          <w:bCs/>
        </w:rPr>
        <w:t>Figure 15:</w:t>
      </w:r>
      <w:r>
        <w:t xml:space="preserve"> </w:t>
      </w:r>
      <w:r w:rsidR="00393073">
        <w:t>Rajdev et al, 2020</w:t>
      </w:r>
    </w:p>
    <w:p w14:paraId="1AC6FA44" w14:textId="5B385857" w:rsidR="009575B0" w:rsidRDefault="009575B0">
      <w:r w:rsidRPr="0097429A">
        <w:rPr>
          <w:b/>
          <w:bCs/>
        </w:rPr>
        <w:t>Figure 16:</w:t>
      </w:r>
      <w:r w:rsidR="0097429A">
        <w:t xml:space="preserve"> </w:t>
      </w:r>
      <w:r w:rsidRPr="008943BD">
        <w:t>Zeleňák</w:t>
      </w:r>
      <w:r w:rsidR="0097429A">
        <w:t xml:space="preserve"> et al, 2021</w:t>
      </w:r>
    </w:p>
    <w:p w14:paraId="16419420" w14:textId="0B47A176" w:rsidR="00BC1037" w:rsidRDefault="00BC1037"/>
    <w:sectPr w:rsidR="00BC10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B0"/>
    <w:rsid w:val="00013175"/>
    <w:rsid w:val="00393073"/>
    <w:rsid w:val="00452AA6"/>
    <w:rsid w:val="004C0ECB"/>
    <w:rsid w:val="004F52E4"/>
    <w:rsid w:val="00555519"/>
    <w:rsid w:val="0057580A"/>
    <w:rsid w:val="005A58DA"/>
    <w:rsid w:val="00610A47"/>
    <w:rsid w:val="00665B34"/>
    <w:rsid w:val="006D34DF"/>
    <w:rsid w:val="00755E41"/>
    <w:rsid w:val="0076420C"/>
    <w:rsid w:val="007B1641"/>
    <w:rsid w:val="00852F45"/>
    <w:rsid w:val="00857FEC"/>
    <w:rsid w:val="00876999"/>
    <w:rsid w:val="008872A3"/>
    <w:rsid w:val="00893755"/>
    <w:rsid w:val="009245D1"/>
    <w:rsid w:val="00945CF4"/>
    <w:rsid w:val="00952FA6"/>
    <w:rsid w:val="009575B0"/>
    <w:rsid w:val="0097429A"/>
    <w:rsid w:val="00A92939"/>
    <w:rsid w:val="00AC5BEC"/>
    <w:rsid w:val="00BC1037"/>
    <w:rsid w:val="00D34A35"/>
    <w:rsid w:val="00D667A9"/>
    <w:rsid w:val="00D67755"/>
    <w:rsid w:val="00DE0D41"/>
    <w:rsid w:val="00E430FE"/>
    <w:rsid w:val="00E4318F"/>
    <w:rsid w:val="00EF546F"/>
    <w:rsid w:val="00FE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C528"/>
  <w15:chartTrackingRefBased/>
  <w15:docId w15:val="{6A3C4893-20D9-4AC0-8389-1A67991F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BC1037"/>
    <w:pPr>
      <w:tabs>
        <w:tab w:val="left" w:pos="264"/>
      </w:tabs>
      <w:spacing w:after="240" w:line="240" w:lineRule="auto"/>
      <w:ind w:left="264" w:hanging="264"/>
    </w:pPr>
  </w:style>
  <w:style w:type="character" w:styleId="Hyperlink">
    <w:name w:val="Hyperlink"/>
    <w:basedOn w:val="DefaultParagraphFont"/>
    <w:uiPriority w:val="99"/>
    <w:unhideWhenUsed/>
    <w:rsid w:val="00857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Stroke_hemorrhagic.jp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adiopaedia.org/cases/3650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Atrial_fib_stroke.jpg" TargetMode="External"/><Relationship Id="rId11" Type="http://schemas.openxmlformats.org/officeDocument/2006/relationships/hyperlink" Target="https://radiopaedia.org/articles/57590" TargetMode="External"/><Relationship Id="rId5" Type="http://schemas.openxmlformats.org/officeDocument/2006/relationships/hyperlink" Target="https://commons.wikimedia.org/wiki/File:Stroke_ischemic.jpg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radiopaedia.org/cases/58775" TargetMode="External"/><Relationship Id="rId4" Type="http://schemas.openxmlformats.org/officeDocument/2006/relationships/hyperlink" Target="https://radiopaedia.org/cases/10814" TargetMode="External"/><Relationship Id="rId9" Type="http://schemas.openxmlformats.org/officeDocument/2006/relationships/hyperlink" Target="https://commons.wikimedia.org/wiki/File:2016.05.04_MSU,_Mobile_Stroke_Unit_interior.jpg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04F598-E980-4661-B2C5-48DD6BF384DB}"/>
</file>

<file path=customXml/itemProps2.xml><?xml version="1.0" encoding="utf-8"?>
<ds:datastoreItem xmlns:ds="http://schemas.openxmlformats.org/officeDocument/2006/customXml" ds:itemID="{C7BAE0C0-31BB-43D4-BD85-14171644F08A}"/>
</file>

<file path=customXml/itemProps3.xml><?xml version="1.0" encoding="utf-8"?>
<ds:datastoreItem xmlns:ds="http://schemas.openxmlformats.org/officeDocument/2006/customXml" ds:itemID="{9DBE7FFB-86E2-4592-8DE3-8F28AD1663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258</Words>
  <Characters>1124</Characters>
  <Application>Microsoft Office Word</Application>
  <DocSecurity>0</DocSecurity>
  <Lines>124</Lines>
  <Paragraphs>125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32</cp:revision>
  <dcterms:created xsi:type="dcterms:W3CDTF">2023-09-17T15:00:00Z</dcterms:created>
  <dcterms:modified xsi:type="dcterms:W3CDTF">2023-09-18T01:06:00Z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56a5f44da3218376140a04c82bd1b74b89d7818c966fc277e3f892de0b3ebb4c</vt:lpwstr>
  </property>
  <property fmtid="{D5CDD505-2E9C-101B-9397-08002B2CF9AE}" pid="3" name="ZOTERO_PREF_1">
    <vt:lpwstr>&lt;data data-version="3" zotero-version="6.0.27"&gt;&lt;session id="a0CyBNgF"/&gt;&lt;style id="http://www.zotero.org/styles/american-medical-association" hasBibliography="1" bibliographyStyleHasBeenSet="1"/&gt;&lt;prefs&gt;&lt;pref name="fieldType" value="Field"/&gt;&lt;/prefs&gt;&lt;/data&gt;</vt:lpwstr>
  </property>
  <property fmtid="{D5CDD505-2E9C-101B-9397-08002B2CF9AE}" pid="4" name="ContentTypeId">
    <vt:lpwstr>0x0101005F51824C2CE6A3498D635343E4B44909</vt:lpwstr>
  </property>
</Properties>
</file>