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5A868" w14:textId="7BB5EC62" w:rsidR="008E244A" w:rsidRDefault="008E244A" w:rsidP="00861D51">
      <w:pPr>
        <w:jc w:val="center"/>
      </w:pPr>
      <w:r>
        <w:t>Digital Radiographic Image Acquisition and Evaluation</w:t>
      </w:r>
      <w:r w:rsidR="00861D51">
        <w:t xml:space="preserve"> </w:t>
      </w:r>
      <w:r w:rsidR="00861D51">
        <w:br/>
      </w:r>
      <w:r w:rsidRPr="00861D51">
        <w:rPr>
          <w:b/>
          <w:bCs/>
        </w:rPr>
        <w:t>Image Reference List</w:t>
      </w:r>
      <w:r w:rsidR="00861D51">
        <w:br/>
      </w:r>
    </w:p>
    <w:p w14:paraId="59E5E4A1" w14:textId="6FBD8D2D" w:rsidR="008E244A" w:rsidRDefault="008E244A">
      <w:r w:rsidRPr="00861D51">
        <w:rPr>
          <w:b/>
          <w:bCs/>
        </w:rPr>
        <w:t>Figure 1:</w:t>
      </w:r>
      <w:r>
        <w:t xml:space="preserve"> </w:t>
      </w:r>
      <w:r w:rsidR="00311456" w:rsidRPr="00B1574E">
        <w:t>Skalski M. Diagram - X-ray tube</w:t>
      </w:r>
      <w:r w:rsidR="00861D51" w:rsidRPr="00861D51">
        <w:t xml:space="preserve">. </w:t>
      </w:r>
      <w:r w:rsidR="00311456" w:rsidRPr="00B1574E">
        <w:t>Radiology Case</w:t>
      </w:r>
      <w:r w:rsidR="00861D51" w:rsidRPr="00861D51">
        <w:t xml:space="preserve">, </w:t>
      </w:r>
      <w:r w:rsidR="00311456" w:rsidRPr="00B1574E">
        <w:t>Radiopaedia.org.</w:t>
      </w:r>
      <w:r w:rsidR="00861D51" w:rsidRPr="00861D51">
        <w:t xml:space="preserve"> (Accessed Sept 29, 2023)</w:t>
      </w:r>
      <w:r w:rsidR="00311456" w:rsidRPr="00B1574E">
        <w:t xml:space="preserve"> </w:t>
      </w:r>
      <w:hyperlink r:id="rId4" w:history="1">
        <w:r w:rsidR="00861D51" w:rsidRPr="00861D51">
          <w:rPr>
            <w:rStyle w:val="Hyperlink"/>
          </w:rPr>
          <w:t>https://radiopaedia.org/cases/22571</w:t>
        </w:r>
      </w:hyperlink>
    </w:p>
    <w:p w14:paraId="217DEE8B" w14:textId="0824248B" w:rsidR="00861D51" w:rsidRDefault="00861D51">
      <w:r w:rsidRPr="00861D51">
        <w:rPr>
          <w:b/>
          <w:bCs/>
        </w:rPr>
        <w:t>Figure 2:</w:t>
      </w:r>
      <w:r>
        <w:t xml:space="preserve"> </w:t>
      </w:r>
      <w:r w:rsidR="00311456" w:rsidRPr="00B1574E">
        <w:t>Jones J. Pelvis annotated x-ray</w:t>
      </w:r>
      <w:r w:rsidRPr="00861D51">
        <w:t xml:space="preserve">. </w:t>
      </w:r>
      <w:r w:rsidR="00311456" w:rsidRPr="00B1574E">
        <w:t>Radiology Case</w:t>
      </w:r>
      <w:r w:rsidRPr="00861D51">
        <w:t xml:space="preserve">, </w:t>
      </w:r>
      <w:r w:rsidR="00311456" w:rsidRPr="00B1574E">
        <w:t>Radiopaedia.org.</w:t>
      </w:r>
      <w:r w:rsidRPr="00861D51">
        <w:t xml:space="preserve"> (Accessed Sept 28, 2023)</w:t>
      </w:r>
      <w:r w:rsidR="00311456" w:rsidRPr="00B1574E">
        <w:t xml:space="preserve"> </w:t>
      </w:r>
      <w:hyperlink r:id="rId5" w:history="1">
        <w:r w:rsidRPr="00861D51">
          <w:rPr>
            <w:rStyle w:val="Hyperlink"/>
          </w:rPr>
          <w:t>https://radiopaedia.org/cases/28928</w:t>
        </w:r>
      </w:hyperlink>
    </w:p>
    <w:p w14:paraId="0E324F19" w14:textId="5C23583C" w:rsidR="00861D51" w:rsidRDefault="00861D51">
      <w:r w:rsidRPr="00861D51">
        <w:rPr>
          <w:b/>
          <w:bCs/>
        </w:rPr>
        <w:t>Figure 3:</w:t>
      </w:r>
      <w:r>
        <w:t xml:space="preserve"> </w:t>
      </w:r>
      <w:proofErr w:type="spellStart"/>
      <w:r w:rsidR="00311456" w:rsidRPr="00B1574E">
        <w:t>Kieranmaher</w:t>
      </w:r>
      <w:proofErr w:type="spellEnd"/>
      <w:r w:rsidR="00311456" w:rsidRPr="00B1574E">
        <w:t xml:space="preserve">. </w:t>
      </w:r>
      <w:r w:rsidR="00311456" w:rsidRPr="00B1574E">
        <w:rPr>
          <w:i/>
          <w:iCs/>
        </w:rPr>
        <w:t>Positions of Ionization Chambers on AEC Detectors on a Chest Stand.</w:t>
      </w:r>
      <w:r w:rsidR="00311456" w:rsidRPr="00B1574E">
        <w:t xml:space="preserve">; 2010. </w:t>
      </w:r>
      <w:r w:rsidRPr="00861D51">
        <w:t>(</w:t>
      </w:r>
      <w:r w:rsidR="00311456" w:rsidRPr="00B1574E">
        <w:t>Accessed September 30, 2023</w:t>
      </w:r>
      <w:r w:rsidRPr="00861D51">
        <w:t>)</w:t>
      </w:r>
      <w:r w:rsidR="00311456" w:rsidRPr="00B1574E">
        <w:t xml:space="preserve">. </w:t>
      </w:r>
      <w:hyperlink r:id="rId6" w:history="1">
        <w:r w:rsidR="00311456" w:rsidRPr="00B1574E">
          <w:rPr>
            <w:rStyle w:val="Hyperlink"/>
          </w:rPr>
          <w:t>https://commons.wikimedia.org/wiki/File:ChestAEC.jpg</w:t>
        </w:r>
      </w:hyperlink>
    </w:p>
    <w:p w14:paraId="48DC58F9" w14:textId="54D08508" w:rsidR="00861D51" w:rsidRDefault="00861D51">
      <w:r w:rsidRPr="00861D51">
        <w:rPr>
          <w:b/>
          <w:bCs/>
        </w:rPr>
        <w:t>Figure 4:</w:t>
      </w:r>
      <w:r>
        <w:t xml:space="preserve"> </w:t>
      </w:r>
      <w:r w:rsidR="00311456" w:rsidRPr="00B1574E">
        <w:t>Wilson B. Over exposure artifact</w:t>
      </w:r>
      <w:r w:rsidRPr="00861D51">
        <w:t xml:space="preserve">. </w:t>
      </w:r>
      <w:r w:rsidR="00311456" w:rsidRPr="00B1574E">
        <w:t>Radiology Case</w:t>
      </w:r>
      <w:r w:rsidRPr="00861D51">
        <w:t xml:space="preserve">, </w:t>
      </w:r>
      <w:r w:rsidR="00311456" w:rsidRPr="00B1574E">
        <w:t>Radiopaedia.org.</w:t>
      </w:r>
      <w:r w:rsidRPr="00861D51">
        <w:t xml:space="preserve"> (Accessed Oct 15, 2023) </w:t>
      </w:r>
      <w:hyperlink r:id="rId7" w:history="1">
        <w:r w:rsidRPr="00861D51">
          <w:rPr>
            <w:rStyle w:val="Hyperlink"/>
          </w:rPr>
          <w:t>https://radiopaedia.org/cases/57116</w:t>
        </w:r>
      </w:hyperlink>
    </w:p>
    <w:p w14:paraId="532BC44B" w14:textId="1A3333CB" w:rsidR="00861D51" w:rsidRDefault="00861D51">
      <w:r w:rsidRPr="00861D51">
        <w:rPr>
          <w:b/>
          <w:bCs/>
        </w:rPr>
        <w:t>Figure 5:</w:t>
      </w:r>
      <w:r>
        <w:t xml:space="preserve"> </w:t>
      </w:r>
      <w:r w:rsidR="00311456" w:rsidRPr="00B1574E">
        <w:t>Gaillard F. Normal frontal chest x-ray</w:t>
      </w:r>
      <w:r w:rsidRPr="00861D51">
        <w:t xml:space="preserve">. </w:t>
      </w:r>
      <w:r w:rsidR="00311456" w:rsidRPr="00B1574E">
        <w:t>Radiology Case</w:t>
      </w:r>
      <w:r w:rsidRPr="00861D51">
        <w:t>, Radiopaedia.org. (Accessed Sept 27, 2023)</w:t>
      </w:r>
      <w:r w:rsidR="00311456" w:rsidRPr="00B1574E">
        <w:t xml:space="preserve"> </w:t>
      </w:r>
      <w:hyperlink r:id="rId8" w:history="1">
        <w:r w:rsidRPr="00861D51">
          <w:rPr>
            <w:rStyle w:val="Hyperlink"/>
          </w:rPr>
          <w:t>https://radiopaedia.org/cases/8090</w:t>
        </w:r>
      </w:hyperlink>
    </w:p>
    <w:p w14:paraId="76677727" w14:textId="68C66660" w:rsidR="00861D51" w:rsidRDefault="00861D51">
      <w:r w:rsidRPr="00861D51">
        <w:rPr>
          <w:b/>
          <w:bCs/>
        </w:rPr>
        <w:t>Figure 6:</w:t>
      </w:r>
      <w:r>
        <w:t xml:space="preserve"> (drawn by author based on images from textbook)</w:t>
      </w:r>
      <w:r>
        <w:br/>
      </w:r>
      <w:r w:rsidR="00311456" w:rsidRPr="00B1574E">
        <w:t xml:space="preserve">Veillette H. </w:t>
      </w:r>
      <w:r w:rsidR="00311456" w:rsidRPr="00B1574E">
        <w:rPr>
          <w:i/>
          <w:iCs/>
        </w:rPr>
        <w:t xml:space="preserve">Detector Elements. Adapted from </w:t>
      </w:r>
      <w:proofErr w:type="spellStart"/>
      <w:r w:rsidR="00311456" w:rsidRPr="00B1574E">
        <w:rPr>
          <w:i/>
          <w:iCs/>
        </w:rPr>
        <w:t>Bushberg</w:t>
      </w:r>
      <w:proofErr w:type="spellEnd"/>
      <w:r w:rsidR="00311456" w:rsidRPr="00B1574E">
        <w:rPr>
          <w:i/>
          <w:iCs/>
        </w:rPr>
        <w:t xml:space="preserve"> et al. The Essential Physics of Medical Imaging 2nd Ed. 2002. p 303.</w:t>
      </w:r>
      <w:r w:rsidR="00311456" w:rsidRPr="00B1574E">
        <w:t>; 2023.</w:t>
      </w:r>
    </w:p>
    <w:p w14:paraId="3A3EC214" w14:textId="599301C4" w:rsidR="00861D51" w:rsidRDefault="00861D51">
      <w:r w:rsidRPr="00861D51">
        <w:rPr>
          <w:b/>
          <w:bCs/>
        </w:rPr>
        <w:t>Figure 7:</w:t>
      </w:r>
      <w:r>
        <w:t xml:space="preserve"> </w:t>
      </w:r>
      <w:proofErr w:type="spellStart"/>
      <w:r w:rsidRPr="00861D51">
        <w:t>Blausen</w:t>
      </w:r>
      <w:proofErr w:type="spellEnd"/>
      <w:r w:rsidRPr="00861D51">
        <w:t xml:space="preserve"> Medical, Villarreal MR</w:t>
      </w:r>
      <w:r w:rsidR="00311456" w:rsidRPr="00B1574E">
        <w:t xml:space="preserve">. </w:t>
      </w:r>
      <w:r w:rsidR="00311456" w:rsidRPr="00B1574E">
        <w:rPr>
          <w:i/>
          <w:iCs/>
        </w:rPr>
        <w:t xml:space="preserve">Focal Spot Size and </w:t>
      </w:r>
      <w:proofErr w:type="spellStart"/>
      <w:r w:rsidR="00311456" w:rsidRPr="00B1574E">
        <w:rPr>
          <w:i/>
          <w:iCs/>
        </w:rPr>
        <w:t>Unsharpness</w:t>
      </w:r>
      <w:proofErr w:type="spellEnd"/>
      <w:r w:rsidR="00311456" w:rsidRPr="00B1574E">
        <w:rPr>
          <w:i/>
          <w:iCs/>
        </w:rPr>
        <w:t xml:space="preserve"> in </w:t>
      </w:r>
      <w:proofErr w:type="spellStart"/>
      <w:r w:rsidR="00311456" w:rsidRPr="00B1574E">
        <w:rPr>
          <w:i/>
          <w:iCs/>
        </w:rPr>
        <w:t>Projectional</w:t>
      </w:r>
      <w:proofErr w:type="spellEnd"/>
      <w:r w:rsidR="00311456" w:rsidRPr="00B1574E">
        <w:rPr>
          <w:i/>
          <w:iCs/>
        </w:rPr>
        <w:t xml:space="preserve"> Radiography.</w:t>
      </w:r>
      <w:r w:rsidR="00311456" w:rsidRPr="00B1574E">
        <w:t xml:space="preserve">; 2017. </w:t>
      </w:r>
      <w:r w:rsidRPr="00861D51">
        <w:t>(</w:t>
      </w:r>
      <w:r w:rsidR="00311456" w:rsidRPr="00B1574E">
        <w:t>Accessed October 10, 2023</w:t>
      </w:r>
      <w:r w:rsidRPr="00861D51">
        <w:t>)</w:t>
      </w:r>
      <w:r w:rsidR="00311456" w:rsidRPr="00B1574E">
        <w:t xml:space="preserve">. </w:t>
      </w:r>
      <w:hyperlink r:id="rId9" w:history="1">
        <w:r w:rsidR="00311456" w:rsidRPr="00B1574E">
          <w:rPr>
            <w:rStyle w:val="Hyperlink"/>
          </w:rPr>
          <w:t>https://commons.w</w:t>
        </w:r>
        <w:r w:rsidR="00311456" w:rsidRPr="00B1574E">
          <w:rPr>
            <w:rStyle w:val="Hyperlink"/>
          </w:rPr>
          <w:t>i</w:t>
        </w:r>
        <w:r w:rsidR="00311456" w:rsidRPr="00B1574E">
          <w:rPr>
            <w:rStyle w:val="Hyperlink"/>
          </w:rPr>
          <w:t>kimedia.org/wiki/File:Focal_spot_size_and_unsharpness_in_X-ray.jpg</w:t>
        </w:r>
      </w:hyperlink>
    </w:p>
    <w:p w14:paraId="22D4B41D" w14:textId="77777777" w:rsidR="00861D51" w:rsidRPr="00861D51" w:rsidRDefault="00861D51" w:rsidP="00861D51">
      <w:r w:rsidRPr="00861D51">
        <w:rPr>
          <w:b/>
          <w:bCs/>
        </w:rPr>
        <w:t>Figure 8:</w:t>
      </w:r>
      <w:r>
        <w:t xml:space="preserve"> </w:t>
      </w:r>
      <w:r w:rsidR="00311456" w:rsidRPr="00B1574E">
        <w:t xml:space="preserve">Dilmen N. </w:t>
      </w:r>
      <w:r w:rsidR="00311456" w:rsidRPr="00B1574E">
        <w:rPr>
          <w:i/>
          <w:iCs/>
        </w:rPr>
        <w:t>Medical X-Rays.</w:t>
      </w:r>
      <w:r w:rsidR="00311456" w:rsidRPr="00B1574E">
        <w:t xml:space="preserve">; 2011. </w:t>
      </w:r>
      <w:r w:rsidRPr="00861D51">
        <w:t>(</w:t>
      </w:r>
      <w:r w:rsidR="00311456" w:rsidRPr="00B1574E">
        <w:t>Accessed October 17, 2023</w:t>
      </w:r>
      <w:r w:rsidRPr="00861D51">
        <w:t>)</w:t>
      </w:r>
      <w:r w:rsidR="00311456" w:rsidRPr="00B1574E">
        <w:t xml:space="preserve">. </w:t>
      </w:r>
      <w:hyperlink r:id="rId10" w:history="1">
        <w:r w:rsidR="00311456" w:rsidRPr="00B1574E">
          <w:rPr>
            <w:rStyle w:val="Hyperlink"/>
          </w:rPr>
          <w:t>https://commons.wikimedia.org/wiki/File:Medical_X-Ray_imaging_ALP02_nevit.jpg</w:t>
        </w:r>
      </w:hyperlink>
    </w:p>
    <w:p w14:paraId="684C55BC" w14:textId="3442EC86" w:rsidR="00861D51" w:rsidRDefault="00861D51">
      <w:r w:rsidRPr="00861D51">
        <w:rPr>
          <w:b/>
          <w:bCs/>
        </w:rPr>
        <w:t>Figure 9:</w:t>
      </w:r>
      <w:r>
        <w:t xml:space="preserve"> </w:t>
      </w:r>
      <w:proofErr w:type="spellStart"/>
      <w:r w:rsidR="00311456" w:rsidRPr="00B1574E">
        <w:t>Selmaier</w:t>
      </w:r>
      <w:proofErr w:type="spellEnd"/>
      <w:r w:rsidR="00311456" w:rsidRPr="00B1574E">
        <w:t xml:space="preserve"> A, Kunz D, </w:t>
      </w:r>
      <w:proofErr w:type="spellStart"/>
      <w:r w:rsidR="00311456" w:rsidRPr="00B1574E">
        <w:t>Kisskalt</w:t>
      </w:r>
      <w:proofErr w:type="spellEnd"/>
      <w:r w:rsidR="00311456" w:rsidRPr="00B1574E">
        <w:t xml:space="preserve"> D, </w:t>
      </w:r>
      <w:r w:rsidRPr="00861D51">
        <w:t>et al</w:t>
      </w:r>
      <w:r w:rsidR="00311456" w:rsidRPr="00B1574E">
        <w:t xml:space="preserve">. Artificial Intelligence-Based Assistance System for Visual Inspection of X-ray Scatter Grids. </w:t>
      </w:r>
      <w:r w:rsidR="00311456" w:rsidRPr="00B1574E">
        <w:rPr>
          <w:i/>
          <w:iCs/>
        </w:rPr>
        <w:t>Sensors (Basel)</w:t>
      </w:r>
      <w:r w:rsidR="00311456" w:rsidRPr="00B1574E">
        <w:t>. 2022;22(3):811.</w:t>
      </w:r>
    </w:p>
    <w:p w14:paraId="768223D6" w14:textId="682DE0EC" w:rsidR="00861D51" w:rsidRDefault="00861D51">
      <w:r w:rsidRPr="00861D51">
        <w:rPr>
          <w:b/>
          <w:bCs/>
        </w:rPr>
        <w:t>Figure 10:</w:t>
      </w:r>
      <w:r>
        <w:t xml:space="preserve"> </w:t>
      </w:r>
      <w:r w:rsidR="00311456" w:rsidRPr="00B1574E">
        <w:t>Qureshi P</w:t>
      </w:r>
      <w:r w:rsidR="00311456" w:rsidRPr="00B1574E">
        <w:t>. Grid line artifact</w:t>
      </w:r>
      <w:r w:rsidRPr="00861D51">
        <w:t xml:space="preserve">. </w:t>
      </w:r>
      <w:r w:rsidR="00311456" w:rsidRPr="00B1574E">
        <w:t>Radiology Case</w:t>
      </w:r>
      <w:r w:rsidRPr="00861D51">
        <w:t xml:space="preserve">, </w:t>
      </w:r>
      <w:r w:rsidR="00311456" w:rsidRPr="00B1574E">
        <w:t>Radiopaedia.org.</w:t>
      </w:r>
      <w:r w:rsidRPr="00861D51">
        <w:t xml:space="preserve"> (Accessed Oct 18, 2023).</w:t>
      </w:r>
      <w:r w:rsidR="00311456" w:rsidRPr="00B1574E">
        <w:t xml:space="preserve"> </w:t>
      </w:r>
      <w:hyperlink r:id="rId11" w:history="1">
        <w:r w:rsidRPr="00861D51">
          <w:rPr>
            <w:rStyle w:val="Hyperlink"/>
          </w:rPr>
          <w:t>https://radiopaedia.org/cases/60955</w:t>
        </w:r>
      </w:hyperlink>
    </w:p>
    <w:p w14:paraId="46BF519A" w14:textId="48BBCB4C" w:rsidR="00861D51" w:rsidRDefault="00861D51">
      <w:r w:rsidRPr="00861D51">
        <w:rPr>
          <w:b/>
          <w:bCs/>
        </w:rPr>
        <w:t>Figure 11:</w:t>
      </w:r>
      <w:r>
        <w:t xml:space="preserve"> </w:t>
      </w:r>
      <w:r w:rsidR="00311456" w:rsidRPr="00B1574E">
        <w:t xml:space="preserve">Kjelle E, </w:t>
      </w:r>
      <w:proofErr w:type="spellStart"/>
      <w:r w:rsidR="00311456" w:rsidRPr="00B1574E">
        <w:t>Chilanga</w:t>
      </w:r>
      <w:proofErr w:type="spellEnd"/>
      <w:r w:rsidR="00311456" w:rsidRPr="00B1574E">
        <w:t xml:space="preserve"> C. The assessment of image quality and diagnostic value in X-ray images: a survey on radiographers’ reasons for rejecting images. </w:t>
      </w:r>
      <w:r w:rsidR="00311456" w:rsidRPr="00B1574E">
        <w:rPr>
          <w:i/>
          <w:iCs/>
        </w:rPr>
        <w:t>Insights Imaging</w:t>
      </w:r>
      <w:r w:rsidR="00311456" w:rsidRPr="00B1574E">
        <w:t>. 2022;13(1):36.</w:t>
      </w:r>
    </w:p>
    <w:p w14:paraId="2C26FA88" w14:textId="6B8774D5" w:rsidR="00861D51" w:rsidRDefault="00861D51">
      <w:r w:rsidRPr="00861D51">
        <w:rPr>
          <w:b/>
          <w:bCs/>
        </w:rPr>
        <w:t>Figure 12:</w:t>
      </w:r>
      <w:r>
        <w:t xml:space="preserve"> </w:t>
      </w:r>
      <w:r w:rsidR="00311456" w:rsidRPr="00B1574E">
        <w:t>Botz B. Overexposed radiograph (chest x-ray)</w:t>
      </w:r>
      <w:r w:rsidRPr="00861D51">
        <w:t>.</w:t>
      </w:r>
      <w:r w:rsidR="00311456" w:rsidRPr="00B1574E">
        <w:t xml:space="preserve"> Radiology Case</w:t>
      </w:r>
      <w:r w:rsidRPr="00861D51">
        <w:t xml:space="preserve">, </w:t>
      </w:r>
      <w:r w:rsidR="00311456" w:rsidRPr="00B1574E">
        <w:t>Radiopaedia.org.</w:t>
      </w:r>
      <w:r w:rsidRPr="00861D51">
        <w:t xml:space="preserve"> (Accessed Oct 2, 2023). </w:t>
      </w:r>
      <w:hyperlink r:id="rId12" w:history="1">
        <w:r w:rsidRPr="00861D51">
          <w:rPr>
            <w:rStyle w:val="Hyperlink"/>
          </w:rPr>
          <w:t>https://radiopaedia.org/cases/68874</w:t>
        </w:r>
      </w:hyperlink>
    </w:p>
    <w:p w14:paraId="5BFECC17" w14:textId="49151BCE" w:rsidR="00861D51" w:rsidRDefault="00861D51">
      <w:pPr>
        <w:rPr>
          <w:u w:val="single"/>
        </w:rPr>
      </w:pPr>
      <w:r w:rsidRPr="00861D51">
        <w:rPr>
          <w:b/>
          <w:bCs/>
        </w:rPr>
        <w:t>Figure 13:</w:t>
      </w:r>
      <w:r>
        <w:t xml:space="preserve"> </w:t>
      </w:r>
      <w:r w:rsidR="00311456" w:rsidRPr="00B1574E">
        <w:t>Knipe H. Distal clavicle fracture hidden by x-ray marker</w:t>
      </w:r>
      <w:r w:rsidRPr="00861D51">
        <w:t>.</w:t>
      </w:r>
      <w:r w:rsidR="00311456" w:rsidRPr="00B1574E">
        <w:t xml:space="preserve"> Radiology Case</w:t>
      </w:r>
      <w:r w:rsidRPr="00861D51">
        <w:t xml:space="preserve">, </w:t>
      </w:r>
      <w:r w:rsidR="00311456" w:rsidRPr="00B1574E">
        <w:t xml:space="preserve">Radiopaedia.org. </w:t>
      </w:r>
      <w:r w:rsidRPr="00861D51">
        <w:t>(Accessed Oct 2, 2023).</w:t>
      </w:r>
      <w:r w:rsidRPr="00861D51">
        <w:br/>
      </w:r>
      <w:hyperlink r:id="rId13" w:history="1">
        <w:r w:rsidRPr="00861D51">
          <w:rPr>
            <w:rStyle w:val="Hyperlink"/>
          </w:rPr>
          <w:t>https://radiopaedia.org/cases/47682</w:t>
        </w:r>
      </w:hyperlink>
    </w:p>
    <w:p w14:paraId="1543CDB8" w14:textId="114065AA" w:rsidR="00861D51" w:rsidRDefault="00861D51">
      <w:r w:rsidRPr="00861D51">
        <w:rPr>
          <w:b/>
          <w:bCs/>
        </w:rPr>
        <w:t>Figure 14:</w:t>
      </w:r>
      <w:r>
        <w:t xml:space="preserve"> </w:t>
      </w:r>
      <w:r w:rsidR="00311456" w:rsidRPr="00B1574E">
        <w:t>Davtyan L. Ponytail artifact</w:t>
      </w:r>
      <w:r w:rsidRPr="00861D51">
        <w:t xml:space="preserve">. </w:t>
      </w:r>
      <w:r w:rsidR="00311456" w:rsidRPr="00B1574E">
        <w:t>Radiology Case</w:t>
      </w:r>
      <w:r w:rsidRPr="00861D51">
        <w:t xml:space="preserve">, </w:t>
      </w:r>
      <w:r w:rsidR="00311456" w:rsidRPr="00B1574E">
        <w:t xml:space="preserve">Radiopaedia.org. </w:t>
      </w:r>
      <w:r w:rsidRPr="00861D51">
        <w:t xml:space="preserve">(Accessed Oct 4, 2023). </w:t>
      </w:r>
      <w:hyperlink r:id="rId14" w:history="1">
        <w:r w:rsidRPr="00861D51">
          <w:rPr>
            <w:rStyle w:val="Hyperlink"/>
          </w:rPr>
          <w:t>https://radiopaedia.org/cases/170796</w:t>
        </w:r>
      </w:hyperlink>
    </w:p>
    <w:p w14:paraId="454A45A6" w14:textId="35E8B8A4" w:rsidR="00861D51" w:rsidRPr="00861D51" w:rsidRDefault="00861D51">
      <w:r w:rsidRPr="00861D51">
        <w:rPr>
          <w:b/>
          <w:bCs/>
        </w:rPr>
        <w:t>Figure 15:</w:t>
      </w:r>
      <w:r>
        <w:t xml:space="preserve"> </w:t>
      </w:r>
      <w:r w:rsidR="00311456" w:rsidRPr="00B1574E">
        <w:t xml:space="preserve">Skalski M. </w:t>
      </w:r>
      <w:proofErr w:type="spellStart"/>
      <w:r w:rsidR="00311456" w:rsidRPr="00B1574E">
        <w:t>Atlantodental</w:t>
      </w:r>
      <w:proofErr w:type="spellEnd"/>
      <w:r w:rsidR="00311456" w:rsidRPr="00B1574E">
        <w:t xml:space="preserve"> joint widening obscured by earrings and motion artifact</w:t>
      </w:r>
      <w:r w:rsidRPr="00861D51">
        <w:t xml:space="preserve">. </w:t>
      </w:r>
      <w:r w:rsidR="00311456" w:rsidRPr="00B1574E">
        <w:t xml:space="preserve">Radiology </w:t>
      </w:r>
      <w:proofErr w:type="gramStart"/>
      <w:r w:rsidR="00311456" w:rsidRPr="00B1574E">
        <w:t>Case</w:t>
      </w:r>
      <w:r w:rsidRPr="00861D51">
        <w:t>,</w:t>
      </w:r>
      <w:r w:rsidR="00311456" w:rsidRPr="00B1574E">
        <w:t>Radiopaedia.org</w:t>
      </w:r>
      <w:proofErr w:type="gramEnd"/>
      <w:r w:rsidR="00311456" w:rsidRPr="00B1574E">
        <w:t xml:space="preserve">. </w:t>
      </w:r>
      <w:r w:rsidRPr="00861D51">
        <w:t>(Accessed Oct 8</w:t>
      </w:r>
      <w:proofErr w:type="gramStart"/>
      <w:r w:rsidRPr="00861D51">
        <w:t xml:space="preserve"> 2023</w:t>
      </w:r>
      <w:proofErr w:type="gramEnd"/>
      <w:r w:rsidRPr="00861D51">
        <w:t xml:space="preserve">). </w:t>
      </w:r>
      <w:hyperlink r:id="rId15" w:history="1">
        <w:r w:rsidRPr="00861D51">
          <w:rPr>
            <w:rStyle w:val="Hyperlink"/>
          </w:rPr>
          <w:t>https://radiopaedia.org/cases/160246</w:t>
        </w:r>
      </w:hyperlink>
    </w:p>
    <w:sectPr w:rsidR="00861D51" w:rsidRPr="00861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4A"/>
    <w:rsid w:val="003E5F60"/>
    <w:rsid w:val="00452AA6"/>
    <w:rsid w:val="005A254F"/>
    <w:rsid w:val="005A58DA"/>
    <w:rsid w:val="00861D51"/>
    <w:rsid w:val="008E244A"/>
    <w:rsid w:val="00DE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E6504"/>
  <w15:chartTrackingRefBased/>
  <w15:docId w15:val="{C5BAC784-F54B-44F9-8ACB-89DAF7DF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1D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D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1D5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1D5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1D5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iopaedia.org/cases/8090" TargetMode="External"/><Relationship Id="rId13" Type="http://schemas.openxmlformats.org/officeDocument/2006/relationships/hyperlink" Target="https://radiopaedia.org/cases/47682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radiopaedia.org/cases/57116" TargetMode="External"/><Relationship Id="rId12" Type="http://schemas.openxmlformats.org/officeDocument/2006/relationships/hyperlink" Target="https://radiopaedia.org/cases/68874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ommons.wikimedia.org/wiki/File:ChestAEC.jpg" TargetMode="External"/><Relationship Id="rId11" Type="http://schemas.openxmlformats.org/officeDocument/2006/relationships/hyperlink" Target="https://radiopaedia.org/cases/60955" TargetMode="External"/><Relationship Id="rId5" Type="http://schemas.openxmlformats.org/officeDocument/2006/relationships/hyperlink" Target="https://radiopaedia.org/cases/28928" TargetMode="External"/><Relationship Id="rId15" Type="http://schemas.openxmlformats.org/officeDocument/2006/relationships/hyperlink" Target="https://radiopaedia.org/cases/160246" TargetMode="External"/><Relationship Id="rId10" Type="http://schemas.openxmlformats.org/officeDocument/2006/relationships/hyperlink" Target="https://commons.wikimedia.org/wiki/File:Medical_X-Ray_imaging_ALP02_nevit.jpg" TargetMode="External"/><Relationship Id="rId19" Type="http://schemas.openxmlformats.org/officeDocument/2006/relationships/customXml" Target="../customXml/item2.xml"/><Relationship Id="rId4" Type="http://schemas.openxmlformats.org/officeDocument/2006/relationships/hyperlink" Target="https://radiopaedia.org/cases/22571" TargetMode="External"/><Relationship Id="rId9" Type="http://schemas.openxmlformats.org/officeDocument/2006/relationships/hyperlink" Target="https://commons.wikimedia.org/wiki/File:Focal_spot_size_and_unsharpness_in_X-ray.jpg" TargetMode="External"/><Relationship Id="rId14" Type="http://schemas.openxmlformats.org/officeDocument/2006/relationships/hyperlink" Target="https://radiopaedia.org/cases/1707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0" ma:contentTypeDescription="Create a new document." ma:contentTypeScope="" ma:versionID="a70d752b5573e9dbc524143a87644473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ff197690aa62f8f497b79f106cd77beb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8E4AA9-C59A-498E-8061-EB7446F4AC4D}"/>
</file>

<file path=customXml/itemProps2.xml><?xml version="1.0" encoding="utf-8"?>
<ds:datastoreItem xmlns:ds="http://schemas.openxmlformats.org/officeDocument/2006/customXml" ds:itemID="{2CF7F37F-CF71-4557-AE71-D8E1B6E13818}"/>
</file>

<file path=customXml/itemProps3.xml><?xml version="1.0" encoding="utf-8"?>
<ds:datastoreItem xmlns:ds="http://schemas.openxmlformats.org/officeDocument/2006/customXml" ds:itemID="{69D19337-74FE-4750-B6AA-DBD407704B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2220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2</cp:revision>
  <dcterms:created xsi:type="dcterms:W3CDTF">2023-11-01T21:40:00Z</dcterms:created>
  <dcterms:modified xsi:type="dcterms:W3CDTF">2023-11-02T04:24:00Z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40af97e4-940a-44cd-aa97-373c876239f0</vt:lpwstr>
  </property>
  <property fmtid="{D5CDD505-2E9C-101B-9397-08002B2CF9AE}" pid="3" name="ContentTypeId">
    <vt:lpwstr>0x0101005F51824C2CE6A3498D635343E4B44909</vt:lpwstr>
  </property>
</Properties>
</file>