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C488A" w14:textId="77777777" w:rsidR="009A7FB1" w:rsidRDefault="00293DFC">
      <w:pPr>
        <w:pStyle w:val="BodyText"/>
        <w:ind w:left="580"/>
        <w:rPr>
          <w:sz w:val="20"/>
        </w:rPr>
      </w:pPr>
      <w:r>
        <w:rPr>
          <w:noProof/>
          <w:sz w:val="20"/>
        </w:rPr>
        <w:drawing>
          <wp:inline distT="0" distB="0" distL="0" distR="0" wp14:anchorId="35E900EB" wp14:editId="46D4F63C">
            <wp:extent cx="5441299" cy="111471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441299" cy="1114710"/>
                    </a:xfrm>
                    <a:prstGeom prst="rect">
                      <a:avLst/>
                    </a:prstGeom>
                  </pic:spPr>
                </pic:pic>
              </a:graphicData>
            </a:graphic>
          </wp:inline>
        </w:drawing>
      </w:r>
    </w:p>
    <w:p w14:paraId="3EE7C5C7" w14:textId="77777777" w:rsidR="009A7FB1" w:rsidRDefault="00293DFC">
      <w:pPr>
        <w:spacing w:before="11"/>
        <w:ind w:left="2953" w:right="2620" w:hanging="1009"/>
        <w:rPr>
          <w:rFonts w:ascii="Verdana"/>
          <w:b/>
          <w:sz w:val="20"/>
        </w:rPr>
      </w:pPr>
      <w:r>
        <w:rPr>
          <w:rFonts w:ascii="Verdana"/>
          <w:b/>
          <w:sz w:val="20"/>
        </w:rPr>
        <w:t>FACULTY OF AUTOMATION AND COMPUTER SCIENCE COMPUTER SCIENCE DEPARTMENT</w:t>
      </w:r>
    </w:p>
    <w:p w14:paraId="5C9B2FA5" w14:textId="77777777" w:rsidR="009A7FB1" w:rsidRDefault="009A7FB1">
      <w:pPr>
        <w:pStyle w:val="BodyText"/>
        <w:rPr>
          <w:rFonts w:ascii="Verdana"/>
          <w:b/>
          <w:sz w:val="20"/>
        </w:rPr>
      </w:pPr>
    </w:p>
    <w:p w14:paraId="487FAA4D" w14:textId="77777777" w:rsidR="009A7FB1" w:rsidRDefault="009A7FB1">
      <w:pPr>
        <w:pStyle w:val="BodyText"/>
        <w:rPr>
          <w:rFonts w:ascii="Verdana"/>
          <w:b/>
          <w:sz w:val="20"/>
        </w:rPr>
      </w:pPr>
    </w:p>
    <w:p w14:paraId="64B5323F" w14:textId="77777777" w:rsidR="009A7FB1" w:rsidRDefault="009A7FB1">
      <w:pPr>
        <w:pStyle w:val="BodyText"/>
        <w:rPr>
          <w:rFonts w:ascii="Verdana"/>
          <w:b/>
          <w:sz w:val="20"/>
        </w:rPr>
      </w:pPr>
    </w:p>
    <w:p w14:paraId="165598C5" w14:textId="77777777" w:rsidR="009A7FB1" w:rsidRDefault="009A7FB1">
      <w:pPr>
        <w:pStyle w:val="BodyText"/>
        <w:rPr>
          <w:rFonts w:ascii="Verdana"/>
          <w:b/>
          <w:sz w:val="20"/>
        </w:rPr>
      </w:pPr>
    </w:p>
    <w:p w14:paraId="6CD27709" w14:textId="77777777" w:rsidR="009A7FB1" w:rsidRDefault="009A7FB1">
      <w:pPr>
        <w:pStyle w:val="BodyText"/>
        <w:spacing w:before="9"/>
        <w:rPr>
          <w:rFonts w:ascii="Verdana"/>
          <w:b/>
          <w:sz w:val="27"/>
        </w:rPr>
      </w:pPr>
    </w:p>
    <w:p w14:paraId="612D7A52" w14:textId="77777777" w:rsidR="009A7FB1" w:rsidRDefault="00293DFC">
      <w:pPr>
        <w:spacing w:before="77"/>
        <w:ind w:left="1480" w:right="2179"/>
        <w:jc w:val="center"/>
        <w:rPr>
          <w:b/>
          <w:sz w:val="56"/>
        </w:rPr>
      </w:pPr>
      <w:r>
        <w:rPr>
          <w:b/>
          <w:color w:val="44536A"/>
          <w:sz w:val="56"/>
        </w:rPr>
        <w:t>DISTRIBUTED SYSTEMS</w:t>
      </w:r>
    </w:p>
    <w:p w14:paraId="28BA84EA" w14:textId="77777777" w:rsidR="009A7FB1" w:rsidRDefault="009A7FB1">
      <w:pPr>
        <w:pStyle w:val="BodyText"/>
        <w:spacing w:before="11"/>
        <w:rPr>
          <w:b/>
          <w:sz w:val="55"/>
        </w:rPr>
      </w:pPr>
    </w:p>
    <w:p w14:paraId="1689D8C8" w14:textId="77777777" w:rsidR="009A7FB1" w:rsidRDefault="00293DFC">
      <w:pPr>
        <w:ind w:left="1480" w:right="2175"/>
        <w:jc w:val="center"/>
        <w:rPr>
          <w:b/>
          <w:sz w:val="56"/>
        </w:rPr>
      </w:pPr>
      <w:r>
        <w:rPr>
          <w:b/>
          <w:color w:val="44536A"/>
          <w:sz w:val="56"/>
        </w:rPr>
        <w:t>Assignment 3</w:t>
      </w:r>
    </w:p>
    <w:p w14:paraId="414E26FB" w14:textId="77777777" w:rsidR="009A7FB1" w:rsidRDefault="009A7FB1">
      <w:pPr>
        <w:pStyle w:val="BodyText"/>
        <w:spacing w:before="9"/>
        <w:rPr>
          <w:b/>
          <w:sz w:val="55"/>
        </w:rPr>
      </w:pPr>
    </w:p>
    <w:p w14:paraId="6E3A391B" w14:textId="77777777" w:rsidR="009A7FB1" w:rsidRDefault="00293DFC">
      <w:pPr>
        <w:pStyle w:val="Title"/>
      </w:pPr>
      <w:r>
        <w:rPr>
          <w:color w:val="44536A"/>
        </w:rPr>
        <w:t>Remote Procedure Call (RPC)</w:t>
      </w:r>
    </w:p>
    <w:p w14:paraId="4AADBD6A" w14:textId="77777777" w:rsidR="009A7FB1" w:rsidRDefault="009A7FB1">
      <w:pPr>
        <w:pStyle w:val="BodyText"/>
        <w:spacing w:before="4"/>
        <w:rPr>
          <w:sz w:val="72"/>
        </w:rPr>
      </w:pPr>
    </w:p>
    <w:p w14:paraId="0648680C" w14:textId="77777777" w:rsidR="009A7FB1" w:rsidRDefault="00293DFC">
      <w:pPr>
        <w:pStyle w:val="Title"/>
        <w:ind w:left="1480"/>
      </w:pPr>
      <w:r>
        <w:rPr>
          <w:color w:val="44536A"/>
        </w:rPr>
        <w:t>Smart Home Appliance</w:t>
      </w:r>
    </w:p>
    <w:p w14:paraId="22CC545A" w14:textId="77777777" w:rsidR="009A7FB1" w:rsidRDefault="009A7FB1">
      <w:pPr>
        <w:pStyle w:val="BodyText"/>
        <w:rPr>
          <w:sz w:val="20"/>
        </w:rPr>
      </w:pPr>
    </w:p>
    <w:p w14:paraId="13CCB8D2" w14:textId="77777777" w:rsidR="009A7FB1" w:rsidRDefault="009A7FB1">
      <w:pPr>
        <w:pStyle w:val="BodyText"/>
        <w:rPr>
          <w:sz w:val="20"/>
        </w:rPr>
      </w:pPr>
    </w:p>
    <w:p w14:paraId="2FDB05A4" w14:textId="77777777" w:rsidR="009A7FB1" w:rsidRDefault="009A7FB1">
      <w:pPr>
        <w:pStyle w:val="BodyText"/>
        <w:rPr>
          <w:sz w:val="20"/>
        </w:rPr>
      </w:pPr>
    </w:p>
    <w:p w14:paraId="007424A5" w14:textId="77777777" w:rsidR="009A7FB1" w:rsidRDefault="009A7FB1">
      <w:pPr>
        <w:pStyle w:val="BodyText"/>
        <w:rPr>
          <w:sz w:val="20"/>
        </w:rPr>
      </w:pPr>
    </w:p>
    <w:p w14:paraId="02AE8D09" w14:textId="77777777" w:rsidR="009A7FB1" w:rsidRDefault="009A7FB1">
      <w:pPr>
        <w:pStyle w:val="BodyText"/>
        <w:rPr>
          <w:sz w:val="20"/>
        </w:rPr>
      </w:pPr>
    </w:p>
    <w:p w14:paraId="7D65437F" w14:textId="77777777" w:rsidR="009A7FB1" w:rsidRDefault="009A7FB1">
      <w:pPr>
        <w:pStyle w:val="BodyText"/>
        <w:rPr>
          <w:sz w:val="20"/>
        </w:rPr>
      </w:pPr>
    </w:p>
    <w:p w14:paraId="30DB5170" w14:textId="77777777" w:rsidR="009A7FB1" w:rsidRDefault="009A7FB1">
      <w:pPr>
        <w:pStyle w:val="BodyText"/>
        <w:rPr>
          <w:sz w:val="20"/>
        </w:rPr>
      </w:pPr>
    </w:p>
    <w:p w14:paraId="68D00F60" w14:textId="77777777" w:rsidR="009A7FB1" w:rsidRDefault="009A7FB1">
      <w:pPr>
        <w:pStyle w:val="BodyText"/>
        <w:rPr>
          <w:sz w:val="20"/>
        </w:rPr>
      </w:pPr>
    </w:p>
    <w:p w14:paraId="10EABFFA" w14:textId="77777777" w:rsidR="009A7FB1" w:rsidRDefault="009A7FB1">
      <w:pPr>
        <w:pStyle w:val="BodyText"/>
        <w:rPr>
          <w:sz w:val="20"/>
        </w:rPr>
      </w:pPr>
    </w:p>
    <w:p w14:paraId="18D39517" w14:textId="77777777" w:rsidR="009A7FB1" w:rsidRDefault="009A7FB1">
      <w:pPr>
        <w:pStyle w:val="BodyText"/>
        <w:rPr>
          <w:sz w:val="20"/>
        </w:rPr>
      </w:pPr>
    </w:p>
    <w:p w14:paraId="080B60D6" w14:textId="77777777" w:rsidR="009A7FB1" w:rsidRDefault="009A7FB1">
      <w:pPr>
        <w:pStyle w:val="BodyText"/>
        <w:spacing w:before="4"/>
        <w:rPr>
          <w:sz w:val="16"/>
        </w:rPr>
      </w:pPr>
    </w:p>
    <w:p w14:paraId="04B9FCB0" w14:textId="77777777" w:rsidR="000D1A1B" w:rsidRDefault="000D1A1B" w:rsidP="000D1A1B">
      <w:pPr>
        <w:rPr>
          <w:sz w:val="24"/>
          <w:szCs w:val="24"/>
        </w:rPr>
      </w:pPr>
      <w:r>
        <w:rPr>
          <w:b/>
          <w:bCs/>
          <w:sz w:val="24"/>
          <w:szCs w:val="24"/>
        </w:rPr>
        <w:t>Student</w:t>
      </w:r>
      <w:r>
        <w:rPr>
          <w:sz w:val="24"/>
          <w:szCs w:val="24"/>
        </w:rPr>
        <w:t xml:space="preserve">: </w:t>
      </w:r>
      <w:proofErr w:type="spellStart"/>
      <w:r>
        <w:rPr>
          <w:sz w:val="24"/>
          <w:szCs w:val="24"/>
        </w:rPr>
        <w:t>Cățănaș</w:t>
      </w:r>
      <w:proofErr w:type="spellEnd"/>
      <w:r>
        <w:rPr>
          <w:sz w:val="24"/>
          <w:szCs w:val="24"/>
        </w:rPr>
        <w:t>-Kelemen Kaj Victor</w:t>
      </w:r>
      <w:r>
        <w:rPr>
          <w:sz w:val="24"/>
          <w:szCs w:val="24"/>
        </w:rPr>
        <w:br/>
      </w:r>
      <w:r>
        <w:rPr>
          <w:b/>
          <w:bCs/>
          <w:sz w:val="24"/>
          <w:szCs w:val="24"/>
        </w:rPr>
        <w:t>Group</w:t>
      </w:r>
      <w:r>
        <w:rPr>
          <w:sz w:val="24"/>
          <w:szCs w:val="24"/>
        </w:rPr>
        <w:t>: 30244</w:t>
      </w:r>
    </w:p>
    <w:p w14:paraId="3DC8D8DA" w14:textId="77777777" w:rsidR="009A7FB1" w:rsidRDefault="009A7FB1">
      <w:pPr>
        <w:pStyle w:val="BodyText"/>
        <w:rPr>
          <w:sz w:val="20"/>
        </w:rPr>
      </w:pPr>
    </w:p>
    <w:p w14:paraId="5D33EB6D" w14:textId="77777777" w:rsidR="009A7FB1" w:rsidRDefault="009A7FB1">
      <w:pPr>
        <w:pStyle w:val="BodyText"/>
        <w:rPr>
          <w:sz w:val="20"/>
        </w:rPr>
      </w:pPr>
    </w:p>
    <w:p w14:paraId="2BDB9256" w14:textId="77777777" w:rsidR="009A7FB1" w:rsidRDefault="009A7FB1">
      <w:pPr>
        <w:pStyle w:val="BodyText"/>
        <w:rPr>
          <w:sz w:val="20"/>
        </w:rPr>
      </w:pPr>
    </w:p>
    <w:p w14:paraId="2189A9A3" w14:textId="77777777" w:rsidR="009A7FB1" w:rsidRDefault="009A7FB1">
      <w:pPr>
        <w:pStyle w:val="BodyText"/>
        <w:rPr>
          <w:sz w:val="20"/>
        </w:rPr>
      </w:pPr>
    </w:p>
    <w:p w14:paraId="393D9520" w14:textId="77777777" w:rsidR="009A7FB1" w:rsidRDefault="009A7FB1">
      <w:pPr>
        <w:pStyle w:val="BodyText"/>
        <w:rPr>
          <w:sz w:val="20"/>
        </w:rPr>
      </w:pPr>
    </w:p>
    <w:p w14:paraId="0A8ECE56" w14:textId="77777777" w:rsidR="009A7FB1" w:rsidRDefault="009A7FB1">
      <w:pPr>
        <w:pStyle w:val="BodyText"/>
        <w:spacing w:before="6"/>
      </w:pPr>
    </w:p>
    <w:p w14:paraId="238E6753" w14:textId="77777777" w:rsidR="009A7FB1" w:rsidRDefault="00293DFC">
      <w:pPr>
        <w:spacing w:before="87"/>
        <w:ind w:left="1478" w:right="2180"/>
        <w:jc w:val="center"/>
        <w:rPr>
          <w:sz w:val="28"/>
        </w:rPr>
      </w:pPr>
      <w:r>
        <w:rPr>
          <w:color w:val="44536A"/>
          <w:sz w:val="28"/>
        </w:rPr>
        <w:t>2021</w:t>
      </w:r>
    </w:p>
    <w:p w14:paraId="291EA9D4" w14:textId="77777777" w:rsidR="009A7FB1" w:rsidRDefault="009A7FB1" w:rsidP="000D1A1B">
      <w:pPr>
        <w:rPr>
          <w:sz w:val="28"/>
        </w:rPr>
        <w:sectPr w:rsidR="009A7FB1">
          <w:footerReference w:type="default" r:id="rId8"/>
          <w:type w:val="continuous"/>
          <w:pgSz w:w="12240" w:h="15840"/>
          <w:pgMar w:top="0" w:right="520" w:bottom="1200" w:left="1220" w:header="708" w:footer="1016" w:gutter="0"/>
          <w:pgNumType w:start="1"/>
          <w:cols w:space="708"/>
        </w:sectPr>
      </w:pPr>
    </w:p>
    <w:p w14:paraId="14E53704" w14:textId="77777777" w:rsidR="009A7FB1" w:rsidRDefault="009A7FB1">
      <w:pPr>
        <w:pStyle w:val="BodyText"/>
        <w:rPr>
          <w:sz w:val="26"/>
        </w:rPr>
      </w:pPr>
    </w:p>
    <w:p w14:paraId="387C6228" w14:textId="77777777" w:rsidR="009A7FB1" w:rsidRDefault="009A7FB1">
      <w:pPr>
        <w:pStyle w:val="BodyText"/>
        <w:spacing w:before="6"/>
        <w:rPr>
          <w:sz w:val="25"/>
        </w:rPr>
      </w:pPr>
    </w:p>
    <w:p w14:paraId="16CE59DF" w14:textId="77777777" w:rsidR="009A7FB1" w:rsidRDefault="00293DFC">
      <w:pPr>
        <w:pStyle w:val="Heading1"/>
        <w:numPr>
          <w:ilvl w:val="0"/>
          <w:numId w:val="8"/>
        </w:numPr>
        <w:tabs>
          <w:tab w:val="left" w:pos="653"/>
        </w:tabs>
        <w:spacing w:before="0"/>
      </w:pPr>
      <w:bookmarkStart w:id="0" w:name="_bookmark0"/>
      <w:bookmarkEnd w:id="0"/>
      <w:r>
        <w:rPr>
          <w:color w:val="2D74B5"/>
        </w:rPr>
        <w:t>Requirements</w:t>
      </w:r>
    </w:p>
    <w:p w14:paraId="055A827A" w14:textId="77777777" w:rsidR="009A7FB1" w:rsidRDefault="00293DFC">
      <w:pPr>
        <w:pStyle w:val="BodyText"/>
        <w:spacing w:before="17"/>
        <w:ind w:left="220" w:right="910"/>
        <w:jc w:val="both"/>
      </w:pPr>
      <w:r>
        <w:t>Suppose that the clients have intelligent home appliances that can be controlled remotely using remote procedure call (RPC). Each such device can communicate with the server that will compute the time when the device will be started for an optimal energy consumption.</w:t>
      </w:r>
    </w:p>
    <w:p w14:paraId="7C4C3A37" w14:textId="77777777" w:rsidR="009A7FB1" w:rsidRDefault="00293DFC">
      <w:pPr>
        <w:pStyle w:val="BodyText"/>
        <w:spacing w:line="242" w:lineRule="auto"/>
        <w:ind w:left="220" w:right="914"/>
        <w:jc w:val="both"/>
      </w:pPr>
      <w:r>
        <w:t>Develop a client-side application (either a desktop application or a web application based on a JavaScript framework running from the browser) for the smart appliance associated to a client that:</w:t>
      </w:r>
    </w:p>
    <w:p w14:paraId="13623D27" w14:textId="77777777" w:rsidR="009A7FB1" w:rsidRDefault="00293DFC">
      <w:pPr>
        <w:pStyle w:val="ListParagraph"/>
        <w:numPr>
          <w:ilvl w:val="1"/>
          <w:numId w:val="8"/>
        </w:numPr>
        <w:tabs>
          <w:tab w:val="left" w:pos="1300"/>
          <w:tab w:val="left" w:pos="1301"/>
        </w:tabs>
        <w:spacing w:before="150"/>
        <w:rPr>
          <w:sz w:val="24"/>
        </w:rPr>
      </w:pPr>
      <w:r>
        <w:rPr>
          <w:sz w:val="24"/>
        </w:rPr>
        <w:t xml:space="preserve">gets   the   </w:t>
      </w:r>
      <w:proofErr w:type="gramStart"/>
      <w:r>
        <w:rPr>
          <w:sz w:val="24"/>
        </w:rPr>
        <w:t>client  hourly</w:t>
      </w:r>
      <w:proofErr w:type="gramEnd"/>
      <w:r>
        <w:rPr>
          <w:sz w:val="24"/>
        </w:rPr>
        <w:t xml:space="preserve">  historical   energy  consumption   over  d  days   in  the </w:t>
      </w:r>
      <w:r>
        <w:rPr>
          <w:spacing w:val="44"/>
          <w:sz w:val="24"/>
        </w:rPr>
        <w:t xml:space="preserve"> </w:t>
      </w:r>
      <w:r>
        <w:rPr>
          <w:sz w:val="24"/>
        </w:rPr>
        <w:t>past</w:t>
      </w:r>
    </w:p>
    <w:p w14:paraId="79095AE7" w14:textId="77777777" w:rsidR="009A7FB1" w:rsidRDefault="00293DFC">
      <w:pPr>
        <w:pStyle w:val="ListParagraph"/>
        <w:numPr>
          <w:ilvl w:val="1"/>
          <w:numId w:val="8"/>
        </w:numPr>
        <w:tabs>
          <w:tab w:val="left" w:pos="1300"/>
          <w:tab w:val="left" w:pos="1301"/>
        </w:tabs>
        <w:spacing w:line="257" w:lineRule="exact"/>
        <w:rPr>
          <w:sz w:val="24"/>
        </w:rPr>
      </w:pPr>
      <w:r>
        <w:rPr>
          <w:sz w:val="24"/>
        </w:rPr>
        <w:t>gets the averaged energy consumption for the client over the past week</w:t>
      </w:r>
      <w:r>
        <w:rPr>
          <w:spacing w:val="18"/>
          <w:sz w:val="24"/>
        </w:rPr>
        <w:t xml:space="preserve"> </w:t>
      </w:r>
      <w:r>
        <w:rPr>
          <w:sz w:val="24"/>
        </w:rPr>
        <w:t>(</w:t>
      </w:r>
      <w:proofErr w:type="gramStart"/>
      <w:r>
        <w:rPr>
          <w:sz w:val="24"/>
        </w:rPr>
        <w:t>e.g.</w:t>
      </w:r>
      <w:proofErr w:type="gramEnd"/>
      <w:r>
        <w:rPr>
          <w:sz w:val="24"/>
        </w:rPr>
        <w:t xml:space="preserve"> client</w:t>
      </w:r>
    </w:p>
    <w:p w14:paraId="1C486117" w14:textId="2F39A357" w:rsidR="009A7FB1" w:rsidRDefault="00293DFC" w:rsidP="000D1A1B">
      <w:pPr>
        <w:pStyle w:val="BodyText"/>
        <w:spacing w:line="275" w:lineRule="exact"/>
        <w:ind w:left="1301"/>
      </w:pPr>
      <w:r>
        <w:t>baseline)</w:t>
      </w:r>
      <w:r w:rsidR="000D1A1B">
        <w:t xml:space="preserve"> </w:t>
      </w:r>
      <w:r>
        <w:t xml:space="preserve">allows the selection of a program with a duration in hours (select a duration D </w:t>
      </w:r>
      <w:r>
        <w:rPr>
          <w:spacing w:val="-3"/>
        </w:rPr>
        <w:t xml:space="preserve">of </w:t>
      </w:r>
      <w:r>
        <w:t>a program</w:t>
      </w:r>
      <w:proofErr w:type="gramStart"/>
      <w:r>
        <w:t>);</w:t>
      </w:r>
      <w:proofErr w:type="gramEnd"/>
    </w:p>
    <w:p w14:paraId="1FC17724" w14:textId="77777777" w:rsidR="009A7FB1" w:rsidRDefault="00293DFC">
      <w:pPr>
        <w:pStyle w:val="ListParagraph"/>
        <w:numPr>
          <w:ilvl w:val="1"/>
          <w:numId w:val="8"/>
        </w:numPr>
        <w:tabs>
          <w:tab w:val="left" w:pos="1301"/>
        </w:tabs>
        <w:spacing w:before="4" w:line="242" w:lineRule="auto"/>
        <w:ind w:right="914"/>
        <w:jc w:val="both"/>
        <w:rPr>
          <w:sz w:val="24"/>
        </w:rPr>
      </w:pPr>
      <w:r>
        <w:rPr>
          <w:sz w:val="24"/>
        </w:rPr>
        <w:t>gets the best time to be started considering the baseline and the program duration to avoid energy peaks from the client (</w:t>
      </w:r>
      <w:proofErr w:type="gramStart"/>
      <w:r>
        <w:rPr>
          <w:sz w:val="24"/>
        </w:rPr>
        <w:t>e.g.</w:t>
      </w:r>
      <w:proofErr w:type="gramEnd"/>
      <w:r>
        <w:rPr>
          <w:sz w:val="24"/>
        </w:rPr>
        <w:t xml:space="preserve"> to minimize the maximum energy consumption for every hour of the day)</w:t>
      </w:r>
    </w:p>
    <w:p w14:paraId="5C045401" w14:textId="77777777" w:rsidR="009A7FB1" w:rsidRDefault="00293DFC">
      <w:pPr>
        <w:pStyle w:val="BodyText"/>
        <w:spacing w:before="203"/>
        <w:ind w:left="537"/>
        <w:rPr>
          <w:rFonts w:ascii="Symbola" w:eastAsia="Symbola" w:hAnsi="Symbola"/>
        </w:rPr>
      </w:pPr>
      <w:r>
        <w:rPr>
          <w:rFonts w:ascii="Symbola" w:eastAsia="Symbola" w:hAnsi="Symbola"/>
          <w:w w:val="106"/>
        </w:rPr>
        <w:t>𝐶</w:t>
      </w:r>
      <w:r>
        <w:rPr>
          <w:rFonts w:ascii="Symbola" w:eastAsia="Symbola" w:hAnsi="Symbola"/>
          <w:spacing w:val="1"/>
          <w:w w:val="94"/>
        </w:rPr>
        <w:t>𝑜</w:t>
      </w:r>
      <w:r>
        <w:rPr>
          <w:rFonts w:ascii="Symbola" w:eastAsia="Symbola" w:hAnsi="Symbola"/>
          <w:spacing w:val="-1"/>
          <w:w w:val="124"/>
        </w:rPr>
        <w:t>𝑚</w:t>
      </w:r>
      <w:r>
        <w:rPr>
          <w:rFonts w:ascii="Symbola" w:eastAsia="Symbola" w:hAnsi="Symbola"/>
          <w:w w:val="124"/>
        </w:rPr>
        <w:t>𝑝</w:t>
      </w:r>
      <w:r>
        <w:rPr>
          <w:rFonts w:ascii="Symbola" w:eastAsia="Symbola" w:hAnsi="Symbola"/>
          <w:spacing w:val="1"/>
          <w:w w:val="101"/>
        </w:rPr>
        <w:t>𝑢</w:t>
      </w:r>
      <w:r>
        <w:rPr>
          <w:rFonts w:ascii="Symbola" w:eastAsia="Symbola" w:hAnsi="Symbola"/>
          <w:spacing w:val="1"/>
          <w:w w:val="70"/>
        </w:rPr>
        <w:t>𝑡</w:t>
      </w:r>
      <w:r>
        <w:rPr>
          <w:rFonts w:ascii="Symbola" w:eastAsia="Symbola" w:hAnsi="Symbola"/>
          <w:w w:val="88"/>
        </w:rPr>
        <w:t>𝑒</w:t>
      </w:r>
      <w:r>
        <w:rPr>
          <w:rFonts w:ascii="Symbola" w:eastAsia="Symbola" w:hAnsi="Symbola"/>
          <w:spacing w:val="-5"/>
        </w:rPr>
        <w:t xml:space="preserve"> </w:t>
      </w:r>
      <w:r>
        <w:rPr>
          <w:rFonts w:ascii="Symbola" w:eastAsia="Symbola" w:hAnsi="Symbola"/>
          <w:spacing w:val="-4"/>
          <w:w w:val="70"/>
        </w:rPr>
        <w:t>𝑡</w:t>
      </w:r>
      <w:r>
        <w:rPr>
          <w:rFonts w:ascii="Symbola" w:eastAsia="Symbola" w:hAnsi="Symbola"/>
          <w:spacing w:val="14"/>
          <w:w w:val="77"/>
          <w:vertAlign w:val="subscript"/>
        </w:rPr>
        <w:t>𝑠</w:t>
      </w:r>
      <w:r>
        <w:rPr>
          <w:rFonts w:ascii="Symbola" w:eastAsia="Symbola" w:hAnsi="Symbola"/>
          <w:w w:val="82"/>
        </w:rPr>
        <w:t>,</w:t>
      </w:r>
      <w:r>
        <w:rPr>
          <w:rFonts w:ascii="Symbola" w:eastAsia="Symbola" w:hAnsi="Symbola"/>
          <w:spacing w:val="-23"/>
        </w:rPr>
        <w:t xml:space="preserve"> </w:t>
      </w:r>
      <w:r>
        <w:rPr>
          <w:rFonts w:ascii="Symbola" w:eastAsia="Symbola" w:hAnsi="Symbola"/>
          <w:spacing w:val="-4"/>
          <w:w w:val="70"/>
        </w:rPr>
        <w:t>𝑡</w:t>
      </w:r>
      <w:r>
        <w:rPr>
          <w:rFonts w:ascii="Symbola" w:eastAsia="Symbola" w:hAnsi="Symbola"/>
          <w:w w:val="86"/>
          <w:vertAlign w:val="subscript"/>
        </w:rPr>
        <w:t>𝑒</w:t>
      </w:r>
      <w:r>
        <w:rPr>
          <w:rFonts w:ascii="Symbola" w:eastAsia="Symbola" w:hAnsi="Symbola"/>
          <w:spacing w:val="12"/>
        </w:rPr>
        <w:t xml:space="preserve"> </w:t>
      </w:r>
      <w:r>
        <w:rPr>
          <w:rFonts w:ascii="Symbola" w:eastAsia="Symbola" w:hAnsi="Symbola"/>
          <w:w w:val="92"/>
        </w:rPr>
        <w:t>𝑠𝑢</w:t>
      </w:r>
      <w:r>
        <w:rPr>
          <w:rFonts w:ascii="Symbola" w:eastAsia="Symbola" w:hAnsi="Symbola"/>
          <w:w w:val="81"/>
        </w:rPr>
        <w:t>𝑐</w:t>
      </w:r>
      <w:r>
        <w:rPr>
          <w:rFonts w:ascii="Symbola" w:eastAsia="Symbola" w:hAnsi="Symbola"/>
          <w:w w:val="97"/>
        </w:rPr>
        <w:t>ℎ</w:t>
      </w:r>
      <w:r>
        <w:rPr>
          <w:rFonts w:ascii="Symbola" w:eastAsia="Symbola" w:hAnsi="Symbola"/>
          <w:spacing w:val="-6"/>
        </w:rPr>
        <w:t xml:space="preserve"> </w:t>
      </w:r>
      <w:r>
        <w:rPr>
          <w:rFonts w:ascii="Symbola" w:eastAsia="Symbola" w:hAnsi="Symbola"/>
          <w:spacing w:val="1"/>
          <w:w w:val="70"/>
        </w:rPr>
        <w:t>𝑡</w:t>
      </w:r>
      <w:r>
        <w:rPr>
          <w:rFonts w:ascii="Symbola" w:eastAsia="Symbola" w:hAnsi="Symbola"/>
          <w:spacing w:val="1"/>
          <w:w w:val="97"/>
        </w:rPr>
        <w:t>ℎ</w:t>
      </w:r>
      <w:r>
        <w:rPr>
          <w:rFonts w:ascii="Symbola" w:eastAsia="Symbola" w:hAnsi="Symbola"/>
          <w:w w:val="99"/>
        </w:rPr>
        <w:t>𝑎</w:t>
      </w:r>
      <w:r>
        <w:rPr>
          <w:rFonts w:ascii="Symbola" w:eastAsia="Symbola" w:hAnsi="Symbola"/>
          <w:w w:val="70"/>
        </w:rPr>
        <w:t>𝑡</w:t>
      </w:r>
      <w:r>
        <w:rPr>
          <w:rFonts w:ascii="Symbola" w:eastAsia="Symbola" w:hAnsi="Symbola"/>
          <w:spacing w:val="-6"/>
        </w:rPr>
        <w:t xml:space="preserve"> </w:t>
      </w:r>
      <w:r>
        <w:rPr>
          <w:rFonts w:ascii="Symbola" w:eastAsia="Symbola" w:hAnsi="Symbola"/>
          <w:spacing w:val="1"/>
          <w:w w:val="151"/>
        </w:rPr>
        <w:t>𝑀</w:t>
      </w:r>
      <w:r>
        <w:rPr>
          <w:rFonts w:ascii="Symbola" w:eastAsia="Symbola" w:hAnsi="Symbola"/>
          <w:w w:val="56"/>
        </w:rPr>
        <w:t>𝑖</w:t>
      </w:r>
      <w:r>
        <w:rPr>
          <w:rFonts w:ascii="Symbola" w:eastAsia="Symbola" w:hAnsi="Symbola"/>
          <w:spacing w:val="1"/>
          <w:w w:val="101"/>
        </w:rPr>
        <w:t>𝑛</w:t>
      </w:r>
      <w:r>
        <w:rPr>
          <w:rFonts w:ascii="Symbola" w:eastAsia="Symbola" w:hAnsi="Symbola"/>
          <w:spacing w:val="2"/>
          <w:w w:val="134"/>
        </w:rPr>
        <w:t>(</w:t>
      </w:r>
      <w:r>
        <w:rPr>
          <w:rFonts w:ascii="Symbola" w:eastAsia="Symbola" w:hAnsi="Symbola"/>
          <w:spacing w:val="1"/>
          <w:w w:val="151"/>
        </w:rPr>
        <w:t>𝑀</w:t>
      </w:r>
      <w:r>
        <w:rPr>
          <w:rFonts w:ascii="Symbola" w:eastAsia="Symbola" w:hAnsi="Symbola"/>
          <w:w w:val="99"/>
        </w:rPr>
        <w:t>𝑎</w:t>
      </w:r>
      <w:r>
        <w:rPr>
          <w:rFonts w:ascii="Symbola" w:eastAsia="Symbola" w:hAnsi="Symbola"/>
          <w:spacing w:val="2"/>
          <w:w w:val="94"/>
        </w:rPr>
        <w:t>𝑥</w:t>
      </w:r>
      <w:r>
        <w:rPr>
          <w:rFonts w:ascii="Symbola" w:eastAsia="Symbola" w:hAnsi="Symbola"/>
          <w:spacing w:val="1"/>
          <w:w w:val="124"/>
          <w:position w:val="1"/>
        </w:rPr>
        <w:t>(</w:t>
      </w:r>
      <w:r>
        <w:rPr>
          <w:rFonts w:ascii="Symbola" w:eastAsia="Symbola" w:hAnsi="Symbola"/>
          <w:w w:val="116"/>
        </w:rPr>
        <w:t>𝐵</w:t>
      </w:r>
      <w:r>
        <w:rPr>
          <w:rFonts w:ascii="Symbola" w:eastAsia="Symbola" w:hAnsi="Symbola"/>
          <w:w w:val="99"/>
        </w:rPr>
        <w:t>𝑎</w:t>
      </w:r>
      <w:r>
        <w:rPr>
          <w:rFonts w:ascii="Symbola" w:eastAsia="Symbola" w:hAnsi="Symbola"/>
          <w:w w:val="75"/>
        </w:rPr>
        <w:t>𝑠𝑒</w:t>
      </w:r>
      <w:r>
        <w:rPr>
          <w:rFonts w:ascii="Symbola" w:eastAsia="Symbola" w:hAnsi="Symbola"/>
          <w:spacing w:val="1"/>
          <w:w w:val="75"/>
        </w:rPr>
        <w:t>𝑙</w:t>
      </w:r>
      <w:r>
        <w:rPr>
          <w:rFonts w:ascii="Symbola" w:eastAsia="Symbola" w:hAnsi="Symbola"/>
          <w:w w:val="56"/>
        </w:rPr>
        <w:t>𝑖</w:t>
      </w:r>
      <w:r>
        <w:rPr>
          <w:rFonts w:ascii="Symbola" w:eastAsia="Symbola" w:hAnsi="Symbola"/>
          <w:spacing w:val="1"/>
          <w:w w:val="101"/>
        </w:rPr>
        <w:t>𝑛</w:t>
      </w:r>
      <w:r>
        <w:rPr>
          <w:rFonts w:ascii="Symbola" w:eastAsia="Symbola" w:hAnsi="Symbola"/>
          <w:spacing w:val="2"/>
          <w:w w:val="88"/>
        </w:rPr>
        <w:t>𝑒</w:t>
      </w:r>
      <w:r>
        <w:rPr>
          <w:rFonts w:ascii="Symbola" w:eastAsia="Symbola" w:hAnsi="Symbola"/>
          <w:spacing w:val="1"/>
          <w:w w:val="124"/>
          <w:position w:val="1"/>
        </w:rPr>
        <w:t>(</w:t>
      </w:r>
      <w:r>
        <w:rPr>
          <w:rFonts w:ascii="Symbola" w:eastAsia="Symbola" w:hAnsi="Symbola"/>
          <w:spacing w:val="6"/>
          <w:w w:val="97"/>
        </w:rPr>
        <w:t>ℎ</w:t>
      </w:r>
      <w:r>
        <w:rPr>
          <w:rFonts w:ascii="Symbola" w:eastAsia="Symbola" w:hAnsi="Symbola"/>
          <w:w w:val="124"/>
          <w:position w:val="1"/>
        </w:rPr>
        <w:t>)</w:t>
      </w:r>
      <w:r>
        <w:rPr>
          <w:rFonts w:ascii="Symbola" w:eastAsia="Symbola" w:hAnsi="Symbola"/>
          <w:spacing w:val="-11"/>
          <w:position w:val="1"/>
        </w:rPr>
        <w:t xml:space="preserve"> </w:t>
      </w:r>
      <w:r>
        <w:rPr>
          <w:rFonts w:ascii="Symbola" w:eastAsia="Symbola" w:hAnsi="Symbola"/>
          <w:w w:val="96"/>
        </w:rPr>
        <w:t>+</w:t>
      </w:r>
      <w:r>
        <w:rPr>
          <w:rFonts w:ascii="Symbola" w:eastAsia="Symbola" w:hAnsi="Symbola"/>
          <w:spacing w:val="-5"/>
        </w:rPr>
        <w:t xml:space="preserve"> </w:t>
      </w:r>
      <w:r>
        <w:rPr>
          <w:rFonts w:ascii="Symbola" w:eastAsia="Symbola" w:hAnsi="Symbola"/>
          <w:spacing w:val="-16"/>
          <w:w w:val="111"/>
        </w:rPr>
        <w:t>𝐸</w:t>
      </w:r>
      <w:r>
        <w:rPr>
          <w:rFonts w:ascii="Symbola" w:eastAsia="Symbola" w:hAnsi="Symbola"/>
          <w:w w:val="96"/>
          <w:vertAlign w:val="subscript"/>
        </w:rPr>
        <w:t>𝐷𝑒𝑣</w:t>
      </w:r>
      <w:r>
        <w:rPr>
          <w:rFonts w:ascii="Symbola" w:eastAsia="Symbola" w:hAnsi="Symbola"/>
          <w:spacing w:val="-2"/>
          <w:w w:val="55"/>
          <w:vertAlign w:val="subscript"/>
        </w:rPr>
        <w:t>𝑖</w:t>
      </w:r>
      <w:r>
        <w:rPr>
          <w:rFonts w:ascii="Symbola" w:eastAsia="Symbola" w:hAnsi="Symbola"/>
          <w:spacing w:val="1"/>
          <w:w w:val="80"/>
          <w:vertAlign w:val="subscript"/>
        </w:rPr>
        <w:t>𝑐</w:t>
      </w:r>
      <w:r>
        <w:rPr>
          <w:rFonts w:ascii="Symbola" w:eastAsia="Symbola" w:hAnsi="Symbola"/>
          <w:spacing w:val="19"/>
          <w:w w:val="86"/>
          <w:vertAlign w:val="subscript"/>
        </w:rPr>
        <w:t>𝑒</w:t>
      </w:r>
      <w:r>
        <w:rPr>
          <w:rFonts w:ascii="Symbola" w:eastAsia="Symbola" w:hAnsi="Symbola"/>
          <w:spacing w:val="1"/>
          <w:w w:val="124"/>
          <w:position w:val="1"/>
        </w:rPr>
        <w:t>)</w:t>
      </w:r>
      <w:r>
        <w:rPr>
          <w:rFonts w:ascii="Symbola" w:eastAsia="Symbola" w:hAnsi="Symbola"/>
          <w:spacing w:val="2"/>
          <w:w w:val="134"/>
        </w:rPr>
        <w:t>)</w:t>
      </w:r>
      <w:r>
        <w:rPr>
          <w:rFonts w:ascii="Symbola" w:eastAsia="Symbola" w:hAnsi="Symbola"/>
          <w:w w:val="82"/>
        </w:rPr>
        <w:t>,</w:t>
      </w:r>
      <w:r>
        <w:rPr>
          <w:rFonts w:ascii="Symbola" w:eastAsia="Symbola" w:hAnsi="Symbola"/>
          <w:spacing w:val="-23"/>
        </w:rPr>
        <w:t xml:space="preserve"> </w:t>
      </w:r>
      <w:r>
        <w:rPr>
          <w:rFonts w:ascii="Symbola" w:eastAsia="Symbola" w:hAnsi="Symbola"/>
          <w:spacing w:val="2"/>
          <w:w w:val="113"/>
        </w:rPr>
        <w:t>∀</w:t>
      </w:r>
      <w:r>
        <w:rPr>
          <w:rFonts w:ascii="Symbola" w:eastAsia="Symbola" w:hAnsi="Symbola"/>
          <w:w w:val="97"/>
        </w:rPr>
        <w:t>ℎ</w:t>
      </w:r>
      <w:r>
        <w:rPr>
          <w:rFonts w:ascii="Symbola" w:eastAsia="Symbola" w:hAnsi="Symbola"/>
          <w:spacing w:val="8"/>
        </w:rPr>
        <w:t xml:space="preserve"> </w:t>
      </w:r>
      <w:r>
        <w:rPr>
          <w:rFonts w:ascii="Symbola" w:eastAsia="Symbola" w:hAnsi="Symbola"/>
          <w:w w:val="93"/>
        </w:rPr>
        <w:t>∈</w:t>
      </w:r>
      <w:r>
        <w:rPr>
          <w:rFonts w:ascii="Symbola" w:eastAsia="Symbola" w:hAnsi="Symbola"/>
          <w:spacing w:val="6"/>
        </w:rPr>
        <w:t xml:space="preserve"> </w:t>
      </w:r>
      <w:r>
        <w:rPr>
          <w:rFonts w:ascii="Symbola" w:eastAsia="Symbola" w:hAnsi="Symbola"/>
          <w:spacing w:val="2"/>
          <w:w w:val="105"/>
          <w:position w:val="1"/>
        </w:rPr>
        <w:t>[</w:t>
      </w:r>
      <w:r>
        <w:rPr>
          <w:rFonts w:ascii="Symbola" w:eastAsia="Symbola" w:hAnsi="Symbola"/>
          <w:spacing w:val="-4"/>
          <w:w w:val="70"/>
        </w:rPr>
        <w:t>𝑡</w:t>
      </w:r>
      <w:r>
        <w:rPr>
          <w:rFonts w:ascii="Symbola" w:eastAsia="Symbola" w:hAnsi="Symbola"/>
          <w:spacing w:val="14"/>
          <w:w w:val="77"/>
          <w:vertAlign w:val="subscript"/>
        </w:rPr>
        <w:t>𝑠</w:t>
      </w:r>
      <w:r>
        <w:rPr>
          <w:rFonts w:ascii="Symbola" w:eastAsia="Symbola" w:hAnsi="Symbola"/>
          <w:w w:val="82"/>
        </w:rPr>
        <w:t>,</w:t>
      </w:r>
      <w:r>
        <w:rPr>
          <w:rFonts w:ascii="Symbola" w:eastAsia="Symbola" w:hAnsi="Symbola"/>
          <w:spacing w:val="-23"/>
        </w:rPr>
        <w:t xml:space="preserve"> </w:t>
      </w:r>
      <w:r>
        <w:rPr>
          <w:rFonts w:ascii="Symbola" w:eastAsia="Symbola" w:hAnsi="Symbola"/>
          <w:spacing w:val="-4"/>
          <w:w w:val="70"/>
        </w:rPr>
        <w:t>𝑡</w:t>
      </w:r>
      <w:r>
        <w:rPr>
          <w:rFonts w:ascii="Symbola" w:eastAsia="Symbola" w:hAnsi="Symbola"/>
          <w:spacing w:val="19"/>
          <w:w w:val="86"/>
          <w:vertAlign w:val="subscript"/>
        </w:rPr>
        <w:t>𝑒</w:t>
      </w:r>
      <w:r>
        <w:rPr>
          <w:rFonts w:ascii="Symbola" w:eastAsia="Symbola" w:hAnsi="Symbola"/>
          <w:spacing w:val="2"/>
          <w:w w:val="105"/>
          <w:position w:val="1"/>
        </w:rPr>
        <w:t>]</w:t>
      </w:r>
      <w:r>
        <w:rPr>
          <w:rFonts w:ascii="Symbola" w:eastAsia="Symbola" w:hAnsi="Symbola"/>
          <w:w w:val="82"/>
        </w:rPr>
        <w:t>,</w:t>
      </w:r>
      <w:r>
        <w:rPr>
          <w:rFonts w:ascii="Symbola" w:eastAsia="Symbola" w:hAnsi="Symbola"/>
          <w:spacing w:val="-23"/>
        </w:rPr>
        <w:t xml:space="preserve"> </w:t>
      </w:r>
      <w:r>
        <w:rPr>
          <w:rFonts w:ascii="Symbola" w:eastAsia="Symbola" w:hAnsi="Symbola"/>
          <w:spacing w:val="-4"/>
          <w:w w:val="70"/>
        </w:rPr>
        <w:t>𝑡</w:t>
      </w:r>
      <w:r>
        <w:rPr>
          <w:rFonts w:ascii="Symbola" w:eastAsia="Symbola" w:hAnsi="Symbola"/>
          <w:w w:val="86"/>
          <w:vertAlign w:val="subscript"/>
        </w:rPr>
        <w:t>𝑒</w:t>
      </w:r>
      <w:r>
        <w:rPr>
          <w:rFonts w:ascii="Symbola" w:eastAsia="Symbola" w:hAnsi="Symbola"/>
          <w:spacing w:val="21"/>
        </w:rPr>
        <w:t xml:space="preserve"> </w:t>
      </w:r>
      <w:r>
        <w:rPr>
          <w:rFonts w:ascii="Symbola" w:eastAsia="Symbola" w:hAnsi="Symbola"/>
          <w:w w:val="96"/>
        </w:rPr>
        <w:t>=</w:t>
      </w:r>
      <w:r>
        <w:rPr>
          <w:rFonts w:ascii="Symbola" w:eastAsia="Symbola" w:hAnsi="Symbola"/>
          <w:spacing w:val="5"/>
        </w:rPr>
        <w:t xml:space="preserve"> </w:t>
      </w:r>
      <w:r>
        <w:rPr>
          <w:rFonts w:ascii="Symbola" w:eastAsia="Symbola" w:hAnsi="Symbola"/>
          <w:spacing w:val="-4"/>
          <w:w w:val="70"/>
        </w:rPr>
        <w:t>𝑡</w:t>
      </w:r>
      <w:r>
        <w:rPr>
          <w:rFonts w:ascii="Symbola" w:eastAsia="Symbola" w:hAnsi="Symbola"/>
          <w:w w:val="77"/>
          <w:vertAlign w:val="subscript"/>
        </w:rPr>
        <w:t>𝑠</w:t>
      </w:r>
      <w:r>
        <w:rPr>
          <w:rFonts w:ascii="Symbola" w:eastAsia="Symbola" w:hAnsi="Symbola"/>
          <w:spacing w:val="8"/>
        </w:rPr>
        <w:t xml:space="preserve"> </w:t>
      </w:r>
      <w:r>
        <w:rPr>
          <w:rFonts w:ascii="Symbola" w:eastAsia="Symbola" w:hAnsi="Symbola"/>
          <w:w w:val="96"/>
        </w:rPr>
        <w:t>+</w:t>
      </w:r>
      <w:r>
        <w:rPr>
          <w:rFonts w:ascii="Symbola" w:eastAsia="Symbola" w:hAnsi="Symbola"/>
          <w:spacing w:val="-5"/>
        </w:rPr>
        <w:t xml:space="preserve"> </w:t>
      </w:r>
      <w:r>
        <w:rPr>
          <w:rFonts w:ascii="Symbola" w:eastAsia="Symbola" w:hAnsi="Symbola"/>
          <w:w w:val="123"/>
        </w:rPr>
        <w:t>𝐷</w:t>
      </w:r>
    </w:p>
    <w:p w14:paraId="2D177F7C" w14:textId="77777777" w:rsidR="009A7FB1" w:rsidRDefault="009A7FB1">
      <w:pPr>
        <w:pStyle w:val="BodyText"/>
        <w:rPr>
          <w:rFonts w:ascii="Symbola"/>
          <w:sz w:val="28"/>
        </w:rPr>
      </w:pPr>
    </w:p>
    <w:p w14:paraId="798278B5" w14:textId="77777777" w:rsidR="009A7FB1" w:rsidRDefault="00293DFC">
      <w:pPr>
        <w:pStyle w:val="Heading2"/>
        <w:numPr>
          <w:ilvl w:val="1"/>
          <w:numId w:val="7"/>
        </w:numPr>
        <w:tabs>
          <w:tab w:val="left" w:pos="940"/>
          <w:tab w:val="left" w:pos="941"/>
        </w:tabs>
        <w:spacing w:before="187"/>
      </w:pPr>
      <w:bookmarkStart w:id="1" w:name="_bookmark1"/>
      <w:bookmarkEnd w:id="1"/>
      <w:r>
        <w:rPr>
          <w:color w:val="2D74B5"/>
        </w:rPr>
        <w:t>Functional</w:t>
      </w:r>
      <w:r>
        <w:rPr>
          <w:color w:val="2D74B5"/>
          <w:spacing w:val="-23"/>
        </w:rPr>
        <w:t xml:space="preserve"> </w:t>
      </w:r>
      <w:r>
        <w:rPr>
          <w:color w:val="2D74B5"/>
        </w:rPr>
        <w:t>requirements:</w:t>
      </w:r>
    </w:p>
    <w:p w14:paraId="1D5DAE98" w14:textId="77777777" w:rsidR="009A7FB1" w:rsidRDefault="00293DFC">
      <w:pPr>
        <w:pStyle w:val="ListParagraph"/>
        <w:numPr>
          <w:ilvl w:val="2"/>
          <w:numId w:val="7"/>
        </w:numPr>
        <w:tabs>
          <w:tab w:val="left" w:pos="941"/>
        </w:tabs>
        <w:spacing w:before="6" w:line="242" w:lineRule="auto"/>
        <w:ind w:right="915"/>
        <w:rPr>
          <w:sz w:val="24"/>
        </w:rPr>
      </w:pPr>
      <w:r>
        <w:rPr>
          <w:sz w:val="24"/>
        </w:rPr>
        <w:t>The client application displays a chart with the client historical energy consumption over d days in the past (default d =</w:t>
      </w:r>
      <w:r>
        <w:rPr>
          <w:spacing w:val="2"/>
          <w:sz w:val="24"/>
        </w:rPr>
        <w:t xml:space="preserve"> </w:t>
      </w:r>
      <w:r>
        <w:rPr>
          <w:spacing w:val="-3"/>
          <w:sz w:val="24"/>
        </w:rPr>
        <w:t>7)</w:t>
      </w:r>
    </w:p>
    <w:p w14:paraId="2DFFB3FE" w14:textId="77777777" w:rsidR="009A7FB1" w:rsidRDefault="00293DFC">
      <w:pPr>
        <w:pStyle w:val="ListParagraph"/>
        <w:numPr>
          <w:ilvl w:val="2"/>
          <w:numId w:val="7"/>
        </w:numPr>
        <w:tabs>
          <w:tab w:val="left" w:pos="941"/>
        </w:tabs>
        <w:spacing w:line="242" w:lineRule="auto"/>
        <w:ind w:right="923"/>
        <w:rPr>
          <w:sz w:val="24"/>
        </w:rPr>
      </w:pPr>
      <w:r>
        <w:rPr>
          <w:sz w:val="24"/>
        </w:rPr>
        <w:t>The client application displays the client baseline as a reference consumption for the next day</w:t>
      </w:r>
    </w:p>
    <w:p w14:paraId="51103241" w14:textId="53AB93F3" w:rsidR="009A7FB1" w:rsidRDefault="00293DFC" w:rsidP="00F31D50">
      <w:pPr>
        <w:pStyle w:val="ListParagraph"/>
        <w:numPr>
          <w:ilvl w:val="2"/>
          <w:numId w:val="7"/>
        </w:numPr>
        <w:tabs>
          <w:tab w:val="left" w:pos="941"/>
        </w:tabs>
        <w:spacing w:before="4" w:line="242" w:lineRule="auto"/>
        <w:ind w:right="919"/>
      </w:pPr>
      <w:r>
        <w:rPr>
          <w:sz w:val="24"/>
        </w:rPr>
        <w:t>The client application allows the selection of a program with a duration (either from a list of programs or by entering directly the</w:t>
      </w:r>
      <w:r w:rsidRPr="000D1A1B">
        <w:rPr>
          <w:spacing w:val="-4"/>
          <w:sz w:val="24"/>
        </w:rPr>
        <w:t xml:space="preserve"> </w:t>
      </w:r>
      <w:r>
        <w:rPr>
          <w:sz w:val="24"/>
        </w:rPr>
        <w:t>duration</w:t>
      </w:r>
    </w:p>
    <w:p w14:paraId="7564C1AD" w14:textId="7857A74B" w:rsidR="009A7FB1" w:rsidRDefault="00293DFC">
      <w:pPr>
        <w:pStyle w:val="ListParagraph"/>
        <w:numPr>
          <w:ilvl w:val="2"/>
          <w:numId w:val="7"/>
        </w:numPr>
        <w:tabs>
          <w:tab w:val="left" w:pos="941"/>
        </w:tabs>
        <w:spacing w:before="92" w:line="242" w:lineRule="auto"/>
        <w:ind w:right="911"/>
        <w:jc w:val="both"/>
        <w:rPr>
          <w:sz w:val="24"/>
        </w:rPr>
      </w:pPr>
      <w:r>
        <w:rPr>
          <w:sz w:val="24"/>
        </w:rPr>
        <w:t>The client application asks the server for the best start time in the next day to minimize the peaks of energy consumption. It displays the new chart of estimated consumption as the baseline summed with the device max</w:t>
      </w:r>
      <w:r>
        <w:rPr>
          <w:spacing w:val="1"/>
          <w:sz w:val="24"/>
        </w:rPr>
        <w:t xml:space="preserve"> </w:t>
      </w:r>
      <w:r>
        <w:rPr>
          <w:sz w:val="24"/>
        </w:rPr>
        <w:t>consumption.</w:t>
      </w:r>
    </w:p>
    <w:p w14:paraId="55B9D62A" w14:textId="77777777" w:rsidR="000D1A1B" w:rsidRDefault="000D1A1B" w:rsidP="000D1A1B">
      <w:pPr>
        <w:pStyle w:val="ListParagraph"/>
        <w:tabs>
          <w:tab w:val="left" w:pos="941"/>
        </w:tabs>
        <w:spacing w:before="92" w:line="242" w:lineRule="auto"/>
        <w:ind w:right="911" w:firstLine="0"/>
        <w:rPr>
          <w:sz w:val="24"/>
        </w:rPr>
      </w:pPr>
    </w:p>
    <w:p w14:paraId="3566F06D" w14:textId="77777777" w:rsidR="009A7FB1" w:rsidRDefault="00293DFC">
      <w:pPr>
        <w:pStyle w:val="Heading2"/>
        <w:numPr>
          <w:ilvl w:val="1"/>
          <w:numId w:val="7"/>
        </w:numPr>
        <w:tabs>
          <w:tab w:val="left" w:pos="940"/>
          <w:tab w:val="left" w:pos="941"/>
        </w:tabs>
        <w:spacing w:before="162"/>
      </w:pPr>
      <w:bookmarkStart w:id="2" w:name="_bookmark2"/>
      <w:bookmarkEnd w:id="2"/>
      <w:r>
        <w:rPr>
          <w:color w:val="2D74B5"/>
        </w:rPr>
        <w:t>Implementation</w:t>
      </w:r>
      <w:r>
        <w:rPr>
          <w:color w:val="2D74B5"/>
          <w:spacing w:val="-25"/>
        </w:rPr>
        <w:t xml:space="preserve"> </w:t>
      </w:r>
      <w:r>
        <w:rPr>
          <w:color w:val="2D74B5"/>
        </w:rPr>
        <w:t>technologies:</w:t>
      </w:r>
    </w:p>
    <w:p w14:paraId="492252B3" w14:textId="070D87CF" w:rsidR="009A7FB1" w:rsidRDefault="000D1A1B">
      <w:pPr>
        <w:pStyle w:val="ListParagraph"/>
        <w:numPr>
          <w:ilvl w:val="2"/>
          <w:numId w:val="7"/>
        </w:numPr>
        <w:tabs>
          <w:tab w:val="left" w:pos="941"/>
        </w:tabs>
        <w:spacing w:before="6" w:line="242" w:lineRule="auto"/>
        <w:ind w:right="917"/>
        <w:jc w:val="both"/>
        <w:rPr>
          <w:sz w:val="24"/>
        </w:rPr>
      </w:pPr>
      <w:r>
        <w:rPr>
          <w:sz w:val="24"/>
        </w:rPr>
        <w:t>Hessian-RPC</w:t>
      </w:r>
    </w:p>
    <w:p w14:paraId="44CB7358" w14:textId="5E691B37" w:rsidR="009A7FB1" w:rsidRDefault="009A7FB1">
      <w:pPr>
        <w:pStyle w:val="BodyText"/>
        <w:spacing w:before="2"/>
        <w:rPr>
          <w:sz w:val="10"/>
        </w:rPr>
      </w:pPr>
    </w:p>
    <w:p w14:paraId="4C14DA66" w14:textId="77777777" w:rsidR="009A7FB1" w:rsidRDefault="009A7FB1">
      <w:pPr>
        <w:pStyle w:val="BodyText"/>
        <w:rPr>
          <w:sz w:val="20"/>
        </w:rPr>
      </w:pPr>
    </w:p>
    <w:p w14:paraId="1E529CB1" w14:textId="77777777" w:rsidR="009A7FB1" w:rsidRDefault="009A7FB1">
      <w:pPr>
        <w:pStyle w:val="BodyText"/>
        <w:rPr>
          <w:sz w:val="20"/>
        </w:rPr>
      </w:pPr>
    </w:p>
    <w:p w14:paraId="6251EAA5" w14:textId="7306829F" w:rsidR="009A7FB1" w:rsidRDefault="009A7FB1">
      <w:pPr>
        <w:pStyle w:val="BodyText"/>
        <w:rPr>
          <w:sz w:val="20"/>
        </w:rPr>
      </w:pPr>
    </w:p>
    <w:p w14:paraId="5BCDF636" w14:textId="076B578D" w:rsidR="003B58F2" w:rsidRDefault="003B58F2">
      <w:pPr>
        <w:pStyle w:val="BodyText"/>
        <w:rPr>
          <w:sz w:val="20"/>
        </w:rPr>
      </w:pPr>
    </w:p>
    <w:p w14:paraId="3C0A7F36" w14:textId="79BEFCED" w:rsidR="003B58F2" w:rsidRDefault="003B58F2">
      <w:pPr>
        <w:pStyle w:val="BodyText"/>
        <w:rPr>
          <w:sz w:val="20"/>
        </w:rPr>
      </w:pPr>
    </w:p>
    <w:p w14:paraId="2EFA06C9" w14:textId="48E31C12" w:rsidR="003B58F2" w:rsidRDefault="003B58F2">
      <w:pPr>
        <w:pStyle w:val="BodyText"/>
        <w:rPr>
          <w:sz w:val="20"/>
        </w:rPr>
      </w:pPr>
    </w:p>
    <w:p w14:paraId="4BB8AA37" w14:textId="0666EB5B" w:rsidR="003B58F2" w:rsidRDefault="003B58F2">
      <w:pPr>
        <w:pStyle w:val="BodyText"/>
        <w:rPr>
          <w:sz w:val="20"/>
        </w:rPr>
      </w:pPr>
    </w:p>
    <w:p w14:paraId="355FC0B3" w14:textId="3570672C" w:rsidR="003B58F2" w:rsidRDefault="003B58F2">
      <w:pPr>
        <w:pStyle w:val="BodyText"/>
        <w:rPr>
          <w:sz w:val="20"/>
        </w:rPr>
      </w:pPr>
    </w:p>
    <w:p w14:paraId="3432DC26" w14:textId="1E347D7E" w:rsidR="003B58F2" w:rsidRDefault="003B58F2">
      <w:pPr>
        <w:pStyle w:val="BodyText"/>
        <w:rPr>
          <w:sz w:val="20"/>
        </w:rPr>
      </w:pPr>
    </w:p>
    <w:p w14:paraId="5EBEFC86" w14:textId="5FEA91E5" w:rsidR="003B58F2" w:rsidRDefault="003B58F2">
      <w:pPr>
        <w:pStyle w:val="BodyText"/>
        <w:rPr>
          <w:sz w:val="20"/>
        </w:rPr>
      </w:pPr>
    </w:p>
    <w:p w14:paraId="44EBE9A3" w14:textId="296EFE30" w:rsidR="003B58F2" w:rsidRDefault="003B58F2">
      <w:pPr>
        <w:pStyle w:val="BodyText"/>
        <w:rPr>
          <w:sz w:val="20"/>
        </w:rPr>
      </w:pPr>
    </w:p>
    <w:p w14:paraId="221A4777" w14:textId="65345368" w:rsidR="003B58F2" w:rsidRDefault="003B58F2">
      <w:pPr>
        <w:pStyle w:val="BodyText"/>
        <w:rPr>
          <w:sz w:val="20"/>
        </w:rPr>
      </w:pPr>
    </w:p>
    <w:p w14:paraId="237098F2" w14:textId="31A83F6D" w:rsidR="003B58F2" w:rsidRDefault="003B58F2">
      <w:pPr>
        <w:pStyle w:val="BodyText"/>
        <w:rPr>
          <w:sz w:val="20"/>
        </w:rPr>
      </w:pPr>
    </w:p>
    <w:p w14:paraId="1E960554" w14:textId="7C571AFD" w:rsidR="003B58F2" w:rsidRDefault="003B58F2">
      <w:pPr>
        <w:pStyle w:val="BodyText"/>
        <w:rPr>
          <w:sz w:val="20"/>
        </w:rPr>
      </w:pPr>
    </w:p>
    <w:p w14:paraId="34B353F2" w14:textId="5EA84474" w:rsidR="003B58F2" w:rsidRDefault="003B58F2">
      <w:pPr>
        <w:pStyle w:val="BodyText"/>
        <w:rPr>
          <w:sz w:val="20"/>
        </w:rPr>
      </w:pPr>
    </w:p>
    <w:p w14:paraId="7856F24D" w14:textId="3A9A5DD9" w:rsidR="003B58F2" w:rsidRDefault="003B58F2">
      <w:pPr>
        <w:pStyle w:val="BodyText"/>
        <w:rPr>
          <w:sz w:val="20"/>
        </w:rPr>
      </w:pPr>
    </w:p>
    <w:p w14:paraId="4F0F1AA2" w14:textId="117D99A9" w:rsidR="003B58F2" w:rsidRDefault="003B58F2">
      <w:pPr>
        <w:pStyle w:val="BodyText"/>
        <w:rPr>
          <w:sz w:val="20"/>
        </w:rPr>
      </w:pPr>
    </w:p>
    <w:p w14:paraId="1A7CB5F3" w14:textId="77777777" w:rsidR="003B58F2" w:rsidRDefault="003B58F2">
      <w:pPr>
        <w:pStyle w:val="BodyText"/>
        <w:rPr>
          <w:sz w:val="20"/>
        </w:rPr>
      </w:pPr>
    </w:p>
    <w:p w14:paraId="7BA3AC8E" w14:textId="77777777" w:rsidR="009A7FB1" w:rsidRDefault="009A7FB1">
      <w:pPr>
        <w:pStyle w:val="BodyText"/>
        <w:spacing w:before="7"/>
        <w:rPr>
          <w:sz w:val="12"/>
        </w:rPr>
      </w:pPr>
    </w:p>
    <w:p w14:paraId="0AF03AE5" w14:textId="3D09EBF4" w:rsidR="009A7FB1" w:rsidRPr="003B58F2" w:rsidRDefault="003B58F2">
      <w:pPr>
        <w:pStyle w:val="BodyText"/>
        <w:rPr>
          <w:b/>
          <w:bCs/>
          <w:sz w:val="32"/>
          <w:szCs w:val="32"/>
        </w:rPr>
      </w:pPr>
      <w:r w:rsidRPr="003B58F2">
        <w:rPr>
          <w:b/>
          <w:bCs/>
          <w:sz w:val="32"/>
          <w:szCs w:val="32"/>
        </w:rPr>
        <w:t>a) Conceptual architecture of the distributed system</w:t>
      </w:r>
      <w:r w:rsidR="002A13DD">
        <w:rPr>
          <w:b/>
          <w:bCs/>
          <w:sz w:val="32"/>
          <w:szCs w:val="32"/>
        </w:rPr>
        <w:br/>
      </w:r>
    </w:p>
    <w:p w14:paraId="3D1021FB" w14:textId="77777777" w:rsidR="009A7FB1" w:rsidRDefault="009A7FB1">
      <w:pPr>
        <w:pStyle w:val="BodyText"/>
        <w:rPr>
          <w:sz w:val="20"/>
        </w:rPr>
      </w:pPr>
    </w:p>
    <w:p w14:paraId="2EF47C44" w14:textId="7F3FAF43" w:rsidR="009A7FB1" w:rsidRDefault="00A04B8E">
      <w:pPr>
        <w:pStyle w:val="BodyText"/>
        <w:rPr>
          <w:sz w:val="20"/>
        </w:rPr>
      </w:pPr>
      <w:r>
        <w:rPr>
          <w:noProof/>
          <w:sz w:val="20"/>
        </w:rPr>
        <w:drawing>
          <wp:inline distT="0" distB="0" distL="0" distR="0" wp14:anchorId="1766C085" wp14:editId="5D641057">
            <wp:extent cx="4368800" cy="26090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0867" cy="2616244"/>
                    </a:xfrm>
                    <a:prstGeom prst="rect">
                      <a:avLst/>
                    </a:prstGeom>
                    <a:noFill/>
                    <a:ln>
                      <a:noFill/>
                    </a:ln>
                  </pic:spPr>
                </pic:pic>
              </a:graphicData>
            </a:graphic>
          </wp:inline>
        </w:drawing>
      </w:r>
    </w:p>
    <w:p w14:paraId="74500D9F" w14:textId="7594F7E0" w:rsidR="009A7FB1" w:rsidRDefault="009A7FB1">
      <w:pPr>
        <w:pStyle w:val="BodyText"/>
        <w:rPr>
          <w:sz w:val="20"/>
        </w:rPr>
      </w:pPr>
    </w:p>
    <w:p w14:paraId="6EF64289" w14:textId="78636CD7" w:rsidR="000D1A1B" w:rsidRDefault="000D1A1B">
      <w:pPr>
        <w:pStyle w:val="BodyText"/>
        <w:rPr>
          <w:sz w:val="20"/>
        </w:rPr>
      </w:pPr>
    </w:p>
    <w:p w14:paraId="195363AD" w14:textId="2F23A928" w:rsidR="000D1A1B" w:rsidRDefault="000D1A1B">
      <w:pPr>
        <w:pStyle w:val="BodyText"/>
        <w:rPr>
          <w:sz w:val="20"/>
        </w:rPr>
      </w:pPr>
    </w:p>
    <w:p w14:paraId="569F3EEA" w14:textId="77777777" w:rsidR="00F53B5A" w:rsidRPr="00F53B5A" w:rsidRDefault="00F53B5A" w:rsidP="00F53B5A">
      <w:pPr>
        <w:pStyle w:val="BodyText"/>
        <w:rPr>
          <w:sz w:val="20"/>
        </w:rPr>
      </w:pPr>
      <w:r w:rsidRPr="00F53B5A">
        <w:rPr>
          <w:sz w:val="20"/>
        </w:rPr>
        <w:t>The Controller will receive HTTP requests signaled by the frontend and will send the appropriate reply according to the request. The Service will validate the received data, handle the request (CRUD/login) and access the required data from the Database through the Repository. The data received or sent to the Database by the Repository will be of type Entity and the data sent back or to the Service will be of type DTO (Data Transfer Object).</w:t>
      </w:r>
    </w:p>
    <w:p w14:paraId="363D6A78" w14:textId="77777777" w:rsidR="00F53B5A" w:rsidRPr="00F53B5A" w:rsidRDefault="00F53B5A" w:rsidP="00F53B5A">
      <w:pPr>
        <w:pStyle w:val="BodyText"/>
        <w:rPr>
          <w:sz w:val="20"/>
        </w:rPr>
      </w:pPr>
    </w:p>
    <w:p w14:paraId="6D2A557B" w14:textId="77777777" w:rsidR="00F53B5A" w:rsidRPr="00F53B5A" w:rsidRDefault="00F53B5A" w:rsidP="00F53B5A">
      <w:pPr>
        <w:pStyle w:val="BodyText"/>
        <w:rPr>
          <w:sz w:val="20"/>
        </w:rPr>
      </w:pPr>
      <w:r w:rsidRPr="00F53B5A">
        <w:rPr>
          <w:sz w:val="20"/>
        </w:rPr>
        <w:t>The Producer will read measurement values from files, send the data through the Message Broker.</w:t>
      </w:r>
    </w:p>
    <w:p w14:paraId="061D3E0C" w14:textId="024A64DF" w:rsidR="000D1A1B" w:rsidRDefault="00F53B5A" w:rsidP="00F53B5A">
      <w:pPr>
        <w:pStyle w:val="BodyText"/>
        <w:rPr>
          <w:sz w:val="20"/>
        </w:rPr>
      </w:pPr>
      <w:r w:rsidRPr="00F53B5A">
        <w:rPr>
          <w:sz w:val="20"/>
        </w:rPr>
        <w:t>The queue Consumer will preprocess the data sent from the broker. If it detects a measurement power peak that exceeds the sensor maximum threshold it notifies asynchronously the client on its web interface. In case the received measurement value does not result in a new power peek, it will be stored in the repository.</w:t>
      </w:r>
    </w:p>
    <w:p w14:paraId="7B0C837E" w14:textId="2A1D79BB" w:rsidR="00F53B5A" w:rsidRDefault="00F53B5A" w:rsidP="00F53B5A">
      <w:pPr>
        <w:pStyle w:val="BodyText"/>
        <w:rPr>
          <w:sz w:val="20"/>
        </w:rPr>
      </w:pPr>
    </w:p>
    <w:p w14:paraId="47D3B634" w14:textId="37C95822" w:rsidR="00F53B5A" w:rsidRDefault="00F02D63" w:rsidP="00F53B5A">
      <w:pPr>
        <w:pStyle w:val="BodyText"/>
        <w:rPr>
          <w:sz w:val="20"/>
        </w:rPr>
      </w:pPr>
      <w:r>
        <w:rPr>
          <w:sz w:val="20"/>
        </w:rPr>
        <w:t>Presence of RPC model.</w:t>
      </w:r>
      <w:r w:rsidRPr="00F02D63">
        <w:t xml:space="preserve"> </w:t>
      </w:r>
      <w:r w:rsidRPr="00F02D63">
        <w:rPr>
          <w:sz w:val="20"/>
          <w:szCs w:val="20"/>
        </w:rPr>
        <w:t>Enables a caller hosted by a computer to call to a procedure that might be executed in a process hosted by another computer</w:t>
      </w:r>
      <w:r>
        <w:rPr>
          <w:sz w:val="20"/>
          <w:szCs w:val="20"/>
        </w:rPr>
        <w:t>.</w:t>
      </w:r>
      <w:r w:rsidRPr="00F02D63">
        <w:t xml:space="preserve"> </w:t>
      </w:r>
      <w:r>
        <w:rPr>
          <w:sz w:val="20"/>
          <w:szCs w:val="20"/>
        </w:rPr>
        <w:t>M</w:t>
      </w:r>
      <w:r w:rsidRPr="00F02D63">
        <w:rPr>
          <w:sz w:val="20"/>
          <w:szCs w:val="20"/>
        </w:rPr>
        <w:t>essage-passing scheme</w:t>
      </w:r>
      <w:r w:rsidRPr="00F02D63">
        <w:rPr>
          <w:sz w:val="20"/>
          <w:szCs w:val="20"/>
        </w:rPr>
        <w:t xml:space="preserve"> with </w:t>
      </w:r>
      <w:r w:rsidRPr="00F02D63">
        <w:rPr>
          <w:sz w:val="20"/>
          <w:szCs w:val="20"/>
        </w:rPr>
        <w:t xml:space="preserve">only one of the two processes </w:t>
      </w:r>
      <w:r>
        <w:rPr>
          <w:sz w:val="20"/>
          <w:szCs w:val="20"/>
        </w:rPr>
        <w:t xml:space="preserve">being </w:t>
      </w:r>
      <w:r w:rsidRPr="00F02D63">
        <w:rPr>
          <w:sz w:val="20"/>
          <w:szCs w:val="20"/>
        </w:rPr>
        <w:t>active at any time</w:t>
      </w:r>
      <w:r>
        <w:rPr>
          <w:sz w:val="20"/>
          <w:szCs w:val="20"/>
        </w:rPr>
        <w:t>. The Client calls a remote method.</w:t>
      </w:r>
      <w:r w:rsidR="002A13DD">
        <w:rPr>
          <w:sz w:val="20"/>
          <w:szCs w:val="20"/>
        </w:rPr>
        <w:t xml:space="preserve"> </w:t>
      </w:r>
      <w:proofErr w:type="gramStart"/>
      <w:r>
        <w:rPr>
          <w:sz w:val="20"/>
          <w:szCs w:val="20"/>
        </w:rPr>
        <w:t>The</w:t>
      </w:r>
      <w:proofErr w:type="gramEnd"/>
      <w:r>
        <w:rPr>
          <w:sz w:val="20"/>
          <w:szCs w:val="20"/>
        </w:rPr>
        <w:t xml:space="preserve"> request is transmitted containing method name and parameters. After the request is received by the server and the server runs the method, the result of the computation </w:t>
      </w:r>
      <w:r w:rsidR="002A13DD">
        <w:rPr>
          <w:sz w:val="20"/>
          <w:szCs w:val="20"/>
        </w:rPr>
        <w:t xml:space="preserve">is serialized and then transmitted back to the client. Finally, the result is </w:t>
      </w:r>
      <w:proofErr w:type="gramStart"/>
      <w:r w:rsidR="002A13DD">
        <w:rPr>
          <w:sz w:val="20"/>
          <w:szCs w:val="20"/>
        </w:rPr>
        <w:t>received</w:t>
      </w:r>
      <w:proofErr w:type="gramEnd"/>
      <w:r w:rsidR="002A13DD">
        <w:rPr>
          <w:sz w:val="20"/>
          <w:szCs w:val="20"/>
        </w:rPr>
        <w:t xml:space="preserve"> and the method returns.</w:t>
      </w:r>
    </w:p>
    <w:p w14:paraId="7CBE06F1" w14:textId="211D40BE" w:rsidR="00F53B5A" w:rsidRDefault="00F53B5A" w:rsidP="00F53B5A">
      <w:pPr>
        <w:pStyle w:val="BodyText"/>
        <w:rPr>
          <w:sz w:val="20"/>
        </w:rPr>
      </w:pPr>
    </w:p>
    <w:p w14:paraId="7A496FCB" w14:textId="6E52B67B" w:rsidR="00F53B5A" w:rsidRDefault="00F53B5A" w:rsidP="00F53B5A">
      <w:pPr>
        <w:pStyle w:val="BodyText"/>
        <w:rPr>
          <w:sz w:val="20"/>
        </w:rPr>
      </w:pPr>
    </w:p>
    <w:p w14:paraId="762F70B6" w14:textId="1503E2D7" w:rsidR="00F53B5A" w:rsidRDefault="00F53B5A" w:rsidP="00F53B5A">
      <w:pPr>
        <w:pStyle w:val="BodyText"/>
        <w:rPr>
          <w:sz w:val="20"/>
        </w:rPr>
      </w:pPr>
    </w:p>
    <w:p w14:paraId="51221B29" w14:textId="2478D18F" w:rsidR="00F53B5A" w:rsidRDefault="00F53B5A" w:rsidP="00F53B5A">
      <w:pPr>
        <w:pStyle w:val="BodyText"/>
        <w:rPr>
          <w:sz w:val="20"/>
        </w:rPr>
      </w:pPr>
    </w:p>
    <w:p w14:paraId="4A0C105F" w14:textId="4BDCF9E8" w:rsidR="00F53B5A" w:rsidRDefault="00F53B5A" w:rsidP="00F53B5A">
      <w:pPr>
        <w:pStyle w:val="BodyText"/>
        <w:rPr>
          <w:sz w:val="20"/>
        </w:rPr>
      </w:pPr>
    </w:p>
    <w:p w14:paraId="776C1A9C" w14:textId="0945D101" w:rsidR="00F53B5A" w:rsidRDefault="00F53B5A" w:rsidP="00F53B5A">
      <w:pPr>
        <w:pStyle w:val="BodyText"/>
        <w:rPr>
          <w:sz w:val="20"/>
        </w:rPr>
      </w:pPr>
    </w:p>
    <w:p w14:paraId="566FD06E" w14:textId="1A9BE73A" w:rsidR="00F53B5A" w:rsidRDefault="00F53B5A" w:rsidP="00F53B5A">
      <w:pPr>
        <w:pStyle w:val="BodyText"/>
        <w:rPr>
          <w:sz w:val="20"/>
        </w:rPr>
      </w:pPr>
    </w:p>
    <w:p w14:paraId="6A0258AF" w14:textId="77112FC0" w:rsidR="00F53B5A" w:rsidRDefault="00F53B5A" w:rsidP="00F53B5A">
      <w:pPr>
        <w:pStyle w:val="BodyText"/>
        <w:rPr>
          <w:sz w:val="20"/>
        </w:rPr>
      </w:pPr>
    </w:p>
    <w:p w14:paraId="6961D474" w14:textId="69206225" w:rsidR="00F53B5A" w:rsidRDefault="00F53B5A" w:rsidP="00F53B5A">
      <w:pPr>
        <w:pStyle w:val="BodyText"/>
        <w:rPr>
          <w:sz w:val="20"/>
        </w:rPr>
      </w:pPr>
    </w:p>
    <w:p w14:paraId="1A6216E3" w14:textId="4014B617" w:rsidR="00F53B5A" w:rsidRDefault="00F53B5A" w:rsidP="00F53B5A">
      <w:pPr>
        <w:pStyle w:val="BodyText"/>
        <w:rPr>
          <w:sz w:val="20"/>
        </w:rPr>
      </w:pPr>
    </w:p>
    <w:p w14:paraId="759A6FF6" w14:textId="40C627E1" w:rsidR="00F53B5A" w:rsidRDefault="00F53B5A" w:rsidP="00F53B5A">
      <w:pPr>
        <w:pStyle w:val="BodyText"/>
        <w:rPr>
          <w:sz w:val="20"/>
        </w:rPr>
      </w:pPr>
    </w:p>
    <w:p w14:paraId="0CF4B1CB" w14:textId="22555E10" w:rsidR="00F53B5A" w:rsidRDefault="00F53B5A" w:rsidP="00F53B5A">
      <w:pPr>
        <w:pStyle w:val="BodyText"/>
        <w:rPr>
          <w:sz w:val="20"/>
        </w:rPr>
      </w:pPr>
    </w:p>
    <w:p w14:paraId="400650D2" w14:textId="4D576D4B" w:rsidR="00F53B5A" w:rsidRDefault="00F53B5A" w:rsidP="00F53B5A">
      <w:pPr>
        <w:pStyle w:val="BodyText"/>
        <w:rPr>
          <w:sz w:val="20"/>
        </w:rPr>
      </w:pPr>
    </w:p>
    <w:p w14:paraId="2E08AA64" w14:textId="1D7D977F" w:rsidR="00F53B5A" w:rsidRDefault="00F53B5A" w:rsidP="00F53B5A">
      <w:pPr>
        <w:pStyle w:val="BodyText"/>
        <w:rPr>
          <w:sz w:val="20"/>
        </w:rPr>
      </w:pPr>
    </w:p>
    <w:p w14:paraId="76299C74" w14:textId="35640C9F" w:rsidR="00F53B5A" w:rsidRDefault="00F53B5A" w:rsidP="00F53B5A">
      <w:pPr>
        <w:pStyle w:val="BodyText"/>
        <w:rPr>
          <w:sz w:val="20"/>
        </w:rPr>
      </w:pPr>
    </w:p>
    <w:p w14:paraId="5A44FA9D" w14:textId="234F447C" w:rsidR="00F53B5A" w:rsidRDefault="00F53B5A" w:rsidP="00F53B5A">
      <w:pPr>
        <w:pStyle w:val="BodyText"/>
        <w:rPr>
          <w:sz w:val="20"/>
        </w:rPr>
      </w:pPr>
    </w:p>
    <w:p w14:paraId="33030EA8" w14:textId="1756130F" w:rsidR="00F53B5A" w:rsidRDefault="00F53B5A" w:rsidP="00F53B5A">
      <w:pPr>
        <w:pStyle w:val="BodyText"/>
        <w:rPr>
          <w:sz w:val="20"/>
        </w:rPr>
      </w:pPr>
    </w:p>
    <w:p w14:paraId="5C25D9A0" w14:textId="331AAB4A" w:rsidR="00F53B5A" w:rsidRDefault="00F53B5A" w:rsidP="00F53B5A">
      <w:pPr>
        <w:pStyle w:val="BodyText"/>
        <w:rPr>
          <w:sz w:val="20"/>
        </w:rPr>
      </w:pPr>
    </w:p>
    <w:p w14:paraId="2129F965" w14:textId="6251646B" w:rsidR="00F53B5A" w:rsidRDefault="00F53B5A" w:rsidP="00F53B5A">
      <w:pPr>
        <w:pStyle w:val="BodyText"/>
        <w:rPr>
          <w:sz w:val="20"/>
        </w:rPr>
      </w:pPr>
    </w:p>
    <w:p w14:paraId="678636B5" w14:textId="22EDB5CB" w:rsidR="00F53B5A" w:rsidRDefault="00F53B5A" w:rsidP="00F53B5A">
      <w:pPr>
        <w:pStyle w:val="BodyText"/>
        <w:rPr>
          <w:sz w:val="20"/>
        </w:rPr>
      </w:pPr>
    </w:p>
    <w:p w14:paraId="1463DFC6" w14:textId="568C7D27" w:rsidR="00F53B5A" w:rsidRDefault="00F53B5A" w:rsidP="00F53B5A">
      <w:pPr>
        <w:pStyle w:val="BodyText"/>
        <w:rPr>
          <w:sz w:val="20"/>
        </w:rPr>
      </w:pPr>
    </w:p>
    <w:p w14:paraId="66AA3348" w14:textId="2A7E4380" w:rsidR="00F53B5A" w:rsidRDefault="00F53B5A" w:rsidP="00F53B5A">
      <w:pPr>
        <w:pStyle w:val="BodyText"/>
        <w:rPr>
          <w:sz w:val="20"/>
        </w:rPr>
      </w:pPr>
    </w:p>
    <w:p w14:paraId="48F04005" w14:textId="43D4D456" w:rsidR="00F53B5A" w:rsidRDefault="00F53B5A" w:rsidP="00F53B5A">
      <w:pPr>
        <w:pStyle w:val="BodyText"/>
        <w:rPr>
          <w:sz w:val="20"/>
        </w:rPr>
      </w:pPr>
    </w:p>
    <w:p w14:paraId="56E2BCE2" w14:textId="7EA35282" w:rsidR="00F53B5A" w:rsidRPr="002A13DD" w:rsidRDefault="002A13DD" w:rsidP="00F53B5A">
      <w:pPr>
        <w:pStyle w:val="BodyText"/>
        <w:rPr>
          <w:b/>
          <w:bCs/>
          <w:sz w:val="32"/>
          <w:szCs w:val="32"/>
        </w:rPr>
      </w:pPr>
      <w:r w:rsidRPr="002A13DD">
        <w:rPr>
          <w:b/>
          <w:bCs/>
          <w:sz w:val="32"/>
          <w:szCs w:val="32"/>
        </w:rPr>
        <w:t>b) UML Deployment diagram</w:t>
      </w:r>
    </w:p>
    <w:p w14:paraId="4EAE7D7C" w14:textId="1710DDA8" w:rsidR="00F53B5A" w:rsidRDefault="00F53B5A" w:rsidP="00F53B5A">
      <w:pPr>
        <w:pStyle w:val="BodyText"/>
        <w:rPr>
          <w:sz w:val="20"/>
        </w:rPr>
      </w:pPr>
    </w:p>
    <w:p w14:paraId="7D14472D" w14:textId="0DFB7EB0" w:rsidR="00F53B5A" w:rsidRDefault="00F53B5A" w:rsidP="00F53B5A">
      <w:pPr>
        <w:pStyle w:val="BodyText"/>
        <w:rPr>
          <w:sz w:val="20"/>
        </w:rPr>
      </w:pPr>
    </w:p>
    <w:p w14:paraId="0437EACD" w14:textId="313D7346" w:rsidR="00F53B5A" w:rsidRDefault="00E77992" w:rsidP="00F53B5A">
      <w:pPr>
        <w:pStyle w:val="BodyText"/>
        <w:rPr>
          <w:sz w:val="20"/>
        </w:rPr>
      </w:pPr>
      <w:r>
        <w:rPr>
          <w:noProof/>
          <w:sz w:val="20"/>
        </w:rPr>
        <w:drawing>
          <wp:inline distT="0" distB="0" distL="0" distR="0" wp14:anchorId="6B541A50" wp14:editId="579D3AFF">
            <wp:extent cx="4254500" cy="33512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0735" cy="3356120"/>
                    </a:xfrm>
                    <a:prstGeom prst="rect">
                      <a:avLst/>
                    </a:prstGeom>
                    <a:noFill/>
                    <a:ln>
                      <a:noFill/>
                    </a:ln>
                  </pic:spPr>
                </pic:pic>
              </a:graphicData>
            </a:graphic>
          </wp:inline>
        </w:drawing>
      </w:r>
    </w:p>
    <w:p w14:paraId="191779BD" w14:textId="34A5F9CA" w:rsidR="00F53B5A" w:rsidRDefault="00F53B5A" w:rsidP="00F53B5A">
      <w:pPr>
        <w:pStyle w:val="BodyText"/>
        <w:rPr>
          <w:sz w:val="20"/>
        </w:rPr>
      </w:pPr>
    </w:p>
    <w:p w14:paraId="5E6C81B7" w14:textId="03B92054" w:rsidR="00F53B5A" w:rsidRDefault="00F53B5A" w:rsidP="00F53B5A">
      <w:pPr>
        <w:pStyle w:val="BodyText"/>
        <w:rPr>
          <w:sz w:val="20"/>
        </w:rPr>
      </w:pPr>
    </w:p>
    <w:p w14:paraId="7019D7A2" w14:textId="2A7246A2" w:rsidR="00F53B5A" w:rsidRDefault="00F53B5A" w:rsidP="00F53B5A">
      <w:pPr>
        <w:pStyle w:val="BodyText"/>
        <w:rPr>
          <w:sz w:val="20"/>
        </w:rPr>
      </w:pPr>
    </w:p>
    <w:p w14:paraId="7D0C742A" w14:textId="61D15BC1" w:rsidR="00F53B5A" w:rsidRDefault="00F53B5A" w:rsidP="00F53B5A">
      <w:pPr>
        <w:pStyle w:val="BodyText"/>
        <w:rPr>
          <w:sz w:val="20"/>
        </w:rPr>
      </w:pPr>
    </w:p>
    <w:p w14:paraId="37B9D58D" w14:textId="40A08868" w:rsidR="00F53B5A" w:rsidRPr="00E77992" w:rsidRDefault="00E77992" w:rsidP="00F53B5A">
      <w:pPr>
        <w:pStyle w:val="BodyText"/>
        <w:rPr>
          <w:b/>
          <w:bCs/>
          <w:sz w:val="32"/>
          <w:szCs w:val="32"/>
        </w:rPr>
      </w:pPr>
      <w:r w:rsidRPr="00E77992">
        <w:rPr>
          <w:b/>
          <w:bCs/>
          <w:sz w:val="32"/>
          <w:szCs w:val="32"/>
        </w:rPr>
        <w:t xml:space="preserve">c) </w:t>
      </w:r>
      <w:r w:rsidRPr="00E77992">
        <w:rPr>
          <w:b/>
          <w:bCs/>
          <w:sz w:val="32"/>
          <w:szCs w:val="32"/>
        </w:rPr>
        <w:t>Build</w:t>
      </w:r>
      <w:r w:rsidRPr="00E77992">
        <w:rPr>
          <w:b/>
          <w:bCs/>
          <w:sz w:val="32"/>
          <w:szCs w:val="32"/>
        </w:rPr>
        <w:t xml:space="preserve"> and execution considerations</w:t>
      </w:r>
    </w:p>
    <w:p w14:paraId="1142F0BA" w14:textId="5019CC09" w:rsidR="00F53B5A" w:rsidRDefault="00F53B5A" w:rsidP="00F53B5A">
      <w:pPr>
        <w:pStyle w:val="BodyText"/>
        <w:rPr>
          <w:sz w:val="20"/>
        </w:rPr>
      </w:pPr>
    </w:p>
    <w:p w14:paraId="08B56584" w14:textId="3204302D" w:rsidR="00F53B5A" w:rsidRDefault="00F53B5A" w:rsidP="00F53B5A">
      <w:pPr>
        <w:pStyle w:val="BodyText"/>
        <w:rPr>
          <w:sz w:val="20"/>
        </w:rPr>
      </w:pPr>
    </w:p>
    <w:p w14:paraId="65B9032A" w14:textId="05E1CDA6" w:rsidR="00F53B5A" w:rsidRPr="00B632E5" w:rsidRDefault="00E77992" w:rsidP="00F53B5A">
      <w:pPr>
        <w:pStyle w:val="BodyText"/>
      </w:pPr>
      <w:r w:rsidRPr="00B632E5">
        <w:t xml:space="preserve">First, we need to run the server application and then start the client application which will display a GUI with a login menu for the client. After authentication, the client can select different features that will display specified charts based on his configurations </w:t>
      </w:r>
      <w:proofErr w:type="gramStart"/>
      <w:r w:rsidRPr="00B632E5">
        <w:t>and  past</w:t>
      </w:r>
      <w:proofErr w:type="gramEnd"/>
      <w:r w:rsidRPr="00B632E5">
        <w:t xml:space="preserve"> energy consumption.</w:t>
      </w:r>
    </w:p>
    <w:p w14:paraId="7E89B3E2" w14:textId="03C6E6F5" w:rsidR="00F53B5A" w:rsidRDefault="00F53B5A" w:rsidP="00F53B5A">
      <w:pPr>
        <w:pStyle w:val="BodyText"/>
        <w:rPr>
          <w:sz w:val="20"/>
        </w:rPr>
      </w:pPr>
    </w:p>
    <w:p w14:paraId="0096F03E" w14:textId="398B2695" w:rsidR="00F53B5A" w:rsidRDefault="00F53B5A" w:rsidP="00F53B5A">
      <w:pPr>
        <w:pStyle w:val="BodyText"/>
        <w:rPr>
          <w:sz w:val="20"/>
        </w:rPr>
      </w:pPr>
    </w:p>
    <w:p w14:paraId="2A53F47A" w14:textId="71D6C329" w:rsidR="00F53B5A" w:rsidRDefault="00F53B5A" w:rsidP="00F53B5A">
      <w:pPr>
        <w:pStyle w:val="BodyText"/>
        <w:rPr>
          <w:sz w:val="20"/>
        </w:rPr>
      </w:pPr>
    </w:p>
    <w:p w14:paraId="5709E9BD" w14:textId="3258DC97" w:rsidR="00F53B5A" w:rsidRDefault="00F53B5A" w:rsidP="00F53B5A">
      <w:pPr>
        <w:pStyle w:val="BodyText"/>
        <w:rPr>
          <w:sz w:val="20"/>
        </w:rPr>
      </w:pPr>
    </w:p>
    <w:p w14:paraId="16135A09" w14:textId="7F71C230" w:rsidR="00F53B5A" w:rsidRDefault="00F53B5A" w:rsidP="00F53B5A">
      <w:pPr>
        <w:pStyle w:val="BodyText"/>
        <w:rPr>
          <w:sz w:val="20"/>
        </w:rPr>
      </w:pPr>
    </w:p>
    <w:p w14:paraId="4A33B11C" w14:textId="3C1E5ACF" w:rsidR="00F53B5A" w:rsidRDefault="00F53B5A" w:rsidP="00F53B5A">
      <w:pPr>
        <w:pStyle w:val="BodyText"/>
        <w:rPr>
          <w:sz w:val="20"/>
        </w:rPr>
      </w:pPr>
    </w:p>
    <w:p w14:paraId="738E96A8" w14:textId="4036949B" w:rsidR="00F53B5A" w:rsidRDefault="00F53B5A" w:rsidP="00F53B5A">
      <w:pPr>
        <w:pStyle w:val="BodyText"/>
        <w:rPr>
          <w:sz w:val="20"/>
        </w:rPr>
      </w:pPr>
    </w:p>
    <w:p w14:paraId="08EFD59B" w14:textId="73E23FDF" w:rsidR="00F53B5A" w:rsidRDefault="00F53B5A" w:rsidP="00F53B5A">
      <w:pPr>
        <w:pStyle w:val="BodyText"/>
        <w:rPr>
          <w:sz w:val="20"/>
        </w:rPr>
      </w:pPr>
    </w:p>
    <w:p w14:paraId="49B9406D" w14:textId="62E97D85" w:rsidR="00F53B5A" w:rsidRDefault="00F53B5A" w:rsidP="00F53B5A">
      <w:pPr>
        <w:pStyle w:val="BodyText"/>
        <w:rPr>
          <w:sz w:val="20"/>
        </w:rPr>
      </w:pPr>
    </w:p>
    <w:p w14:paraId="3281550C" w14:textId="26A87F42" w:rsidR="00F53B5A" w:rsidRDefault="00F53B5A" w:rsidP="00F53B5A">
      <w:pPr>
        <w:pStyle w:val="BodyText"/>
        <w:rPr>
          <w:sz w:val="20"/>
        </w:rPr>
      </w:pPr>
    </w:p>
    <w:p w14:paraId="2926CEE9" w14:textId="77777777" w:rsidR="00F53B5A" w:rsidRDefault="00F53B5A" w:rsidP="00F53B5A">
      <w:pPr>
        <w:pStyle w:val="BodyText"/>
        <w:rPr>
          <w:sz w:val="20"/>
        </w:rPr>
      </w:pPr>
    </w:p>
    <w:p w14:paraId="3E73987B" w14:textId="73AD7847" w:rsidR="000D1A1B" w:rsidRDefault="000D1A1B">
      <w:pPr>
        <w:pStyle w:val="BodyText"/>
        <w:rPr>
          <w:sz w:val="20"/>
        </w:rPr>
      </w:pPr>
    </w:p>
    <w:p w14:paraId="60EC3493" w14:textId="60A9E41C" w:rsidR="000D1A1B" w:rsidRDefault="000D1A1B">
      <w:pPr>
        <w:pStyle w:val="BodyText"/>
        <w:rPr>
          <w:sz w:val="20"/>
        </w:rPr>
      </w:pPr>
    </w:p>
    <w:p w14:paraId="70A0F7E9" w14:textId="77777777" w:rsidR="000D1A1B" w:rsidRDefault="000D1A1B">
      <w:pPr>
        <w:pStyle w:val="BodyText"/>
        <w:rPr>
          <w:sz w:val="20"/>
        </w:rPr>
      </w:pPr>
    </w:p>
    <w:p w14:paraId="3E27938F" w14:textId="77777777" w:rsidR="009A7FB1" w:rsidRDefault="009A7FB1">
      <w:pPr>
        <w:pStyle w:val="BodyText"/>
        <w:rPr>
          <w:sz w:val="20"/>
        </w:rPr>
      </w:pPr>
    </w:p>
    <w:p w14:paraId="0F54A61A" w14:textId="2F681BBF" w:rsidR="009A7FB1" w:rsidRDefault="009A7FB1">
      <w:pPr>
        <w:pStyle w:val="BodyText"/>
        <w:spacing w:before="6"/>
        <w:rPr>
          <w:sz w:val="21"/>
        </w:rPr>
      </w:pPr>
    </w:p>
    <w:p w14:paraId="47FD3066" w14:textId="573693DE" w:rsidR="00B632E5" w:rsidRDefault="00B632E5">
      <w:pPr>
        <w:pStyle w:val="BodyText"/>
        <w:spacing w:before="6"/>
        <w:rPr>
          <w:sz w:val="21"/>
        </w:rPr>
      </w:pPr>
    </w:p>
    <w:p w14:paraId="63D38B2E" w14:textId="77777777" w:rsidR="00B632E5" w:rsidRDefault="00B632E5">
      <w:pPr>
        <w:pStyle w:val="BodyText"/>
        <w:spacing w:before="6"/>
        <w:rPr>
          <w:sz w:val="21"/>
        </w:rPr>
      </w:pPr>
    </w:p>
    <w:p w14:paraId="3D74DC0F" w14:textId="77777777" w:rsidR="009A7FB1" w:rsidRDefault="00293DFC">
      <w:pPr>
        <w:pStyle w:val="Heading1"/>
        <w:numPr>
          <w:ilvl w:val="0"/>
          <w:numId w:val="8"/>
        </w:numPr>
        <w:tabs>
          <w:tab w:val="left" w:pos="581"/>
        </w:tabs>
        <w:ind w:left="580" w:hanging="361"/>
      </w:pPr>
      <w:bookmarkStart w:id="3" w:name="_bookmark7"/>
      <w:bookmarkEnd w:id="3"/>
      <w:r>
        <w:rPr>
          <w:color w:val="2D74B5"/>
        </w:rPr>
        <w:t>Bibliography</w:t>
      </w:r>
    </w:p>
    <w:p w14:paraId="472AF029" w14:textId="77777777" w:rsidR="009A7FB1" w:rsidRDefault="00075690">
      <w:pPr>
        <w:pStyle w:val="ListParagraph"/>
        <w:numPr>
          <w:ilvl w:val="0"/>
          <w:numId w:val="1"/>
        </w:numPr>
        <w:tabs>
          <w:tab w:val="left" w:pos="941"/>
        </w:tabs>
        <w:spacing w:before="12"/>
        <w:jc w:val="both"/>
        <w:rPr>
          <w:sz w:val="24"/>
        </w:rPr>
      </w:pPr>
      <w:hyperlink r:id="rId11">
        <w:r w:rsidR="00293DFC">
          <w:rPr>
            <w:color w:val="0462C1"/>
            <w:sz w:val="24"/>
            <w:u w:val="single" w:color="0462C1"/>
          </w:rPr>
          <w:t>https://dsrl.eu/courses/sd/</w:t>
        </w:r>
      </w:hyperlink>
    </w:p>
    <w:p w14:paraId="554C1E06" w14:textId="77777777" w:rsidR="009A7FB1" w:rsidRDefault="00293DFC">
      <w:pPr>
        <w:pStyle w:val="ListParagraph"/>
        <w:numPr>
          <w:ilvl w:val="0"/>
          <w:numId w:val="1"/>
        </w:numPr>
        <w:tabs>
          <w:tab w:val="left" w:pos="941"/>
        </w:tabs>
        <w:spacing w:before="5" w:line="237" w:lineRule="auto"/>
        <w:ind w:right="953"/>
        <w:jc w:val="both"/>
        <w:rPr>
          <w:sz w:val="24"/>
        </w:rPr>
      </w:pPr>
      <w:r>
        <w:rPr>
          <w:sz w:val="24"/>
        </w:rPr>
        <w:t xml:space="preserve">Lab Book: I. </w:t>
      </w:r>
      <w:proofErr w:type="spellStart"/>
      <w:r>
        <w:rPr>
          <w:sz w:val="24"/>
        </w:rPr>
        <w:t>Salomie</w:t>
      </w:r>
      <w:proofErr w:type="spellEnd"/>
      <w:r>
        <w:rPr>
          <w:sz w:val="24"/>
        </w:rPr>
        <w:t xml:space="preserve">, T. </w:t>
      </w:r>
      <w:proofErr w:type="spellStart"/>
      <w:r>
        <w:rPr>
          <w:sz w:val="24"/>
        </w:rPr>
        <w:t>Cioara</w:t>
      </w:r>
      <w:proofErr w:type="spellEnd"/>
      <w:r>
        <w:rPr>
          <w:sz w:val="24"/>
        </w:rPr>
        <w:t xml:space="preserve">, I. </w:t>
      </w:r>
      <w:proofErr w:type="spellStart"/>
      <w:r>
        <w:rPr>
          <w:sz w:val="24"/>
        </w:rPr>
        <w:t>Anghel</w:t>
      </w:r>
      <w:proofErr w:type="spellEnd"/>
      <w:r>
        <w:rPr>
          <w:sz w:val="24"/>
        </w:rPr>
        <w:t xml:space="preserve">, </w:t>
      </w:r>
      <w:proofErr w:type="spellStart"/>
      <w:proofErr w:type="gramStart"/>
      <w:r>
        <w:rPr>
          <w:sz w:val="24"/>
        </w:rPr>
        <w:t>T.Salomie</w:t>
      </w:r>
      <w:proofErr w:type="spellEnd"/>
      <w:proofErr w:type="gramEnd"/>
      <w:r>
        <w:rPr>
          <w:sz w:val="24"/>
        </w:rPr>
        <w:t xml:space="preserve">, </w:t>
      </w:r>
      <w:r>
        <w:rPr>
          <w:i/>
          <w:sz w:val="24"/>
        </w:rPr>
        <w:t>Distributed Computing and Systems: A practical approach</w:t>
      </w:r>
      <w:r>
        <w:rPr>
          <w:sz w:val="24"/>
        </w:rPr>
        <w:t xml:space="preserve">, </w:t>
      </w:r>
      <w:proofErr w:type="spellStart"/>
      <w:r>
        <w:rPr>
          <w:sz w:val="24"/>
        </w:rPr>
        <w:t>Albastra</w:t>
      </w:r>
      <w:proofErr w:type="spellEnd"/>
      <w:r>
        <w:rPr>
          <w:sz w:val="24"/>
        </w:rPr>
        <w:t>, Publish House, 2008, ISBN</w:t>
      </w:r>
      <w:r>
        <w:rPr>
          <w:spacing w:val="-27"/>
          <w:sz w:val="24"/>
        </w:rPr>
        <w:t xml:space="preserve"> </w:t>
      </w:r>
      <w:r>
        <w:rPr>
          <w:sz w:val="24"/>
        </w:rPr>
        <w:t>978-973-650-234-7</w:t>
      </w:r>
    </w:p>
    <w:p w14:paraId="6428B0CE" w14:textId="77777777" w:rsidR="009A7FB1" w:rsidRDefault="00293DFC">
      <w:pPr>
        <w:pStyle w:val="ListParagraph"/>
        <w:numPr>
          <w:ilvl w:val="0"/>
          <w:numId w:val="1"/>
        </w:numPr>
        <w:tabs>
          <w:tab w:val="left" w:pos="941"/>
        </w:tabs>
        <w:spacing w:before="4"/>
        <w:ind w:right="1034"/>
        <w:jc w:val="both"/>
        <w:rPr>
          <w:rFonts w:ascii="Carlito" w:hAnsi="Carlito"/>
          <w:sz w:val="24"/>
        </w:rPr>
      </w:pPr>
      <w:r>
        <w:rPr>
          <w:sz w:val="24"/>
        </w:rPr>
        <w:t xml:space="preserve">Lab Book: M. </w:t>
      </w:r>
      <w:proofErr w:type="spellStart"/>
      <w:r>
        <w:rPr>
          <w:sz w:val="24"/>
        </w:rPr>
        <w:t>Antal</w:t>
      </w:r>
      <w:proofErr w:type="spellEnd"/>
      <w:r>
        <w:rPr>
          <w:sz w:val="24"/>
        </w:rPr>
        <w:t xml:space="preserve">, C. Pop, </w:t>
      </w:r>
      <w:r>
        <w:rPr>
          <w:spacing w:val="-3"/>
          <w:sz w:val="24"/>
        </w:rPr>
        <w:t xml:space="preserve">D. </w:t>
      </w:r>
      <w:r>
        <w:rPr>
          <w:sz w:val="24"/>
        </w:rPr>
        <w:t xml:space="preserve">Moldovan, T. </w:t>
      </w:r>
      <w:proofErr w:type="spellStart"/>
      <w:r>
        <w:rPr>
          <w:sz w:val="24"/>
        </w:rPr>
        <w:t>Petrican</w:t>
      </w:r>
      <w:proofErr w:type="spellEnd"/>
      <w:r>
        <w:rPr>
          <w:sz w:val="24"/>
        </w:rPr>
        <w:t xml:space="preserve">, C. Stan, I. </w:t>
      </w:r>
      <w:proofErr w:type="spellStart"/>
      <w:r>
        <w:rPr>
          <w:sz w:val="24"/>
        </w:rPr>
        <w:t>Salomie</w:t>
      </w:r>
      <w:proofErr w:type="spellEnd"/>
      <w:r>
        <w:rPr>
          <w:sz w:val="24"/>
        </w:rPr>
        <w:t xml:space="preserve">, T. </w:t>
      </w:r>
      <w:proofErr w:type="spellStart"/>
      <w:r>
        <w:rPr>
          <w:sz w:val="24"/>
        </w:rPr>
        <w:t>Cioara</w:t>
      </w:r>
      <w:proofErr w:type="spellEnd"/>
      <w:r>
        <w:rPr>
          <w:sz w:val="24"/>
        </w:rPr>
        <w:t xml:space="preserve">, I. </w:t>
      </w:r>
      <w:proofErr w:type="spellStart"/>
      <w:r>
        <w:rPr>
          <w:sz w:val="24"/>
        </w:rPr>
        <w:t>Anghel</w:t>
      </w:r>
      <w:proofErr w:type="spellEnd"/>
      <w:r>
        <w:rPr>
          <w:sz w:val="24"/>
        </w:rPr>
        <w:t xml:space="preserve">, Distributed Systems – Laboratory Guide, </w:t>
      </w:r>
      <w:proofErr w:type="spellStart"/>
      <w:r>
        <w:rPr>
          <w:sz w:val="24"/>
        </w:rPr>
        <w:t>Editura</w:t>
      </w:r>
      <w:proofErr w:type="spellEnd"/>
      <w:r>
        <w:rPr>
          <w:sz w:val="24"/>
        </w:rPr>
        <w:t xml:space="preserve"> UTPRESS Cluj-Napoca, 2018 ISBN 978-606-737-329-5,</w:t>
      </w:r>
      <w:r>
        <w:rPr>
          <w:spacing w:val="4"/>
          <w:sz w:val="24"/>
        </w:rPr>
        <w:t xml:space="preserve"> </w:t>
      </w:r>
      <w:r>
        <w:rPr>
          <w:sz w:val="24"/>
        </w:rPr>
        <w:t>2018,</w:t>
      </w:r>
    </w:p>
    <w:p w14:paraId="0813CCDE" w14:textId="77777777" w:rsidR="009A7FB1" w:rsidRDefault="00075690">
      <w:pPr>
        <w:pStyle w:val="BodyText"/>
        <w:spacing w:before="9"/>
        <w:ind w:left="941"/>
      </w:pPr>
      <w:hyperlink r:id="rId12">
        <w:r w:rsidR="00293DFC">
          <w:rPr>
            <w:color w:val="0462C1"/>
            <w:u w:val="single" w:color="0462C1"/>
          </w:rPr>
          <w:t>https://biblioteca.utcluj.ro/files/carti-online-cu-coperta/329-5.pdf</w:t>
        </w:r>
      </w:hyperlink>
    </w:p>
    <w:p w14:paraId="7AA7280D" w14:textId="77777777" w:rsidR="009A7FB1" w:rsidRDefault="00075690">
      <w:pPr>
        <w:pStyle w:val="ListParagraph"/>
        <w:numPr>
          <w:ilvl w:val="0"/>
          <w:numId w:val="1"/>
        </w:numPr>
        <w:tabs>
          <w:tab w:val="left" w:pos="941"/>
        </w:tabs>
        <w:spacing w:before="156" w:line="275" w:lineRule="exact"/>
        <w:jc w:val="both"/>
        <w:rPr>
          <w:sz w:val="24"/>
        </w:rPr>
      </w:pPr>
      <w:hyperlink r:id="rId13">
        <w:r w:rsidR="00293DFC">
          <w:rPr>
            <w:color w:val="0462C1"/>
            <w:sz w:val="24"/>
            <w:u w:val="single" w:color="0462C1"/>
          </w:rPr>
          <w:t>https://grpc.io/docs/tutorials/basic/go/</w:t>
        </w:r>
      </w:hyperlink>
    </w:p>
    <w:p w14:paraId="79B87EE5" w14:textId="77777777" w:rsidR="009A7FB1" w:rsidRDefault="00075690">
      <w:pPr>
        <w:pStyle w:val="ListParagraph"/>
        <w:numPr>
          <w:ilvl w:val="0"/>
          <w:numId w:val="1"/>
        </w:numPr>
        <w:tabs>
          <w:tab w:val="left" w:pos="941"/>
        </w:tabs>
        <w:spacing w:line="242" w:lineRule="auto"/>
        <w:ind w:right="1088"/>
        <w:rPr>
          <w:sz w:val="24"/>
        </w:rPr>
      </w:pPr>
      <w:hyperlink r:id="rId14">
        <w:r w:rsidR="00293DFC">
          <w:rPr>
            <w:color w:val="0462C1"/>
            <w:spacing w:val="-1"/>
            <w:sz w:val="24"/>
            <w:u w:val="single" w:color="0462C1"/>
          </w:rPr>
          <w:t>https://medium.com/pantomath/how-we-use-grpc-to-build-a-client-server-system-in-go-</w:t>
        </w:r>
      </w:hyperlink>
      <w:hyperlink r:id="rId15">
        <w:r w:rsidR="00293DFC">
          <w:rPr>
            <w:color w:val="0462C1"/>
            <w:spacing w:val="-1"/>
            <w:sz w:val="24"/>
            <w:u w:val="single" w:color="0462C1"/>
          </w:rPr>
          <w:t xml:space="preserve"> </w:t>
        </w:r>
        <w:r w:rsidR="00293DFC">
          <w:rPr>
            <w:color w:val="0462C1"/>
            <w:sz w:val="24"/>
            <w:u w:val="single" w:color="0462C1"/>
          </w:rPr>
          <w:t>dd20045fa1c2</w:t>
        </w:r>
      </w:hyperlink>
    </w:p>
    <w:sectPr w:rsidR="009A7FB1">
      <w:headerReference w:type="default" r:id="rId16"/>
      <w:footerReference w:type="default" r:id="rId17"/>
      <w:pgSz w:w="12240" w:h="15840"/>
      <w:pgMar w:top="820" w:right="520" w:bottom="1200" w:left="1220" w:header="569" w:footer="101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17B9A" w14:textId="77777777" w:rsidR="00075690" w:rsidRDefault="00075690">
      <w:r>
        <w:separator/>
      </w:r>
    </w:p>
  </w:endnote>
  <w:endnote w:type="continuationSeparator" w:id="0">
    <w:p w14:paraId="12E6DAE2" w14:textId="77777777" w:rsidR="00075690" w:rsidRDefault="00075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a">
    <w:altName w:val="Cambria"/>
    <w:charset w:val="00"/>
    <w:family w:val="roman"/>
    <w:pitch w:val="variable"/>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8A9A" w14:textId="77777777" w:rsidR="009A7FB1" w:rsidRDefault="00075690">
    <w:pPr>
      <w:pStyle w:val="BodyText"/>
      <w:spacing w:line="14" w:lineRule="auto"/>
      <w:rPr>
        <w:sz w:val="20"/>
      </w:rPr>
    </w:pPr>
    <w:r>
      <w:pict w14:anchorId="61B83ED0">
        <v:rect id="_x0000_s1030" style="position:absolute;margin-left:70.6pt;margin-top:727.2pt;width:471.05pt;height:.5pt;z-index:-15884288;mso-position-horizontal-relative:page;mso-position-vertical-relative:page" fillcolor="#d9d9d9" stroked="f">
          <w10:wrap anchorx="page" anchory="page"/>
        </v:rect>
      </w:pict>
    </w:r>
    <w:r>
      <w:pict w14:anchorId="744EAD6B">
        <v:shapetype id="_x0000_t202" coordsize="21600,21600" o:spt="202" path="m,l,21600r21600,l21600,xe">
          <v:stroke joinstyle="miter"/>
          <v:path gradientshapeok="t" o:connecttype="rect"/>
        </v:shapetype>
        <v:shape id="_x0000_s1029" type="#_x0000_t202" style="position:absolute;margin-left:278.15pt;margin-top:728.25pt;width:51.05pt;height:15.3pt;z-index:-15883776;mso-position-horizontal-relative:page;mso-position-vertical-relative:page" filled="f" stroked="f">
          <v:textbox inset="0,0,0,0">
            <w:txbxContent>
              <w:p w14:paraId="3F490AAD" w14:textId="77777777" w:rsidR="009A7FB1" w:rsidRDefault="00293DFC">
                <w:pPr>
                  <w:spacing w:before="10"/>
                  <w:ind w:left="60"/>
                  <w:rPr>
                    <w:sz w:val="24"/>
                  </w:rPr>
                </w:pPr>
                <w:r>
                  <w:fldChar w:fldCharType="begin"/>
                </w:r>
                <w:r>
                  <w:rPr>
                    <w:b/>
                    <w:sz w:val="24"/>
                  </w:rPr>
                  <w:instrText xml:space="preserve"> PAGE </w:instrText>
                </w:r>
                <w:r>
                  <w:fldChar w:fldCharType="separate"/>
                </w:r>
                <w:r>
                  <w:t>1</w:t>
                </w:r>
                <w:r>
                  <w:fldChar w:fldCharType="end"/>
                </w:r>
                <w:r>
                  <w:rPr>
                    <w:b/>
                    <w:sz w:val="24"/>
                  </w:rPr>
                  <w:t xml:space="preserve"> | </w:t>
                </w:r>
                <w:r>
                  <w:rPr>
                    <w:color w:val="7E7E7E"/>
                    <w:sz w:val="24"/>
                  </w:rPr>
                  <w:t>P a g 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B6203" w14:textId="77777777" w:rsidR="009A7FB1" w:rsidRDefault="00075690">
    <w:pPr>
      <w:pStyle w:val="BodyText"/>
      <w:spacing w:line="14" w:lineRule="auto"/>
      <w:rPr>
        <w:sz w:val="20"/>
      </w:rPr>
    </w:pPr>
    <w:r>
      <w:pict w14:anchorId="0BD9A8AC">
        <v:rect id="_x0000_s1026" style="position:absolute;margin-left:70.6pt;margin-top:727.2pt;width:471.05pt;height:.5pt;z-index:-15882240;mso-position-horizontal-relative:page;mso-position-vertical-relative:page" fillcolor="#d9d9d9" stroked="f">
          <w10:wrap anchorx="page" anchory="page"/>
        </v:rect>
      </w:pict>
    </w:r>
    <w:r>
      <w:pict w14:anchorId="38288050">
        <v:shapetype id="_x0000_t202" coordsize="21600,21600" o:spt="202" path="m,l,21600r21600,l21600,xe">
          <v:stroke joinstyle="miter"/>
          <v:path gradientshapeok="t" o:connecttype="rect"/>
        </v:shapetype>
        <v:shape id="_x0000_s1025" type="#_x0000_t202" style="position:absolute;margin-left:278.15pt;margin-top:728.25pt;width:51.05pt;height:15.3pt;z-index:-15881728;mso-position-horizontal-relative:page;mso-position-vertical-relative:page" filled="f" stroked="f">
          <v:textbox style="mso-next-textbox:#_x0000_s1025" inset="0,0,0,0">
            <w:txbxContent>
              <w:p w14:paraId="6A812161" w14:textId="77777777" w:rsidR="009A7FB1" w:rsidRDefault="00293DFC">
                <w:pPr>
                  <w:spacing w:before="10"/>
                  <w:ind w:left="60"/>
                  <w:rPr>
                    <w:sz w:val="24"/>
                  </w:rPr>
                </w:pPr>
                <w:r>
                  <w:fldChar w:fldCharType="begin"/>
                </w:r>
                <w:r>
                  <w:rPr>
                    <w:b/>
                    <w:sz w:val="24"/>
                  </w:rPr>
                  <w:instrText xml:space="preserve"> PAGE </w:instrText>
                </w:r>
                <w:r>
                  <w:fldChar w:fldCharType="separate"/>
                </w:r>
                <w:r>
                  <w:t>2</w:t>
                </w:r>
                <w:r>
                  <w:fldChar w:fldCharType="end"/>
                </w:r>
                <w:r>
                  <w:rPr>
                    <w:b/>
                    <w:sz w:val="24"/>
                  </w:rPr>
                  <w:t xml:space="preserve"> | </w:t>
                </w:r>
                <w:r>
                  <w:rPr>
                    <w:color w:val="7E7E7E"/>
                    <w:sz w:val="24"/>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47946" w14:textId="77777777" w:rsidR="00075690" w:rsidRDefault="00075690">
      <w:r>
        <w:separator/>
      </w:r>
    </w:p>
  </w:footnote>
  <w:footnote w:type="continuationSeparator" w:id="0">
    <w:p w14:paraId="244CB0F8" w14:textId="77777777" w:rsidR="00075690" w:rsidRDefault="00075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AD9DC" w14:textId="77777777" w:rsidR="009A7FB1" w:rsidRDefault="00075690">
    <w:pPr>
      <w:pStyle w:val="BodyText"/>
      <w:spacing w:line="14" w:lineRule="auto"/>
      <w:rPr>
        <w:sz w:val="20"/>
      </w:rPr>
    </w:pPr>
    <w:r>
      <w:pict w14:anchorId="095FC561">
        <v:shapetype id="_x0000_t202" coordsize="21600,21600" o:spt="202" path="m,l,21600r21600,l21600,xe">
          <v:stroke joinstyle="miter"/>
          <v:path gradientshapeok="t" o:connecttype="rect"/>
        </v:shapetype>
        <v:shape id="_x0000_s1028" type="#_x0000_t202" style="position:absolute;margin-left:416.05pt;margin-top:27.45pt;width:122.15pt;height:15.3pt;z-index:-15883264;mso-position-horizontal-relative:page;mso-position-vertical-relative:page" filled="f" stroked="f">
          <v:textbox style="mso-next-textbox:#_x0000_s1028" inset="0,0,0,0">
            <w:txbxContent>
              <w:p w14:paraId="4D4A8EE0" w14:textId="77777777" w:rsidR="009A7FB1" w:rsidRDefault="00293DFC">
                <w:pPr>
                  <w:spacing w:before="10"/>
                  <w:ind w:left="20"/>
                  <w:rPr>
                    <w:b/>
                    <w:sz w:val="24"/>
                  </w:rPr>
                </w:pPr>
                <w:r>
                  <w:rPr>
                    <w:b/>
                    <w:sz w:val="24"/>
                  </w:rPr>
                  <w:t>Remote Procedure Call</w:t>
                </w:r>
              </w:p>
            </w:txbxContent>
          </v:textbox>
          <w10:wrap anchorx="page" anchory="page"/>
        </v:shape>
      </w:pict>
    </w:r>
    <w:r>
      <w:pict w14:anchorId="3A23D61B">
        <v:shape id="_x0000_s1027" type="#_x0000_t202" style="position:absolute;margin-left:73.9pt;margin-top:28pt;width:136.05pt;height:14.3pt;z-index:-15882752;mso-position-horizontal-relative:page;mso-position-vertical-relative:page" filled="f" stroked="f">
          <v:textbox style="mso-next-textbox:#_x0000_s1027" inset="0,0,0,0">
            <w:txbxContent>
              <w:p w14:paraId="0BA0A7BE" w14:textId="77777777" w:rsidR="009A7FB1" w:rsidRDefault="00293DFC">
                <w:pPr>
                  <w:spacing w:before="21"/>
                  <w:ind w:left="20"/>
                  <w:rPr>
                    <w:rFonts w:ascii="Verdana"/>
                    <w:b/>
                    <w:sz w:val="20"/>
                  </w:rPr>
                </w:pPr>
                <w:r>
                  <w:rPr>
                    <w:rFonts w:ascii="Verdana"/>
                    <w:b/>
                    <w:sz w:val="20"/>
                  </w:rPr>
                  <w:t>DISTRIBUTED SYSTEMS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662"/>
    <w:multiLevelType w:val="hybridMultilevel"/>
    <w:tmpl w:val="E3667BD6"/>
    <w:lvl w:ilvl="0" w:tplc="63C84E86">
      <w:start w:val="1"/>
      <w:numFmt w:val="decimal"/>
      <w:lvlText w:val="%1."/>
      <w:lvlJc w:val="left"/>
      <w:pPr>
        <w:ind w:left="652" w:hanging="433"/>
        <w:jc w:val="left"/>
      </w:pPr>
      <w:rPr>
        <w:rFonts w:ascii="Trebuchet MS" w:eastAsia="Trebuchet MS" w:hAnsi="Trebuchet MS" w:cs="Trebuchet MS" w:hint="default"/>
        <w:color w:val="2D74B5"/>
        <w:w w:val="84"/>
        <w:sz w:val="32"/>
        <w:szCs w:val="32"/>
        <w:lang w:val="en-US" w:eastAsia="en-US" w:bidi="ar-SA"/>
      </w:rPr>
    </w:lvl>
    <w:lvl w:ilvl="1" w:tplc="C0C603D0">
      <w:start w:val="1"/>
      <w:numFmt w:val="lowerRoman"/>
      <w:lvlText w:val="%2)"/>
      <w:lvlJc w:val="left"/>
      <w:pPr>
        <w:ind w:left="1301" w:hanging="721"/>
        <w:jc w:val="left"/>
      </w:pPr>
      <w:rPr>
        <w:rFonts w:ascii="Times New Roman" w:eastAsia="Times New Roman" w:hAnsi="Times New Roman" w:cs="Times New Roman" w:hint="default"/>
        <w:spacing w:val="-30"/>
        <w:w w:val="100"/>
        <w:sz w:val="24"/>
        <w:szCs w:val="24"/>
        <w:lang w:val="en-US" w:eastAsia="en-US" w:bidi="ar-SA"/>
      </w:rPr>
    </w:lvl>
    <w:lvl w:ilvl="2" w:tplc="88F4805E">
      <w:numFmt w:val="bullet"/>
      <w:lvlText w:val="•"/>
      <w:lvlJc w:val="left"/>
      <w:pPr>
        <w:ind w:left="2322" w:hanging="721"/>
      </w:pPr>
      <w:rPr>
        <w:rFonts w:hint="default"/>
        <w:lang w:val="en-US" w:eastAsia="en-US" w:bidi="ar-SA"/>
      </w:rPr>
    </w:lvl>
    <w:lvl w:ilvl="3" w:tplc="F8767A52">
      <w:numFmt w:val="bullet"/>
      <w:lvlText w:val="•"/>
      <w:lvlJc w:val="left"/>
      <w:pPr>
        <w:ind w:left="3344" w:hanging="721"/>
      </w:pPr>
      <w:rPr>
        <w:rFonts w:hint="default"/>
        <w:lang w:val="en-US" w:eastAsia="en-US" w:bidi="ar-SA"/>
      </w:rPr>
    </w:lvl>
    <w:lvl w:ilvl="4" w:tplc="32961B44">
      <w:numFmt w:val="bullet"/>
      <w:lvlText w:val="•"/>
      <w:lvlJc w:val="left"/>
      <w:pPr>
        <w:ind w:left="4366" w:hanging="721"/>
      </w:pPr>
      <w:rPr>
        <w:rFonts w:hint="default"/>
        <w:lang w:val="en-US" w:eastAsia="en-US" w:bidi="ar-SA"/>
      </w:rPr>
    </w:lvl>
    <w:lvl w:ilvl="5" w:tplc="8396A390">
      <w:numFmt w:val="bullet"/>
      <w:lvlText w:val="•"/>
      <w:lvlJc w:val="left"/>
      <w:pPr>
        <w:ind w:left="5388" w:hanging="721"/>
      </w:pPr>
      <w:rPr>
        <w:rFonts w:hint="default"/>
        <w:lang w:val="en-US" w:eastAsia="en-US" w:bidi="ar-SA"/>
      </w:rPr>
    </w:lvl>
    <w:lvl w:ilvl="6" w:tplc="3D9AAA0C">
      <w:numFmt w:val="bullet"/>
      <w:lvlText w:val="•"/>
      <w:lvlJc w:val="left"/>
      <w:pPr>
        <w:ind w:left="6411" w:hanging="721"/>
      </w:pPr>
      <w:rPr>
        <w:rFonts w:hint="default"/>
        <w:lang w:val="en-US" w:eastAsia="en-US" w:bidi="ar-SA"/>
      </w:rPr>
    </w:lvl>
    <w:lvl w:ilvl="7" w:tplc="28C6B4C4">
      <w:numFmt w:val="bullet"/>
      <w:lvlText w:val="•"/>
      <w:lvlJc w:val="left"/>
      <w:pPr>
        <w:ind w:left="7433" w:hanging="721"/>
      </w:pPr>
      <w:rPr>
        <w:rFonts w:hint="default"/>
        <w:lang w:val="en-US" w:eastAsia="en-US" w:bidi="ar-SA"/>
      </w:rPr>
    </w:lvl>
    <w:lvl w:ilvl="8" w:tplc="3E7C7C22">
      <w:numFmt w:val="bullet"/>
      <w:lvlText w:val="•"/>
      <w:lvlJc w:val="left"/>
      <w:pPr>
        <w:ind w:left="8455" w:hanging="721"/>
      </w:pPr>
      <w:rPr>
        <w:rFonts w:hint="default"/>
        <w:lang w:val="en-US" w:eastAsia="en-US" w:bidi="ar-SA"/>
      </w:rPr>
    </w:lvl>
  </w:abstractNum>
  <w:abstractNum w:abstractNumId="1" w15:restartNumberingAfterBreak="0">
    <w:nsid w:val="3CA951AA"/>
    <w:multiLevelType w:val="hybridMultilevel"/>
    <w:tmpl w:val="7FB013DC"/>
    <w:lvl w:ilvl="0" w:tplc="64AA3D74">
      <w:start w:val="1"/>
      <w:numFmt w:val="lowerLetter"/>
      <w:lvlText w:val="%1)"/>
      <w:lvlJc w:val="left"/>
      <w:pPr>
        <w:ind w:left="1661" w:hanging="360"/>
        <w:jc w:val="left"/>
      </w:pPr>
      <w:rPr>
        <w:rFonts w:ascii="Times New Roman" w:eastAsia="Times New Roman" w:hAnsi="Times New Roman" w:cs="Times New Roman" w:hint="default"/>
        <w:spacing w:val="-6"/>
        <w:w w:val="100"/>
        <w:sz w:val="24"/>
        <w:szCs w:val="24"/>
        <w:lang w:val="en-US" w:eastAsia="en-US" w:bidi="ar-SA"/>
      </w:rPr>
    </w:lvl>
    <w:lvl w:ilvl="1" w:tplc="D6064C0A">
      <w:numFmt w:val="bullet"/>
      <w:lvlText w:val="•"/>
      <w:lvlJc w:val="left"/>
      <w:pPr>
        <w:ind w:left="2544" w:hanging="360"/>
      </w:pPr>
      <w:rPr>
        <w:rFonts w:hint="default"/>
        <w:lang w:val="en-US" w:eastAsia="en-US" w:bidi="ar-SA"/>
      </w:rPr>
    </w:lvl>
    <w:lvl w:ilvl="2" w:tplc="70E69C86">
      <w:numFmt w:val="bullet"/>
      <w:lvlText w:val="•"/>
      <w:lvlJc w:val="left"/>
      <w:pPr>
        <w:ind w:left="3428" w:hanging="360"/>
      </w:pPr>
      <w:rPr>
        <w:rFonts w:hint="default"/>
        <w:lang w:val="en-US" w:eastAsia="en-US" w:bidi="ar-SA"/>
      </w:rPr>
    </w:lvl>
    <w:lvl w:ilvl="3" w:tplc="5316FBB6">
      <w:numFmt w:val="bullet"/>
      <w:lvlText w:val="•"/>
      <w:lvlJc w:val="left"/>
      <w:pPr>
        <w:ind w:left="4312" w:hanging="360"/>
      </w:pPr>
      <w:rPr>
        <w:rFonts w:hint="default"/>
        <w:lang w:val="en-US" w:eastAsia="en-US" w:bidi="ar-SA"/>
      </w:rPr>
    </w:lvl>
    <w:lvl w:ilvl="4" w:tplc="3AA64416">
      <w:numFmt w:val="bullet"/>
      <w:lvlText w:val="•"/>
      <w:lvlJc w:val="left"/>
      <w:pPr>
        <w:ind w:left="5196" w:hanging="360"/>
      </w:pPr>
      <w:rPr>
        <w:rFonts w:hint="default"/>
        <w:lang w:val="en-US" w:eastAsia="en-US" w:bidi="ar-SA"/>
      </w:rPr>
    </w:lvl>
    <w:lvl w:ilvl="5" w:tplc="7E6434A8">
      <w:numFmt w:val="bullet"/>
      <w:lvlText w:val="•"/>
      <w:lvlJc w:val="left"/>
      <w:pPr>
        <w:ind w:left="6080" w:hanging="360"/>
      </w:pPr>
      <w:rPr>
        <w:rFonts w:hint="default"/>
        <w:lang w:val="en-US" w:eastAsia="en-US" w:bidi="ar-SA"/>
      </w:rPr>
    </w:lvl>
    <w:lvl w:ilvl="6" w:tplc="6F348E90">
      <w:numFmt w:val="bullet"/>
      <w:lvlText w:val="•"/>
      <w:lvlJc w:val="left"/>
      <w:pPr>
        <w:ind w:left="6964" w:hanging="360"/>
      </w:pPr>
      <w:rPr>
        <w:rFonts w:hint="default"/>
        <w:lang w:val="en-US" w:eastAsia="en-US" w:bidi="ar-SA"/>
      </w:rPr>
    </w:lvl>
    <w:lvl w:ilvl="7" w:tplc="B036B328">
      <w:numFmt w:val="bullet"/>
      <w:lvlText w:val="•"/>
      <w:lvlJc w:val="left"/>
      <w:pPr>
        <w:ind w:left="7848" w:hanging="360"/>
      </w:pPr>
      <w:rPr>
        <w:rFonts w:hint="default"/>
        <w:lang w:val="en-US" w:eastAsia="en-US" w:bidi="ar-SA"/>
      </w:rPr>
    </w:lvl>
    <w:lvl w:ilvl="8" w:tplc="77743B3A">
      <w:numFmt w:val="bullet"/>
      <w:lvlText w:val="•"/>
      <w:lvlJc w:val="left"/>
      <w:pPr>
        <w:ind w:left="8732" w:hanging="360"/>
      </w:pPr>
      <w:rPr>
        <w:rFonts w:hint="default"/>
        <w:lang w:val="en-US" w:eastAsia="en-US" w:bidi="ar-SA"/>
      </w:rPr>
    </w:lvl>
  </w:abstractNum>
  <w:abstractNum w:abstractNumId="2" w15:restartNumberingAfterBreak="0">
    <w:nsid w:val="411873F8"/>
    <w:multiLevelType w:val="hybridMultilevel"/>
    <w:tmpl w:val="882EEE5C"/>
    <w:lvl w:ilvl="0" w:tplc="DE20046A">
      <w:numFmt w:val="bullet"/>
      <w:lvlText w:val=""/>
      <w:lvlJc w:val="left"/>
      <w:pPr>
        <w:ind w:left="466" w:hanging="361"/>
      </w:pPr>
      <w:rPr>
        <w:rFonts w:ascii="Symbol" w:eastAsia="Symbol" w:hAnsi="Symbol" w:cs="Symbol" w:hint="default"/>
        <w:color w:val="FFFFFF"/>
        <w:w w:val="100"/>
        <w:sz w:val="24"/>
        <w:szCs w:val="24"/>
        <w:lang w:val="en-US" w:eastAsia="en-US" w:bidi="ar-SA"/>
      </w:rPr>
    </w:lvl>
    <w:lvl w:ilvl="1" w:tplc="CA22251C">
      <w:numFmt w:val="bullet"/>
      <w:lvlText w:val="•"/>
      <w:lvlJc w:val="left"/>
      <w:pPr>
        <w:ind w:left="892" w:hanging="361"/>
      </w:pPr>
      <w:rPr>
        <w:rFonts w:hint="default"/>
        <w:lang w:val="en-US" w:eastAsia="en-US" w:bidi="ar-SA"/>
      </w:rPr>
    </w:lvl>
    <w:lvl w:ilvl="2" w:tplc="14C4FA14">
      <w:numFmt w:val="bullet"/>
      <w:lvlText w:val="•"/>
      <w:lvlJc w:val="left"/>
      <w:pPr>
        <w:ind w:left="1324" w:hanging="361"/>
      </w:pPr>
      <w:rPr>
        <w:rFonts w:hint="default"/>
        <w:lang w:val="en-US" w:eastAsia="en-US" w:bidi="ar-SA"/>
      </w:rPr>
    </w:lvl>
    <w:lvl w:ilvl="3" w:tplc="912851DA">
      <w:numFmt w:val="bullet"/>
      <w:lvlText w:val="•"/>
      <w:lvlJc w:val="left"/>
      <w:pPr>
        <w:ind w:left="1756" w:hanging="361"/>
      </w:pPr>
      <w:rPr>
        <w:rFonts w:hint="default"/>
        <w:lang w:val="en-US" w:eastAsia="en-US" w:bidi="ar-SA"/>
      </w:rPr>
    </w:lvl>
    <w:lvl w:ilvl="4" w:tplc="8E5260C0">
      <w:numFmt w:val="bullet"/>
      <w:lvlText w:val="•"/>
      <w:lvlJc w:val="left"/>
      <w:pPr>
        <w:ind w:left="2188" w:hanging="361"/>
      </w:pPr>
      <w:rPr>
        <w:rFonts w:hint="default"/>
        <w:lang w:val="en-US" w:eastAsia="en-US" w:bidi="ar-SA"/>
      </w:rPr>
    </w:lvl>
    <w:lvl w:ilvl="5" w:tplc="2A44FE16">
      <w:numFmt w:val="bullet"/>
      <w:lvlText w:val="•"/>
      <w:lvlJc w:val="left"/>
      <w:pPr>
        <w:ind w:left="2621" w:hanging="361"/>
      </w:pPr>
      <w:rPr>
        <w:rFonts w:hint="default"/>
        <w:lang w:val="en-US" w:eastAsia="en-US" w:bidi="ar-SA"/>
      </w:rPr>
    </w:lvl>
    <w:lvl w:ilvl="6" w:tplc="28525352">
      <w:numFmt w:val="bullet"/>
      <w:lvlText w:val="•"/>
      <w:lvlJc w:val="left"/>
      <w:pPr>
        <w:ind w:left="3053" w:hanging="361"/>
      </w:pPr>
      <w:rPr>
        <w:rFonts w:hint="default"/>
        <w:lang w:val="en-US" w:eastAsia="en-US" w:bidi="ar-SA"/>
      </w:rPr>
    </w:lvl>
    <w:lvl w:ilvl="7" w:tplc="F0522122">
      <w:numFmt w:val="bullet"/>
      <w:lvlText w:val="•"/>
      <w:lvlJc w:val="left"/>
      <w:pPr>
        <w:ind w:left="3485" w:hanging="361"/>
      </w:pPr>
      <w:rPr>
        <w:rFonts w:hint="default"/>
        <w:lang w:val="en-US" w:eastAsia="en-US" w:bidi="ar-SA"/>
      </w:rPr>
    </w:lvl>
    <w:lvl w:ilvl="8" w:tplc="9CCCD2A6">
      <w:numFmt w:val="bullet"/>
      <w:lvlText w:val="•"/>
      <w:lvlJc w:val="left"/>
      <w:pPr>
        <w:ind w:left="3917" w:hanging="361"/>
      </w:pPr>
      <w:rPr>
        <w:rFonts w:hint="default"/>
        <w:lang w:val="en-US" w:eastAsia="en-US" w:bidi="ar-SA"/>
      </w:rPr>
    </w:lvl>
  </w:abstractNum>
  <w:abstractNum w:abstractNumId="3" w15:restartNumberingAfterBreak="0">
    <w:nsid w:val="52CD49FE"/>
    <w:multiLevelType w:val="hybridMultilevel"/>
    <w:tmpl w:val="D554B46E"/>
    <w:lvl w:ilvl="0" w:tplc="601A1BEE">
      <w:numFmt w:val="bullet"/>
      <w:lvlText w:val=""/>
      <w:lvlJc w:val="left"/>
      <w:pPr>
        <w:ind w:left="466" w:hanging="361"/>
      </w:pPr>
      <w:rPr>
        <w:rFonts w:ascii="Symbol" w:eastAsia="Symbol" w:hAnsi="Symbol" w:cs="Symbol" w:hint="default"/>
        <w:color w:val="FFFFFF"/>
        <w:w w:val="100"/>
        <w:sz w:val="24"/>
        <w:szCs w:val="24"/>
        <w:lang w:val="en-US" w:eastAsia="en-US" w:bidi="ar-SA"/>
      </w:rPr>
    </w:lvl>
    <w:lvl w:ilvl="1" w:tplc="D60C3344">
      <w:numFmt w:val="bullet"/>
      <w:lvlText w:val="•"/>
      <w:lvlJc w:val="left"/>
      <w:pPr>
        <w:ind w:left="892" w:hanging="361"/>
      </w:pPr>
      <w:rPr>
        <w:rFonts w:hint="default"/>
        <w:lang w:val="en-US" w:eastAsia="en-US" w:bidi="ar-SA"/>
      </w:rPr>
    </w:lvl>
    <w:lvl w:ilvl="2" w:tplc="0CAC6570">
      <w:numFmt w:val="bullet"/>
      <w:lvlText w:val="•"/>
      <w:lvlJc w:val="left"/>
      <w:pPr>
        <w:ind w:left="1324" w:hanging="361"/>
      </w:pPr>
      <w:rPr>
        <w:rFonts w:hint="default"/>
        <w:lang w:val="en-US" w:eastAsia="en-US" w:bidi="ar-SA"/>
      </w:rPr>
    </w:lvl>
    <w:lvl w:ilvl="3" w:tplc="09426F68">
      <w:numFmt w:val="bullet"/>
      <w:lvlText w:val="•"/>
      <w:lvlJc w:val="left"/>
      <w:pPr>
        <w:ind w:left="1756" w:hanging="361"/>
      </w:pPr>
      <w:rPr>
        <w:rFonts w:hint="default"/>
        <w:lang w:val="en-US" w:eastAsia="en-US" w:bidi="ar-SA"/>
      </w:rPr>
    </w:lvl>
    <w:lvl w:ilvl="4" w:tplc="76E23964">
      <w:numFmt w:val="bullet"/>
      <w:lvlText w:val="•"/>
      <w:lvlJc w:val="left"/>
      <w:pPr>
        <w:ind w:left="2188" w:hanging="361"/>
      </w:pPr>
      <w:rPr>
        <w:rFonts w:hint="default"/>
        <w:lang w:val="en-US" w:eastAsia="en-US" w:bidi="ar-SA"/>
      </w:rPr>
    </w:lvl>
    <w:lvl w:ilvl="5" w:tplc="3FAACB22">
      <w:numFmt w:val="bullet"/>
      <w:lvlText w:val="•"/>
      <w:lvlJc w:val="left"/>
      <w:pPr>
        <w:ind w:left="2621" w:hanging="361"/>
      </w:pPr>
      <w:rPr>
        <w:rFonts w:hint="default"/>
        <w:lang w:val="en-US" w:eastAsia="en-US" w:bidi="ar-SA"/>
      </w:rPr>
    </w:lvl>
    <w:lvl w:ilvl="6" w:tplc="7D22FB0E">
      <w:numFmt w:val="bullet"/>
      <w:lvlText w:val="•"/>
      <w:lvlJc w:val="left"/>
      <w:pPr>
        <w:ind w:left="3053" w:hanging="361"/>
      </w:pPr>
      <w:rPr>
        <w:rFonts w:hint="default"/>
        <w:lang w:val="en-US" w:eastAsia="en-US" w:bidi="ar-SA"/>
      </w:rPr>
    </w:lvl>
    <w:lvl w:ilvl="7" w:tplc="DD3CE190">
      <w:numFmt w:val="bullet"/>
      <w:lvlText w:val="•"/>
      <w:lvlJc w:val="left"/>
      <w:pPr>
        <w:ind w:left="3485" w:hanging="361"/>
      </w:pPr>
      <w:rPr>
        <w:rFonts w:hint="default"/>
        <w:lang w:val="en-US" w:eastAsia="en-US" w:bidi="ar-SA"/>
      </w:rPr>
    </w:lvl>
    <w:lvl w:ilvl="8" w:tplc="CBA878B0">
      <w:numFmt w:val="bullet"/>
      <w:lvlText w:val="•"/>
      <w:lvlJc w:val="left"/>
      <w:pPr>
        <w:ind w:left="3917" w:hanging="361"/>
      </w:pPr>
      <w:rPr>
        <w:rFonts w:hint="default"/>
        <w:lang w:val="en-US" w:eastAsia="en-US" w:bidi="ar-SA"/>
      </w:rPr>
    </w:lvl>
  </w:abstractNum>
  <w:abstractNum w:abstractNumId="4" w15:restartNumberingAfterBreak="0">
    <w:nsid w:val="58254854"/>
    <w:multiLevelType w:val="multilevel"/>
    <w:tmpl w:val="210E7106"/>
    <w:lvl w:ilvl="0">
      <w:start w:val="1"/>
      <w:numFmt w:val="decimal"/>
      <w:lvlText w:val="%1"/>
      <w:lvlJc w:val="left"/>
      <w:pPr>
        <w:ind w:left="941" w:hanging="721"/>
        <w:jc w:val="left"/>
      </w:pPr>
      <w:rPr>
        <w:rFonts w:hint="default"/>
        <w:lang w:val="en-US" w:eastAsia="en-US" w:bidi="ar-SA"/>
      </w:rPr>
    </w:lvl>
    <w:lvl w:ilvl="1">
      <w:start w:val="1"/>
      <w:numFmt w:val="decimal"/>
      <w:lvlText w:val="%1.%2."/>
      <w:lvlJc w:val="left"/>
      <w:pPr>
        <w:ind w:left="941" w:hanging="721"/>
        <w:jc w:val="left"/>
      </w:pPr>
      <w:rPr>
        <w:rFonts w:ascii="Trebuchet MS" w:eastAsia="Trebuchet MS" w:hAnsi="Trebuchet MS" w:cs="Trebuchet MS" w:hint="default"/>
        <w:color w:val="2D74B5"/>
        <w:spacing w:val="-2"/>
        <w:w w:val="66"/>
        <w:sz w:val="26"/>
        <w:szCs w:val="26"/>
        <w:lang w:val="en-US" w:eastAsia="en-US" w:bidi="ar-SA"/>
      </w:rPr>
    </w:lvl>
    <w:lvl w:ilvl="2">
      <w:numFmt w:val="bullet"/>
      <w:lvlText w:val=""/>
      <w:lvlJc w:val="left"/>
      <w:pPr>
        <w:ind w:left="941" w:hanging="361"/>
      </w:pPr>
      <w:rPr>
        <w:rFonts w:ascii="Wingdings" w:eastAsia="Wingdings" w:hAnsi="Wingdings" w:cs="Wingdings" w:hint="default"/>
        <w:w w:val="100"/>
        <w:sz w:val="24"/>
        <w:szCs w:val="24"/>
        <w:lang w:val="en-US" w:eastAsia="en-US" w:bidi="ar-SA"/>
      </w:rPr>
    </w:lvl>
    <w:lvl w:ilvl="3">
      <w:numFmt w:val="bullet"/>
      <w:lvlText w:val="•"/>
      <w:lvlJc w:val="left"/>
      <w:pPr>
        <w:ind w:left="3808" w:hanging="361"/>
      </w:pPr>
      <w:rPr>
        <w:rFonts w:hint="default"/>
        <w:lang w:val="en-US" w:eastAsia="en-US" w:bidi="ar-SA"/>
      </w:rPr>
    </w:lvl>
    <w:lvl w:ilvl="4">
      <w:numFmt w:val="bullet"/>
      <w:lvlText w:val="•"/>
      <w:lvlJc w:val="left"/>
      <w:pPr>
        <w:ind w:left="4764" w:hanging="361"/>
      </w:pPr>
      <w:rPr>
        <w:rFonts w:hint="default"/>
        <w:lang w:val="en-US" w:eastAsia="en-US" w:bidi="ar-SA"/>
      </w:rPr>
    </w:lvl>
    <w:lvl w:ilvl="5">
      <w:numFmt w:val="bullet"/>
      <w:lvlText w:val="•"/>
      <w:lvlJc w:val="left"/>
      <w:pPr>
        <w:ind w:left="5720" w:hanging="361"/>
      </w:pPr>
      <w:rPr>
        <w:rFonts w:hint="default"/>
        <w:lang w:val="en-US" w:eastAsia="en-US" w:bidi="ar-SA"/>
      </w:rPr>
    </w:lvl>
    <w:lvl w:ilvl="6">
      <w:numFmt w:val="bullet"/>
      <w:lvlText w:val="•"/>
      <w:lvlJc w:val="left"/>
      <w:pPr>
        <w:ind w:left="6676" w:hanging="361"/>
      </w:pPr>
      <w:rPr>
        <w:rFonts w:hint="default"/>
        <w:lang w:val="en-US" w:eastAsia="en-US" w:bidi="ar-SA"/>
      </w:rPr>
    </w:lvl>
    <w:lvl w:ilvl="7">
      <w:numFmt w:val="bullet"/>
      <w:lvlText w:val="•"/>
      <w:lvlJc w:val="left"/>
      <w:pPr>
        <w:ind w:left="7632" w:hanging="361"/>
      </w:pPr>
      <w:rPr>
        <w:rFonts w:hint="default"/>
        <w:lang w:val="en-US" w:eastAsia="en-US" w:bidi="ar-SA"/>
      </w:rPr>
    </w:lvl>
    <w:lvl w:ilvl="8">
      <w:numFmt w:val="bullet"/>
      <w:lvlText w:val="•"/>
      <w:lvlJc w:val="left"/>
      <w:pPr>
        <w:ind w:left="8588" w:hanging="361"/>
      </w:pPr>
      <w:rPr>
        <w:rFonts w:hint="default"/>
        <w:lang w:val="en-US" w:eastAsia="en-US" w:bidi="ar-SA"/>
      </w:rPr>
    </w:lvl>
  </w:abstractNum>
  <w:abstractNum w:abstractNumId="5" w15:restartNumberingAfterBreak="0">
    <w:nsid w:val="59351C61"/>
    <w:multiLevelType w:val="hybridMultilevel"/>
    <w:tmpl w:val="DA5CBE5A"/>
    <w:lvl w:ilvl="0" w:tplc="2102CACC">
      <w:numFmt w:val="bullet"/>
      <w:lvlText w:val=""/>
      <w:lvlJc w:val="left"/>
      <w:pPr>
        <w:ind w:left="941" w:hanging="361"/>
      </w:pPr>
      <w:rPr>
        <w:rFonts w:ascii="Wingdings" w:eastAsia="Wingdings" w:hAnsi="Wingdings" w:cs="Wingdings" w:hint="default"/>
        <w:w w:val="100"/>
        <w:sz w:val="24"/>
        <w:szCs w:val="24"/>
        <w:lang w:val="en-US" w:eastAsia="en-US" w:bidi="ar-SA"/>
      </w:rPr>
    </w:lvl>
    <w:lvl w:ilvl="1" w:tplc="6D526B84">
      <w:numFmt w:val="bullet"/>
      <w:lvlText w:val="o"/>
      <w:lvlJc w:val="left"/>
      <w:pPr>
        <w:ind w:left="1661" w:hanging="360"/>
      </w:pPr>
      <w:rPr>
        <w:rFonts w:ascii="Courier New" w:eastAsia="Courier New" w:hAnsi="Courier New" w:cs="Courier New" w:hint="default"/>
        <w:w w:val="100"/>
        <w:sz w:val="24"/>
        <w:szCs w:val="24"/>
        <w:lang w:val="en-US" w:eastAsia="en-US" w:bidi="ar-SA"/>
      </w:rPr>
    </w:lvl>
    <w:lvl w:ilvl="2" w:tplc="39723C94">
      <w:numFmt w:val="bullet"/>
      <w:lvlText w:val="•"/>
      <w:lvlJc w:val="left"/>
      <w:pPr>
        <w:ind w:left="2642" w:hanging="360"/>
      </w:pPr>
      <w:rPr>
        <w:rFonts w:hint="default"/>
        <w:lang w:val="en-US" w:eastAsia="en-US" w:bidi="ar-SA"/>
      </w:rPr>
    </w:lvl>
    <w:lvl w:ilvl="3" w:tplc="8766EF2A">
      <w:numFmt w:val="bullet"/>
      <w:lvlText w:val="•"/>
      <w:lvlJc w:val="left"/>
      <w:pPr>
        <w:ind w:left="3624" w:hanging="360"/>
      </w:pPr>
      <w:rPr>
        <w:rFonts w:hint="default"/>
        <w:lang w:val="en-US" w:eastAsia="en-US" w:bidi="ar-SA"/>
      </w:rPr>
    </w:lvl>
    <w:lvl w:ilvl="4" w:tplc="CA6C35B0">
      <w:numFmt w:val="bullet"/>
      <w:lvlText w:val="•"/>
      <w:lvlJc w:val="left"/>
      <w:pPr>
        <w:ind w:left="4606" w:hanging="360"/>
      </w:pPr>
      <w:rPr>
        <w:rFonts w:hint="default"/>
        <w:lang w:val="en-US" w:eastAsia="en-US" w:bidi="ar-SA"/>
      </w:rPr>
    </w:lvl>
    <w:lvl w:ilvl="5" w:tplc="1B46C71C">
      <w:numFmt w:val="bullet"/>
      <w:lvlText w:val="•"/>
      <w:lvlJc w:val="left"/>
      <w:pPr>
        <w:ind w:left="5588" w:hanging="360"/>
      </w:pPr>
      <w:rPr>
        <w:rFonts w:hint="default"/>
        <w:lang w:val="en-US" w:eastAsia="en-US" w:bidi="ar-SA"/>
      </w:rPr>
    </w:lvl>
    <w:lvl w:ilvl="6" w:tplc="1AFEF158">
      <w:numFmt w:val="bullet"/>
      <w:lvlText w:val="•"/>
      <w:lvlJc w:val="left"/>
      <w:pPr>
        <w:ind w:left="6571" w:hanging="360"/>
      </w:pPr>
      <w:rPr>
        <w:rFonts w:hint="default"/>
        <w:lang w:val="en-US" w:eastAsia="en-US" w:bidi="ar-SA"/>
      </w:rPr>
    </w:lvl>
    <w:lvl w:ilvl="7" w:tplc="843EDF32">
      <w:numFmt w:val="bullet"/>
      <w:lvlText w:val="•"/>
      <w:lvlJc w:val="left"/>
      <w:pPr>
        <w:ind w:left="7553" w:hanging="360"/>
      </w:pPr>
      <w:rPr>
        <w:rFonts w:hint="default"/>
        <w:lang w:val="en-US" w:eastAsia="en-US" w:bidi="ar-SA"/>
      </w:rPr>
    </w:lvl>
    <w:lvl w:ilvl="8" w:tplc="225EC50A">
      <w:numFmt w:val="bullet"/>
      <w:lvlText w:val="•"/>
      <w:lvlJc w:val="left"/>
      <w:pPr>
        <w:ind w:left="8535" w:hanging="360"/>
      </w:pPr>
      <w:rPr>
        <w:rFonts w:hint="default"/>
        <w:lang w:val="en-US" w:eastAsia="en-US" w:bidi="ar-SA"/>
      </w:rPr>
    </w:lvl>
  </w:abstractNum>
  <w:abstractNum w:abstractNumId="6" w15:restartNumberingAfterBreak="0">
    <w:nsid w:val="6520363C"/>
    <w:multiLevelType w:val="multilevel"/>
    <w:tmpl w:val="93AA70CA"/>
    <w:lvl w:ilvl="0">
      <w:start w:val="1"/>
      <w:numFmt w:val="decimal"/>
      <w:lvlText w:val="%1."/>
      <w:lvlJc w:val="left"/>
      <w:pPr>
        <w:ind w:left="662" w:hanging="443"/>
        <w:jc w:val="left"/>
      </w:pPr>
      <w:rPr>
        <w:rFonts w:ascii="Times New Roman" w:eastAsia="Times New Roman" w:hAnsi="Times New Roman" w:cs="Times New Roman" w:hint="default"/>
        <w:spacing w:val="-2"/>
        <w:w w:val="100"/>
        <w:sz w:val="24"/>
        <w:szCs w:val="24"/>
        <w:lang w:val="en-US" w:eastAsia="en-US" w:bidi="ar-SA"/>
      </w:rPr>
    </w:lvl>
    <w:lvl w:ilvl="1">
      <w:start w:val="1"/>
      <w:numFmt w:val="decimal"/>
      <w:lvlText w:val="%1.%2."/>
      <w:lvlJc w:val="left"/>
      <w:pPr>
        <w:ind w:left="1099" w:hanging="659"/>
        <w:jc w:val="left"/>
      </w:pPr>
      <w:rPr>
        <w:rFonts w:ascii="Times New Roman" w:eastAsia="Times New Roman" w:hAnsi="Times New Roman" w:cs="Times New Roman" w:hint="default"/>
        <w:spacing w:val="-1"/>
        <w:w w:val="100"/>
        <w:sz w:val="24"/>
        <w:szCs w:val="24"/>
        <w:lang w:val="en-US" w:eastAsia="en-US" w:bidi="ar-SA"/>
      </w:rPr>
    </w:lvl>
    <w:lvl w:ilvl="2">
      <w:numFmt w:val="bullet"/>
      <w:lvlText w:val="•"/>
      <w:lvlJc w:val="left"/>
      <w:pPr>
        <w:ind w:left="2144" w:hanging="659"/>
      </w:pPr>
      <w:rPr>
        <w:rFonts w:hint="default"/>
        <w:lang w:val="en-US" w:eastAsia="en-US" w:bidi="ar-SA"/>
      </w:rPr>
    </w:lvl>
    <w:lvl w:ilvl="3">
      <w:numFmt w:val="bullet"/>
      <w:lvlText w:val="•"/>
      <w:lvlJc w:val="left"/>
      <w:pPr>
        <w:ind w:left="3188" w:hanging="659"/>
      </w:pPr>
      <w:rPr>
        <w:rFonts w:hint="default"/>
        <w:lang w:val="en-US" w:eastAsia="en-US" w:bidi="ar-SA"/>
      </w:rPr>
    </w:lvl>
    <w:lvl w:ilvl="4">
      <w:numFmt w:val="bullet"/>
      <w:lvlText w:val="•"/>
      <w:lvlJc w:val="left"/>
      <w:pPr>
        <w:ind w:left="4233" w:hanging="659"/>
      </w:pPr>
      <w:rPr>
        <w:rFonts w:hint="default"/>
        <w:lang w:val="en-US" w:eastAsia="en-US" w:bidi="ar-SA"/>
      </w:rPr>
    </w:lvl>
    <w:lvl w:ilvl="5">
      <w:numFmt w:val="bullet"/>
      <w:lvlText w:val="•"/>
      <w:lvlJc w:val="left"/>
      <w:pPr>
        <w:ind w:left="5277" w:hanging="659"/>
      </w:pPr>
      <w:rPr>
        <w:rFonts w:hint="default"/>
        <w:lang w:val="en-US" w:eastAsia="en-US" w:bidi="ar-SA"/>
      </w:rPr>
    </w:lvl>
    <w:lvl w:ilvl="6">
      <w:numFmt w:val="bullet"/>
      <w:lvlText w:val="•"/>
      <w:lvlJc w:val="left"/>
      <w:pPr>
        <w:ind w:left="6322" w:hanging="659"/>
      </w:pPr>
      <w:rPr>
        <w:rFonts w:hint="default"/>
        <w:lang w:val="en-US" w:eastAsia="en-US" w:bidi="ar-SA"/>
      </w:rPr>
    </w:lvl>
    <w:lvl w:ilvl="7">
      <w:numFmt w:val="bullet"/>
      <w:lvlText w:val="•"/>
      <w:lvlJc w:val="left"/>
      <w:pPr>
        <w:ind w:left="7366" w:hanging="659"/>
      </w:pPr>
      <w:rPr>
        <w:rFonts w:hint="default"/>
        <w:lang w:val="en-US" w:eastAsia="en-US" w:bidi="ar-SA"/>
      </w:rPr>
    </w:lvl>
    <w:lvl w:ilvl="8">
      <w:numFmt w:val="bullet"/>
      <w:lvlText w:val="•"/>
      <w:lvlJc w:val="left"/>
      <w:pPr>
        <w:ind w:left="8411" w:hanging="659"/>
      </w:pPr>
      <w:rPr>
        <w:rFonts w:hint="default"/>
        <w:lang w:val="en-US" w:eastAsia="en-US" w:bidi="ar-SA"/>
      </w:rPr>
    </w:lvl>
  </w:abstractNum>
  <w:abstractNum w:abstractNumId="7" w15:restartNumberingAfterBreak="0">
    <w:nsid w:val="707470EB"/>
    <w:multiLevelType w:val="multilevel"/>
    <w:tmpl w:val="6FD80FD0"/>
    <w:lvl w:ilvl="0">
      <w:start w:val="3"/>
      <w:numFmt w:val="decimal"/>
      <w:lvlText w:val="%1"/>
      <w:lvlJc w:val="left"/>
      <w:pPr>
        <w:ind w:left="941" w:hanging="721"/>
        <w:jc w:val="left"/>
      </w:pPr>
      <w:rPr>
        <w:rFonts w:hint="default"/>
        <w:lang w:val="en-US" w:eastAsia="en-US" w:bidi="ar-SA"/>
      </w:rPr>
    </w:lvl>
    <w:lvl w:ilvl="1">
      <w:start w:val="1"/>
      <w:numFmt w:val="decimal"/>
      <w:lvlText w:val="%1.%2."/>
      <w:lvlJc w:val="left"/>
      <w:pPr>
        <w:ind w:left="941" w:hanging="721"/>
        <w:jc w:val="left"/>
      </w:pPr>
      <w:rPr>
        <w:rFonts w:ascii="Trebuchet MS" w:eastAsia="Trebuchet MS" w:hAnsi="Trebuchet MS" w:cs="Trebuchet MS" w:hint="default"/>
        <w:color w:val="2D74B5"/>
        <w:spacing w:val="-2"/>
        <w:w w:val="66"/>
        <w:sz w:val="26"/>
        <w:szCs w:val="26"/>
        <w:lang w:val="en-US" w:eastAsia="en-US" w:bidi="ar-SA"/>
      </w:rPr>
    </w:lvl>
    <w:lvl w:ilvl="2">
      <w:numFmt w:val="bullet"/>
      <w:lvlText w:val=""/>
      <w:lvlJc w:val="left"/>
      <w:pPr>
        <w:ind w:left="941" w:hanging="361"/>
      </w:pPr>
      <w:rPr>
        <w:rFonts w:ascii="Wingdings" w:eastAsia="Wingdings" w:hAnsi="Wingdings" w:cs="Wingdings" w:hint="default"/>
        <w:w w:val="100"/>
        <w:sz w:val="24"/>
        <w:szCs w:val="24"/>
        <w:lang w:val="en-US" w:eastAsia="en-US" w:bidi="ar-SA"/>
      </w:rPr>
    </w:lvl>
    <w:lvl w:ilvl="3">
      <w:numFmt w:val="bullet"/>
      <w:lvlText w:val="•"/>
      <w:lvlJc w:val="left"/>
      <w:pPr>
        <w:ind w:left="3808" w:hanging="361"/>
      </w:pPr>
      <w:rPr>
        <w:rFonts w:hint="default"/>
        <w:lang w:val="en-US" w:eastAsia="en-US" w:bidi="ar-SA"/>
      </w:rPr>
    </w:lvl>
    <w:lvl w:ilvl="4">
      <w:numFmt w:val="bullet"/>
      <w:lvlText w:val="•"/>
      <w:lvlJc w:val="left"/>
      <w:pPr>
        <w:ind w:left="4764" w:hanging="361"/>
      </w:pPr>
      <w:rPr>
        <w:rFonts w:hint="default"/>
        <w:lang w:val="en-US" w:eastAsia="en-US" w:bidi="ar-SA"/>
      </w:rPr>
    </w:lvl>
    <w:lvl w:ilvl="5">
      <w:numFmt w:val="bullet"/>
      <w:lvlText w:val="•"/>
      <w:lvlJc w:val="left"/>
      <w:pPr>
        <w:ind w:left="5720" w:hanging="361"/>
      </w:pPr>
      <w:rPr>
        <w:rFonts w:hint="default"/>
        <w:lang w:val="en-US" w:eastAsia="en-US" w:bidi="ar-SA"/>
      </w:rPr>
    </w:lvl>
    <w:lvl w:ilvl="6">
      <w:numFmt w:val="bullet"/>
      <w:lvlText w:val="•"/>
      <w:lvlJc w:val="left"/>
      <w:pPr>
        <w:ind w:left="6676" w:hanging="361"/>
      </w:pPr>
      <w:rPr>
        <w:rFonts w:hint="default"/>
        <w:lang w:val="en-US" w:eastAsia="en-US" w:bidi="ar-SA"/>
      </w:rPr>
    </w:lvl>
    <w:lvl w:ilvl="7">
      <w:numFmt w:val="bullet"/>
      <w:lvlText w:val="•"/>
      <w:lvlJc w:val="left"/>
      <w:pPr>
        <w:ind w:left="7632" w:hanging="361"/>
      </w:pPr>
      <w:rPr>
        <w:rFonts w:hint="default"/>
        <w:lang w:val="en-US" w:eastAsia="en-US" w:bidi="ar-SA"/>
      </w:rPr>
    </w:lvl>
    <w:lvl w:ilvl="8">
      <w:numFmt w:val="bullet"/>
      <w:lvlText w:val="•"/>
      <w:lvlJc w:val="left"/>
      <w:pPr>
        <w:ind w:left="8588" w:hanging="361"/>
      </w:pPr>
      <w:rPr>
        <w:rFonts w:hint="default"/>
        <w:lang w:val="en-US" w:eastAsia="en-US" w:bidi="ar-SA"/>
      </w:rPr>
    </w:lvl>
  </w:abstractNum>
  <w:abstractNum w:abstractNumId="8" w15:restartNumberingAfterBreak="0">
    <w:nsid w:val="7CCA1D7A"/>
    <w:multiLevelType w:val="hybridMultilevel"/>
    <w:tmpl w:val="257A3D58"/>
    <w:lvl w:ilvl="0" w:tplc="BFB2BDF2">
      <w:start w:val="1"/>
      <w:numFmt w:val="decimal"/>
      <w:lvlText w:val="%1."/>
      <w:lvlJc w:val="left"/>
      <w:pPr>
        <w:ind w:left="941" w:hanging="361"/>
        <w:jc w:val="left"/>
      </w:pPr>
      <w:rPr>
        <w:rFonts w:hint="default"/>
        <w:b/>
        <w:bCs/>
        <w:spacing w:val="-3"/>
        <w:w w:val="100"/>
        <w:lang w:val="en-US" w:eastAsia="en-US" w:bidi="ar-SA"/>
      </w:rPr>
    </w:lvl>
    <w:lvl w:ilvl="1" w:tplc="9B08F588">
      <w:numFmt w:val="bullet"/>
      <w:lvlText w:val="•"/>
      <w:lvlJc w:val="left"/>
      <w:pPr>
        <w:ind w:left="1896" w:hanging="361"/>
      </w:pPr>
      <w:rPr>
        <w:rFonts w:hint="default"/>
        <w:lang w:val="en-US" w:eastAsia="en-US" w:bidi="ar-SA"/>
      </w:rPr>
    </w:lvl>
    <w:lvl w:ilvl="2" w:tplc="0AB88DE2">
      <w:numFmt w:val="bullet"/>
      <w:lvlText w:val="•"/>
      <w:lvlJc w:val="left"/>
      <w:pPr>
        <w:ind w:left="2852" w:hanging="361"/>
      </w:pPr>
      <w:rPr>
        <w:rFonts w:hint="default"/>
        <w:lang w:val="en-US" w:eastAsia="en-US" w:bidi="ar-SA"/>
      </w:rPr>
    </w:lvl>
    <w:lvl w:ilvl="3" w:tplc="AD38C422">
      <w:numFmt w:val="bullet"/>
      <w:lvlText w:val="•"/>
      <w:lvlJc w:val="left"/>
      <w:pPr>
        <w:ind w:left="3808" w:hanging="361"/>
      </w:pPr>
      <w:rPr>
        <w:rFonts w:hint="default"/>
        <w:lang w:val="en-US" w:eastAsia="en-US" w:bidi="ar-SA"/>
      </w:rPr>
    </w:lvl>
    <w:lvl w:ilvl="4" w:tplc="DDC2030E">
      <w:numFmt w:val="bullet"/>
      <w:lvlText w:val="•"/>
      <w:lvlJc w:val="left"/>
      <w:pPr>
        <w:ind w:left="4764" w:hanging="361"/>
      </w:pPr>
      <w:rPr>
        <w:rFonts w:hint="default"/>
        <w:lang w:val="en-US" w:eastAsia="en-US" w:bidi="ar-SA"/>
      </w:rPr>
    </w:lvl>
    <w:lvl w:ilvl="5" w:tplc="B1327B88">
      <w:numFmt w:val="bullet"/>
      <w:lvlText w:val="•"/>
      <w:lvlJc w:val="left"/>
      <w:pPr>
        <w:ind w:left="5720" w:hanging="361"/>
      </w:pPr>
      <w:rPr>
        <w:rFonts w:hint="default"/>
        <w:lang w:val="en-US" w:eastAsia="en-US" w:bidi="ar-SA"/>
      </w:rPr>
    </w:lvl>
    <w:lvl w:ilvl="6" w:tplc="86480FC8">
      <w:numFmt w:val="bullet"/>
      <w:lvlText w:val="•"/>
      <w:lvlJc w:val="left"/>
      <w:pPr>
        <w:ind w:left="6676" w:hanging="361"/>
      </w:pPr>
      <w:rPr>
        <w:rFonts w:hint="default"/>
        <w:lang w:val="en-US" w:eastAsia="en-US" w:bidi="ar-SA"/>
      </w:rPr>
    </w:lvl>
    <w:lvl w:ilvl="7" w:tplc="EE06F5D2">
      <w:numFmt w:val="bullet"/>
      <w:lvlText w:val="•"/>
      <w:lvlJc w:val="left"/>
      <w:pPr>
        <w:ind w:left="7632" w:hanging="361"/>
      </w:pPr>
      <w:rPr>
        <w:rFonts w:hint="default"/>
        <w:lang w:val="en-US" w:eastAsia="en-US" w:bidi="ar-SA"/>
      </w:rPr>
    </w:lvl>
    <w:lvl w:ilvl="8" w:tplc="3BF69910">
      <w:numFmt w:val="bullet"/>
      <w:lvlText w:val="•"/>
      <w:lvlJc w:val="left"/>
      <w:pPr>
        <w:ind w:left="8588" w:hanging="361"/>
      </w:pPr>
      <w:rPr>
        <w:rFonts w:hint="default"/>
        <w:lang w:val="en-US" w:eastAsia="en-US" w:bidi="ar-SA"/>
      </w:rPr>
    </w:lvl>
  </w:abstractNum>
  <w:num w:numId="1">
    <w:abstractNumId w:val="8"/>
  </w:num>
  <w:num w:numId="2">
    <w:abstractNumId w:val="3"/>
  </w:num>
  <w:num w:numId="3">
    <w:abstractNumId w:val="2"/>
  </w:num>
  <w:num w:numId="4">
    <w:abstractNumId w:val="7"/>
  </w:num>
  <w:num w:numId="5">
    <w:abstractNumId w:val="1"/>
  </w:num>
  <w:num w:numId="6">
    <w:abstractNumId w:val="5"/>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A7FB1"/>
    <w:rsid w:val="00075690"/>
    <w:rsid w:val="000D1A1B"/>
    <w:rsid w:val="00293DFC"/>
    <w:rsid w:val="002A13DD"/>
    <w:rsid w:val="003B58F2"/>
    <w:rsid w:val="005B74A3"/>
    <w:rsid w:val="009A7FB1"/>
    <w:rsid w:val="00A04B8E"/>
    <w:rsid w:val="00B632E5"/>
    <w:rsid w:val="00E77992"/>
    <w:rsid w:val="00F02D63"/>
    <w:rsid w:val="00F53B5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BEAFF"/>
  <w15:docId w15:val="{44935A7C-7B24-44D4-AA01-BFC6E35D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1"/>
      <w:ind w:left="580" w:hanging="361"/>
      <w:outlineLvl w:val="0"/>
    </w:pPr>
    <w:rPr>
      <w:rFonts w:ascii="Trebuchet MS" w:eastAsia="Trebuchet MS" w:hAnsi="Trebuchet MS" w:cs="Trebuchet MS"/>
      <w:sz w:val="32"/>
      <w:szCs w:val="32"/>
    </w:rPr>
  </w:style>
  <w:style w:type="paragraph" w:styleId="Heading2">
    <w:name w:val="heading 2"/>
    <w:basedOn w:val="Normal"/>
    <w:uiPriority w:val="9"/>
    <w:unhideWhenUsed/>
    <w:qFormat/>
    <w:pPr>
      <w:spacing w:before="55"/>
      <w:ind w:left="941" w:hanging="721"/>
      <w:outlineLvl w:val="1"/>
    </w:pPr>
    <w:rPr>
      <w:rFonts w:ascii="Trebuchet MS" w:eastAsia="Trebuchet MS" w:hAnsi="Trebuchet MS" w:cs="Trebuchet M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
      <w:ind w:left="662" w:hanging="443"/>
    </w:pPr>
    <w:rPr>
      <w:sz w:val="24"/>
      <w:szCs w:val="24"/>
    </w:rPr>
  </w:style>
  <w:style w:type="paragraph" w:styleId="TOC2">
    <w:name w:val="toc 2"/>
    <w:basedOn w:val="Normal"/>
    <w:uiPriority w:val="1"/>
    <w:qFormat/>
    <w:pPr>
      <w:spacing w:before="7"/>
      <w:ind w:left="1099" w:hanging="65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1479" w:right="2180"/>
      <w:jc w:val="center"/>
    </w:pPr>
    <w:rPr>
      <w:sz w:val="72"/>
      <w:szCs w:val="72"/>
    </w:rPr>
  </w:style>
  <w:style w:type="paragraph" w:styleId="ListParagraph">
    <w:name w:val="List Paragraph"/>
    <w:basedOn w:val="Normal"/>
    <w:uiPriority w:val="1"/>
    <w:qFormat/>
    <w:pPr>
      <w:ind w:left="941" w:hanging="361"/>
    </w:pPr>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63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rpc.io/docs/tutorials/basic/g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iblioteca.utcluj.ro/files/carti-online-cu-coperta/329-5.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srl.eu/courses/sd/" TargetMode="External"/><Relationship Id="rId5" Type="http://schemas.openxmlformats.org/officeDocument/2006/relationships/footnotes" Target="footnotes.xml"/><Relationship Id="rId15" Type="http://schemas.openxmlformats.org/officeDocument/2006/relationships/hyperlink" Target="https://medium.com/pantomath/how-we-use-grpc-to-build-a-client-server-system-in-go-dd20045fa1c2"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edium.com/pantomath/how-we-use-grpc-to-build-a-client-server-system-in-go-dd20045fa1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725</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Dorin</dc:creator>
  <cp:lastModifiedBy>Kaj - Victor Catanas - Kelemen</cp:lastModifiedBy>
  <cp:revision>3</cp:revision>
  <dcterms:created xsi:type="dcterms:W3CDTF">2022-01-03T14:12:00Z</dcterms:created>
  <dcterms:modified xsi:type="dcterms:W3CDTF">2022-01-04T00:01:00Z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2021-11-19T00:00:00Z</vt:filetime>
  </property>
  <property fmtid="{D5CDD505-2E9C-101B-9397-08002B2CF9AE}" pid="3" name="Creator">
    <vt:lpwstr>Microsoft® Word for Microsoft 365</vt:lpwstr>
  </property>
  <property fmtid="{D5CDD505-2E9C-101B-9397-08002B2CF9AE}" pid="4" name="LastSaved">
    <vt:filetime>2022-01-02T00:00:00Z</vt:filetime>
  </property>
</Properties>
</file>