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40" w:lineRule="auto"/>
        <w:jc w:val="right"/>
        <w:rPr>
          <w:b w:val="1"/>
          <w:color w:val="000080"/>
          <w:sz w:val="36"/>
          <w:szCs w:val="36"/>
        </w:rPr>
      </w:pPr>
      <w:r w:rsidDel="00000000" w:rsidR="00000000" w:rsidRPr="00000000">
        <w:rPr>
          <w:b w:val="1"/>
          <w:color w:val="1f497d"/>
          <w:sz w:val="28"/>
          <w:szCs w:val="28"/>
          <w:rtl w:val="0"/>
        </w:rPr>
        <w:t xml:space="preserve">Proyecto MagikStock</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240" w:lineRule="auto"/>
        <w:jc w:val="right"/>
        <w:rPr>
          <w:b w:val="1"/>
          <w:color w:val="000080"/>
          <w:sz w:val="36"/>
          <w:szCs w:val="36"/>
        </w:rPr>
      </w:pPr>
      <w:r w:rsidDel="00000000" w:rsidR="00000000" w:rsidRPr="00000000">
        <w:rPr>
          <w:b w:val="1"/>
          <w:color w:val="000080"/>
          <w:sz w:val="36"/>
          <w:szCs w:val="36"/>
          <w:rtl w:val="0"/>
        </w:rPr>
        <w:t xml:space="preserve">(SAD) Software Architecture Document</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240" w:lineRule="auto"/>
        <w:jc w:val="right"/>
        <w:rPr>
          <w:b w:val="1"/>
          <w:color w:val="000080"/>
          <w:sz w:val="36"/>
          <w:szCs w:val="36"/>
        </w:rPr>
      </w:pPr>
      <w:r w:rsidDel="00000000" w:rsidR="00000000" w:rsidRPr="00000000">
        <w:rPr>
          <w:b w:val="1"/>
          <w:color w:val="000080"/>
          <w:sz w:val="36"/>
          <w:szCs w:val="36"/>
          <w:rtl w:val="0"/>
        </w:rPr>
        <w:t xml:space="preserve">Versión 1.0</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widowControl w:val="1"/>
        <w:pBdr>
          <w:top w:color="000000" w:space="0" w:sz="0" w:val="none"/>
          <w:bottom w:color="000000" w:space="0" w:sz="0" w:val="none"/>
          <w:right w:color="000000" w:space="0" w:sz="0" w:val="none"/>
          <w:between w:color="000000" w:space="0" w:sz="0" w:val="none"/>
        </w:pBdr>
        <w:spacing w:line="276" w:lineRule="auto"/>
        <w:jc w:val="center"/>
        <w:rPr>
          <w:b w:val="1"/>
          <w:color w:val="262626"/>
          <w:sz w:val="24"/>
          <w:szCs w:val="24"/>
        </w:rPr>
      </w:pPr>
      <w:r w:rsidDel="00000000" w:rsidR="00000000" w:rsidRPr="00000000">
        <w:rPr>
          <w:b w:val="1"/>
          <w:color w:val="262626"/>
          <w:sz w:val="24"/>
          <w:szCs w:val="24"/>
          <w:rtl w:val="0"/>
        </w:rPr>
        <w:t xml:space="preserve">                                                                                   Integrantes:</w:t>
      </w:r>
    </w:p>
    <w:p w:rsidR="00000000" w:rsidDel="00000000" w:rsidP="00000000" w:rsidRDefault="00000000" w:rsidRPr="00000000" w14:paraId="00000024">
      <w:pPr>
        <w:widowControl w:val="1"/>
        <w:spacing w:line="276" w:lineRule="auto"/>
        <w:jc w:val="center"/>
        <w:rPr>
          <w:sz w:val="24"/>
          <w:szCs w:val="24"/>
        </w:rPr>
      </w:pPr>
      <w:r w:rsidDel="00000000" w:rsidR="00000000" w:rsidRPr="00000000">
        <w:rPr>
          <w:sz w:val="24"/>
          <w:szCs w:val="24"/>
          <w:rtl w:val="0"/>
        </w:rPr>
        <w:t xml:space="preserve">                                                                                                         Nicolas Moreno</w:t>
      </w:r>
    </w:p>
    <w:p w:rsidR="00000000" w:rsidDel="00000000" w:rsidP="00000000" w:rsidRDefault="00000000" w:rsidRPr="00000000" w14:paraId="00000025">
      <w:pPr>
        <w:widowControl w:val="1"/>
        <w:spacing w:line="276" w:lineRule="auto"/>
        <w:jc w:val="center"/>
        <w:rPr>
          <w:sz w:val="24"/>
          <w:szCs w:val="24"/>
        </w:rPr>
      </w:pPr>
      <w:r w:rsidDel="00000000" w:rsidR="00000000" w:rsidRPr="00000000">
        <w:rPr>
          <w:sz w:val="24"/>
          <w:szCs w:val="24"/>
          <w:rtl w:val="0"/>
        </w:rPr>
        <w:t xml:space="preserve">                                                                                                      Cristian Núñez</w:t>
      </w:r>
    </w:p>
    <w:p w:rsidR="00000000" w:rsidDel="00000000" w:rsidP="00000000" w:rsidRDefault="00000000" w:rsidRPr="00000000" w14:paraId="00000026">
      <w:pPr>
        <w:widowControl w:val="1"/>
        <w:spacing w:line="276" w:lineRule="auto"/>
        <w:jc w:val="right"/>
        <w:rPr>
          <w:color w:val="262626"/>
          <w:sz w:val="24"/>
          <w:szCs w:val="24"/>
        </w:rPr>
      </w:pPr>
      <w:r w:rsidDel="00000000" w:rsidR="00000000" w:rsidRPr="00000000">
        <w:rPr>
          <w:sz w:val="24"/>
          <w:szCs w:val="24"/>
          <w:rtl w:val="0"/>
        </w:rPr>
        <w:t xml:space="preserve">Catary Rodriguez</w:t>
      </w:r>
      <w:r w:rsidDel="00000000" w:rsidR="00000000" w:rsidRPr="00000000">
        <w:rPr>
          <w:rtl w:val="0"/>
        </w:rPr>
      </w:r>
    </w:p>
    <w:p w:rsidR="00000000" w:rsidDel="00000000" w:rsidP="00000000" w:rsidRDefault="00000000" w:rsidRPr="00000000" w14:paraId="00000027">
      <w:pPr>
        <w:widowControl w:val="1"/>
        <w:pBdr>
          <w:top w:color="000000" w:space="0" w:sz="0" w:val="none"/>
          <w:bottom w:color="000000" w:space="0" w:sz="0" w:val="none"/>
          <w:right w:color="000000" w:space="0" w:sz="0" w:val="none"/>
          <w:between w:color="000000" w:space="0" w:sz="0" w:val="none"/>
        </w:pBdr>
        <w:spacing w:line="276" w:lineRule="auto"/>
        <w:jc w:val="center"/>
        <w:rPr>
          <w:b w:val="1"/>
          <w:color w:val="262626"/>
          <w:sz w:val="24"/>
          <w:szCs w:val="24"/>
        </w:rPr>
      </w:pPr>
      <w:r w:rsidDel="00000000" w:rsidR="00000000" w:rsidRPr="00000000">
        <w:rPr>
          <w:b w:val="1"/>
          <w:color w:val="262626"/>
          <w:sz w:val="24"/>
          <w:szCs w:val="24"/>
          <w:rtl w:val="0"/>
        </w:rPr>
        <w:t xml:space="preserve">                                                                              Docente:</w:t>
      </w:r>
    </w:p>
    <w:p w:rsidR="00000000" w:rsidDel="00000000" w:rsidP="00000000" w:rsidRDefault="00000000" w:rsidRPr="00000000" w14:paraId="00000028">
      <w:pPr>
        <w:widowControl w:val="1"/>
        <w:pBdr>
          <w:top w:color="000000" w:space="0" w:sz="0" w:val="none"/>
          <w:bottom w:color="000000" w:space="0" w:sz="0" w:val="none"/>
          <w:right w:color="000000" w:space="0" w:sz="0" w:val="none"/>
          <w:between w:color="000000" w:space="0" w:sz="0" w:val="none"/>
        </w:pBdr>
        <w:spacing w:line="276" w:lineRule="auto"/>
        <w:jc w:val="right"/>
        <w:rPr>
          <w:color w:val="262626"/>
          <w:sz w:val="24"/>
          <w:szCs w:val="24"/>
        </w:rPr>
      </w:pPr>
      <w:r w:rsidDel="00000000" w:rsidR="00000000" w:rsidRPr="00000000">
        <w:rPr>
          <w:color w:val="262626"/>
          <w:sz w:val="24"/>
          <w:szCs w:val="24"/>
          <w:rtl w:val="0"/>
        </w:rPr>
        <w:t xml:space="preserve">Rocio Contreras</w:t>
      </w:r>
    </w:p>
    <w:p w:rsidR="00000000" w:rsidDel="00000000" w:rsidP="00000000" w:rsidRDefault="00000000" w:rsidRPr="00000000" w14:paraId="00000029">
      <w:pPr>
        <w:widowControl w:val="1"/>
        <w:pBdr>
          <w:top w:color="000000" w:space="0" w:sz="0" w:val="none"/>
          <w:bottom w:color="000000" w:space="0" w:sz="0" w:val="none"/>
          <w:right w:color="000000" w:space="0" w:sz="0" w:val="none"/>
          <w:between w:color="000000" w:space="0" w:sz="0" w:val="none"/>
        </w:pBdr>
        <w:spacing w:line="276" w:lineRule="auto"/>
        <w:jc w:val="center"/>
        <w:rPr>
          <w:b w:val="1"/>
          <w:color w:val="262626"/>
          <w:sz w:val="24"/>
          <w:szCs w:val="24"/>
        </w:rPr>
      </w:pPr>
      <w:r w:rsidDel="00000000" w:rsidR="00000000" w:rsidRPr="00000000">
        <w:rPr>
          <w:b w:val="1"/>
          <w:color w:val="262626"/>
          <w:sz w:val="24"/>
          <w:szCs w:val="24"/>
          <w:rtl w:val="0"/>
        </w:rPr>
        <w:t xml:space="preserve">                                                                                  Asignatura:</w:t>
      </w:r>
    </w:p>
    <w:p w:rsidR="00000000" w:rsidDel="00000000" w:rsidP="00000000" w:rsidRDefault="00000000" w:rsidRPr="00000000" w14:paraId="0000002A">
      <w:pPr>
        <w:widowControl w:val="1"/>
        <w:pBdr>
          <w:top w:color="000000" w:space="0" w:sz="0" w:val="none"/>
          <w:bottom w:color="000000" w:space="0" w:sz="0" w:val="none"/>
          <w:right w:color="000000" w:space="0" w:sz="0" w:val="none"/>
          <w:between w:color="000000" w:space="0" w:sz="0" w:val="none"/>
        </w:pBdr>
        <w:spacing w:line="276" w:lineRule="auto"/>
        <w:jc w:val="right"/>
        <w:rPr>
          <w:color w:val="262626"/>
          <w:sz w:val="24"/>
          <w:szCs w:val="24"/>
        </w:rPr>
      </w:pPr>
      <w:r w:rsidDel="00000000" w:rsidR="00000000" w:rsidRPr="00000000">
        <w:rPr>
          <w:color w:val="262626"/>
          <w:sz w:val="24"/>
          <w:szCs w:val="24"/>
          <w:rtl w:val="0"/>
        </w:rPr>
        <w:t xml:space="preserve">Capstone</w:t>
      </w:r>
    </w:p>
    <w:p w:rsidR="00000000" w:rsidDel="00000000" w:rsidP="00000000" w:rsidRDefault="00000000" w:rsidRPr="00000000" w14:paraId="0000002B">
      <w:pPr>
        <w:widowControl w:val="1"/>
        <w:pBdr>
          <w:top w:color="000000" w:space="0" w:sz="0" w:val="none"/>
          <w:bottom w:color="000000" w:space="0" w:sz="0" w:val="none"/>
          <w:right w:color="000000" w:space="0" w:sz="0" w:val="none"/>
          <w:between w:color="000000" w:space="0" w:sz="0" w:val="none"/>
        </w:pBdr>
        <w:spacing w:line="276" w:lineRule="auto"/>
        <w:jc w:val="center"/>
        <w:rPr>
          <w:b w:val="1"/>
          <w:color w:val="262626"/>
          <w:sz w:val="24"/>
          <w:szCs w:val="24"/>
        </w:rPr>
      </w:pPr>
      <w:r w:rsidDel="00000000" w:rsidR="00000000" w:rsidRPr="00000000">
        <w:rPr>
          <w:b w:val="1"/>
          <w:color w:val="262626"/>
          <w:sz w:val="24"/>
          <w:szCs w:val="24"/>
          <w:rtl w:val="0"/>
        </w:rPr>
        <w:t xml:space="preserve">                                                                             Sección:</w:t>
      </w:r>
    </w:p>
    <w:p w:rsidR="00000000" w:rsidDel="00000000" w:rsidP="00000000" w:rsidRDefault="00000000" w:rsidRPr="00000000" w14:paraId="0000002C">
      <w:pPr>
        <w:widowControl w:val="1"/>
        <w:pBdr>
          <w:top w:color="000000" w:space="0" w:sz="0" w:val="none"/>
          <w:bottom w:color="000000" w:space="0" w:sz="0" w:val="none"/>
          <w:right w:color="000000" w:space="0" w:sz="0" w:val="none"/>
          <w:between w:color="000000" w:space="0" w:sz="0" w:val="none"/>
        </w:pBdr>
        <w:spacing w:line="276" w:lineRule="auto"/>
        <w:jc w:val="right"/>
        <w:rPr>
          <w:color w:val="262626"/>
          <w:sz w:val="24"/>
          <w:szCs w:val="24"/>
        </w:rPr>
      </w:pPr>
      <w:r w:rsidDel="00000000" w:rsidR="00000000" w:rsidRPr="00000000">
        <w:rPr>
          <w:color w:val="262626"/>
          <w:sz w:val="24"/>
          <w:szCs w:val="24"/>
          <w:rtl w:val="0"/>
        </w:rPr>
        <w:t xml:space="preserve">003D</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rPr>
          <w:b w:val="1"/>
          <w:color w:val="262626"/>
          <w:sz w:val="21"/>
          <w:szCs w:val="21"/>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b w:val="1"/>
          <w:color w:val="000080"/>
          <w:sz w:val="28"/>
          <w:szCs w:val="28"/>
          <w:rtl w:val="0"/>
        </w:rPr>
        <w:t xml:space="preserve">Identificación de Documento</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tbl>
      <w:tblPr>
        <w:tblStyle w:val="Table1"/>
        <w:tblW w:w="889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Identificación</w:t>
            </w:r>
          </w:p>
        </w:tc>
        <w:tc>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Proyecto</w:t>
            </w:r>
          </w:p>
        </w:tc>
        <w:tc>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MagikStock</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Versión</w:t>
            </w:r>
          </w:p>
        </w:tc>
        <w:tc>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1.0</w:t>
            </w:r>
            <w:r w:rsidDel="00000000" w:rsidR="00000000" w:rsidRPr="00000000">
              <w:rPr>
                <w:rtl w:val="0"/>
              </w:rPr>
            </w:r>
          </w:p>
        </w:tc>
      </w:tr>
    </w:tbl>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rtl w:val="0"/>
        </w:rPr>
      </w:r>
    </w:p>
    <w:tbl>
      <w:tblPr>
        <w:tblStyle w:val="Table2"/>
        <w:tblW w:w="889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Documento mantenido por</w:t>
            </w:r>
          </w:p>
        </w:tc>
        <w:tc>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Nicolas Moreno, Cristian Núñez y Catary Rodriguez</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Fecha de última revisión</w:t>
            </w:r>
          </w:p>
        </w:tc>
        <w:tc>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09/09/2024</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Fecha de próxima revisión</w:t>
            </w:r>
          </w:p>
        </w:tc>
        <w:tc>
          <w:tcPr/>
          <w:p w:rsidR="00000000" w:rsidDel="00000000" w:rsidP="00000000" w:rsidRDefault="00000000" w:rsidRPr="00000000" w14:paraId="0000003C">
            <w:pPr>
              <w:keepLines w:val="1"/>
              <w:spacing w:after="120" w:lineRule="auto"/>
              <w:rPr>
                <w:color w:val="000000"/>
              </w:rPr>
            </w:pPr>
            <w:r w:rsidDel="00000000" w:rsidR="00000000" w:rsidRPr="00000000">
              <w:rPr>
                <w:rtl w:val="0"/>
              </w:rPr>
              <w:t xml:space="preserve">20/10/2024</w:t>
            </w:r>
            <w:r w:rsidDel="00000000" w:rsidR="00000000" w:rsidRPr="00000000">
              <w:rPr>
                <w:rtl w:val="0"/>
              </w:rPr>
            </w:r>
          </w:p>
        </w:tc>
      </w:tr>
    </w:tbl>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rtl w:val="0"/>
        </w:rPr>
      </w:r>
    </w:p>
    <w:tbl>
      <w:tblPr>
        <w:tblStyle w:val="Table3"/>
        <w:tblW w:w="889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Documento aprobado por</w:t>
            </w:r>
          </w:p>
        </w:tc>
        <w:tc>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Catary Rodriguez</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Fecha de última aprobación</w:t>
            </w:r>
          </w:p>
        </w:tc>
        <w:tc>
          <w:tcPr/>
          <w:p w:rsidR="00000000" w:rsidDel="00000000" w:rsidP="00000000" w:rsidRDefault="00000000" w:rsidRPr="00000000" w14:paraId="00000041">
            <w:pPr>
              <w:keepLines w:val="1"/>
              <w:spacing w:after="120" w:lineRule="auto"/>
              <w:rPr>
                <w:color w:val="000000"/>
              </w:rPr>
            </w:pPr>
            <w:r w:rsidDel="00000000" w:rsidR="00000000" w:rsidRPr="00000000">
              <w:rPr>
                <w:rtl w:val="0"/>
              </w:rPr>
              <w:t xml:space="preserve">30/09/2024</w:t>
            </w:r>
            <w:r w:rsidDel="00000000" w:rsidR="00000000" w:rsidRPr="00000000">
              <w:rPr>
                <w:rtl w:val="0"/>
              </w:rPr>
            </w:r>
          </w:p>
        </w:tc>
      </w:tr>
    </w:tbl>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line="240" w:lineRule="auto"/>
        <w:rPr>
          <w:rFonts w:ascii="Verdana" w:cs="Verdana" w:eastAsia="Verdana" w:hAnsi="Verdana"/>
          <w:b w:val="1"/>
          <w:color w:val="000000"/>
          <w:sz w:val="28"/>
          <w:szCs w:val="28"/>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b w:val="1"/>
          <w:color w:val="000080"/>
          <w:sz w:val="28"/>
          <w:szCs w:val="28"/>
          <w:rtl w:val="0"/>
        </w:rPr>
        <w:t xml:space="preserve">Historia de cambios</w:t>
      </w:r>
    </w:p>
    <w:p w:rsidR="00000000" w:rsidDel="00000000" w:rsidP="00000000" w:rsidRDefault="00000000" w:rsidRPr="00000000" w14:paraId="00000044">
      <w:pPr>
        <w:rPr/>
      </w:pPr>
      <w:r w:rsidDel="00000000" w:rsidR="00000000" w:rsidRPr="00000000">
        <w:rPr>
          <w:rtl w:val="0"/>
        </w:rPr>
      </w:r>
    </w:p>
    <w:tbl>
      <w:tblPr>
        <w:tblStyle w:val="Table4"/>
        <w:tblW w:w="9000.0" w:type="dxa"/>
        <w:jc w:val="left"/>
        <w:tblInd w:w="-6.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120" w:line="240" w:lineRule="auto"/>
              <w:jc w:val="center"/>
              <w:rPr>
                <w:b w:val="1"/>
                <w:color w:val="000000"/>
                <w:sz w:val="18"/>
                <w:szCs w:val="18"/>
              </w:rPr>
            </w:pPr>
            <w:r w:rsidDel="00000000" w:rsidR="00000000" w:rsidRPr="00000000">
              <w:rPr>
                <w:b w:val="1"/>
                <w:color w:val="000000"/>
                <w:sz w:val="18"/>
                <w:szCs w:val="18"/>
                <w:rtl w:val="0"/>
              </w:rPr>
              <w:t xml:space="preserve">Fecha</w:t>
            </w:r>
          </w:p>
        </w:tc>
        <w:tc>
          <w:tcPr>
            <w:shd w:fill="f3f3f3" w:val="clear"/>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120" w:line="240" w:lineRule="auto"/>
              <w:jc w:val="center"/>
              <w:rPr>
                <w:b w:val="1"/>
                <w:color w:val="000000"/>
                <w:sz w:val="18"/>
                <w:szCs w:val="18"/>
              </w:rPr>
            </w:pPr>
            <w:r w:rsidDel="00000000" w:rsidR="00000000" w:rsidRPr="00000000">
              <w:rPr>
                <w:b w:val="1"/>
                <w:color w:val="000000"/>
                <w:sz w:val="18"/>
                <w:szCs w:val="18"/>
                <w:rtl w:val="0"/>
              </w:rPr>
              <w:t xml:space="preserve">Versión</w:t>
            </w:r>
          </w:p>
        </w:tc>
        <w:tc>
          <w:tcPr>
            <w:shd w:fill="f3f3f3" w:val="clear"/>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120" w:line="240" w:lineRule="auto"/>
              <w:jc w:val="center"/>
              <w:rPr>
                <w:b w:val="1"/>
                <w:color w:val="000000"/>
                <w:sz w:val="18"/>
                <w:szCs w:val="18"/>
              </w:rPr>
            </w:pPr>
            <w:r w:rsidDel="00000000" w:rsidR="00000000" w:rsidRPr="00000000">
              <w:rPr>
                <w:b w:val="1"/>
                <w:color w:val="000000"/>
                <w:sz w:val="18"/>
                <w:szCs w:val="18"/>
                <w:rtl w:val="0"/>
              </w:rPr>
              <w:t xml:space="preserve">Descripción</w:t>
            </w:r>
          </w:p>
        </w:tc>
        <w:tc>
          <w:tcPr>
            <w:shd w:fill="f3f3f3" w:val="clear"/>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120" w:line="240" w:lineRule="auto"/>
              <w:jc w:val="center"/>
              <w:rPr>
                <w:b w:val="1"/>
                <w:color w:val="000000"/>
                <w:sz w:val="18"/>
                <w:szCs w:val="18"/>
              </w:rPr>
            </w:pPr>
            <w:r w:rsidDel="00000000" w:rsidR="00000000" w:rsidRPr="00000000">
              <w:rPr>
                <w:b w:val="1"/>
                <w:color w:val="000000"/>
                <w:sz w:val="18"/>
                <w:szCs w:val="18"/>
                <w:rtl w:val="0"/>
              </w:rPr>
              <w:t xml:space="preserve">Autor</w:t>
            </w:r>
          </w:p>
        </w:tc>
      </w:tr>
      <w:tr>
        <w:trPr>
          <w:cantSplit w:val="0"/>
          <w:trHeight w:val="461" w:hRule="atLeast"/>
          <w:tblHeader w:val="0"/>
        </w:trPr>
        <w:tc>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120" w:line="240" w:lineRule="auto"/>
              <w:rPr>
                <w:color w:val="000000"/>
                <w:sz w:val="18"/>
                <w:szCs w:val="18"/>
              </w:rPr>
            </w:pPr>
            <w:r w:rsidDel="00000000" w:rsidR="00000000" w:rsidRPr="00000000">
              <w:rPr>
                <w:sz w:val="18"/>
                <w:szCs w:val="18"/>
                <w:rtl w:val="0"/>
              </w:rPr>
              <w:t xml:space="preserve">09/09/2024</w:t>
            </w:r>
            <w:r w:rsidDel="00000000" w:rsidR="00000000" w:rsidRPr="00000000">
              <w:rPr>
                <w:rtl w:val="0"/>
              </w:rPr>
            </w:r>
          </w:p>
        </w:tc>
        <w:tc>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120" w:line="240" w:lineRule="auto"/>
              <w:rPr>
                <w:color w:val="000000"/>
                <w:sz w:val="18"/>
                <w:szCs w:val="18"/>
              </w:rPr>
            </w:pPr>
            <w:r w:rsidDel="00000000" w:rsidR="00000000" w:rsidRPr="00000000">
              <w:rPr>
                <w:sz w:val="18"/>
                <w:szCs w:val="18"/>
                <w:rtl w:val="0"/>
              </w:rPr>
              <w:t xml:space="preserve">1.0</w:t>
            </w:r>
            <w:r w:rsidDel="00000000" w:rsidR="00000000" w:rsidRPr="00000000">
              <w:rPr>
                <w:rtl w:val="0"/>
              </w:rPr>
            </w:r>
          </w:p>
        </w:tc>
        <w:tc>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120" w:line="240" w:lineRule="auto"/>
              <w:rPr>
                <w:color w:val="000000"/>
                <w:sz w:val="18"/>
                <w:szCs w:val="18"/>
              </w:rPr>
            </w:pPr>
            <w:r w:rsidDel="00000000" w:rsidR="00000000" w:rsidRPr="00000000">
              <w:rPr>
                <w:sz w:val="18"/>
                <w:szCs w:val="18"/>
                <w:rtl w:val="0"/>
              </w:rPr>
              <w:t xml:space="preserve">Se comienza el desarrollo del documento.</w:t>
            </w:r>
            <w:r w:rsidDel="00000000" w:rsidR="00000000" w:rsidRPr="00000000">
              <w:rPr>
                <w:rtl w:val="0"/>
              </w:rPr>
            </w:r>
          </w:p>
        </w:tc>
        <w:tc>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120" w:line="240" w:lineRule="auto"/>
              <w:rPr>
                <w:color w:val="000000"/>
                <w:sz w:val="18"/>
                <w:szCs w:val="18"/>
              </w:rPr>
            </w:pPr>
            <w:r w:rsidDel="00000000" w:rsidR="00000000" w:rsidRPr="00000000">
              <w:rPr>
                <w:sz w:val="18"/>
                <w:szCs w:val="18"/>
                <w:rtl w:val="0"/>
              </w:rPr>
              <w:t xml:space="preserve">Catary Rodriguez</w:t>
            </w:r>
            <w:r w:rsidDel="00000000" w:rsidR="00000000" w:rsidRPr="00000000">
              <w:rPr>
                <w:rtl w:val="0"/>
              </w:rPr>
            </w:r>
          </w:p>
        </w:tc>
      </w:tr>
    </w:tbl>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b w:val="1"/>
          <w:color w:val="000080"/>
          <w:sz w:val="28"/>
          <w:szCs w:val="28"/>
          <w:rtl w:val="0"/>
        </w:rPr>
        <w:t xml:space="preserve">Tabla de Contenidos</w:t>
      </w:r>
    </w:p>
    <w:p w:rsidR="00000000" w:rsidDel="00000000" w:rsidP="00000000" w:rsidRDefault="00000000" w:rsidRPr="00000000" w14:paraId="0000006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leader="none" w:pos="9030"/>
            </w:tabs>
            <w:spacing w:after="120" w:before="120" w:line="240" w:lineRule="auto"/>
            <w:rPr>
              <w:rFonts w:ascii="Calibri" w:cs="Calibri" w:eastAsia="Calibri" w:hAnsi="Calibri"/>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smallCaps w:val="1"/>
                <w:color w:val="000000"/>
                <w:rtl w:val="0"/>
              </w:rPr>
              <w:t xml:space="preserve">Índice de figuras</w:t>
              <w:tab/>
              <w:t xml:space="preserve">2</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leader="none" w:pos="9030"/>
            </w:tabs>
            <w:spacing w:after="120" w:before="120" w:line="240" w:lineRule="auto"/>
            <w:rPr>
              <w:rFonts w:ascii="Calibri" w:cs="Calibri" w:eastAsia="Calibri" w:hAnsi="Calibri"/>
              <w:color w:val="000000"/>
              <w:sz w:val="22"/>
              <w:szCs w:val="22"/>
            </w:rPr>
          </w:pPr>
          <w:hyperlink w:anchor="_heading=h.30j0zll">
            <w:r w:rsidDel="00000000" w:rsidR="00000000" w:rsidRPr="00000000">
              <w:rPr>
                <w:rFonts w:ascii="Times New Roman" w:cs="Times New Roman" w:eastAsia="Times New Roman" w:hAnsi="Times New Roman"/>
                <w:b w:val="1"/>
                <w:smallCaps w:val="1"/>
                <w:color w:val="000000"/>
                <w:rtl w:val="0"/>
              </w:rPr>
              <w:t xml:space="preserve">Introducción</w:t>
              <w:tab/>
              <w:t xml:space="preserve">3</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leader="none" w:pos="9030"/>
            </w:tabs>
            <w:spacing w:line="240" w:lineRule="auto"/>
            <w:ind w:left="200" w:firstLine="0"/>
            <w:rPr>
              <w:rFonts w:ascii="Calibri" w:cs="Calibri" w:eastAsia="Calibri" w:hAnsi="Calibri"/>
              <w:color w:val="000000"/>
              <w:sz w:val="22"/>
              <w:szCs w:val="22"/>
            </w:rPr>
          </w:pPr>
          <w:hyperlink w:anchor="_heading=h.1fob9te">
            <w:r w:rsidDel="00000000" w:rsidR="00000000" w:rsidRPr="00000000">
              <w:rPr>
                <w:rFonts w:ascii="Times New Roman" w:cs="Times New Roman" w:eastAsia="Times New Roman" w:hAnsi="Times New Roman"/>
                <w:smallCaps w:val="1"/>
                <w:color w:val="000000"/>
                <w:rtl w:val="0"/>
              </w:rPr>
              <w:t xml:space="preserve">Contexto del Problema</w:t>
              <w:tab/>
              <w:t xml:space="preserve">3</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2"/>
              <w:szCs w:val="22"/>
            </w:rPr>
          </w:pPr>
          <w:hyperlink w:anchor="_heading=h.3znysh7">
            <w:r w:rsidDel="00000000" w:rsidR="00000000" w:rsidRPr="00000000">
              <w:rPr>
                <w:rFonts w:ascii="Times New Roman" w:cs="Times New Roman" w:eastAsia="Times New Roman" w:hAnsi="Times New Roman"/>
                <w:b w:val="1"/>
                <w:smallCaps w:val="1"/>
                <w:color w:val="000000"/>
                <w:rtl w:val="0"/>
              </w:rPr>
              <w:t xml:space="preserve">1</w:t>
            </w:r>
          </w:hyperlink>
          <w:hyperlink w:anchor="_heading=h.3znysh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smallCaps w:val="1"/>
              <w:color w:val="000000"/>
              <w:rtl w:val="0"/>
            </w:rPr>
            <w:t xml:space="preserve">Alcance</w:t>
            <w:tab/>
            <w:t xml:space="preserve">3</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2"/>
              <w:szCs w:val="22"/>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b w:val="1"/>
                <w:smallCaps w:val="1"/>
                <w:color w:val="000000"/>
                <w:rtl w:val="0"/>
              </w:rPr>
              <w:t xml:space="preserve">2</w:t>
            </w:r>
          </w:hyperlink>
          <w:hyperlink w:anchor="_heading=h.2et92p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smallCaps w:val="1"/>
              <w:color w:val="000000"/>
              <w:rtl w:val="0"/>
            </w:rPr>
            <w:t xml:space="preserve">Referencias</w:t>
            <w:tab/>
            <w:t xml:space="preserve">3</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2"/>
              <w:szCs w:val="22"/>
            </w:rPr>
          </w:pPr>
          <w:r w:rsidDel="00000000" w:rsidR="00000000" w:rsidRPr="00000000">
            <w:fldChar w:fldCharType="end"/>
          </w:r>
          <w:hyperlink w:anchor="_heading=h.tyjcwt">
            <w:r w:rsidDel="00000000" w:rsidR="00000000" w:rsidRPr="00000000">
              <w:rPr>
                <w:rFonts w:ascii="Times New Roman" w:cs="Times New Roman" w:eastAsia="Times New Roman" w:hAnsi="Times New Roman"/>
                <w:b w:val="1"/>
                <w:smallCaps w:val="1"/>
                <w:color w:val="000000"/>
                <w:rtl w:val="0"/>
              </w:rPr>
              <w:t xml:space="preserve">3</w:t>
            </w:r>
          </w:hyperlink>
          <w:hyperlink w:anchor="_heading=h.tyjcw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smallCaps w:val="1"/>
              <w:color w:val="000000"/>
              <w:rtl w:val="0"/>
            </w:rPr>
            <w:t xml:space="preserve">Arquitectura de Software</w:t>
            <w:tab/>
            <w:t xml:space="preserve">3</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2"/>
              <w:szCs w:val="22"/>
            </w:rPr>
          </w:pPr>
          <w:r w:rsidDel="00000000" w:rsidR="00000000" w:rsidRPr="00000000">
            <w:fldChar w:fldCharType="end"/>
          </w:r>
          <w:hyperlink w:anchor="_heading=h.3dy6vkm">
            <w:r w:rsidDel="00000000" w:rsidR="00000000" w:rsidRPr="00000000">
              <w:rPr>
                <w:rFonts w:ascii="Times New Roman" w:cs="Times New Roman" w:eastAsia="Times New Roman" w:hAnsi="Times New Roman"/>
                <w:b w:val="1"/>
                <w:smallCaps w:val="1"/>
                <w:color w:val="000000"/>
                <w:rtl w:val="0"/>
              </w:rPr>
              <w:t xml:space="preserve">4</w:t>
            </w:r>
          </w:hyperlink>
          <w:hyperlink w:anchor="_heading=h.3dy6vk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smallCaps w:val="1"/>
              <w:color w:val="000000"/>
              <w:rtl w:val="0"/>
            </w:rPr>
            <w:t xml:space="preserve">Objetivos y Restricciones de la Arquitectura</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right" w:leader="none" w:pos="9030"/>
            </w:tabs>
            <w:spacing w:line="240" w:lineRule="auto"/>
            <w:ind w:left="200" w:firstLine="0"/>
            <w:rPr>
              <w:rFonts w:ascii="Calibri" w:cs="Calibri" w:eastAsia="Calibri" w:hAnsi="Calibri"/>
              <w:color w:val="000000"/>
              <w:sz w:val="22"/>
              <w:szCs w:val="22"/>
            </w:rPr>
          </w:pPr>
          <w:r w:rsidDel="00000000" w:rsidR="00000000" w:rsidRPr="00000000">
            <w:fldChar w:fldCharType="end"/>
          </w:r>
          <w:hyperlink w:anchor="_heading=h.1t3h5sf">
            <w:r w:rsidDel="00000000" w:rsidR="00000000" w:rsidRPr="00000000">
              <w:rPr>
                <w:rFonts w:ascii="Times New Roman" w:cs="Times New Roman" w:eastAsia="Times New Roman" w:hAnsi="Times New Roman"/>
                <w:smallCaps w:val="1"/>
                <w:color w:val="000000"/>
                <w:rtl w:val="0"/>
              </w:rPr>
              <w:t xml:space="preserve">Objetivos de la arquitectura</w:t>
              <w:tab/>
              <w:t xml:space="preserve">4</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right" w:leader="none" w:pos="9030"/>
            </w:tabs>
            <w:spacing w:line="240" w:lineRule="auto"/>
            <w:ind w:left="200" w:firstLine="0"/>
            <w:rPr>
              <w:rFonts w:ascii="Calibri" w:cs="Calibri" w:eastAsia="Calibri" w:hAnsi="Calibri"/>
              <w:color w:val="000000"/>
              <w:sz w:val="22"/>
              <w:szCs w:val="22"/>
            </w:rPr>
          </w:pPr>
          <w:hyperlink w:anchor="_heading=h.4d34og8">
            <w:r w:rsidDel="00000000" w:rsidR="00000000" w:rsidRPr="00000000">
              <w:rPr>
                <w:rFonts w:ascii="Times New Roman" w:cs="Times New Roman" w:eastAsia="Times New Roman" w:hAnsi="Times New Roman"/>
                <w:smallCaps w:val="1"/>
                <w:color w:val="000000"/>
                <w:rtl w:val="0"/>
              </w:rPr>
              <w:t xml:space="preserve">Restricciones de la Arquitectura</w:t>
              <w:tab/>
              <w:t xml:space="preserve">4</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2"/>
              <w:szCs w:val="22"/>
            </w:rPr>
          </w:pPr>
          <w:hyperlink w:anchor="_heading=h.2s8eyo1">
            <w:r w:rsidDel="00000000" w:rsidR="00000000" w:rsidRPr="00000000">
              <w:rPr>
                <w:rFonts w:ascii="Times New Roman" w:cs="Times New Roman" w:eastAsia="Times New Roman" w:hAnsi="Times New Roman"/>
                <w:b w:val="1"/>
                <w:smallCaps w:val="1"/>
                <w:color w:val="000000"/>
                <w:rtl w:val="0"/>
              </w:rPr>
              <w:t xml:space="preserve">5</w:t>
            </w:r>
          </w:hyperlink>
          <w:hyperlink w:anchor="_heading=h.2s8eyo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smallCaps w:val="1"/>
              <w:color w:val="000000"/>
              <w:rtl w:val="0"/>
            </w:rPr>
            <w:t xml:space="preserve">Arquitectura  Lógica</w:t>
            <w:tab/>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right" w:leader="none" w:pos="9030"/>
            </w:tabs>
            <w:spacing w:line="240" w:lineRule="auto"/>
            <w:ind w:left="200" w:firstLine="0"/>
            <w:rPr>
              <w:rFonts w:ascii="Calibri" w:cs="Calibri" w:eastAsia="Calibri" w:hAnsi="Calibri"/>
              <w:color w:val="000000"/>
              <w:sz w:val="22"/>
              <w:szCs w:val="22"/>
            </w:rPr>
          </w:pPr>
          <w:r w:rsidDel="00000000" w:rsidR="00000000" w:rsidRPr="00000000">
            <w:fldChar w:fldCharType="end"/>
          </w:r>
          <w:hyperlink w:anchor="_heading=h.17dp8vu">
            <w:r w:rsidDel="00000000" w:rsidR="00000000" w:rsidRPr="00000000">
              <w:rPr>
                <w:rFonts w:ascii="Times New Roman" w:cs="Times New Roman" w:eastAsia="Times New Roman" w:hAnsi="Times New Roman"/>
                <w:smallCaps w:val="1"/>
                <w:color w:val="000000"/>
                <w:rtl w:val="0"/>
              </w:rPr>
              <w:t xml:space="preserve">Parte Estructural</w:t>
              <w:tab/>
              <w:t xml:space="preserve">5</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right" w:leader="none" w:pos="9030"/>
            </w:tabs>
            <w:spacing w:line="240" w:lineRule="auto"/>
            <w:ind w:left="200" w:firstLine="0"/>
            <w:rPr>
              <w:rFonts w:ascii="Calibri" w:cs="Calibri" w:eastAsia="Calibri" w:hAnsi="Calibri"/>
              <w:color w:val="000000"/>
              <w:sz w:val="22"/>
              <w:szCs w:val="22"/>
            </w:rPr>
          </w:pPr>
          <w:hyperlink w:anchor="_heading=h.3rdcrjn">
            <w:r w:rsidDel="00000000" w:rsidR="00000000" w:rsidRPr="00000000">
              <w:rPr>
                <w:rFonts w:ascii="Times New Roman" w:cs="Times New Roman" w:eastAsia="Times New Roman" w:hAnsi="Times New Roman"/>
                <w:smallCaps w:val="1"/>
                <w:color w:val="000000"/>
                <w:rtl w:val="0"/>
              </w:rPr>
              <w:t xml:space="preserve">Parte Dinámica</w:t>
              <w:tab/>
              <w:t xml:space="preserve">5</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2"/>
              <w:szCs w:val="22"/>
            </w:rPr>
          </w:pPr>
          <w:hyperlink w:anchor="_heading=h.26in1rg">
            <w:r w:rsidDel="00000000" w:rsidR="00000000" w:rsidRPr="00000000">
              <w:rPr>
                <w:rFonts w:ascii="Times New Roman" w:cs="Times New Roman" w:eastAsia="Times New Roman" w:hAnsi="Times New Roman"/>
                <w:b w:val="1"/>
                <w:smallCaps w:val="1"/>
                <w:color w:val="000000"/>
                <w:rtl w:val="0"/>
              </w:rPr>
              <w:t xml:space="preserve">6</w:t>
            </w:r>
          </w:hyperlink>
          <w:hyperlink w:anchor="_heading=h.26in1r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smallCaps w:val="1"/>
              <w:color w:val="000000"/>
              <w:rtl w:val="0"/>
            </w:rPr>
            <w:t xml:space="preserve">Arquitectura de Procesos</w:t>
            <w:tab/>
            <w:t xml:space="preserve">5</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2"/>
              <w:szCs w:val="22"/>
            </w:rPr>
          </w:pPr>
          <w:r w:rsidDel="00000000" w:rsidR="00000000" w:rsidRPr="00000000">
            <w:fldChar w:fldCharType="end"/>
          </w:r>
          <w:hyperlink w:anchor="_heading=h.lnxbz9">
            <w:r w:rsidDel="00000000" w:rsidR="00000000" w:rsidRPr="00000000">
              <w:rPr>
                <w:rFonts w:ascii="Times New Roman" w:cs="Times New Roman" w:eastAsia="Times New Roman" w:hAnsi="Times New Roman"/>
                <w:b w:val="1"/>
                <w:smallCaps w:val="1"/>
                <w:color w:val="000000"/>
                <w:rtl w:val="0"/>
              </w:rPr>
              <w:t xml:space="preserve">7</w:t>
            </w:r>
          </w:hyperlink>
          <w:hyperlink w:anchor="_heading=h.lnxbz9">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smallCaps w:val="1"/>
              <w:color w:val="000000"/>
              <w:rtl w:val="0"/>
            </w:rPr>
            <w:t xml:space="preserve">Arquitectura de desarrollo</w:t>
            <w:tab/>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2"/>
              <w:szCs w:val="22"/>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b w:val="1"/>
                <w:smallCaps w:val="1"/>
                <w:color w:val="000000"/>
                <w:rtl w:val="0"/>
              </w:rPr>
              <w:t xml:space="preserve">8</w:t>
            </w:r>
          </w:hyperlink>
          <w:hyperlink w:anchor="_heading=h.35nkun2">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smallCaps w:val="1"/>
              <w:color w:val="000000"/>
              <w:rtl w:val="0"/>
            </w:rPr>
            <w:t xml:space="preserve">Arquitectura física</w:t>
            <w:tab/>
            <w:t xml:space="preserve">7</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rFonts w:ascii="Calibri" w:cs="Calibri" w:eastAsia="Calibri" w:hAnsi="Calibri"/>
              <w:color w:val="000000"/>
              <w:sz w:val="22"/>
              <w:szCs w:val="22"/>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b w:val="1"/>
                <w:smallCaps w:val="1"/>
                <w:color w:val="000000"/>
                <w:rtl w:val="0"/>
              </w:rPr>
              <w:t xml:space="preserve">9</w:t>
            </w:r>
          </w:hyperlink>
          <w:hyperlink w:anchor="_heading=h.44sini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smallCaps w:val="1"/>
              <w:color w:val="000000"/>
              <w:rtl w:val="0"/>
            </w:rPr>
            <w:t xml:space="preserve">Escenarios</w:t>
            <w:tab/>
            <w:t xml:space="preserve">7</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right" w:leader="none" w:pos="9030"/>
            </w:tabs>
            <w:spacing w:line="240" w:lineRule="auto"/>
            <w:ind w:left="200" w:firstLine="0"/>
            <w:rPr>
              <w:rFonts w:ascii="Calibri" w:cs="Calibri" w:eastAsia="Calibri" w:hAnsi="Calibri"/>
              <w:color w:val="000000"/>
              <w:sz w:val="22"/>
              <w:szCs w:val="22"/>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smallCaps w:val="1"/>
                <w:color w:val="000000"/>
                <w:rtl w:val="0"/>
              </w:rPr>
              <w:t xml:space="preserve">Modelo de Casos de Uso</w:t>
              <w:tab/>
              <w:t xml:space="preserve">7</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right" w:leader="none" w:pos="9030"/>
            </w:tabs>
            <w:spacing w:line="240" w:lineRule="auto"/>
            <w:ind w:left="200" w:firstLine="0"/>
            <w:rPr>
              <w:rFonts w:ascii="Calibri" w:cs="Calibri" w:eastAsia="Calibri" w:hAnsi="Calibri"/>
              <w:color w:val="000000"/>
              <w:sz w:val="22"/>
              <w:szCs w:val="22"/>
            </w:rPr>
          </w:pPr>
          <w:hyperlink w:anchor="_heading=h.z337ya">
            <w:r w:rsidDel="00000000" w:rsidR="00000000" w:rsidRPr="00000000">
              <w:rPr>
                <w:rFonts w:ascii="Times New Roman" w:cs="Times New Roman" w:eastAsia="Times New Roman" w:hAnsi="Times New Roman"/>
                <w:smallCaps w:val="1"/>
                <w:color w:val="000000"/>
                <w:rtl w:val="0"/>
              </w:rPr>
              <w:t xml:space="preserve">Especificación de Casos de Uso Relevantes</w:t>
              <w:tab/>
              <w:t xml:space="preserve">7</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leader="none" w:pos="9030"/>
            </w:tabs>
            <w:spacing w:line="240" w:lineRule="auto"/>
            <w:ind w:left="200" w:firstLine="0"/>
            <w:rPr>
              <w:rFonts w:ascii="Calibri" w:cs="Calibri" w:eastAsia="Calibri" w:hAnsi="Calibri"/>
              <w:color w:val="000000"/>
              <w:sz w:val="22"/>
              <w:szCs w:val="22"/>
            </w:rPr>
          </w:pPr>
          <w:hyperlink w:anchor="_heading=h.3j2qqm3">
            <w:r w:rsidDel="00000000" w:rsidR="00000000" w:rsidRPr="00000000">
              <w:rPr>
                <w:rFonts w:ascii="Times New Roman" w:cs="Times New Roman" w:eastAsia="Times New Roman" w:hAnsi="Times New Roman"/>
                <w:smallCaps w:val="1"/>
                <w:color w:val="000000"/>
                <w:rtl w:val="0"/>
              </w:rPr>
              <w:t xml:space="preserve">Especificación de los Escenarios de Calidad Relevantes</w:t>
              <w:tab/>
              <w:t xml:space="preserve">8</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leader="none" w:pos="600"/>
              <w:tab w:val="right" w:leader="none" w:pos="9030"/>
            </w:tabs>
            <w:spacing w:after="120" w:before="120" w:line="240" w:lineRule="auto"/>
            <w:rPr>
              <w:rFonts w:ascii="Calibri" w:cs="Calibri" w:eastAsia="Calibri" w:hAnsi="Calibri"/>
              <w:color w:val="000000"/>
              <w:sz w:val="22"/>
              <w:szCs w:val="22"/>
            </w:rPr>
          </w:pPr>
          <w:hyperlink w:anchor="_heading=h.1y810tw">
            <w:r w:rsidDel="00000000" w:rsidR="00000000" w:rsidRPr="00000000">
              <w:rPr>
                <w:rFonts w:ascii="Times New Roman" w:cs="Times New Roman" w:eastAsia="Times New Roman" w:hAnsi="Times New Roman"/>
                <w:b w:val="1"/>
                <w:smallCaps w:val="1"/>
                <w:color w:val="000000"/>
                <w:rtl w:val="0"/>
              </w:rPr>
              <w:t xml:space="preserve">10</w:t>
            </w:r>
          </w:hyperlink>
          <w:hyperlink w:anchor="_heading=h.1y810t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smallCaps w:val="1"/>
              <w:color w:val="000000"/>
              <w:rtl w:val="0"/>
            </w:rPr>
            <w:t xml:space="preserve">Tamaño y desempeño</w:t>
            <w:tab/>
            <w:t xml:space="preserve">9</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jc w:val="center"/>
        <w:rPr>
          <w:b w:val="1"/>
          <w:sz w:val="28"/>
          <w:szCs w:val="28"/>
        </w:rPr>
      </w:pPr>
      <w:r w:rsidDel="00000000" w:rsidR="00000000" w:rsidRPr="00000000">
        <w:rPr>
          <w:rtl w:val="0"/>
        </w:rPr>
      </w:r>
    </w:p>
    <w:p w:rsidR="00000000" w:rsidDel="00000000" w:rsidP="00000000" w:rsidRDefault="00000000" w:rsidRPr="00000000" w14:paraId="00000078">
      <w:pPr>
        <w:jc w:val="center"/>
        <w:rPr>
          <w:b w:val="1"/>
          <w:sz w:val="28"/>
          <w:szCs w:val="28"/>
        </w:rPr>
      </w:pPr>
      <w:r w:rsidDel="00000000" w:rsidR="00000000" w:rsidRPr="00000000">
        <w:rPr>
          <w:rtl w:val="0"/>
        </w:rPr>
      </w:r>
    </w:p>
    <w:p w:rsidR="00000000" w:rsidDel="00000000" w:rsidP="00000000" w:rsidRDefault="00000000" w:rsidRPr="00000000" w14:paraId="00000079">
      <w:pPr>
        <w:jc w:val="center"/>
        <w:rPr>
          <w:b w:val="1"/>
          <w:sz w:val="28"/>
          <w:szCs w:val="28"/>
        </w:rPr>
      </w:pPr>
      <w:r w:rsidDel="00000000" w:rsidR="00000000" w:rsidRPr="00000000">
        <w:rPr>
          <w:rtl w:val="0"/>
        </w:rPr>
      </w:r>
    </w:p>
    <w:p w:rsidR="00000000" w:rsidDel="00000000" w:rsidP="00000000" w:rsidRDefault="00000000" w:rsidRPr="00000000" w14:paraId="0000007A">
      <w:pPr>
        <w:jc w:val="center"/>
        <w:rPr>
          <w:b w:val="1"/>
          <w:sz w:val="28"/>
          <w:szCs w:val="28"/>
        </w:rPr>
      </w:pPr>
      <w:r w:rsidDel="00000000" w:rsidR="00000000" w:rsidRPr="00000000">
        <w:rPr>
          <w:rtl w:val="0"/>
        </w:rPr>
      </w:r>
    </w:p>
    <w:p w:rsidR="00000000" w:rsidDel="00000000" w:rsidP="00000000" w:rsidRDefault="00000000" w:rsidRPr="00000000" w14:paraId="0000007B">
      <w:pPr>
        <w:jc w:val="center"/>
        <w:rPr>
          <w:b w:val="1"/>
          <w:sz w:val="28"/>
          <w:szCs w:val="28"/>
        </w:rPr>
      </w:pPr>
      <w:r w:rsidDel="00000000" w:rsidR="00000000" w:rsidRPr="00000000">
        <w:rPr>
          <w:rtl w:val="0"/>
        </w:rPr>
      </w:r>
    </w:p>
    <w:p w:rsidR="00000000" w:rsidDel="00000000" w:rsidP="00000000" w:rsidRDefault="00000000" w:rsidRPr="00000000" w14:paraId="0000007C">
      <w:pPr>
        <w:jc w:val="center"/>
        <w:rPr>
          <w:b w:val="1"/>
          <w:sz w:val="28"/>
          <w:szCs w:val="28"/>
        </w:rPr>
      </w:pPr>
      <w:r w:rsidDel="00000000" w:rsidR="00000000" w:rsidRPr="00000000">
        <w:rPr>
          <w:rtl w:val="0"/>
        </w:rPr>
      </w:r>
    </w:p>
    <w:p w:rsidR="00000000" w:rsidDel="00000000" w:rsidP="00000000" w:rsidRDefault="00000000" w:rsidRPr="00000000" w14:paraId="0000007D">
      <w:pPr>
        <w:jc w:val="center"/>
        <w:rPr>
          <w:b w:val="1"/>
          <w:sz w:val="28"/>
          <w:szCs w:val="28"/>
        </w:rPr>
      </w:pPr>
      <w:r w:rsidDel="00000000" w:rsidR="00000000" w:rsidRPr="00000000">
        <w:rPr>
          <w:rtl w:val="0"/>
        </w:rPr>
      </w:r>
    </w:p>
    <w:p w:rsidR="00000000" w:rsidDel="00000000" w:rsidP="00000000" w:rsidRDefault="00000000" w:rsidRPr="00000000" w14:paraId="0000007E">
      <w:pPr>
        <w:jc w:val="center"/>
        <w:rPr>
          <w:b w:val="1"/>
          <w:sz w:val="28"/>
          <w:szCs w:val="28"/>
        </w:rPr>
      </w:pPr>
      <w:r w:rsidDel="00000000" w:rsidR="00000000" w:rsidRPr="00000000">
        <w:rPr>
          <w:rtl w:val="0"/>
        </w:rPr>
      </w:r>
    </w:p>
    <w:p w:rsidR="00000000" w:rsidDel="00000000" w:rsidP="00000000" w:rsidRDefault="00000000" w:rsidRPr="00000000" w14:paraId="0000007F">
      <w:pPr>
        <w:jc w:val="center"/>
        <w:rPr>
          <w:b w:val="1"/>
          <w:sz w:val="28"/>
          <w:szCs w:val="28"/>
        </w:rPr>
      </w:pPr>
      <w:r w:rsidDel="00000000" w:rsidR="00000000" w:rsidRPr="00000000">
        <w:rPr>
          <w:rtl w:val="0"/>
        </w:rPr>
      </w:r>
    </w:p>
    <w:p w:rsidR="00000000" w:rsidDel="00000000" w:rsidP="00000000" w:rsidRDefault="00000000" w:rsidRPr="00000000" w14:paraId="00000080">
      <w:pPr>
        <w:jc w:val="center"/>
        <w:rPr>
          <w:b w:val="1"/>
          <w:sz w:val="28"/>
          <w:szCs w:val="28"/>
        </w:rPr>
      </w:pPr>
      <w:r w:rsidDel="00000000" w:rsidR="00000000" w:rsidRPr="00000000">
        <w:rPr>
          <w:rtl w:val="0"/>
        </w:rPr>
      </w:r>
    </w:p>
    <w:p w:rsidR="00000000" w:rsidDel="00000000" w:rsidP="00000000" w:rsidRDefault="00000000" w:rsidRPr="00000000" w14:paraId="00000081">
      <w:pPr>
        <w:jc w:val="center"/>
        <w:rPr>
          <w:b w:val="1"/>
          <w:sz w:val="28"/>
          <w:szCs w:val="28"/>
        </w:rPr>
      </w:pPr>
      <w:r w:rsidDel="00000000" w:rsidR="00000000" w:rsidRPr="00000000">
        <w:rPr>
          <w:rtl w:val="0"/>
        </w:rPr>
      </w:r>
    </w:p>
    <w:p w:rsidR="00000000" w:rsidDel="00000000" w:rsidP="00000000" w:rsidRDefault="00000000" w:rsidRPr="00000000" w14:paraId="00000082">
      <w:pPr>
        <w:jc w:val="center"/>
        <w:rPr>
          <w:b w:val="1"/>
          <w:sz w:val="28"/>
          <w:szCs w:val="28"/>
        </w:rPr>
      </w:pPr>
      <w:r w:rsidDel="00000000" w:rsidR="00000000" w:rsidRPr="00000000">
        <w:rPr>
          <w:rtl w:val="0"/>
        </w:rPr>
      </w:r>
    </w:p>
    <w:p w:rsidR="00000000" w:rsidDel="00000000" w:rsidP="00000000" w:rsidRDefault="00000000" w:rsidRPr="00000000" w14:paraId="00000083">
      <w:pPr>
        <w:jc w:val="center"/>
        <w:rPr>
          <w:b w:val="1"/>
          <w:sz w:val="28"/>
          <w:szCs w:val="28"/>
        </w:rPr>
      </w:pPr>
      <w:r w:rsidDel="00000000" w:rsidR="00000000" w:rsidRPr="00000000">
        <w:rPr>
          <w:rtl w:val="0"/>
        </w:rPr>
      </w:r>
    </w:p>
    <w:p w:rsidR="00000000" w:rsidDel="00000000" w:rsidP="00000000" w:rsidRDefault="00000000" w:rsidRPr="00000000" w14:paraId="00000084">
      <w:pPr>
        <w:jc w:val="center"/>
        <w:rPr>
          <w:b w:val="1"/>
          <w:sz w:val="28"/>
          <w:szCs w:val="28"/>
        </w:rPr>
      </w:pPr>
      <w:r w:rsidDel="00000000" w:rsidR="00000000" w:rsidRPr="00000000">
        <w:rPr>
          <w:rtl w:val="0"/>
        </w:rPr>
      </w:r>
    </w:p>
    <w:p w:rsidR="00000000" w:rsidDel="00000000" w:rsidP="00000000" w:rsidRDefault="00000000" w:rsidRPr="00000000" w14:paraId="00000085">
      <w:pPr>
        <w:keepNext w:val="1"/>
        <w:pBdr>
          <w:top w:space="0" w:sz="0" w:val="nil"/>
          <w:left w:space="0" w:sz="0" w:val="nil"/>
          <w:bottom w:space="0" w:sz="0" w:val="nil"/>
          <w:right w:space="0" w:sz="0" w:val="nil"/>
          <w:between w:space="0" w:sz="0" w:val="nil"/>
        </w:pBdr>
        <w:spacing w:after="240" w:before="120" w:line="240" w:lineRule="auto"/>
        <w:jc w:val="both"/>
        <w:rPr>
          <w:b w:val="1"/>
          <w:color w:val="000080"/>
          <w:sz w:val="28"/>
          <w:szCs w:val="28"/>
        </w:rPr>
      </w:pPr>
      <w:bookmarkStart w:colFirst="0" w:colLast="0" w:name="_heading=h.gjdgxs" w:id="0"/>
      <w:bookmarkEnd w:id="0"/>
      <w:r w:rsidDel="00000000" w:rsidR="00000000" w:rsidRPr="00000000">
        <w:rPr>
          <w:b w:val="1"/>
          <w:color w:val="000080"/>
          <w:sz w:val="28"/>
          <w:szCs w:val="28"/>
          <w:rtl w:val="0"/>
        </w:rPr>
        <w:t xml:space="preserve">Índice de figuras</w:t>
      </w:r>
    </w:p>
    <w:p w:rsidR="00000000" w:rsidDel="00000000" w:rsidP="00000000" w:rsidRDefault="00000000" w:rsidRPr="00000000" w14:paraId="00000086">
      <w:pPr>
        <w:keepNext w:val="1"/>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30j0zll" w:id="1"/>
      <w:bookmarkEnd w:id="1"/>
      <w:r w:rsidDel="00000000" w:rsidR="00000000" w:rsidRPr="00000000">
        <w:rPr>
          <w:b w:val="1"/>
          <w:color w:val="000080"/>
          <w:sz w:val="28"/>
          <w:szCs w:val="28"/>
          <w:rtl w:val="0"/>
        </w:rPr>
        <w:t xml:space="preserve">Introducción</w:t>
      </w:r>
    </w:p>
    <w:p w:rsidR="00000000" w:rsidDel="00000000" w:rsidP="00000000" w:rsidRDefault="00000000" w:rsidRPr="00000000" w14:paraId="00000087">
      <w:pPr>
        <w:widowControl w:val="1"/>
        <w:spacing w:line="360" w:lineRule="auto"/>
        <w:rPr>
          <w:color w:val="000000"/>
          <w:sz w:val="22"/>
          <w:szCs w:val="22"/>
        </w:rPr>
      </w:pPr>
      <w:r w:rsidDel="00000000" w:rsidR="00000000" w:rsidRPr="00000000">
        <w:rPr>
          <w:color w:val="000000"/>
          <w:rtl w:val="0"/>
        </w:rPr>
        <w:t xml:space="preserve">Magikoffee es una cafetería que recientemente ha expandido su negocio al abrir una nueva sucursal, una heladería, lo que ha generado la necesidad de un sistema que permita gestionar su inventario de manera eficiente y centralizada. Debido a que ambas sucursales comparten un inventario común, la gestión manual se ha vuelto ineficiente y propensa a errores. Por ello, se desarrollará un sistema de control de stock automatizado y centralizado con una interfaz web, que permitirá el monitoreo en tiempo real, la sincronización de inventarios y la generación de reportes para ambas sucursales.</w:t>
      </w:r>
      <w:r w:rsidDel="00000000" w:rsidR="00000000" w:rsidRPr="00000000">
        <w:rPr>
          <w:rtl w:val="0"/>
        </w:rPr>
      </w:r>
    </w:p>
    <w:p w:rsidR="00000000" w:rsidDel="00000000" w:rsidP="00000000" w:rsidRDefault="00000000" w:rsidRPr="00000000" w14:paraId="00000088">
      <w:pPr>
        <w:keepNext w:val="1"/>
        <w:numPr>
          <w:ilvl w:val="0"/>
          <w:numId w:val="1"/>
        </w:numPr>
        <w:pBdr>
          <w:top w:space="0" w:sz="0" w:val="nil"/>
          <w:left w:space="0" w:sz="0" w:val="nil"/>
          <w:bottom w:space="0" w:sz="0" w:val="nil"/>
          <w:right w:space="0" w:sz="0" w:val="nil"/>
          <w:between w:space="0" w:sz="0" w:val="nil"/>
        </w:pBdr>
        <w:spacing w:after="60" w:before="120" w:line="360" w:lineRule="auto"/>
        <w:ind w:left="432" w:hanging="432"/>
        <w:rPr>
          <w:b w:val="1"/>
          <w:color w:val="000080"/>
          <w:sz w:val="28"/>
          <w:szCs w:val="28"/>
        </w:rPr>
      </w:pPr>
      <w:r w:rsidDel="00000000" w:rsidR="00000000" w:rsidRPr="00000000">
        <w:rPr>
          <w:b w:val="1"/>
          <w:color w:val="000080"/>
          <w:sz w:val="28"/>
          <w:szCs w:val="28"/>
          <w:rtl w:val="0"/>
        </w:rPr>
        <w:t xml:space="preserve">Alcance</w:t>
      </w:r>
    </w:p>
    <w:p w:rsidR="00000000" w:rsidDel="00000000" w:rsidP="00000000" w:rsidRDefault="00000000" w:rsidRPr="00000000" w14:paraId="00000089">
      <w:pPr>
        <w:spacing w:line="360" w:lineRule="auto"/>
        <w:rPr>
          <w:color w:val="000000"/>
        </w:rPr>
      </w:pPr>
      <w:r w:rsidDel="00000000" w:rsidR="00000000" w:rsidRPr="00000000">
        <w:rPr>
          <w:color w:val="000000"/>
          <w:rtl w:val="0"/>
        </w:rPr>
        <w:t xml:space="preserve">El alcance de este documento incluye la definición de los casos de uso y escenarios de calidad que serán la base para el desarrollo del sistema. El software se enfocará en la gestión del inventario compartido entre la cafetería y la heladería, proporcionando una solución integral para la administración del stock, la sincronización entre sucursales y la generación de alertas y reportes automáticos.</w:t>
      </w:r>
    </w:p>
    <w:p w:rsidR="00000000" w:rsidDel="00000000" w:rsidP="00000000" w:rsidRDefault="00000000" w:rsidRPr="00000000" w14:paraId="0000008A">
      <w:pPr>
        <w:spacing w:line="360" w:lineRule="auto"/>
        <w:rPr>
          <w:color w:val="000000"/>
        </w:rPr>
      </w:pPr>
      <w:r w:rsidDel="00000000" w:rsidR="00000000" w:rsidRPr="00000000">
        <w:rPr>
          <w:color w:val="000000"/>
          <w:rtl w:val="0"/>
        </w:rPr>
        <w:t xml:space="preserve">El proyecto está dirigido a los administradores de Magikoffee, quienes podrán gestionar el inventario de manera eficiente, y a los empleados, quienes interactuarán con el sistema para registrar ventas y recepciones de stock.</w:t>
      </w:r>
    </w:p>
    <w:p w:rsidR="00000000" w:rsidDel="00000000" w:rsidP="00000000" w:rsidRDefault="00000000" w:rsidRPr="00000000" w14:paraId="0000008B">
      <w:pPr>
        <w:keepNext w:val="1"/>
        <w:numPr>
          <w:ilvl w:val="0"/>
          <w:numId w:val="1"/>
        </w:numPr>
        <w:pBdr>
          <w:top w:space="0" w:sz="0" w:val="nil"/>
          <w:left w:space="0" w:sz="0" w:val="nil"/>
          <w:bottom w:space="0" w:sz="0" w:val="nil"/>
          <w:right w:space="0" w:sz="0" w:val="nil"/>
          <w:between w:space="0" w:sz="0" w:val="nil"/>
        </w:pBdr>
        <w:spacing w:after="60" w:before="120" w:line="360" w:lineRule="auto"/>
        <w:ind w:left="432" w:hanging="432"/>
        <w:rPr>
          <w:b w:val="1"/>
          <w:color w:val="000080"/>
          <w:sz w:val="28"/>
          <w:szCs w:val="28"/>
        </w:rPr>
      </w:pPr>
      <w:r w:rsidDel="00000000" w:rsidR="00000000" w:rsidRPr="00000000">
        <w:rPr>
          <w:b w:val="1"/>
          <w:color w:val="000080"/>
          <w:sz w:val="28"/>
          <w:szCs w:val="28"/>
          <w:rtl w:val="0"/>
        </w:rPr>
        <w:t xml:space="preserve">Referencias</w:t>
      </w:r>
    </w:p>
    <w:p w:rsidR="00000000" w:rsidDel="00000000" w:rsidP="00000000" w:rsidRDefault="00000000" w:rsidRPr="00000000" w14:paraId="0000008C">
      <w:pPr>
        <w:rPr>
          <w:color w:val="000000"/>
        </w:rPr>
      </w:pPr>
      <w:r w:rsidDel="00000000" w:rsidR="00000000" w:rsidRPr="00000000">
        <w:rPr>
          <w:color w:val="000000"/>
          <w:rtl w:val="0"/>
        </w:rPr>
        <w:t xml:space="preserve">A continuación, se listan las referencias utilizadas para el desarrollo de este documento y del sistema:</w:t>
      </w:r>
    </w:p>
    <w:p w:rsidR="00000000" w:rsidDel="00000000" w:rsidP="00000000" w:rsidRDefault="00000000" w:rsidRPr="00000000" w14:paraId="0000008D">
      <w:pPr>
        <w:numPr>
          <w:ilvl w:val="0"/>
          <w:numId w:val="4"/>
        </w:numPr>
        <w:ind w:left="720" w:hanging="360"/>
        <w:rPr>
          <w:color w:val="000000"/>
        </w:rPr>
      </w:pPr>
      <w:r w:rsidDel="00000000" w:rsidR="00000000" w:rsidRPr="00000000">
        <w:rPr>
          <w:color w:val="000000"/>
          <w:rtl w:val="0"/>
        </w:rPr>
        <w:t xml:space="preserve">ISO/IEC 25010:2011 – Systems and software quality requirements and evaluation (SQuaRE) – System and software quality models.</w:t>
      </w:r>
    </w:p>
    <w:p w:rsidR="00000000" w:rsidDel="00000000" w:rsidP="00000000" w:rsidRDefault="00000000" w:rsidRPr="00000000" w14:paraId="0000008E">
      <w:pPr>
        <w:numPr>
          <w:ilvl w:val="0"/>
          <w:numId w:val="4"/>
        </w:numPr>
        <w:ind w:left="720" w:hanging="360"/>
        <w:rPr>
          <w:color w:val="000000"/>
        </w:rPr>
      </w:pPr>
      <w:r w:rsidDel="00000000" w:rsidR="00000000" w:rsidRPr="00000000">
        <w:rPr>
          <w:color w:val="000000"/>
          <w:rtl w:val="0"/>
        </w:rPr>
        <w:t xml:space="preserve">Metodología PMBOK 6ª edición</w:t>
      </w:r>
    </w:p>
    <w:p w:rsidR="00000000" w:rsidDel="00000000" w:rsidP="00000000" w:rsidRDefault="00000000" w:rsidRPr="00000000" w14:paraId="0000008F">
      <w:pPr>
        <w:numPr>
          <w:ilvl w:val="0"/>
          <w:numId w:val="4"/>
        </w:numPr>
        <w:ind w:left="720" w:hanging="360"/>
        <w:rPr>
          <w:color w:val="000000"/>
        </w:rPr>
      </w:pPr>
      <w:r w:rsidDel="00000000" w:rsidR="00000000" w:rsidRPr="00000000">
        <w:rPr>
          <w:color w:val="000000"/>
          <w:rtl w:val="0"/>
        </w:rPr>
        <w:t xml:space="preserve">Documentación del sistema de control de inventario de Magikoffee</w:t>
      </w:r>
    </w:p>
    <w:p w:rsidR="00000000" w:rsidDel="00000000" w:rsidP="00000000" w:rsidRDefault="00000000" w:rsidRPr="00000000" w14:paraId="00000090">
      <w:pPr>
        <w:ind w:left="360" w:firstLine="0"/>
        <w:rPr>
          <w:color w:val="000000"/>
        </w:rPr>
      </w:pPr>
      <w:r w:rsidDel="00000000" w:rsidR="00000000" w:rsidRPr="00000000">
        <w:rPr>
          <w:rtl w:val="0"/>
        </w:rPr>
      </w:r>
    </w:p>
    <w:p w:rsidR="00000000" w:rsidDel="00000000" w:rsidP="00000000" w:rsidRDefault="00000000" w:rsidRPr="00000000" w14:paraId="00000091">
      <w:pPr>
        <w:rPr>
          <w:b w:val="1"/>
          <w:color w:val="000080"/>
          <w:sz w:val="28"/>
          <w:szCs w:val="28"/>
        </w:rPr>
      </w:pPr>
      <w:r w:rsidDel="00000000" w:rsidR="00000000" w:rsidRPr="00000000">
        <w:rPr>
          <w:b w:val="1"/>
          <w:color w:val="000080"/>
          <w:sz w:val="28"/>
          <w:szCs w:val="28"/>
          <w:rtl w:val="0"/>
        </w:rPr>
        <w:t xml:space="preserve">Arquitectura de Software</w:t>
      </w:r>
    </w:p>
    <w:p w:rsidR="00000000" w:rsidDel="00000000" w:rsidP="00000000" w:rsidRDefault="00000000" w:rsidRPr="00000000" w14:paraId="00000092">
      <w:pPr>
        <w:rPr>
          <w:b w:val="1"/>
          <w:color w:val="000080"/>
        </w:rPr>
      </w:pPr>
      <w:r w:rsidDel="00000000" w:rsidR="00000000" w:rsidRPr="00000000">
        <w:rPr>
          <w:rtl w:val="0"/>
        </w:rPr>
      </w:r>
    </w:p>
    <w:p w:rsidR="00000000" w:rsidDel="00000000" w:rsidP="00000000" w:rsidRDefault="00000000" w:rsidRPr="00000000" w14:paraId="00000093">
      <w:pPr>
        <w:rPr>
          <w:color w:val="ff0000"/>
        </w:rPr>
      </w:pPr>
      <w:r w:rsidDel="00000000" w:rsidR="00000000" w:rsidRPr="00000000">
        <w:rPr>
          <w:color w:val="000000"/>
          <w:rtl w:val="0"/>
        </w:rPr>
        <w:t xml:space="preserve">La arquitectura del sistema de control de stock de Magikoffee está diseñada siguiendo el enfoque del framework 4+1, con un modelo de capas que facilita la organización y gestión del sistema. Las vistas incluidas en esta versión del documento son:</w:t>
      </w:r>
      <w:r w:rsidDel="00000000" w:rsidR="00000000" w:rsidRPr="00000000">
        <w:rPr>
          <w:rtl w:val="0"/>
        </w:rPr>
      </w:r>
    </w:p>
    <w:p w:rsidR="00000000" w:rsidDel="00000000" w:rsidP="00000000" w:rsidRDefault="00000000" w:rsidRPr="00000000" w14:paraId="00000094">
      <w:pPr>
        <w:rPr>
          <w:color w:val="ff0000"/>
        </w:rPr>
      </w:pPr>
      <w:r w:rsidDel="00000000" w:rsidR="00000000" w:rsidRPr="00000000">
        <w:rPr>
          <w:rtl w:val="0"/>
        </w:rPr>
      </w:r>
    </w:p>
    <w:p w:rsidR="00000000" w:rsidDel="00000000" w:rsidP="00000000" w:rsidRDefault="00000000" w:rsidRPr="00000000" w14:paraId="00000095">
      <w:pPr>
        <w:rPr>
          <w:color w:val="000000"/>
        </w:rPr>
      </w:pPr>
      <w:r w:rsidDel="00000000" w:rsidR="00000000" w:rsidRPr="00000000">
        <w:rPr>
          <w:color w:val="000000"/>
          <w:rtl w:val="0"/>
        </w:rPr>
        <w:t xml:space="preserve">La arquitectura que ocuparemos será el modelo de capas</w:t>
      </w:r>
    </w:p>
    <w:p w:rsidR="00000000" w:rsidDel="00000000" w:rsidP="00000000" w:rsidRDefault="00000000" w:rsidRPr="00000000" w14:paraId="00000096">
      <w:pPr>
        <w:rPr>
          <w:color w:val="000000"/>
        </w:rPr>
      </w:pPr>
      <w:r w:rsidDel="00000000" w:rsidR="00000000" w:rsidRPr="00000000">
        <w:rPr>
          <w:rtl w:val="0"/>
        </w:rPr>
      </w:r>
    </w:p>
    <w:p w:rsidR="00000000" w:rsidDel="00000000" w:rsidP="00000000" w:rsidRDefault="00000000" w:rsidRPr="00000000" w14:paraId="00000097">
      <w:pPr>
        <w:numPr>
          <w:ilvl w:val="0"/>
          <w:numId w:val="2"/>
        </w:numPr>
        <w:ind w:left="720" w:hanging="360"/>
        <w:jc w:val="both"/>
        <w:rPr>
          <w:color w:val="000000"/>
        </w:rPr>
      </w:pPr>
      <w:r w:rsidDel="00000000" w:rsidR="00000000" w:rsidRPr="00000000">
        <w:rPr>
          <w:b w:val="1"/>
          <w:color w:val="000000"/>
          <w:rtl w:val="0"/>
        </w:rPr>
        <w:t xml:space="preserve">Vista de Casos de Uso y Escenarios de Calidad</w:t>
      </w:r>
      <w:r w:rsidDel="00000000" w:rsidR="00000000" w:rsidRPr="00000000">
        <w:rPr>
          <w:color w:val="000000"/>
          <w:rtl w:val="0"/>
        </w:rPr>
        <w:t xml:space="preserve">: Describe los casos de uso más significativos, presenta los actores y una descripción de sus casos de uso asociados. De igual forma describe los escenarios de calidad más relevantes para la arquitectura.</w:t>
      </w:r>
    </w:p>
    <w:p w:rsidR="00000000" w:rsidDel="00000000" w:rsidP="00000000" w:rsidRDefault="00000000" w:rsidRPr="00000000" w14:paraId="00000098">
      <w:pPr>
        <w:ind w:left="720" w:firstLine="0"/>
        <w:jc w:val="both"/>
        <w:rPr>
          <w:color w:val="000000"/>
        </w:rPr>
      </w:pPr>
      <w:r w:rsidDel="00000000" w:rsidR="00000000" w:rsidRPr="00000000">
        <w:rPr>
          <w:rtl w:val="0"/>
        </w:rPr>
      </w:r>
    </w:p>
    <w:p w:rsidR="00000000" w:rsidDel="00000000" w:rsidP="00000000" w:rsidRDefault="00000000" w:rsidRPr="00000000" w14:paraId="00000099">
      <w:pPr>
        <w:ind w:left="720" w:firstLine="0"/>
        <w:jc w:val="both"/>
        <w:rPr>
          <w:b w:val="1"/>
          <w:color w:val="000000"/>
        </w:rPr>
      </w:pPr>
      <w:r w:rsidDel="00000000" w:rsidR="00000000" w:rsidRPr="00000000">
        <w:rPr>
          <w:b w:val="1"/>
          <w:color w:val="000000"/>
          <w:rtl w:val="0"/>
        </w:rPr>
        <w:t xml:space="preserve">Modelo de Capas:</w:t>
      </w:r>
    </w:p>
    <w:p w:rsidR="00000000" w:rsidDel="00000000" w:rsidP="00000000" w:rsidRDefault="00000000" w:rsidRPr="00000000" w14:paraId="0000009A">
      <w:pPr>
        <w:ind w:left="720" w:firstLine="0"/>
        <w:jc w:val="both"/>
        <w:rPr>
          <w:b w:val="1"/>
          <w:color w:val="000000"/>
        </w:rPr>
      </w:pPr>
      <w:r w:rsidDel="00000000" w:rsidR="00000000" w:rsidRPr="00000000">
        <w:rPr>
          <w:rtl w:val="0"/>
        </w:rPr>
      </w:r>
    </w:p>
    <w:p w:rsidR="00000000" w:rsidDel="00000000" w:rsidP="00000000" w:rsidRDefault="00000000" w:rsidRPr="00000000" w14:paraId="0000009B">
      <w:pPr>
        <w:numPr>
          <w:ilvl w:val="0"/>
          <w:numId w:val="2"/>
        </w:numPr>
        <w:ind w:left="720" w:hanging="360"/>
        <w:jc w:val="both"/>
        <w:rPr>
          <w:color w:val="000000"/>
        </w:rPr>
      </w:pPr>
      <w:r w:rsidDel="00000000" w:rsidR="00000000" w:rsidRPr="00000000">
        <w:rPr>
          <w:color w:val="000000"/>
          <w:rtl w:val="0"/>
        </w:rPr>
        <w:t xml:space="preserve">El sistema de control de stock de Magikoffee está diseñado siguiendo un modelo de capas que incluye las siguientes capas principales:</w:t>
      </w:r>
    </w:p>
    <w:p w:rsidR="00000000" w:rsidDel="00000000" w:rsidP="00000000" w:rsidRDefault="00000000" w:rsidRPr="00000000" w14:paraId="0000009C">
      <w:pPr>
        <w:numPr>
          <w:ilvl w:val="0"/>
          <w:numId w:val="2"/>
        </w:numPr>
        <w:ind w:left="720" w:hanging="360"/>
        <w:jc w:val="both"/>
        <w:rPr>
          <w:color w:val="000000"/>
        </w:rPr>
      </w:pPr>
      <w:r w:rsidDel="00000000" w:rsidR="00000000" w:rsidRPr="00000000">
        <w:rPr>
          <w:b w:val="1"/>
          <w:color w:val="000000"/>
          <w:rtl w:val="0"/>
        </w:rPr>
        <w:t xml:space="preserve">Capa de Presentación</w:t>
      </w:r>
      <w:r w:rsidDel="00000000" w:rsidR="00000000" w:rsidRPr="00000000">
        <w:rPr>
          <w:color w:val="000000"/>
          <w:rtl w:val="0"/>
        </w:rPr>
        <w:t xml:space="preserve">: Proporciona la interfaz de usuario basada en web, permitiendo la interacción con el sistema por parte de los administradores y empleados.</w:t>
      </w:r>
    </w:p>
    <w:p w:rsidR="00000000" w:rsidDel="00000000" w:rsidP="00000000" w:rsidRDefault="00000000" w:rsidRPr="00000000" w14:paraId="0000009D">
      <w:pPr>
        <w:numPr>
          <w:ilvl w:val="0"/>
          <w:numId w:val="2"/>
        </w:numPr>
        <w:ind w:left="720" w:hanging="360"/>
        <w:jc w:val="both"/>
        <w:rPr>
          <w:color w:val="000000"/>
        </w:rPr>
      </w:pPr>
      <w:r w:rsidDel="00000000" w:rsidR="00000000" w:rsidRPr="00000000">
        <w:rPr>
          <w:b w:val="1"/>
          <w:color w:val="000000"/>
          <w:rtl w:val="0"/>
        </w:rPr>
        <w:t xml:space="preserve">Capa de Lógica de Negocio</w:t>
      </w:r>
      <w:r w:rsidDel="00000000" w:rsidR="00000000" w:rsidRPr="00000000">
        <w:rPr>
          <w:color w:val="000000"/>
          <w:rtl w:val="0"/>
        </w:rPr>
        <w:t xml:space="preserve">: Contiene la lógica de negocio necesaria para gestionar el inventario, la sincronización de sucursales y la generación de reportes y alertas.</w:t>
      </w:r>
    </w:p>
    <w:p w:rsidR="00000000" w:rsidDel="00000000" w:rsidP="00000000" w:rsidRDefault="00000000" w:rsidRPr="00000000" w14:paraId="0000009E">
      <w:pPr>
        <w:numPr>
          <w:ilvl w:val="0"/>
          <w:numId w:val="2"/>
        </w:numPr>
        <w:ind w:left="720" w:hanging="360"/>
        <w:jc w:val="both"/>
        <w:rPr>
          <w:color w:val="000000"/>
        </w:rPr>
      </w:pPr>
      <w:r w:rsidDel="00000000" w:rsidR="00000000" w:rsidRPr="00000000">
        <w:rPr>
          <w:b w:val="1"/>
          <w:color w:val="000000"/>
          <w:rtl w:val="0"/>
        </w:rPr>
        <w:t xml:space="preserve">Capa de Datos</w:t>
      </w:r>
      <w:r w:rsidDel="00000000" w:rsidR="00000000" w:rsidRPr="00000000">
        <w:rPr>
          <w:color w:val="000000"/>
          <w:rtl w:val="0"/>
        </w:rPr>
        <w:t xml:space="preserve">: Gestiona el acceso y la persistencia de los datos del inventario, incluyendo el almacenamiento de productos, proveedores, ventas y movimientos de stock.</w:t>
      </w:r>
    </w:p>
    <w:p w:rsidR="00000000" w:rsidDel="00000000" w:rsidP="00000000" w:rsidRDefault="00000000" w:rsidRPr="00000000" w14:paraId="0000009F">
      <w:pPr>
        <w:keepLines w:val="1"/>
        <w:spacing w:after="120" w:lineRule="auto"/>
        <w:rPr/>
      </w:pPr>
      <w:r w:rsidDel="00000000" w:rsidR="00000000" w:rsidRPr="00000000">
        <w:rPr>
          <w:rtl w:val="0"/>
        </w:rPr>
      </w:r>
    </w:p>
    <w:tbl>
      <w:tblPr>
        <w:tblStyle w:val="Table5"/>
        <w:tblW w:w="9720.0" w:type="dxa"/>
        <w:jc w:val="left"/>
        <w:tblInd w:w="-115.0" w:type="dxa"/>
        <w:tblLayout w:type="fixed"/>
        <w:tblLook w:val="0000"/>
      </w:tblPr>
      <w:tblGrid>
        <w:gridCol w:w="1185"/>
        <w:gridCol w:w="2505"/>
        <w:gridCol w:w="1665"/>
        <w:gridCol w:w="3105"/>
        <w:gridCol w:w="1260"/>
        <w:tblGridChange w:id="0">
          <w:tblGrid>
            <w:gridCol w:w="1185"/>
            <w:gridCol w:w="2505"/>
            <w:gridCol w:w="1665"/>
            <w:gridCol w:w="3105"/>
            <w:gridCol w:w="1260"/>
          </w:tblGrid>
        </w:tblGridChange>
      </w:tblGrid>
      <w:tr>
        <w:trPr>
          <w:cantSplit w:val="0"/>
          <w:trHeight w:val="300" w:hRule="atLeast"/>
          <w:tblHeader w:val="0"/>
        </w:trPr>
        <w:tc>
          <w:tcPr>
            <w:gridSpan w:val="5"/>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A0">
            <w:pPr>
              <w:widowControl w:val="1"/>
              <w:jc w:val="center"/>
              <w:rPr>
                <w:b w:val="1"/>
                <w:color w:val="000080"/>
                <w:sz w:val="16"/>
                <w:szCs w:val="16"/>
              </w:rPr>
            </w:pPr>
            <w:r w:rsidDel="00000000" w:rsidR="00000000" w:rsidRPr="00000000">
              <w:rPr>
                <w:b w:val="1"/>
                <w:color w:val="000080"/>
                <w:sz w:val="16"/>
                <w:szCs w:val="16"/>
                <w:rtl w:val="0"/>
              </w:rPr>
              <w:t xml:space="preserve">Casos de uso</w:t>
            </w:r>
          </w:p>
        </w:tc>
      </w:tr>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A5">
            <w:pPr>
              <w:widowControl w:val="1"/>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A6">
            <w:pPr>
              <w:widowControl w:val="1"/>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A7">
            <w:pPr>
              <w:widowControl w:val="1"/>
              <w:jc w:val="center"/>
              <w:rPr>
                <w:b w:val="1"/>
                <w:color w:val="000080"/>
                <w:sz w:val="16"/>
                <w:szCs w:val="16"/>
                <w:highlight w:val="lightGray"/>
              </w:rPr>
            </w:pPr>
            <w:r w:rsidDel="00000000" w:rsidR="00000000" w:rsidRPr="00000000">
              <w:rPr>
                <w:b w:val="1"/>
                <w:color w:val="000080"/>
                <w:sz w:val="16"/>
                <w:szCs w:val="16"/>
                <w:highlight w:val="lightGray"/>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A8">
            <w:pPr>
              <w:widowControl w:val="1"/>
              <w:jc w:val="center"/>
              <w:rPr>
                <w:b w:val="1"/>
                <w:color w:val="000080"/>
                <w:sz w:val="16"/>
                <w:szCs w:val="16"/>
              </w:rPr>
            </w:pPr>
            <w:r w:rsidDel="00000000" w:rsidR="00000000" w:rsidRPr="00000000">
              <w:rPr>
                <w:b w:val="1"/>
                <w:color w:val="000080"/>
                <w:sz w:val="16"/>
                <w:szCs w:val="16"/>
                <w:rtl w:val="0"/>
              </w:rPr>
              <w:t xml:space="preserve">Descripción</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A9">
            <w:pPr>
              <w:widowControl w:val="1"/>
              <w:jc w:val="center"/>
              <w:rPr>
                <w:b w:val="1"/>
                <w:color w:val="000080"/>
                <w:sz w:val="16"/>
                <w:szCs w:val="16"/>
              </w:rPr>
            </w:pPr>
            <w:r w:rsidDel="00000000" w:rsidR="00000000" w:rsidRPr="00000000">
              <w:rPr>
                <w:b w:val="1"/>
                <w:color w:val="000080"/>
                <w:sz w:val="16"/>
                <w:szCs w:val="16"/>
                <w:rtl w:val="0"/>
              </w:rPr>
              <w:t xml:space="preserve">Prioridad</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A">
            <w:pPr>
              <w:widowControl w:val="1"/>
              <w:rPr>
                <w:sz w:val="16"/>
                <w:szCs w:val="16"/>
              </w:rPr>
            </w:pPr>
            <w:r w:rsidDel="00000000" w:rsidR="00000000" w:rsidRPr="00000000">
              <w:rPr>
                <w:sz w:val="16"/>
                <w:szCs w:val="16"/>
                <w:rtl w:val="0"/>
              </w:rPr>
              <w:t xml:space="preserve">CU-001-001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B">
            <w:pPr>
              <w:widowControl w:val="1"/>
              <w:rPr>
                <w:sz w:val="16"/>
                <w:szCs w:val="16"/>
              </w:rPr>
            </w:pPr>
            <w:r w:rsidDel="00000000" w:rsidR="00000000" w:rsidRPr="00000000">
              <w:rPr>
                <w:sz w:val="16"/>
                <w:szCs w:val="16"/>
                <w:rtl w:val="0"/>
              </w:rPr>
              <w:t xml:space="preserve">Monitorear Stock en Tiempo Real</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C">
            <w:pPr>
              <w:widowControl w:val="1"/>
              <w:rPr>
                <w:sz w:val="16"/>
                <w:szCs w:val="16"/>
              </w:rPr>
            </w:pPr>
            <w:r w:rsidDel="00000000" w:rsidR="00000000" w:rsidRPr="00000000">
              <w:rPr>
                <w:sz w:val="16"/>
                <w:szCs w:val="16"/>
                <w:rtl w:val="0"/>
              </w:rPr>
              <w:t xml:space="preserve">Administradores, Empleados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D">
            <w:pPr>
              <w:widowControl w:val="1"/>
              <w:rPr>
                <w:sz w:val="16"/>
                <w:szCs w:val="16"/>
              </w:rPr>
            </w:pPr>
            <w:r w:rsidDel="00000000" w:rsidR="00000000" w:rsidRPr="00000000">
              <w:rPr>
                <w:sz w:val="16"/>
                <w:szCs w:val="16"/>
                <w:rtl w:val="0"/>
              </w:rPr>
              <w:t xml:space="preserve">Permite a los usuarios monitorear el inventario en tiempo real para ambas sucursales.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E">
            <w:pPr>
              <w:widowControl w:val="1"/>
              <w:rPr>
                <w:sz w:val="16"/>
                <w:szCs w:val="16"/>
              </w:rPr>
            </w:pPr>
            <w:r w:rsidDel="00000000" w:rsidR="00000000" w:rsidRPr="00000000">
              <w:rPr>
                <w:sz w:val="16"/>
                <w:szCs w:val="16"/>
                <w:rtl w:val="0"/>
              </w:rPr>
              <w:t xml:space="preserve">Alta</w:t>
            </w:r>
          </w:p>
        </w:tc>
      </w:tr>
      <w:tr>
        <w:trPr>
          <w:cantSplit w:val="0"/>
          <w:trHeight w:val="65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F">
            <w:pPr>
              <w:widowControl w:val="1"/>
              <w:rPr>
                <w:sz w:val="16"/>
                <w:szCs w:val="16"/>
              </w:rPr>
            </w:pPr>
            <w:r w:rsidDel="00000000" w:rsidR="00000000" w:rsidRPr="00000000">
              <w:rPr>
                <w:sz w:val="16"/>
                <w:szCs w:val="16"/>
                <w:rtl w:val="0"/>
              </w:rPr>
              <w:t xml:space="preserve">CU-002-001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0">
            <w:pPr>
              <w:widowControl w:val="1"/>
              <w:rPr>
                <w:sz w:val="16"/>
                <w:szCs w:val="16"/>
              </w:rPr>
            </w:pPr>
            <w:r w:rsidDel="00000000" w:rsidR="00000000" w:rsidRPr="00000000">
              <w:rPr>
                <w:sz w:val="16"/>
                <w:szCs w:val="16"/>
                <w:rtl w:val="0"/>
              </w:rPr>
              <w:t xml:space="preserve">Gestionar Productos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1">
            <w:pPr>
              <w:widowControl w:val="1"/>
              <w:rPr>
                <w:sz w:val="16"/>
                <w:szCs w:val="16"/>
              </w:rPr>
            </w:pPr>
            <w:r w:rsidDel="00000000" w:rsidR="00000000" w:rsidRPr="00000000">
              <w:rPr>
                <w:sz w:val="16"/>
                <w:szCs w:val="16"/>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2">
            <w:pPr>
              <w:widowControl w:val="1"/>
              <w:rPr>
                <w:sz w:val="16"/>
                <w:szCs w:val="16"/>
              </w:rPr>
            </w:pPr>
            <w:r w:rsidDel="00000000" w:rsidR="00000000" w:rsidRPr="00000000">
              <w:rPr>
                <w:sz w:val="16"/>
                <w:szCs w:val="16"/>
                <w:rtl w:val="0"/>
              </w:rPr>
              <w:t xml:space="preserve">Permite agregar, modificar y eliminar productos en el sistema de inventario.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3">
            <w:pPr>
              <w:widowControl w:val="1"/>
              <w:rPr>
                <w:sz w:val="16"/>
                <w:szCs w:val="16"/>
              </w:rPr>
            </w:pPr>
            <w:r w:rsidDel="00000000" w:rsidR="00000000" w:rsidRPr="00000000">
              <w:rPr>
                <w:sz w:val="16"/>
                <w:szCs w:val="16"/>
                <w:rtl w:val="0"/>
              </w:rPr>
              <w:t xml:space="preserve">Alta</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4">
            <w:pPr>
              <w:widowControl w:val="1"/>
              <w:rPr>
                <w:sz w:val="16"/>
                <w:szCs w:val="16"/>
              </w:rPr>
            </w:pPr>
            <w:r w:rsidDel="00000000" w:rsidR="00000000" w:rsidRPr="00000000">
              <w:rPr>
                <w:sz w:val="16"/>
                <w:szCs w:val="16"/>
                <w:rtl w:val="0"/>
              </w:rPr>
              <w:t xml:space="preserve">CU-003-001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5">
            <w:pPr>
              <w:widowControl w:val="1"/>
              <w:rPr>
                <w:sz w:val="16"/>
                <w:szCs w:val="16"/>
              </w:rPr>
            </w:pPr>
            <w:r w:rsidDel="00000000" w:rsidR="00000000" w:rsidRPr="00000000">
              <w:rPr>
                <w:sz w:val="16"/>
                <w:szCs w:val="16"/>
                <w:rtl w:val="0"/>
              </w:rPr>
              <w:t xml:space="preserve">Generar Reportes de Inventario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6">
            <w:pPr>
              <w:widowControl w:val="1"/>
              <w:rPr>
                <w:sz w:val="16"/>
                <w:szCs w:val="16"/>
              </w:rPr>
            </w:pPr>
            <w:r w:rsidDel="00000000" w:rsidR="00000000" w:rsidRPr="00000000">
              <w:rPr>
                <w:sz w:val="16"/>
                <w:szCs w:val="16"/>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7">
            <w:pPr>
              <w:widowControl w:val="1"/>
              <w:rPr>
                <w:sz w:val="16"/>
                <w:szCs w:val="16"/>
              </w:rPr>
            </w:pPr>
            <w:r w:rsidDel="00000000" w:rsidR="00000000" w:rsidRPr="00000000">
              <w:rPr>
                <w:sz w:val="16"/>
                <w:szCs w:val="16"/>
                <w:rtl w:val="0"/>
              </w:rPr>
              <w:t xml:space="preserve">Genera reportes diarios o semanales sobre el estado del inventario y ventas.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8">
            <w:pPr>
              <w:widowControl w:val="1"/>
              <w:rPr>
                <w:sz w:val="16"/>
                <w:szCs w:val="16"/>
              </w:rPr>
            </w:pPr>
            <w:r w:rsidDel="00000000" w:rsidR="00000000" w:rsidRPr="00000000">
              <w:rPr>
                <w:sz w:val="16"/>
                <w:szCs w:val="16"/>
                <w:rtl w:val="0"/>
              </w:rPr>
              <w:t xml:space="preserve">Media</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9">
            <w:pPr>
              <w:widowControl w:val="1"/>
              <w:rPr>
                <w:sz w:val="16"/>
                <w:szCs w:val="16"/>
              </w:rPr>
            </w:pPr>
            <w:r w:rsidDel="00000000" w:rsidR="00000000" w:rsidRPr="00000000">
              <w:rPr>
                <w:sz w:val="16"/>
                <w:szCs w:val="16"/>
                <w:rtl w:val="0"/>
              </w:rPr>
              <w:t xml:space="preserve">CU-004-001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A">
            <w:pPr>
              <w:widowControl w:val="1"/>
              <w:rPr>
                <w:sz w:val="16"/>
                <w:szCs w:val="16"/>
              </w:rPr>
            </w:pPr>
            <w:r w:rsidDel="00000000" w:rsidR="00000000" w:rsidRPr="00000000">
              <w:rPr>
                <w:sz w:val="16"/>
                <w:szCs w:val="16"/>
                <w:rtl w:val="0"/>
              </w:rPr>
              <w:t xml:space="preserve">Sincronizar Inventario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B">
            <w:pPr>
              <w:widowControl w:val="1"/>
              <w:rPr>
                <w:sz w:val="16"/>
                <w:szCs w:val="16"/>
              </w:rPr>
            </w:pPr>
            <w:r w:rsidDel="00000000" w:rsidR="00000000" w:rsidRPr="00000000">
              <w:rPr>
                <w:sz w:val="16"/>
                <w:szCs w:val="16"/>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C">
            <w:pPr>
              <w:widowControl w:val="1"/>
              <w:rPr>
                <w:sz w:val="16"/>
                <w:szCs w:val="16"/>
              </w:rPr>
            </w:pPr>
            <w:r w:rsidDel="00000000" w:rsidR="00000000" w:rsidRPr="00000000">
              <w:rPr>
                <w:sz w:val="16"/>
                <w:szCs w:val="16"/>
                <w:rtl w:val="0"/>
              </w:rPr>
              <w:t xml:space="preserve">Sincroniza el inventario de ambas sucursales en un sistema centralizado.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D">
            <w:pPr>
              <w:widowControl w:val="1"/>
              <w:rPr>
                <w:sz w:val="16"/>
                <w:szCs w:val="16"/>
              </w:rPr>
            </w:pPr>
            <w:r w:rsidDel="00000000" w:rsidR="00000000" w:rsidRPr="00000000">
              <w:rPr>
                <w:sz w:val="16"/>
                <w:szCs w:val="16"/>
                <w:rtl w:val="0"/>
              </w:rPr>
              <w:t xml:space="preserve">Alta</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E">
            <w:pPr>
              <w:widowControl w:val="1"/>
              <w:rPr>
                <w:sz w:val="16"/>
                <w:szCs w:val="16"/>
              </w:rPr>
            </w:pPr>
            <w:r w:rsidDel="00000000" w:rsidR="00000000" w:rsidRPr="00000000">
              <w:rPr>
                <w:sz w:val="16"/>
                <w:szCs w:val="16"/>
                <w:rtl w:val="0"/>
              </w:rPr>
              <w:t xml:space="preserve">CU-005-001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BF">
            <w:pPr>
              <w:widowControl w:val="1"/>
              <w:rPr>
                <w:sz w:val="16"/>
                <w:szCs w:val="16"/>
              </w:rPr>
            </w:pPr>
            <w:r w:rsidDel="00000000" w:rsidR="00000000" w:rsidRPr="00000000">
              <w:rPr>
                <w:sz w:val="16"/>
                <w:szCs w:val="16"/>
                <w:rtl w:val="0"/>
              </w:rPr>
              <w:t xml:space="preserve">Configurar Alertas de Stock Bajo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0">
            <w:pPr>
              <w:widowControl w:val="1"/>
              <w:rPr>
                <w:sz w:val="16"/>
                <w:szCs w:val="16"/>
              </w:rPr>
            </w:pPr>
            <w:r w:rsidDel="00000000" w:rsidR="00000000" w:rsidRPr="00000000">
              <w:rPr>
                <w:sz w:val="16"/>
                <w:szCs w:val="16"/>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1">
            <w:pPr>
              <w:widowControl w:val="1"/>
              <w:rPr>
                <w:sz w:val="16"/>
                <w:szCs w:val="16"/>
              </w:rPr>
            </w:pPr>
            <w:r w:rsidDel="00000000" w:rsidR="00000000" w:rsidRPr="00000000">
              <w:rPr>
                <w:sz w:val="16"/>
                <w:szCs w:val="16"/>
                <w:rtl w:val="0"/>
              </w:rPr>
              <w:t xml:space="preserve">Configura alertas cuando el inventario de un producto se encuentre bajo un umbral predefinido.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2">
            <w:pPr>
              <w:widowControl w:val="1"/>
              <w:rPr>
                <w:sz w:val="16"/>
                <w:szCs w:val="16"/>
              </w:rPr>
            </w:pPr>
            <w:r w:rsidDel="00000000" w:rsidR="00000000" w:rsidRPr="00000000">
              <w:rPr>
                <w:sz w:val="16"/>
                <w:szCs w:val="16"/>
                <w:rtl w:val="0"/>
              </w:rPr>
              <w:t xml:space="preserve">Alta</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3">
            <w:pPr>
              <w:widowControl w:val="1"/>
              <w:rPr>
                <w:sz w:val="16"/>
                <w:szCs w:val="16"/>
              </w:rPr>
            </w:pPr>
            <w:r w:rsidDel="00000000" w:rsidR="00000000" w:rsidRPr="00000000">
              <w:rPr>
                <w:sz w:val="16"/>
                <w:szCs w:val="16"/>
                <w:rtl w:val="0"/>
              </w:rPr>
              <w:t xml:space="preserve">CU-006-001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4">
            <w:pPr>
              <w:widowControl w:val="1"/>
              <w:rPr>
                <w:sz w:val="16"/>
                <w:szCs w:val="16"/>
              </w:rPr>
            </w:pPr>
            <w:r w:rsidDel="00000000" w:rsidR="00000000" w:rsidRPr="00000000">
              <w:rPr>
                <w:sz w:val="16"/>
                <w:szCs w:val="16"/>
                <w:rtl w:val="0"/>
              </w:rPr>
              <w:t xml:space="preserve">Registrar Entrada de Stock</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5">
            <w:pPr>
              <w:widowControl w:val="1"/>
              <w:rPr>
                <w:sz w:val="16"/>
                <w:szCs w:val="16"/>
              </w:rPr>
            </w:pPr>
            <w:r w:rsidDel="00000000" w:rsidR="00000000" w:rsidRPr="00000000">
              <w:rPr>
                <w:sz w:val="16"/>
                <w:szCs w:val="16"/>
                <w:rtl w:val="0"/>
              </w:rPr>
              <w:t xml:space="preserve">Empleados, 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6">
            <w:pPr>
              <w:widowControl w:val="1"/>
              <w:rPr>
                <w:sz w:val="16"/>
                <w:szCs w:val="16"/>
              </w:rPr>
            </w:pPr>
            <w:r w:rsidDel="00000000" w:rsidR="00000000" w:rsidRPr="00000000">
              <w:rPr>
                <w:sz w:val="16"/>
                <w:szCs w:val="16"/>
                <w:rtl w:val="0"/>
              </w:rPr>
              <w:t xml:space="preserve">Permite registrar la entrada de nuevos productos al inventario al recibir mercancía.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7">
            <w:pPr>
              <w:widowControl w:val="1"/>
              <w:rPr>
                <w:sz w:val="16"/>
                <w:szCs w:val="16"/>
              </w:rPr>
            </w:pPr>
            <w:r w:rsidDel="00000000" w:rsidR="00000000" w:rsidRPr="00000000">
              <w:rPr>
                <w:sz w:val="16"/>
                <w:szCs w:val="16"/>
                <w:rtl w:val="0"/>
              </w:rPr>
              <w:t xml:space="preserve">Media</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8">
            <w:pPr>
              <w:widowControl w:val="1"/>
              <w:rPr>
                <w:sz w:val="16"/>
                <w:szCs w:val="16"/>
              </w:rPr>
            </w:pPr>
            <w:r w:rsidDel="00000000" w:rsidR="00000000" w:rsidRPr="00000000">
              <w:rPr>
                <w:sz w:val="16"/>
                <w:szCs w:val="16"/>
                <w:rtl w:val="0"/>
              </w:rPr>
              <w:t xml:space="preserve">CU-007-001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9">
            <w:pPr>
              <w:widowControl w:val="1"/>
              <w:rPr>
                <w:sz w:val="16"/>
                <w:szCs w:val="16"/>
              </w:rPr>
            </w:pPr>
            <w:r w:rsidDel="00000000" w:rsidR="00000000" w:rsidRPr="00000000">
              <w:rPr>
                <w:sz w:val="16"/>
                <w:szCs w:val="16"/>
                <w:rtl w:val="0"/>
              </w:rPr>
              <w:t xml:space="preserve">Administrar Proveedores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A">
            <w:pPr>
              <w:widowControl w:val="1"/>
              <w:rPr>
                <w:sz w:val="16"/>
                <w:szCs w:val="16"/>
              </w:rPr>
            </w:pPr>
            <w:r w:rsidDel="00000000" w:rsidR="00000000" w:rsidRPr="00000000">
              <w:rPr>
                <w:sz w:val="16"/>
                <w:szCs w:val="16"/>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B">
            <w:pPr>
              <w:widowControl w:val="1"/>
              <w:rPr>
                <w:sz w:val="16"/>
                <w:szCs w:val="16"/>
              </w:rPr>
            </w:pPr>
            <w:r w:rsidDel="00000000" w:rsidR="00000000" w:rsidRPr="00000000">
              <w:rPr>
                <w:sz w:val="16"/>
                <w:szCs w:val="16"/>
                <w:rtl w:val="0"/>
              </w:rPr>
              <w:t xml:space="preserve">Permite el registro y la gestión de proveedores asociados al inventario.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C">
            <w:pPr>
              <w:widowControl w:val="1"/>
              <w:rPr>
                <w:sz w:val="16"/>
                <w:szCs w:val="16"/>
              </w:rPr>
            </w:pPr>
            <w:r w:rsidDel="00000000" w:rsidR="00000000" w:rsidRPr="00000000">
              <w:rPr>
                <w:sz w:val="16"/>
                <w:szCs w:val="16"/>
                <w:rtl w:val="0"/>
              </w:rPr>
              <w:t xml:space="preserve">Media</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D">
            <w:pPr>
              <w:widowControl w:val="1"/>
              <w:rPr>
                <w:sz w:val="16"/>
                <w:szCs w:val="16"/>
              </w:rPr>
            </w:pPr>
            <w:r w:rsidDel="00000000" w:rsidR="00000000" w:rsidRPr="00000000">
              <w:rPr>
                <w:sz w:val="16"/>
                <w:szCs w:val="16"/>
                <w:rtl w:val="0"/>
              </w:rPr>
              <w:t xml:space="preserve">CU-008-001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E">
            <w:pPr>
              <w:widowControl w:val="1"/>
              <w:rPr>
                <w:sz w:val="16"/>
                <w:szCs w:val="16"/>
              </w:rPr>
            </w:pPr>
            <w:r w:rsidDel="00000000" w:rsidR="00000000" w:rsidRPr="00000000">
              <w:rPr>
                <w:sz w:val="16"/>
                <w:szCs w:val="16"/>
                <w:rtl w:val="0"/>
              </w:rPr>
              <w:t xml:space="preserve">Gestionar Accesos y Roles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F">
            <w:pPr>
              <w:widowControl w:val="1"/>
              <w:rPr>
                <w:sz w:val="16"/>
                <w:szCs w:val="16"/>
              </w:rPr>
            </w:pPr>
            <w:r w:rsidDel="00000000" w:rsidR="00000000" w:rsidRPr="00000000">
              <w:rPr>
                <w:sz w:val="16"/>
                <w:szCs w:val="16"/>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0">
            <w:pPr>
              <w:widowControl w:val="1"/>
              <w:rPr>
                <w:sz w:val="16"/>
                <w:szCs w:val="16"/>
              </w:rPr>
            </w:pPr>
            <w:r w:rsidDel="00000000" w:rsidR="00000000" w:rsidRPr="00000000">
              <w:rPr>
                <w:sz w:val="16"/>
                <w:szCs w:val="16"/>
                <w:rtl w:val="0"/>
              </w:rPr>
              <w:t xml:space="preserve">Gestiona los permisos y roles de acceso de los usuarios del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1">
            <w:pPr>
              <w:widowControl w:val="1"/>
              <w:rPr>
                <w:sz w:val="16"/>
                <w:szCs w:val="16"/>
              </w:rPr>
            </w:pPr>
            <w:r w:rsidDel="00000000" w:rsidR="00000000" w:rsidRPr="00000000">
              <w:rPr>
                <w:sz w:val="16"/>
                <w:szCs w:val="16"/>
                <w:rtl w:val="0"/>
              </w:rPr>
              <w:t xml:space="preserve">Alta</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2">
            <w:pPr>
              <w:widowControl w:val="1"/>
              <w:rPr>
                <w:sz w:val="16"/>
                <w:szCs w:val="16"/>
              </w:rPr>
            </w:pPr>
            <w:r w:rsidDel="00000000" w:rsidR="00000000" w:rsidRPr="00000000">
              <w:rPr>
                <w:sz w:val="16"/>
                <w:szCs w:val="16"/>
                <w:rtl w:val="0"/>
              </w:rPr>
              <w:t xml:space="preserve">CU-009-001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3">
            <w:pPr>
              <w:widowControl w:val="1"/>
              <w:rPr>
                <w:sz w:val="16"/>
                <w:szCs w:val="16"/>
              </w:rPr>
            </w:pPr>
            <w:r w:rsidDel="00000000" w:rsidR="00000000" w:rsidRPr="00000000">
              <w:rPr>
                <w:sz w:val="16"/>
                <w:szCs w:val="16"/>
                <w:rtl w:val="0"/>
              </w:rPr>
              <w:t xml:space="preserve">Acceso Remoto al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4">
            <w:pPr>
              <w:widowControl w:val="1"/>
              <w:rPr>
                <w:sz w:val="16"/>
                <w:szCs w:val="16"/>
              </w:rPr>
            </w:pPr>
            <w:r w:rsidDel="00000000" w:rsidR="00000000" w:rsidRPr="00000000">
              <w:rPr>
                <w:sz w:val="16"/>
                <w:szCs w:val="16"/>
                <w:rtl w:val="0"/>
              </w:rPr>
              <w:t xml:space="preserve">Administradores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5">
            <w:pPr>
              <w:widowControl w:val="1"/>
              <w:rPr>
                <w:sz w:val="16"/>
                <w:szCs w:val="16"/>
              </w:rPr>
            </w:pPr>
            <w:r w:rsidDel="00000000" w:rsidR="00000000" w:rsidRPr="00000000">
              <w:rPr>
                <w:sz w:val="16"/>
                <w:szCs w:val="16"/>
                <w:rtl w:val="0"/>
              </w:rPr>
              <w:t xml:space="preserve">Permite a los administradores acceder al sistema desde cualquier dispositivo con conexión a internet.</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6">
            <w:pPr>
              <w:widowControl w:val="1"/>
              <w:rPr>
                <w:sz w:val="16"/>
                <w:szCs w:val="16"/>
              </w:rPr>
            </w:pPr>
            <w:r w:rsidDel="00000000" w:rsidR="00000000" w:rsidRPr="00000000">
              <w:rPr>
                <w:sz w:val="16"/>
                <w:szCs w:val="16"/>
                <w:rtl w:val="0"/>
              </w:rPr>
              <w:t xml:space="preserve">Alta</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7">
            <w:pPr>
              <w:widowControl w:val="1"/>
              <w:rPr>
                <w:sz w:val="16"/>
                <w:szCs w:val="16"/>
              </w:rPr>
            </w:pPr>
            <w:r w:rsidDel="00000000" w:rsidR="00000000" w:rsidRPr="00000000">
              <w:rPr>
                <w:sz w:val="16"/>
                <w:szCs w:val="16"/>
                <w:rtl w:val="0"/>
              </w:rPr>
              <w:t xml:space="preserve">CU-0010-001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8">
            <w:pPr>
              <w:widowControl w:val="1"/>
              <w:rPr>
                <w:sz w:val="16"/>
                <w:szCs w:val="16"/>
              </w:rPr>
            </w:pPr>
            <w:r w:rsidDel="00000000" w:rsidR="00000000" w:rsidRPr="00000000">
              <w:rPr>
                <w:sz w:val="16"/>
                <w:szCs w:val="16"/>
                <w:rtl w:val="0"/>
              </w:rPr>
              <w:t xml:space="preserve">Realizar Copia de Seguridad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9">
            <w:pPr>
              <w:widowControl w:val="1"/>
              <w:rPr>
                <w:sz w:val="16"/>
                <w:szCs w:val="16"/>
              </w:rPr>
            </w:pPr>
            <w:r w:rsidDel="00000000" w:rsidR="00000000" w:rsidRPr="00000000">
              <w:rPr>
                <w:sz w:val="16"/>
                <w:szCs w:val="16"/>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A">
            <w:pPr>
              <w:widowControl w:val="1"/>
              <w:rPr>
                <w:sz w:val="16"/>
                <w:szCs w:val="16"/>
              </w:rPr>
            </w:pPr>
            <w:r w:rsidDel="00000000" w:rsidR="00000000" w:rsidRPr="00000000">
              <w:rPr>
                <w:sz w:val="16"/>
                <w:szCs w:val="16"/>
                <w:rtl w:val="0"/>
              </w:rPr>
              <w:t xml:space="preserve">Realiza copias de seguridad automáticas del sistema de inventario para prevenir la pérdida de datos.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B">
            <w:pPr>
              <w:widowControl w:val="1"/>
              <w:rPr>
                <w:sz w:val="16"/>
                <w:szCs w:val="16"/>
              </w:rPr>
            </w:pPr>
            <w:r w:rsidDel="00000000" w:rsidR="00000000" w:rsidRPr="00000000">
              <w:rPr>
                <w:sz w:val="16"/>
                <w:szCs w:val="16"/>
                <w:rtl w:val="0"/>
              </w:rPr>
              <w:t xml:space="preserve">Media</w:t>
            </w:r>
          </w:p>
        </w:tc>
      </w:tr>
    </w:tbl>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rPr>
          <w:i w:val="1"/>
          <w:sz w:val="22"/>
          <w:szCs w:val="22"/>
        </w:rPr>
      </w:pPr>
      <w:r w:rsidDel="00000000" w:rsidR="00000000" w:rsidRPr="00000000">
        <w:rPr>
          <w:rtl w:val="0"/>
        </w:rPr>
      </w:r>
    </w:p>
    <w:p w:rsidR="00000000" w:rsidDel="00000000" w:rsidP="00000000" w:rsidRDefault="00000000" w:rsidRPr="00000000" w14:paraId="000000DE">
      <w:pPr>
        <w:keepLines w:val="1"/>
        <w:spacing w:after="120" w:lineRule="auto"/>
        <w:rPr/>
      </w:pPr>
      <w:r w:rsidDel="00000000" w:rsidR="00000000" w:rsidRPr="00000000">
        <w:rPr>
          <w:rtl w:val="0"/>
        </w:rPr>
      </w:r>
    </w:p>
    <w:p w:rsidR="00000000" w:rsidDel="00000000" w:rsidP="00000000" w:rsidRDefault="00000000" w:rsidRPr="00000000" w14:paraId="000000DF">
      <w:pPr>
        <w:keepLines w:val="1"/>
        <w:spacing w:after="120" w:lineRule="auto"/>
        <w:rPr/>
      </w:pPr>
      <w:r w:rsidDel="00000000" w:rsidR="00000000" w:rsidRPr="00000000">
        <w:rPr>
          <w:rtl w:val="0"/>
        </w:rPr>
      </w:r>
    </w:p>
    <w:p w:rsidR="00000000" w:rsidDel="00000000" w:rsidP="00000000" w:rsidRDefault="00000000" w:rsidRPr="00000000" w14:paraId="000000E0">
      <w:pPr>
        <w:keepLines w:val="1"/>
        <w:spacing w:after="120" w:lineRule="auto"/>
        <w:rPr/>
      </w:pPr>
      <w:r w:rsidDel="00000000" w:rsidR="00000000" w:rsidRPr="00000000">
        <w:rPr>
          <w:rtl w:val="0"/>
        </w:rPr>
      </w:r>
    </w:p>
    <w:p w:rsidR="00000000" w:rsidDel="00000000" w:rsidP="00000000" w:rsidRDefault="00000000" w:rsidRPr="00000000" w14:paraId="000000E1">
      <w:pPr>
        <w:keepLines w:val="1"/>
        <w:spacing w:after="120" w:lineRule="auto"/>
        <w:rPr/>
      </w:pPr>
      <w:r w:rsidDel="00000000" w:rsidR="00000000" w:rsidRPr="00000000">
        <w:rPr>
          <w:rtl w:val="0"/>
        </w:rPr>
      </w:r>
    </w:p>
    <w:p w:rsidR="00000000" w:rsidDel="00000000" w:rsidP="00000000" w:rsidRDefault="00000000" w:rsidRPr="00000000" w14:paraId="000000E2">
      <w:pPr>
        <w:keepLines w:val="1"/>
        <w:spacing w:after="120" w:lineRule="auto"/>
        <w:rPr/>
      </w:pPr>
      <w:r w:rsidDel="00000000" w:rsidR="00000000" w:rsidRPr="00000000">
        <w:rPr>
          <w:rtl w:val="0"/>
        </w:rPr>
      </w:r>
    </w:p>
    <w:p w:rsidR="00000000" w:rsidDel="00000000" w:rsidP="00000000" w:rsidRDefault="00000000" w:rsidRPr="00000000" w14:paraId="000000E3">
      <w:pPr>
        <w:keepLines w:val="1"/>
        <w:spacing w:after="120" w:lineRule="auto"/>
        <w:rPr/>
      </w:pPr>
      <w:r w:rsidDel="00000000" w:rsidR="00000000" w:rsidRPr="00000000">
        <w:rPr>
          <w:rtl w:val="0"/>
        </w:rPr>
      </w:r>
    </w:p>
    <w:tbl>
      <w:tblPr>
        <w:tblStyle w:val="Table6"/>
        <w:tblW w:w="9135.0" w:type="dxa"/>
        <w:jc w:val="left"/>
        <w:tblInd w:w="-70.0" w:type="dxa"/>
        <w:tblLayout w:type="fixed"/>
        <w:tblLook w:val="0000"/>
      </w:tblPr>
      <w:tblGrid>
        <w:gridCol w:w="678"/>
        <w:gridCol w:w="2012"/>
        <w:gridCol w:w="2012"/>
        <w:gridCol w:w="4433"/>
        <w:tblGridChange w:id="0">
          <w:tblGrid>
            <w:gridCol w:w="678"/>
            <w:gridCol w:w="2012"/>
            <w:gridCol w:w="2012"/>
            <w:gridCol w:w="4433"/>
          </w:tblGrid>
        </w:tblGridChange>
      </w:tblGrid>
      <w:tr>
        <w:trPr>
          <w:cantSplit w:val="0"/>
          <w:trHeight w:val="270" w:hRule="atLeast"/>
          <w:tblHeader w:val="1"/>
        </w:trPr>
        <w:tc>
          <w:tcPr>
            <w:gridSpan w:val="4"/>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4">
            <w:pPr>
              <w:widowControl w:val="1"/>
              <w:jc w:val="center"/>
              <w:rPr>
                <w:b w:val="1"/>
                <w:color w:val="000080"/>
                <w:sz w:val="16"/>
                <w:szCs w:val="16"/>
              </w:rPr>
            </w:pPr>
            <w:r w:rsidDel="00000000" w:rsidR="00000000" w:rsidRPr="00000000">
              <w:rPr>
                <w:b w:val="1"/>
                <w:color w:val="000080"/>
                <w:sz w:val="16"/>
                <w:szCs w:val="16"/>
                <w:rtl w:val="0"/>
              </w:rPr>
              <w:t xml:space="preserve">Escenarios de Calidad</w:t>
            </w:r>
          </w:p>
        </w:tc>
      </w:tr>
      <w:tr>
        <w:trPr>
          <w:cantSplit w:val="0"/>
          <w:trHeight w:val="390" w:hRule="atLeast"/>
          <w:tblHeader w:val="1"/>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8">
            <w:pPr>
              <w:widowControl w:val="1"/>
              <w:jc w:val="center"/>
              <w:rPr>
                <w:b w:val="1"/>
                <w:color w:val="000080"/>
                <w:sz w:val="16"/>
                <w:szCs w:val="16"/>
              </w:rPr>
            </w:pPr>
            <w:r w:rsidDel="00000000" w:rsidR="00000000" w:rsidRPr="00000000">
              <w:rPr>
                <w:b w:val="1"/>
                <w:color w:val="000080"/>
                <w:sz w:val="16"/>
                <w:szCs w:val="16"/>
                <w:rtl w:val="0"/>
              </w:rPr>
              <w:t xml:space="preserve">Número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9">
            <w:pPr>
              <w:widowControl w:val="1"/>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A">
            <w:pPr>
              <w:widowControl w:val="1"/>
              <w:jc w:val="center"/>
              <w:rPr>
                <w:b w:val="1"/>
                <w:color w:val="000080"/>
                <w:sz w:val="16"/>
                <w:szCs w:val="16"/>
              </w:rPr>
            </w:pPr>
            <w:r w:rsidDel="00000000" w:rsidR="00000000" w:rsidRPr="00000000">
              <w:rPr>
                <w:b w:val="1"/>
                <w:color w:val="000080"/>
                <w:sz w:val="16"/>
                <w:szCs w:val="16"/>
                <w:rtl w:val="0"/>
              </w:rPr>
              <w:t xml:space="preserve">Atributo de calidad</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B">
            <w:pPr>
              <w:widowControl w:val="1"/>
              <w:jc w:val="center"/>
              <w:rPr>
                <w:b w:val="1"/>
                <w:color w:val="000080"/>
                <w:sz w:val="16"/>
                <w:szCs w:val="16"/>
              </w:rPr>
            </w:pPr>
            <w:r w:rsidDel="00000000" w:rsidR="00000000" w:rsidRPr="00000000">
              <w:rPr>
                <w:b w:val="1"/>
                <w:color w:val="000080"/>
                <w:sz w:val="16"/>
                <w:szCs w:val="16"/>
                <w:rtl w:val="0"/>
              </w:rPr>
              <w:t xml:space="preserve">Descripción</w:t>
            </w:r>
          </w:p>
        </w:tc>
      </w:tr>
      <w:tr>
        <w:trPr>
          <w:cantSplit w:val="0"/>
          <w:trHeight w:val="247" w:hRule="atLeast"/>
          <w:tblHeader w:val="1"/>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C">
            <w:pPr>
              <w:widowControl w:val="1"/>
              <w:jc w:val="center"/>
              <w:rPr>
                <w:sz w:val="16"/>
                <w:szCs w:val="16"/>
              </w:rPr>
            </w:pPr>
            <w:r w:rsidDel="00000000" w:rsidR="00000000" w:rsidRPr="00000000">
              <w:rPr>
                <w:sz w:val="16"/>
                <w:szCs w:val="16"/>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D">
            <w:pPr>
              <w:widowControl w:val="1"/>
              <w:rPr>
                <w:sz w:val="16"/>
                <w:szCs w:val="16"/>
              </w:rPr>
            </w:pPr>
            <w:r w:rsidDel="00000000" w:rsidR="00000000" w:rsidRPr="00000000">
              <w:rPr>
                <w:sz w:val="16"/>
                <w:szCs w:val="16"/>
                <w:rtl w:val="0"/>
              </w:rPr>
              <w:t xml:space="preserve">Interfaz Web Operativa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E">
            <w:pPr>
              <w:widowControl w:val="1"/>
              <w:rPr>
                <w:sz w:val="16"/>
                <w:szCs w:val="16"/>
              </w:rPr>
            </w:pPr>
            <w:r w:rsidDel="00000000" w:rsidR="00000000" w:rsidRPr="00000000">
              <w:rPr>
                <w:sz w:val="16"/>
                <w:szCs w:val="16"/>
                <w:rtl w:val="0"/>
              </w:rPr>
              <w:t xml:space="preserve">Usabilidad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F">
            <w:pPr>
              <w:widowControl w:val="1"/>
              <w:rPr>
                <w:sz w:val="16"/>
                <w:szCs w:val="16"/>
              </w:rPr>
            </w:pPr>
            <w:r w:rsidDel="00000000" w:rsidR="00000000" w:rsidRPr="00000000">
              <w:rPr>
                <w:sz w:val="16"/>
                <w:szCs w:val="16"/>
                <w:rtl w:val="0"/>
              </w:rPr>
              <w:t xml:space="preserve">El sistema debe proporcionar una interfaz web que sea operativa y fácil de usar para que los empleados y administradores gestionen el inventario eficientemente. Este requisito es observable y se asocia con la operabilidad.</w:t>
            </w:r>
          </w:p>
        </w:tc>
      </w:tr>
      <w:tr>
        <w:trPr>
          <w:cantSplit w:val="0"/>
          <w:trHeight w:val="247" w:hRule="atLeast"/>
          <w:tblHeader w:val="1"/>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0">
            <w:pPr>
              <w:widowControl w:val="1"/>
              <w:jc w:val="center"/>
              <w:rPr>
                <w:sz w:val="16"/>
                <w:szCs w:val="16"/>
              </w:rPr>
            </w:pPr>
            <w:r w:rsidDel="00000000" w:rsidR="00000000" w:rsidRPr="00000000">
              <w:rPr>
                <w:sz w:val="16"/>
                <w:szCs w:val="16"/>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1">
            <w:pPr>
              <w:widowControl w:val="1"/>
              <w:rPr>
                <w:sz w:val="16"/>
                <w:szCs w:val="16"/>
              </w:rPr>
            </w:pPr>
            <w:r w:rsidDel="00000000" w:rsidR="00000000" w:rsidRPr="00000000">
              <w:rPr>
                <w:sz w:val="16"/>
                <w:szCs w:val="16"/>
                <w:rtl w:val="0"/>
              </w:rPr>
              <w:t xml:space="preserve">Facilidad de Uso de la Interfaz</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2">
            <w:pPr>
              <w:widowControl w:val="1"/>
              <w:rPr>
                <w:sz w:val="16"/>
                <w:szCs w:val="16"/>
              </w:rPr>
            </w:pPr>
            <w:r w:rsidDel="00000000" w:rsidR="00000000" w:rsidRPr="00000000">
              <w:rPr>
                <w:sz w:val="16"/>
                <w:szCs w:val="16"/>
                <w:rtl w:val="0"/>
              </w:rPr>
              <w:t xml:space="preserve">Usabilidad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3">
            <w:pPr>
              <w:widowControl w:val="1"/>
              <w:rPr>
                <w:sz w:val="16"/>
                <w:szCs w:val="16"/>
              </w:rPr>
            </w:pPr>
            <w:r w:rsidDel="00000000" w:rsidR="00000000" w:rsidRPr="00000000">
              <w:rPr>
                <w:sz w:val="16"/>
                <w:szCs w:val="16"/>
                <w:rtl w:val="0"/>
              </w:rPr>
              <w:t xml:space="preserve">La interfaz debe ser intuitiva y fácil de entender, permitiendo a los empleados y administradores usar el sistema con una mínima curva de aprendizaje. Esto es observable y está asociado a la comprensibilidad y aprendizaje.</w:t>
            </w:r>
          </w:p>
        </w:tc>
      </w:tr>
      <w:tr>
        <w:trPr>
          <w:cantSplit w:val="0"/>
          <w:trHeight w:val="247" w:hRule="atLeast"/>
          <w:tblHeader w:val="1"/>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4">
            <w:pPr>
              <w:widowControl w:val="1"/>
              <w:jc w:val="center"/>
              <w:rPr>
                <w:sz w:val="16"/>
                <w:szCs w:val="16"/>
              </w:rPr>
            </w:pPr>
            <w:r w:rsidDel="00000000" w:rsidR="00000000" w:rsidRPr="00000000">
              <w:rPr>
                <w:sz w:val="16"/>
                <w:szCs w:val="16"/>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5">
            <w:pPr>
              <w:widowControl w:val="1"/>
              <w:rPr>
                <w:sz w:val="16"/>
                <w:szCs w:val="16"/>
              </w:rPr>
            </w:pPr>
            <w:r w:rsidDel="00000000" w:rsidR="00000000" w:rsidRPr="00000000">
              <w:rPr>
                <w:sz w:val="16"/>
                <w:szCs w:val="16"/>
                <w:rtl w:val="0"/>
              </w:rPr>
              <w:t xml:space="preserve">Accesibilidad Remota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6">
            <w:pPr>
              <w:widowControl w:val="1"/>
              <w:rPr>
                <w:sz w:val="16"/>
                <w:szCs w:val="16"/>
              </w:rPr>
            </w:pPr>
            <w:r w:rsidDel="00000000" w:rsidR="00000000" w:rsidRPr="00000000">
              <w:rPr>
                <w:sz w:val="16"/>
                <w:szCs w:val="16"/>
                <w:rtl w:val="0"/>
              </w:rPr>
              <w:t xml:space="preserve">Portabilidad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7">
            <w:pPr>
              <w:widowControl w:val="1"/>
              <w:rPr>
                <w:sz w:val="16"/>
                <w:szCs w:val="16"/>
              </w:rPr>
            </w:pPr>
            <w:r w:rsidDel="00000000" w:rsidR="00000000" w:rsidRPr="00000000">
              <w:rPr>
                <w:sz w:val="16"/>
                <w:szCs w:val="16"/>
                <w:rtl w:val="0"/>
              </w:rPr>
              <w:t xml:space="preserve">El sistema debe ser accesible desde cualquier dispositivo con conexión a internet, adaptándose a diferentes plataformas y resoluciones. Es un atributo observable asociado con la capacidad de ser instalada y la adaptabilidad.</w:t>
            </w:r>
          </w:p>
        </w:tc>
      </w:tr>
      <w:tr>
        <w:trPr>
          <w:cantSplit w:val="0"/>
          <w:trHeight w:val="247" w:hRule="atLeast"/>
          <w:tblHeader w:val="1"/>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8">
            <w:pPr>
              <w:widowControl w:val="1"/>
              <w:jc w:val="center"/>
              <w:rPr>
                <w:sz w:val="16"/>
                <w:szCs w:val="16"/>
              </w:rPr>
            </w:pPr>
            <w:r w:rsidDel="00000000" w:rsidR="00000000" w:rsidRPr="00000000">
              <w:rPr>
                <w:sz w:val="16"/>
                <w:szCs w:val="16"/>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9">
            <w:pPr>
              <w:widowControl w:val="1"/>
              <w:rPr>
                <w:sz w:val="16"/>
                <w:szCs w:val="16"/>
              </w:rPr>
            </w:pPr>
            <w:r w:rsidDel="00000000" w:rsidR="00000000" w:rsidRPr="00000000">
              <w:rPr>
                <w:sz w:val="16"/>
                <w:szCs w:val="16"/>
                <w:rtl w:val="0"/>
              </w:rPr>
              <w:t xml:space="preserve">Seguridad de Acceso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A">
            <w:pPr>
              <w:widowControl w:val="1"/>
              <w:rPr>
                <w:sz w:val="16"/>
                <w:szCs w:val="16"/>
              </w:rPr>
            </w:pPr>
            <w:r w:rsidDel="00000000" w:rsidR="00000000" w:rsidRPr="00000000">
              <w:rPr>
                <w:sz w:val="16"/>
                <w:szCs w:val="16"/>
                <w:rtl w:val="0"/>
              </w:rPr>
              <w:t xml:space="preserve">Seguridad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B">
            <w:pPr>
              <w:widowControl w:val="1"/>
              <w:rPr>
                <w:sz w:val="16"/>
                <w:szCs w:val="16"/>
              </w:rPr>
            </w:pPr>
            <w:r w:rsidDel="00000000" w:rsidR="00000000" w:rsidRPr="00000000">
              <w:rPr>
                <w:sz w:val="16"/>
                <w:szCs w:val="16"/>
                <w:rtl w:val="0"/>
              </w:rPr>
              <w:t xml:space="preserve">El sistema debe asegurar la confidencialidad y autenticidad, protegiendo la información sensible del inventario mediante control de accesos basado en roles. Es un requisito no observable que garantiza la seguridad del sistema.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C">
            <w:pPr>
              <w:widowControl w:val="1"/>
              <w:jc w:val="center"/>
              <w:rPr>
                <w:sz w:val="16"/>
                <w:szCs w:val="16"/>
              </w:rPr>
            </w:pPr>
            <w:r w:rsidDel="00000000" w:rsidR="00000000" w:rsidRPr="00000000">
              <w:rPr>
                <w:sz w:val="16"/>
                <w:szCs w:val="16"/>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D">
            <w:pPr>
              <w:widowControl w:val="1"/>
              <w:rPr>
                <w:sz w:val="16"/>
                <w:szCs w:val="16"/>
              </w:rPr>
            </w:pPr>
            <w:r w:rsidDel="00000000" w:rsidR="00000000" w:rsidRPr="00000000">
              <w:rPr>
                <w:sz w:val="16"/>
                <w:szCs w:val="16"/>
                <w:rtl w:val="0"/>
              </w:rPr>
              <w:t xml:space="preserve">scalabilidad del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E">
            <w:pPr>
              <w:widowControl w:val="1"/>
              <w:rPr>
                <w:sz w:val="16"/>
                <w:szCs w:val="16"/>
              </w:rPr>
            </w:pPr>
            <w:r w:rsidDel="00000000" w:rsidR="00000000" w:rsidRPr="00000000">
              <w:rPr>
                <w:sz w:val="16"/>
                <w:szCs w:val="16"/>
                <w:rtl w:val="0"/>
              </w:rPr>
              <w:t xml:space="preserve">Mantenibilidad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F">
            <w:pPr>
              <w:widowControl w:val="1"/>
              <w:rPr>
                <w:sz w:val="16"/>
                <w:szCs w:val="16"/>
              </w:rPr>
            </w:pPr>
            <w:r w:rsidDel="00000000" w:rsidR="00000000" w:rsidRPr="00000000">
              <w:rPr>
                <w:sz w:val="16"/>
                <w:szCs w:val="16"/>
                <w:rtl w:val="0"/>
              </w:rPr>
              <w:t xml:space="preserve">El sistema debe ser modular y capaz de expandirse para adaptarse al crecimiento del negocio sin requerir grandes modificaciones. Es un atributo no observable asociado con la modularidad y capacidad de expansión.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0">
            <w:pPr>
              <w:widowControl w:val="1"/>
              <w:jc w:val="center"/>
              <w:rPr>
                <w:sz w:val="16"/>
                <w:szCs w:val="16"/>
              </w:rPr>
            </w:pPr>
            <w:r w:rsidDel="00000000" w:rsidR="00000000" w:rsidRPr="00000000">
              <w:rPr>
                <w:sz w:val="16"/>
                <w:szCs w:val="16"/>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1">
            <w:pPr>
              <w:widowControl w:val="1"/>
              <w:rPr>
                <w:sz w:val="16"/>
                <w:szCs w:val="16"/>
              </w:rPr>
            </w:pPr>
            <w:r w:rsidDel="00000000" w:rsidR="00000000" w:rsidRPr="00000000">
              <w:rPr>
                <w:sz w:val="16"/>
                <w:szCs w:val="16"/>
                <w:rtl w:val="0"/>
              </w:rPr>
              <w:t xml:space="preserve">Backup y Recuperación Automática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2">
            <w:pPr>
              <w:widowControl w:val="1"/>
              <w:rPr>
                <w:sz w:val="10"/>
                <w:szCs w:val="10"/>
              </w:rPr>
            </w:pPr>
            <w:r w:rsidDel="00000000" w:rsidR="00000000" w:rsidRPr="00000000">
              <w:rPr>
                <w:sz w:val="16"/>
                <w:szCs w:val="16"/>
                <w:rtl w:val="0"/>
              </w:rPr>
              <w:t xml:space="preserve">Fiabilidad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3">
            <w:pPr>
              <w:widowControl w:val="1"/>
              <w:rPr>
                <w:sz w:val="16"/>
                <w:szCs w:val="16"/>
              </w:rPr>
            </w:pPr>
            <w:r w:rsidDel="00000000" w:rsidR="00000000" w:rsidRPr="00000000">
              <w:rPr>
                <w:sz w:val="16"/>
                <w:szCs w:val="16"/>
                <w:rtl w:val="0"/>
              </w:rPr>
              <w:t xml:space="preserve">El sistema debe realizar copias de seguridad automáticas periódicamente y permitir la recuperación de datos en caso de falla, asegurando la continuidad de las operaciones. Es un atributo no observable relacionado con la capacidad de recuperación.</w:t>
            </w:r>
          </w:p>
        </w:tc>
      </w:tr>
    </w:tbl>
    <w:p w:rsidR="00000000" w:rsidDel="00000000" w:rsidP="00000000" w:rsidRDefault="00000000" w:rsidRPr="00000000" w14:paraId="00000104">
      <w:pPr>
        <w:keepLines w:val="1"/>
        <w:spacing w:after="120" w:lineRule="auto"/>
        <w:rPr>
          <w:color w:val="0000ff"/>
        </w:rPr>
      </w:pPr>
      <w:r w:rsidDel="00000000" w:rsidR="00000000" w:rsidRPr="00000000">
        <w:rPr>
          <w:rtl w:val="0"/>
        </w:rPr>
      </w:r>
    </w:p>
    <w:p w:rsidR="00000000" w:rsidDel="00000000" w:rsidP="00000000" w:rsidRDefault="00000000" w:rsidRPr="00000000" w14:paraId="00000105">
      <w:pPr>
        <w:keepLines w:val="1"/>
        <w:spacing w:after="120" w:lineRule="auto"/>
        <w:rPr/>
      </w:pPr>
      <w:r w:rsidDel="00000000" w:rsidR="00000000" w:rsidRPr="00000000">
        <w:rPr>
          <w:rtl w:val="0"/>
        </w:rPr>
      </w:r>
    </w:p>
    <w:p w:rsidR="00000000" w:rsidDel="00000000" w:rsidP="00000000" w:rsidRDefault="00000000" w:rsidRPr="00000000" w14:paraId="00000106">
      <w:pPr>
        <w:numPr>
          <w:ilvl w:val="0"/>
          <w:numId w:val="2"/>
        </w:numPr>
        <w:ind w:left="720" w:hanging="360"/>
        <w:jc w:val="both"/>
        <w:rPr/>
      </w:pPr>
      <w:r w:rsidDel="00000000" w:rsidR="00000000" w:rsidRPr="00000000">
        <w:rPr>
          <w:b w:val="1"/>
          <w:rtl w:val="0"/>
        </w:rPr>
        <w:t xml:space="preserve">Vista de Metas y Restricciones</w:t>
      </w:r>
      <w:r w:rsidDel="00000000" w:rsidR="00000000" w:rsidRPr="00000000">
        <w:rPr>
          <w:rtl w:val="0"/>
        </w:rPr>
        <w:t xml:space="preserve">: Describe restricciones tecnológicas, normativas, estándares, etc., los cuales influyen sobre las decisiones arquitectónicas, del producto y del proceso de desarrollo.</w:t>
      </w:r>
    </w:p>
    <w:p w:rsidR="00000000" w:rsidDel="00000000" w:rsidP="00000000" w:rsidRDefault="00000000" w:rsidRPr="00000000" w14:paraId="00000107">
      <w:pPr>
        <w:ind w:left="720" w:firstLine="0"/>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spacing w:line="360" w:lineRule="auto"/>
        <w:jc w:val="both"/>
        <w:rPr>
          <w:b w:val="1"/>
          <w:sz w:val="24"/>
          <w:szCs w:val="24"/>
        </w:rPr>
      </w:pPr>
      <w:r w:rsidDel="00000000" w:rsidR="00000000" w:rsidRPr="00000000">
        <w:rPr>
          <w:b w:val="1"/>
          <w:sz w:val="24"/>
          <w:szCs w:val="24"/>
          <w:rtl w:val="0"/>
        </w:rPr>
        <w:t xml:space="preserve">Metas del Proyecto</w:t>
      </w:r>
    </w:p>
    <w:p w:rsidR="00000000" w:rsidDel="00000000" w:rsidP="00000000" w:rsidRDefault="00000000" w:rsidRPr="00000000" w14:paraId="0000010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Optimización del Control de Inventario:</w:t>
      </w:r>
    </w:p>
    <w:p w:rsidR="00000000" w:rsidDel="00000000" w:rsidP="00000000" w:rsidRDefault="00000000" w:rsidRPr="00000000" w14:paraId="0000010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Automatizar la gestión de inventario para minimizar errores humanos y mejorar la eficiencia operativa de ambas sucursales.</w:t>
      </w:r>
    </w:p>
    <w:p w:rsidR="00000000" w:rsidDel="00000000" w:rsidP="00000000" w:rsidRDefault="00000000" w:rsidRPr="00000000" w14:paraId="0000010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Monitoreo en Tiempo Real:</w:t>
      </w:r>
    </w:p>
    <w:p w:rsidR="00000000" w:rsidDel="00000000" w:rsidP="00000000" w:rsidRDefault="00000000" w:rsidRPr="00000000" w14:paraId="0000010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Proveer a los administradores y empleados la capacidad de monitorear el inventario en tiempo real para tomar decisiones informadas y oportunas sobre la reposición de stock.</w:t>
      </w:r>
    </w:p>
    <w:p w:rsidR="00000000" w:rsidDel="00000000" w:rsidP="00000000" w:rsidRDefault="00000000" w:rsidRPr="00000000" w14:paraId="0000010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Facilitar la Toma de Decisiones:</w:t>
      </w:r>
    </w:p>
    <w:p w:rsidR="00000000" w:rsidDel="00000000" w:rsidP="00000000" w:rsidRDefault="00000000" w:rsidRPr="00000000" w14:paraId="0000010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Generar reportes automáticos diarios o semanales que proporcionen datos relevantes para la planificación y la toma de decisiones estratégicas.</w:t>
      </w:r>
    </w:p>
    <w:p w:rsidR="00000000" w:rsidDel="00000000" w:rsidP="00000000" w:rsidRDefault="00000000" w:rsidRPr="00000000" w14:paraId="0000011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Sincronización Centralizada:</w:t>
      </w:r>
    </w:p>
    <w:p w:rsidR="00000000" w:rsidDel="00000000" w:rsidP="00000000" w:rsidRDefault="00000000" w:rsidRPr="00000000" w14:paraId="0000011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Asegurar que la información del inventario esté sincronizada entre la cafetería y la heladería, evitando duplicidades y desabastecimiento.</w:t>
      </w:r>
    </w:p>
    <w:p w:rsidR="00000000" w:rsidDel="00000000" w:rsidP="00000000" w:rsidRDefault="00000000" w:rsidRPr="00000000" w14:paraId="0000011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Seguridad y Acceso Controlado:</w:t>
      </w:r>
    </w:p>
    <w:p w:rsidR="00000000" w:rsidDel="00000000" w:rsidP="00000000" w:rsidRDefault="00000000" w:rsidRPr="00000000" w14:paraId="0000011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Implementar un sistema de control de acceso basado en roles para proteger la información del inventario y garantizar que solo usuarios autorizados puedan realizar modificaciones.</w:t>
      </w:r>
    </w:p>
    <w:p w:rsidR="00000000" w:rsidDel="00000000" w:rsidP="00000000" w:rsidRDefault="00000000" w:rsidRPr="00000000" w14:paraId="0000011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Escalabilidad y Adaptabilidad:</w:t>
      </w:r>
    </w:p>
    <w:p w:rsidR="00000000" w:rsidDel="00000000" w:rsidP="00000000" w:rsidRDefault="00000000" w:rsidRPr="00000000" w14:paraId="0000011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Diseñar un sistema escalable que permita integrar nuevas sucursales o funcionalidades a medida que el negocio crezca.</w:t>
      </w:r>
    </w:p>
    <w:p w:rsidR="00000000" w:rsidDel="00000000" w:rsidP="00000000" w:rsidRDefault="00000000" w:rsidRPr="00000000" w14:paraId="0000011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Accesibilidad Remota:</w:t>
      </w:r>
    </w:p>
    <w:p w:rsidR="00000000" w:rsidDel="00000000" w:rsidP="00000000" w:rsidRDefault="00000000" w:rsidRPr="00000000" w14:paraId="0000011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Asegurar que el sistema sea accesible desde cualquier dispositivo con conexión a internet para permitir a los administradores monitorear y gestionar el inventario desde cualquier lugar.</w:t>
      </w:r>
    </w:p>
    <w:p w:rsidR="00000000" w:rsidDel="00000000" w:rsidP="00000000" w:rsidRDefault="00000000" w:rsidRPr="00000000" w14:paraId="0000011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Facilidad de Uso:</w:t>
      </w:r>
    </w:p>
    <w:p w:rsidR="00000000" w:rsidDel="00000000" w:rsidP="00000000" w:rsidRDefault="00000000" w:rsidRPr="00000000" w14:paraId="0000011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Desarrollar una interfaz web intuitiva y fácil de usar para minimizar la curva de aprendizaje y los errores de los usuarios.</w:t>
      </w:r>
    </w:p>
    <w:p w:rsidR="00000000" w:rsidDel="00000000" w:rsidP="00000000" w:rsidRDefault="00000000" w:rsidRPr="00000000" w14:paraId="0000011A">
      <w:pPr>
        <w:spacing w:line="360" w:lineRule="auto"/>
        <w:ind w:left="2160" w:firstLine="0"/>
        <w:jc w:val="both"/>
        <w:rPr/>
      </w:pPr>
      <w:r w:rsidDel="00000000" w:rsidR="00000000" w:rsidRPr="00000000">
        <w:rPr>
          <w:rtl w:val="0"/>
        </w:rPr>
      </w:r>
    </w:p>
    <w:p w:rsidR="00000000" w:rsidDel="00000000" w:rsidP="00000000" w:rsidRDefault="00000000" w:rsidRPr="00000000" w14:paraId="0000011B">
      <w:pPr>
        <w:numPr>
          <w:ilvl w:val="0"/>
          <w:numId w:val="8"/>
        </w:numPr>
        <w:ind w:left="720" w:hanging="360"/>
        <w:jc w:val="both"/>
        <w:rPr>
          <w:b w:val="1"/>
        </w:rPr>
      </w:pPr>
      <w:r w:rsidDel="00000000" w:rsidR="00000000" w:rsidRPr="00000000">
        <w:rPr>
          <w:b w:val="1"/>
          <w:rtl w:val="0"/>
        </w:rPr>
        <w:t xml:space="preserve">Restricciones del Proyecto</w:t>
      </w:r>
    </w:p>
    <w:p w:rsidR="00000000" w:rsidDel="00000000" w:rsidP="00000000" w:rsidRDefault="00000000" w:rsidRPr="00000000" w14:paraId="0000011C">
      <w:pPr>
        <w:numPr>
          <w:ilvl w:val="0"/>
          <w:numId w:val="8"/>
        </w:numPr>
        <w:ind w:left="720" w:hanging="360"/>
        <w:jc w:val="both"/>
        <w:rPr/>
      </w:pPr>
      <w:r w:rsidDel="00000000" w:rsidR="00000000" w:rsidRPr="00000000">
        <w:rPr>
          <w:b w:val="1"/>
          <w:rtl w:val="0"/>
        </w:rPr>
        <w:t xml:space="preserve">Presupuesto Limitado</w:t>
      </w:r>
      <w:r w:rsidDel="00000000" w:rsidR="00000000" w:rsidRPr="00000000">
        <w:rPr>
          <w:rtl w:val="0"/>
        </w:rPr>
        <w:t xml:space="preserve">:</w:t>
      </w:r>
    </w:p>
    <w:p w:rsidR="00000000" w:rsidDel="00000000" w:rsidP="00000000" w:rsidRDefault="00000000" w:rsidRPr="00000000" w14:paraId="0000011D">
      <w:pPr>
        <w:numPr>
          <w:ilvl w:val="1"/>
          <w:numId w:val="8"/>
        </w:numPr>
        <w:ind w:left="1440" w:hanging="360"/>
        <w:jc w:val="both"/>
        <w:rPr/>
      </w:pPr>
      <w:r w:rsidDel="00000000" w:rsidR="00000000" w:rsidRPr="00000000">
        <w:rPr>
          <w:rtl w:val="0"/>
        </w:rPr>
        <w:t xml:space="preserve">El desarrollo y la implementación del sistema deben mantenerse dentro del presupuesto asignado por Magikoffee.</w:t>
      </w:r>
    </w:p>
    <w:p w:rsidR="00000000" w:rsidDel="00000000" w:rsidP="00000000" w:rsidRDefault="00000000" w:rsidRPr="00000000" w14:paraId="0000011E">
      <w:pPr>
        <w:numPr>
          <w:ilvl w:val="0"/>
          <w:numId w:val="8"/>
        </w:numPr>
        <w:ind w:left="720" w:hanging="360"/>
        <w:jc w:val="both"/>
        <w:rPr/>
      </w:pPr>
      <w:r w:rsidDel="00000000" w:rsidR="00000000" w:rsidRPr="00000000">
        <w:rPr>
          <w:b w:val="1"/>
          <w:rtl w:val="0"/>
        </w:rPr>
        <w:t xml:space="preserve">Tiempo de Implementación</w:t>
      </w:r>
      <w:r w:rsidDel="00000000" w:rsidR="00000000" w:rsidRPr="00000000">
        <w:rPr>
          <w:rtl w:val="0"/>
        </w:rPr>
        <w:t xml:space="preserve">:</w:t>
      </w:r>
    </w:p>
    <w:p w:rsidR="00000000" w:rsidDel="00000000" w:rsidP="00000000" w:rsidRDefault="00000000" w:rsidRPr="00000000" w14:paraId="0000011F">
      <w:pPr>
        <w:numPr>
          <w:ilvl w:val="1"/>
          <w:numId w:val="8"/>
        </w:numPr>
        <w:ind w:left="1440" w:hanging="360"/>
        <w:jc w:val="both"/>
        <w:rPr/>
      </w:pPr>
      <w:r w:rsidDel="00000000" w:rsidR="00000000" w:rsidRPr="00000000">
        <w:rPr>
          <w:rtl w:val="0"/>
        </w:rPr>
        <w:t xml:space="preserve">El sistema debe estar completamente implementado y funcional en un plazo máximo de 6 meses para cumplir con los objetivos del negocio.</w:t>
      </w:r>
    </w:p>
    <w:p w:rsidR="00000000" w:rsidDel="00000000" w:rsidP="00000000" w:rsidRDefault="00000000" w:rsidRPr="00000000" w14:paraId="00000120">
      <w:pPr>
        <w:numPr>
          <w:ilvl w:val="0"/>
          <w:numId w:val="8"/>
        </w:numPr>
        <w:ind w:left="720" w:hanging="360"/>
        <w:jc w:val="both"/>
        <w:rPr/>
      </w:pPr>
      <w:r w:rsidDel="00000000" w:rsidR="00000000" w:rsidRPr="00000000">
        <w:rPr>
          <w:b w:val="1"/>
          <w:rtl w:val="0"/>
        </w:rPr>
        <w:t xml:space="preserve">Compatibilidad con Dispositivos Existentes</w:t>
      </w:r>
      <w:r w:rsidDel="00000000" w:rsidR="00000000" w:rsidRPr="00000000">
        <w:rPr>
          <w:rtl w:val="0"/>
        </w:rPr>
        <w:t xml:space="preserve">:</w:t>
      </w:r>
    </w:p>
    <w:p w:rsidR="00000000" w:rsidDel="00000000" w:rsidP="00000000" w:rsidRDefault="00000000" w:rsidRPr="00000000" w14:paraId="00000121">
      <w:pPr>
        <w:numPr>
          <w:ilvl w:val="1"/>
          <w:numId w:val="8"/>
        </w:numPr>
        <w:ind w:left="1440" w:hanging="360"/>
        <w:jc w:val="both"/>
        <w:rPr/>
      </w:pPr>
      <w:r w:rsidDel="00000000" w:rsidR="00000000" w:rsidRPr="00000000">
        <w:rPr>
          <w:rtl w:val="0"/>
        </w:rPr>
        <w:t xml:space="preserve">El sistema debe ser compatible con los dispositivos y sistemas operativos que actualmente utilizan ambas sucursales (PC, tablets, smartphones).</w:t>
      </w:r>
    </w:p>
    <w:p w:rsidR="00000000" w:rsidDel="00000000" w:rsidP="00000000" w:rsidRDefault="00000000" w:rsidRPr="00000000" w14:paraId="00000122">
      <w:pPr>
        <w:numPr>
          <w:ilvl w:val="0"/>
          <w:numId w:val="8"/>
        </w:numPr>
        <w:ind w:left="720" w:hanging="360"/>
        <w:jc w:val="both"/>
        <w:rPr/>
      </w:pPr>
      <w:r w:rsidDel="00000000" w:rsidR="00000000" w:rsidRPr="00000000">
        <w:rPr>
          <w:b w:val="1"/>
          <w:rtl w:val="0"/>
        </w:rPr>
        <w:t xml:space="preserve">Capacidad de Infraestructura</w:t>
      </w:r>
      <w:r w:rsidDel="00000000" w:rsidR="00000000" w:rsidRPr="00000000">
        <w:rPr>
          <w:rtl w:val="0"/>
        </w:rPr>
        <w:t xml:space="preserve">:</w:t>
      </w:r>
    </w:p>
    <w:p w:rsidR="00000000" w:rsidDel="00000000" w:rsidP="00000000" w:rsidRDefault="00000000" w:rsidRPr="00000000" w14:paraId="00000123">
      <w:pPr>
        <w:numPr>
          <w:ilvl w:val="1"/>
          <w:numId w:val="8"/>
        </w:numPr>
        <w:ind w:left="1440" w:hanging="360"/>
        <w:jc w:val="both"/>
        <w:rPr/>
      </w:pPr>
      <w:r w:rsidDel="00000000" w:rsidR="00000000" w:rsidRPr="00000000">
        <w:rPr>
          <w:rtl w:val="0"/>
        </w:rPr>
        <w:t xml:space="preserve">El sistema debe operar dentro de las limitaciones de la infraestructura tecnológica actual de Magikoffee, como el ancho de banda y la capacidad de los servidores.</w:t>
      </w:r>
    </w:p>
    <w:p w:rsidR="00000000" w:rsidDel="00000000" w:rsidP="00000000" w:rsidRDefault="00000000" w:rsidRPr="00000000" w14:paraId="00000124">
      <w:pPr>
        <w:numPr>
          <w:ilvl w:val="0"/>
          <w:numId w:val="8"/>
        </w:numPr>
        <w:ind w:left="720" w:hanging="360"/>
        <w:jc w:val="both"/>
        <w:rPr/>
      </w:pPr>
      <w:r w:rsidDel="00000000" w:rsidR="00000000" w:rsidRPr="00000000">
        <w:rPr>
          <w:b w:val="1"/>
          <w:rtl w:val="0"/>
        </w:rPr>
        <w:t xml:space="preserve">Normativas de Seguridad</w:t>
      </w:r>
      <w:r w:rsidDel="00000000" w:rsidR="00000000" w:rsidRPr="00000000">
        <w:rPr>
          <w:rtl w:val="0"/>
        </w:rPr>
        <w:t xml:space="preserve">:</w:t>
      </w:r>
    </w:p>
    <w:p w:rsidR="00000000" w:rsidDel="00000000" w:rsidP="00000000" w:rsidRDefault="00000000" w:rsidRPr="00000000" w14:paraId="00000125">
      <w:pPr>
        <w:numPr>
          <w:ilvl w:val="1"/>
          <w:numId w:val="8"/>
        </w:numPr>
        <w:ind w:left="1440" w:hanging="360"/>
        <w:jc w:val="both"/>
        <w:rPr/>
      </w:pPr>
      <w:r w:rsidDel="00000000" w:rsidR="00000000" w:rsidRPr="00000000">
        <w:rPr>
          <w:rtl w:val="0"/>
        </w:rPr>
        <w:t xml:space="preserve">El sistema debe cumplir con las normativas de seguridad de datos y protección de la información, garantizando la confidencialidad y privacidad de la información de inventario.</w:t>
      </w:r>
    </w:p>
    <w:p w:rsidR="00000000" w:rsidDel="00000000" w:rsidP="00000000" w:rsidRDefault="00000000" w:rsidRPr="00000000" w14:paraId="00000126">
      <w:pPr>
        <w:numPr>
          <w:ilvl w:val="0"/>
          <w:numId w:val="8"/>
        </w:numPr>
        <w:ind w:left="720" w:hanging="360"/>
        <w:jc w:val="both"/>
        <w:rPr/>
      </w:pPr>
      <w:r w:rsidDel="00000000" w:rsidR="00000000" w:rsidRPr="00000000">
        <w:rPr>
          <w:b w:val="1"/>
          <w:rtl w:val="0"/>
        </w:rPr>
        <w:t xml:space="preserve">Acceso a Internet</w:t>
      </w:r>
      <w:r w:rsidDel="00000000" w:rsidR="00000000" w:rsidRPr="00000000">
        <w:rPr>
          <w:rtl w:val="0"/>
        </w:rPr>
        <w:t xml:space="preserve">:</w:t>
      </w:r>
    </w:p>
    <w:p w:rsidR="00000000" w:rsidDel="00000000" w:rsidP="00000000" w:rsidRDefault="00000000" w:rsidRPr="00000000" w14:paraId="00000127">
      <w:pPr>
        <w:numPr>
          <w:ilvl w:val="1"/>
          <w:numId w:val="8"/>
        </w:numPr>
        <w:ind w:left="1440" w:hanging="360"/>
        <w:jc w:val="both"/>
        <w:rPr/>
      </w:pPr>
      <w:r w:rsidDel="00000000" w:rsidR="00000000" w:rsidRPr="00000000">
        <w:rPr>
          <w:rtl w:val="0"/>
        </w:rPr>
        <w:t xml:space="preserve">Dado que el sistema es web, depende de una conexión a internet estable para su funcionamiento. Las sucursales deben contar con acceso constante a internet para asegurar la operatividad del sistema.</w:t>
      </w:r>
    </w:p>
    <w:p w:rsidR="00000000" w:rsidDel="00000000" w:rsidP="00000000" w:rsidRDefault="00000000" w:rsidRPr="00000000" w14:paraId="00000128">
      <w:pPr>
        <w:numPr>
          <w:ilvl w:val="0"/>
          <w:numId w:val="8"/>
        </w:numPr>
        <w:ind w:left="720" w:hanging="360"/>
        <w:jc w:val="both"/>
        <w:rPr/>
      </w:pPr>
      <w:r w:rsidDel="00000000" w:rsidR="00000000" w:rsidRPr="00000000">
        <w:rPr>
          <w:b w:val="1"/>
          <w:rtl w:val="0"/>
        </w:rPr>
        <w:t xml:space="preserve">Almacenamiento y Backup de Datos</w:t>
      </w:r>
      <w:r w:rsidDel="00000000" w:rsidR="00000000" w:rsidRPr="00000000">
        <w:rPr>
          <w:rtl w:val="0"/>
        </w:rPr>
        <w:t xml:space="preserve">:</w:t>
      </w:r>
    </w:p>
    <w:p w:rsidR="00000000" w:rsidDel="00000000" w:rsidP="00000000" w:rsidRDefault="00000000" w:rsidRPr="00000000" w14:paraId="00000129">
      <w:pPr>
        <w:numPr>
          <w:ilvl w:val="1"/>
          <w:numId w:val="8"/>
        </w:numPr>
        <w:ind w:left="1440" w:hanging="360"/>
        <w:jc w:val="both"/>
        <w:rPr/>
      </w:pPr>
      <w:r w:rsidDel="00000000" w:rsidR="00000000" w:rsidRPr="00000000">
        <w:rPr>
          <w:rtl w:val="0"/>
        </w:rPr>
        <w:t xml:space="preserve">El sistema debe implementar un mecanismo de copias de seguridad automáticas que se ajuste a la capacidad de almacenamiento disponible en la infraestructura actual.</w:t>
      </w:r>
    </w:p>
    <w:p w:rsidR="00000000" w:rsidDel="00000000" w:rsidP="00000000" w:rsidRDefault="00000000" w:rsidRPr="00000000" w14:paraId="0000012A">
      <w:pPr>
        <w:numPr>
          <w:ilvl w:val="0"/>
          <w:numId w:val="8"/>
        </w:numPr>
        <w:ind w:left="720" w:hanging="360"/>
        <w:jc w:val="both"/>
        <w:rPr/>
      </w:pPr>
      <w:r w:rsidDel="00000000" w:rsidR="00000000" w:rsidRPr="00000000">
        <w:rPr>
          <w:b w:val="1"/>
          <w:rtl w:val="0"/>
        </w:rPr>
        <w:t xml:space="preserve">Disponibilidad y Fiabilidad</w:t>
      </w:r>
      <w:r w:rsidDel="00000000" w:rsidR="00000000" w:rsidRPr="00000000">
        <w:rPr>
          <w:rtl w:val="0"/>
        </w:rPr>
        <w:t xml:space="preserve">:</w:t>
      </w:r>
    </w:p>
    <w:p w:rsidR="00000000" w:rsidDel="00000000" w:rsidP="00000000" w:rsidRDefault="00000000" w:rsidRPr="00000000" w14:paraId="0000012B">
      <w:pPr>
        <w:numPr>
          <w:ilvl w:val="1"/>
          <w:numId w:val="8"/>
        </w:numPr>
        <w:ind w:left="1440" w:hanging="360"/>
        <w:jc w:val="both"/>
        <w:rPr/>
      </w:pPr>
      <w:r w:rsidDel="00000000" w:rsidR="00000000" w:rsidRPr="00000000">
        <w:rPr>
          <w:rtl w:val="0"/>
        </w:rPr>
        <w:t xml:space="preserve">El sistema debe ser fiable y estar disponible al menos un 99% del tiempo, ya que se utilizará para operaciones críticas en ambas sucursales.</w:t>
      </w:r>
    </w:p>
    <w:p w:rsidR="00000000" w:rsidDel="00000000" w:rsidP="00000000" w:rsidRDefault="00000000" w:rsidRPr="00000000" w14:paraId="0000012C">
      <w:pPr>
        <w:numPr>
          <w:ilvl w:val="0"/>
          <w:numId w:val="8"/>
        </w:numPr>
        <w:ind w:left="720" w:hanging="360"/>
        <w:jc w:val="both"/>
        <w:rPr/>
      </w:pPr>
      <w:r w:rsidDel="00000000" w:rsidR="00000000" w:rsidRPr="00000000">
        <w:rPr>
          <w:b w:val="1"/>
          <w:rtl w:val="0"/>
        </w:rPr>
        <w:t xml:space="preserve">Uso de Tecnologías Estándar</w:t>
      </w:r>
      <w:r w:rsidDel="00000000" w:rsidR="00000000" w:rsidRPr="00000000">
        <w:rPr>
          <w:rtl w:val="0"/>
        </w:rPr>
        <w:t xml:space="preserve">:</w:t>
      </w:r>
    </w:p>
    <w:p w:rsidR="00000000" w:rsidDel="00000000" w:rsidP="00000000" w:rsidRDefault="00000000" w:rsidRPr="00000000" w14:paraId="0000012D">
      <w:pPr>
        <w:numPr>
          <w:ilvl w:val="1"/>
          <w:numId w:val="8"/>
        </w:numPr>
        <w:ind w:left="1440" w:hanging="360"/>
        <w:jc w:val="both"/>
        <w:rPr/>
      </w:pPr>
      <w:r w:rsidDel="00000000" w:rsidR="00000000" w:rsidRPr="00000000">
        <w:rPr>
          <w:rtl w:val="0"/>
        </w:rPr>
        <w:t xml:space="preserve">Deben usarse tecnologías que sean estándar y ampliamente aceptadas para asegurar la sostenibilidad y la facilidad de mantenimiento del sistema.</w:t>
      </w:r>
    </w:p>
    <w:p w:rsidR="00000000" w:rsidDel="00000000" w:rsidP="00000000" w:rsidRDefault="00000000" w:rsidRPr="00000000" w14:paraId="0000012E">
      <w:pPr>
        <w:jc w:val="both"/>
        <w:rPr/>
      </w:pPr>
      <w:r w:rsidDel="00000000" w:rsidR="00000000" w:rsidRPr="00000000">
        <w:rPr>
          <w:rtl w:val="0"/>
        </w:rPr>
        <w:tab/>
      </w:r>
    </w:p>
    <w:p w:rsidR="00000000" w:rsidDel="00000000" w:rsidP="00000000" w:rsidRDefault="00000000" w:rsidRPr="00000000" w14:paraId="0000012F">
      <w:pPr>
        <w:jc w:val="both"/>
        <w:rPr>
          <w:color w:val="999999"/>
          <w:sz w:val="18"/>
          <w:szCs w:val="18"/>
        </w:rPr>
      </w:pPr>
      <w:r w:rsidDel="00000000" w:rsidR="00000000" w:rsidRPr="00000000">
        <w:rPr>
          <w:rtl w:val="0"/>
        </w:rPr>
      </w:r>
    </w:p>
    <w:p w:rsidR="00000000" w:rsidDel="00000000" w:rsidP="00000000" w:rsidRDefault="00000000" w:rsidRPr="00000000" w14:paraId="00000130">
      <w:pPr>
        <w:numPr>
          <w:ilvl w:val="0"/>
          <w:numId w:val="2"/>
        </w:numPr>
        <w:ind w:left="720" w:hanging="360"/>
        <w:jc w:val="both"/>
        <w:rPr>
          <w:sz w:val="18"/>
          <w:szCs w:val="18"/>
        </w:rPr>
      </w:pPr>
      <w:r w:rsidDel="00000000" w:rsidR="00000000" w:rsidRPr="00000000">
        <w:rPr>
          <w:b w:val="1"/>
          <w:sz w:val="18"/>
          <w:szCs w:val="18"/>
          <w:rtl w:val="0"/>
        </w:rPr>
        <w:t xml:space="preserve">Vista Lógica</w:t>
      </w:r>
      <w:r w:rsidDel="00000000" w:rsidR="00000000" w:rsidRPr="00000000">
        <w:rPr>
          <w:sz w:val="18"/>
          <w:szCs w:val="18"/>
          <w:rtl w:val="0"/>
        </w:rPr>
        <w:t xml:space="preserve">: Describe la arquitectura del sistema presentando varios niveles de refinamiento. Indica los módulos lógicos principales, sus responsabilidades y dependencias. Usa el view type Módulos para representar la estructura lógica y el view type Componentes y Conectores para representar el comportamiento.</w:t>
      </w:r>
    </w:p>
    <w:p w:rsidR="00000000" w:rsidDel="00000000" w:rsidP="00000000" w:rsidRDefault="00000000" w:rsidRPr="00000000" w14:paraId="00000131">
      <w:pPr>
        <w:ind w:left="360" w:firstLine="0"/>
        <w:jc w:val="both"/>
        <w:rPr>
          <w:color w:val="999999"/>
          <w:sz w:val="18"/>
          <w:szCs w:val="18"/>
        </w:rPr>
      </w:pPr>
      <w:r w:rsidDel="00000000" w:rsidR="00000000" w:rsidRPr="00000000">
        <w:rPr>
          <w:rtl w:val="0"/>
        </w:rPr>
      </w:r>
    </w:p>
    <w:p w:rsidR="00000000" w:rsidDel="00000000" w:rsidP="00000000" w:rsidRDefault="00000000" w:rsidRPr="00000000" w14:paraId="00000132">
      <w:pPr>
        <w:ind w:left="360" w:firstLine="0"/>
        <w:jc w:val="both"/>
        <w:rPr>
          <w:color w:val="999999"/>
          <w:sz w:val="18"/>
          <w:szCs w:val="18"/>
        </w:rPr>
      </w:pPr>
      <w:r w:rsidDel="00000000" w:rsidR="00000000" w:rsidRPr="00000000">
        <w:rPr>
          <w:color w:val="999999"/>
          <w:sz w:val="18"/>
          <w:szCs w:val="18"/>
        </w:rPr>
        <w:drawing>
          <wp:inline distB="0" distT="0" distL="0" distR="0">
            <wp:extent cx="5740400" cy="3302635"/>
            <wp:effectExtent b="0" l="0" r="0" t="0"/>
            <wp:docPr descr="Diagrama&#10;&#10;Descripción generada automáticamente" id="2090930889" name="image4.png"/>
            <a:graphic>
              <a:graphicData uri="http://schemas.openxmlformats.org/drawingml/2006/picture">
                <pic:pic>
                  <pic:nvPicPr>
                    <pic:cNvPr descr="Diagrama&#10;&#10;Descripción generada automáticamente" id="0" name="image4.png"/>
                    <pic:cNvPicPr preferRelativeResize="0"/>
                  </pic:nvPicPr>
                  <pic:blipFill>
                    <a:blip r:embed="rId7"/>
                    <a:srcRect b="0" l="0" r="0" t="0"/>
                    <a:stretch>
                      <a:fillRect/>
                    </a:stretch>
                  </pic:blipFill>
                  <pic:spPr>
                    <a:xfrm>
                      <a:off x="0" y="0"/>
                      <a:ext cx="5740400" cy="330263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360" w:firstLine="0"/>
        <w:jc w:val="both"/>
        <w:rPr>
          <w:color w:val="999999"/>
          <w:sz w:val="18"/>
          <w:szCs w:val="18"/>
        </w:rPr>
      </w:pPr>
      <w:r w:rsidDel="00000000" w:rsidR="00000000" w:rsidRPr="00000000">
        <w:rPr>
          <w:rtl w:val="0"/>
        </w:rPr>
      </w:r>
    </w:p>
    <w:p w:rsidR="00000000" w:rsidDel="00000000" w:rsidP="00000000" w:rsidRDefault="00000000" w:rsidRPr="00000000" w14:paraId="00000134">
      <w:pPr>
        <w:ind w:left="360" w:firstLine="0"/>
        <w:jc w:val="both"/>
        <w:rPr>
          <w:color w:val="999999"/>
          <w:sz w:val="18"/>
          <w:szCs w:val="18"/>
        </w:rPr>
      </w:pPr>
      <w:r w:rsidDel="00000000" w:rsidR="00000000" w:rsidRPr="00000000">
        <w:rPr>
          <w:rtl w:val="0"/>
        </w:rPr>
      </w:r>
    </w:p>
    <w:p w:rsidR="00000000" w:rsidDel="00000000" w:rsidP="00000000" w:rsidRDefault="00000000" w:rsidRPr="00000000" w14:paraId="00000135">
      <w:pPr>
        <w:ind w:left="360" w:firstLine="0"/>
        <w:jc w:val="both"/>
        <w:rPr>
          <w:color w:val="999999"/>
          <w:sz w:val="18"/>
          <w:szCs w:val="18"/>
        </w:rPr>
      </w:pPr>
      <w:r w:rsidDel="00000000" w:rsidR="00000000" w:rsidRPr="00000000">
        <w:rPr>
          <w:rtl w:val="0"/>
        </w:rPr>
      </w:r>
    </w:p>
    <w:p w:rsidR="00000000" w:rsidDel="00000000" w:rsidP="00000000" w:rsidRDefault="00000000" w:rsidRPr="00000000" w14:paraId="00000136">
      <w:pPr>
        <w:ind w:left="360" w:firstLine="0"/>
        <w:jc w:val="both"/>
        <w:rPr>
          <w:color w:val="999999"/>
          <w:sz w:val="18"/>
          <w:szCs w:val="18"/>
        </w:rPr>
      </w:pPr>
      <w:r w:rsidDel="00000000" w:rsidR="00000000" w:rsidRPr="00000000">
        <w:rPr>
          <w:rtl w:val="0"/>
        </w:rPr>
      </w:r>
    </w:p>
    <w:p w:rsidR="00000000" w:rsidDel="00000000" w:rsidP="00000000" w:rsidRDefault="00000000" w:rsidRPr="00000000" w14:paraId="00000137">
      <w:pPr>
        <w:ind w:left="360" w:firstLine="0"/>
        <w:jc w:val="both"/>
        <w:rPr>
          <w:color w:val="999999"/>
          <w:sz w:val="18"/>
          <w:szCs w:val="18"/>
        </w:rPr>
      </w:pPr>
      <w:r w:rsidDel="00000000" w:rsidR="00000000" w:rsidRPr="00000000">
        <w:rPr>
          <w:rtl w:val="0"/>
        </w:rPr>
      </w:r>
    </w:p>
    <w:p w:rsidR="00000000" w:rsidDel="00000000" w:rsidP="00000000" w:rsidRDefault="00000000" w:rsidRPr="00000000" w14:paraId="00000138">
      <w:pPr>
        <w:numPr>
          <w:ilvl w:val="0"/>
          <w:numId w:val="2"/>
        </w:numPr>
        <w:ind w:left="720" w:hanging="360"/>
        <w:jc w:val="both"/>
        <w:rPr>
          <w:sz w:val="18"/>
          <w:szCs w:val="18"/>
        </w:rPr>
      </w:pPr>
      <w:r w:rsidDel="00000000" w:rsidR="00000000" w:rsidRPr="00000000">
        <w:rPr>
          <w:b w:val="1"/>
          <w:sz w:val="18"/>
          <w:szCs w:val="18"/>
          <w:rtl w:val="0"/>
        </w:rPr>
        <w:t xml:space="preserve">Vista de Procesos</w:t>
      </w:r>
      <w:r w:rsidDel="00000000" w:rsidR="00000000" w:rsidRPr="00000000">
        <w:rPr>
          <w:sz w:val="18"/>
          <w:szCs w:val="18"/>
          <w:rtl w:val="0"/>
        </w:rPr>
        <w:t xml:space="preserve">: Describe los procesos involucrados para darle sentido a la ejecución del sistema, así como sus relaciones de comunicación y sincronización.</w:t>
      </w:r>
    </w:p>
    <w:p w:rsidR="00000000" w:rsidDel="00000000" w:rsidP="00000000" w:rsidRDefault="00000000" w:rsidRPr="00000000" w14:paraId="00000139">
      <w:pPr>
        <w:ind w:left="360" w:firstLine="0"/>
        <w:jc w:val="both"/>
        <w:rPr>
          <w:sz w:val="18"/>
          <w:szCs w:val="18"/>
        </w:rPr>
      </w:pPr>
      <w:r w:rsidDel="00000000" w:rsidR="00000000" w:rsidRPr="00000000">
        <w:rPr>
          <w:rtl w:val="0"/>
        </w:rPr>
      </w:r>
    </w:p>
    <w:p w:rsidR="00000000" w:rsidDel="00000000" w:rsidP="00000000" w:rsidRDefault="00000000" w:rsidRPr="00000000" w14:paraId="0000013A">
      <w:pPr>
        <w:numPr>
          <w:ilvl w:val="0"/>
          <w:numId w:val="2"/>
        </w:numPr>
        <w:ind w:left="720" w:hanging="360"/>
        <w:jc w:val="both"/>
        <w:rPr>
          <w:sz w:val="18"/>
          <w:szCs w:val="18"/>
        </w:rPr>
      </w:pPr>
      <w:r w:rsidDel="00000000" w:rsidR="00000000" w:rsidRPr="00000000">
        <w:rPr>
          <w:b w:val="1"/>
          <w:sz w:val="18"/>
          <w:szCs w:val="18"/>
          <w:rtl w:val="0"/>
        </w:rPr>
        <w:t xml:space="preserve">Vista de Implementación</w:t>
      </w:r>
      <w:r w:rsidDel="00000000" w:rsidR="00000000" w:rsidRPr="00000000">
        <w:rPr>
          <w:sz w:val="18"/>
          <w:szCs w:val="18"/>
          <w:rtl w:val="0"/>
        </w:rPr>
        <w:t xml:space="preserve">: Describe los componentes de deployment construidos y sus dependencias.</w:t>
      </w:r>
    </w:p>
    <w:p w:rsidR="00000000" w:rsidDel="00000000" w:rsidP="00000000" w:rsidRDefault="00000000" w:rsidRPr="00000000" w14:paraId="0000013B">
      <w:pPr>
        <w:keepNext w:val="1"/>
        <w:numPr>
          <w:ilvl w:val="0"/>
          <w:numId w:val="1"/>
        </w:numPr>
        <w:pBdr>
          <w:top w:space="0" w:sz="0" w:val="nil"/>
          <w:left w:space="0" w:sz="0" w:val="nil"/>
          <w:bottom w:space="0" w:sz="0" w:val="nil"/>
          <w:right w:space="0" w:sz="0" w:val="nil"/>
          <w:between w:space="0" w:sz="0" w:val="nil"/>
        </w:pBdr>
        <w:spacing w:after="240" w:before="120" w:line="360" w:lineRule="auto"/>
        <w:ind w:left="431" w:hanging="431"/>
        <w:jc w:val="both"/>
        <w:rPr>
          <w:b w:val="1"/>
          <w:color w:val="000080"/>
          <w:sz w:val="28"/>
          <w:szCs w:val="28"/>
        </w:rPr>
      </w:pPr>
      <w:bookmarkStart w:colFirst="0" w:colLast="0" w:name="_heading=h.3dy6vkm" w:id="2"/>
      <w:bookmarkEnd w:id="2"/>
      <w:r w:rsidDel="00000000" w:rsidR="00000000" w:rsidRPr="00000000">
        <w:rPr>
          <w:b w:val="1"/>
          <w:color w:val="000080"/>
          <w:sz w:val="28"/>
          <w:szCs w:val="28"/>
          <w:rtl w:val="0"/>
        </w:rPr>
        <w:t xml:space="preserve">Objetivos y Restricciones de la Arquitectura</w:t>
      </w:r>
    </w:p>
    <w:p w:rsidR="00000000" w:rsidDel="00000000" w:rsidP="00000000" w:rsidRDefault="00000000" w:rsidRPr="00000000" w14:paraId="0000013C">
      <w:pPr>
        <w:spacing w:line="360" w:lineRule="auto"/>
        <w:rPr>
          <w:b w:val="1"/>
        </w:rPr>
      </w:pPr>
      <w:r w:rsidDel="00000000" w:rsidR="00000000" w:rsidRPr="00000000">
        <w:rPr>
          <w:rtl w:val="0"/>
        </w:rPr>
        <w:t xml:space="preserve">A continuación se revisan las metas y restricciones de la arquitectura.</w:t>
      </w:r>
      <w:r w:rsidDel="00000000" w:rsidR="00000000" w:rsidRPr="00000000">
        <w:rPr>
          <w:rtl w:val="0"/>
        </w:rPr>
      </w:r>
    </w:p>
    <w:p w:rsidR="00000000" w:rsidDel="00000000" w:rsidP="00000000" w:rsidRDefault="00000000" w:rsidRPr="00000000" w14:paraId="0000013D">
      <w:pPr>
        <w:keepNext w:val="1"/>
        <w:pBdr>
          <w:top w:space="0" w:sz="0" w:val="nil"/>
          <w:left w:space="0" w:sz="0" w:val="nil"/>
          <w:bottom w:space="0" w:sz="0" w:val="nil"/>
          <w:right w:space="0" w:sz="0" w:val="nil"/>
          <w:between w:space="0" w:sz="0" w:val="nil"/>
        </w:pBdr>
        <w:spacing w:after="60" w:before="120" w:line="360" w:lineRule="auto"/>
        <w:ind w:left="432" w:hanging="432"/>
        <w:jc w:val="both"/>
        <w:rPr>
          <w:b w:val="1"/>
          <w:color w:val="000080"/>
          <w:sz w:val="24"/>
          <w:szCs w:val="24"/>
        </w:rPr>
      </w:pPr>
      <w:bookmarkStart w:colFirst="0" w:colLast="0" w:name="_heading=h.1t3h5sf" w:id="3"/>
      <w:bookmarkEnd w:id="3"/>
      <w:r w:rsidDel="00000000" w:rsidR="00000000" w:rsidRPr="00000000">
        <w:rPr>
          <w:b w:val="1"/>
          <w:color w:val="000080"/>
          <w:sz w:val="24"/>
          <w:szCs w:val="24"/>
          <w:rtl w:val="0"/>
        </w:rPr>
        <w:t xml:space="preserve">Objetivos de la arquitectura</w:t>
      </w:r>
    </w:p>
    <w:p w:rsidR="00000000" w:rsidDel="00000000" w:rsidP="00000000" w:rsidRDefault="00000000" w:rsidRPr="00000000" w14:paraId="0000013E">
      <w:pPr>
        <w:spacing w:line="360" w:lineRule="auto"/>
        <w:jc w:val="both"/>
        <w:rPr/>
      </w:pPr>
      <w:r w:rsidDel="00000000" w:rsidR="00000000" w:rsidRPr="00000000">
        <w:rPr>
          <w:rtl w:val="0"/>
        </w:rPr>
        <w:t xml:space="preserve">De acuerdo con las reuniones y al análisis de los requerimientos, se listan los principales conductores iniciales de la arquitectura los cuales corresponden a las metas arquitectónicas iniciales:</w:t>
      </w:r>
    </w:p>
    <w:p w:rsidR="00000000" w:rsidDel="00000000" w:rsidP="00000000" w:rsidRDefault="00000000" w:rsidRPr="00000000" w14:paraId="0000013F">
      <w:pPr>
        <w:numPr>
          <w:ilvl w:val="0"/>
          <w:numId w:val="10"/>
        </w:numPr>
        <w:spacing w:line="360" w:lineRule="auto"/>
        <w:ind w:left="720" w:hanging="360"/>
        <w:rPr/>
      </w:pPr>
      <w:r w:rsidDel="00000000" w:rsidR="00000000" w:rsidRPr="00000000">
        <w:rPr>
          <w:b w:val="1"/>
          <w:rtl w:val="0"/>
        </w:rPr>
        <w:t xml:space="preserve">Usabilidad:</w:t>
      </w:r>
      <w:r w:rsidDel="00000000" w:rsidR="00000000" w:rsidRPr="00000000">
        <w:rPr>
          <w:rtl w:val="0"/>
        </w:rPr>
        <w:t xml:space="preserve"> Operabilidad, Comprensibilidad, Aprendizaje</w:t>
      </w:r>
    </w:p>
    <w:p w:rsidR="00000000" w:rsidDel="00000000" w:rsidP="00000000" w:rsidRDefault="00000000" w:rsidRPr="00000000" w14:paraId="00000140">
      <w:pPr>
        <w:numPr>
          <w:ilvl w:val="0"/>
          <w:numId w:val="10"/>
        </w:numPr>
        <w:spacing w:line="360" w:lineRule="auto"/>
        <w:ind w:left="720" w:hanging="360"/>
        <w:jc w:val="both"/>
        <w:rPr/>
      </w:pPr>
      <w:r w:rsidDel="00000000" w:rsidR="00000000" w:rsidRPr="00000000">
        <w:rPr>
          <w:b w:val="1"/>
          <w:rtl w:val="0"/>
        </w:rPr>
        <w:t xml:space="preserve">Portabilidad</w:t>
      </w:r>
      <w:r w:rsidDel="00000000" w:rsidR="00000000" w:rsidRPr="00000000">
        <w:rPr>
          <w:rtl w:val="0"/>
        </w:rPr>
        <w:t xml:space="preserve">: Adaptabilidad.</w:t>
      </w:r>
    </w:p>
    <w:p w:rsidR="00000000" w:rsidDel="00000000" w:rsidP="00000000" w:rsidRDefault="00000000" w:rsidRPr="00000000" w14:paraId="00000141">
      <w:pPr>
        <w:numPr>
          <w:ilvl w:val="0"/>
          <w:numId w:val="10"/>
        </w:numPr>
        <w:spacing w:line="360" w:lineRule="auto"/>
        <w:ind w:left="720" w:hanging="360"/>
        <w:jc w:val="both"/>
        <w:rPr/>
      </w:pPr>
      <w:r w:rsidDel="00000000" w:rsidR="00000000" w:rsidRPr="00000000">
        <w:rPr>
          <w:b w:val="1"/>
          <w:rtl w:val="0"/>
        </w:rPr>
        <w:t xml:space="preserve">Seguridad</w:t>
      </w:r>
      <w:r w:rsidDel="00000000" w:rsidR="00000000" w:rsidRPr="00000000">
        <w:rPr>
          <w:rtl w:val="0"/>
        </w:rPr>
        <w:t xml:space="preserve">: Autenticidad, Confidencialidad. </w:t>
      </w:r>
    </w:p>
    <w:p w:rsidR="00000000" w:rsidDel="00000000" w:rsidP="00000000" w:rsidRDefault="00000000" w:rsidRPr="00000000" w14:paraId="00000142">
      <w:pPr>
        <w:numPr>
          <w:ilvl w:val="0"/>
          <w:numId w:val="10"/>
        </w:numPr>
        <w:spacing w:line="360" w:lineRule="auto"/>
        <w:ind w:left="720" w:hanging="360"/>
        <w:jc w:val="both"/>
        <w:rPr/>
      </w:pPr>
      <w:r w:rsidDel="00000000" w:rsidR="00000000" w:rsidRPr="00000000">
        <w:rPr>
          <w:b w:val="1"/>
          <w:rtl w:val="0"/>
        </w:rPr>
        <w:t xml:space="preserve">Compatibilidad</w:t>
      </w:r>
      <w:r w:rsidDel="00000000" w:rsidR="00000000" w:rsidRPr="00000000">
        <w:rPr>
          <w:rtl w:val="0"/>
        </w:rPr>
        <w:t xml:space="preserve">:Coexistencia.</w:t>
      </w:r>
    </w:p>
    <w:p w:rsidR="00000000" w:rsidDel="00000000" w:rsidP="00000000" w:rsidRDefault="00000000" w:rsidRPr="00000000" w14:paraId="00000143">
      <w:pPr>
        <w:numPr>
          <w:ilvl w:val="0"/>
          <w:numId w:val="10"/>
        </w:numPr>
        <w:spacing w:line="360" w:lineRule="auto"/>
        <w:ind w:left="720" w:hanging="360"/>
        <w:jc w:val="both"/>
        <w:rPr/>
      </w:pPr>
      <w:r w:rsidDel="00000000" w:rsidR="00000000" w:rsidRPr="00000000">
        <w:rPr>
          <w:b w:val="1"/>
          <w:rtl w:val="0"/>
        </w:rPr>
        <w:t xml:space="preserve">Mantenibilidad: </w:t>
      </w:r>
      <w:r w:rsidDel="00000000" w:rsidR="00000000" w:rsidRPr="00000000">
        <w:rPr>
          <w:rtl w:val="0"/>
        </w:rPr>
        <w:t xml:space="preserve">Modularidad,</w:t>
      </w:r>
      <w:r w:rsidDel="00000000" w:rsidR="00000000" w:rsidRPr="00000000">
        <w:rPr>
          <w:color w:val="262626"/>
          <w:sz w:val="22"/>
          <w:szCs w:val="22"/>
          <w:rtl w:val="0"/>
        </w:rPr>
        <w:t xml:space="preserve"> </w:t>
      </w:r>
      <w:r w:rsidDel="00000000" w:rsidR="00000000" w:rsidRPr="00000000">
        <w:rPr>
          <w:rtl w:val="0"/>
        </w:rPr>
        <w:t xml:space="preserve">Capacidad de expansión.</w:t>
      </w:r>
    </w:p>
    <w:p w:rsidR="00000000" w:rsidDel="00000000" w:rsidP="00000000" w:rsidRDefault="00000000" w:rsidRPr="00000000" w14:paraId="00000144">
      <w:pPr>
        <w:numPr>
          <w:ilvl w:val="0"/>
          <w:numId w:val="10"/>
        </w:numPr>
        <w:spacing w:line="360" w:lineRule="auto"/>
        <w:ind w:left="720" w:hanging="360"/>
        <w:jc w:val="both"/>
        <w:rPr>
          <w:b w:val="1"/>
        </w:rPr>
      </w:pPr>
      <w:r w:rsidDel="00000000" w:rsidR="00000000" w:rsidRPr="00000000">
        <w:rPr>
          <w:b w:val="1"/>
          <w:rtl w:val="0"/>
        </w:rPr>
        <w:t xml:space="preserve">Fiabilidad:</w:t>
      </w:r>
      <w:r w:rsidDel="00000000" w:rsidR="00000000" w:rsidRPr="00000000">
        <w:rPr>
          <w:color w:val="262626"/>
          <w:sz w:val="22"/>
          <w:szCs w:val="22"/>
          <w:rtl w:val="0"/>
        </w:rPr>
        <w:t xml:space="preserve"> </w:t>
      </w:r>
      <w:r w:rsidDel="00000000" w:rsidR="00000000" w:rsidRPr="00000000">
        <w:rPr>
          <w:rtl w:val="0"/>
        </w:rPr>
        <w:t xml:space="preserve">Capacidad de recuperación</w:t>
      </w:r>
      <w:r w:rsidDel="00000000" w:rsidR="00000000" w:rsidRPr="00000000">
        <w:rPr>
          <w:rtl w:val="0"/>
        </w:rPr>
      </w:r>
    </w:p>
    <w:p w:rsidR="00000000" w:rsidDel="00000000" w:rsidP="00000000" w:rsidRDefault="00000000" w:rsidRPr="00000000" w14:paraId="00000145">
      <w:pPr>
        <w:keepNext w:val="1"/>
        <w:pBdr>
          <w:top w:space="0" w:sz="0" w:val="nil"/>
          <w:left w:space="0" w:sz="0" w:val="nil"/>
          <w:bottom w:space="0" w:sz="0" w:val="nil"/>
          <w:right w:space="0" w:sz="0" w:val="nil"/>
          <w:between w:space="0" w:sz="0" w:val="nil"/>
        </w:pBdr>
        <w:spacing w:after="60" w:before="120" w:line="360" w:lineRule="auto"/>
        <w:ind w:left="432" w:hanging="432"/>
        <w:jc w:val="both"/>
        <w:rPr>
          <w:b w:val="1"/>
          <w:color w:val="000080"/>
          <w:sz w:val="24"/>
          <w:szCs w:val="24"/>
        </w:rPr>
      </w:pPr>
      <w:bookmarkStart w:colFirst="0" w:colLast="0" w:name="_heading=h.4d34og8" w:id="4"/>
      <w:bookmarkEnd w:id="4"/>
      <w:r w:rsidDel="00000000" w:rsidR="00000000" w:rsidRPr="00000000">
        <w:rPr>
          <w:b w:val="1"/>
          <w:color w:val="000080"/>
          <w:sz w:val="24"/>
          <w:szCs w:val="24"/>
          <w:rtl w:val="0"/>
        </w:rPr>
        <w:t xml:space="preserve">Restricciones de la Arquitectura</w:t>
      </w:r>
    </w:p>
    <w:p w:rsidR="00000000" w:rsidDel="00000000" w:rsidP="00000000" w:rsidRDefault="00000000" w:rsidRPr="00000000" w14:paraId="00000146">
      <w:pPr>
        <w:spacing w:line="360" w:lineRule="auto"/>
        <w:jc w:val="both"/>
        <w:rPr/>
      </w:pPr>
      <w:r w:rsidDel="00000000" w:rsidR="00000000" w:rsidRPr="00000000">
        <w:rPr>
          <w:rtl w:val="0"/>
        </w:rPr>
        <w:t xml:space="preserve">Las restricciones de la arquitectura de software planteada para el sistema contempla aspectos importantes en las etapas del desarrollo, a continuación se describe las siguientes restricciones del diseño de la arquitectura:</w:t>
      </w:r>
    </w:p>
    <w:p w:rsidR="00000000" w:rsidDel="00000000" w:rsidP="00000000" w:rsidRDefault="00000000" w:rsidRPr="00000000" w14:paraId="00000147">
      <w:pPr>
        <w:spacing w:line="360" w:lineRule="auto"/>
        <w:jc w:val="both"/>
        <w:rPr/>
      </w:pPr>
      <w:r w:rsidDel="00000000" w:rsidR="00000000" w:rsidRPr="00000000">
        <w:rPr>
          <w:rtl w:val="0"/>
        </w:rPr>
      </w:r>
    </w:p>
    <w:p w:rsidR="00000000" w:rsidDel="00000000" w:rsidP="00000000" w:rsidRDefault="00000000" w:rsidRPr="00000000" w14:paraId="00000148">
      <w:pPr>
        <w:numPr>
          <w:ilvl w:val="0"/>
          <w:numId w:val="5"/>
        </w:numPr>
        <w:spacing w:line="360" w:lineRule="auto"/>
        <w:ind w:left="720" w:hanging="360"/>
        <w:jc w:val="both"/>
        <w:rPr/>
      </w:pPr>
      <w:r w:rsidDel="00000000" w:rsidR="00000000" w:rsidRPr="00000000">
        <w:rPr>
          <w:rtl w:val="0"/>
        </w:rPr>
        <w:t xml:space="preserve">El proyecto se realizará sobre una arquitectura Web</w:t>
      </w:r>
    </w:p>
    <w:p w:rsidR="00000000" w:rsidDel="00000000" w:rsidP="00000000" w:rsidRDefault="00000000" w:rsidRPr="00000000" w14:paraId="00000149">
      <w:pPr>
        <w:numPr>
          <w:ilvl w:val="0"/>
          <w:numId w:val="5"/>
        </w:numPr>
        <w:spacing w:line="360" w:lineRule="auto"/>
        <w:ind w:left="720" w:hanging="360"/>
        <w:jc w:val="both"/>
        <w:rPr/>
      </w:pPr>
      <w:r w:rsidDel="00000000" w:rsidR="00000000" w:rsidRPr="00000000">
        <w:rPr>
          <w:rtl w:val="0"/>
        </w:rPr>
        <w:t xml:space="preserve">La construcción de la interfaz Web tendrá un plazo máximo de 12 semanas.</w:t>
      </w:r>
    </w:p>
    <w:p w:rsidR="00000000" w:rsidDel="00000000" w:rsidP="00000000" w:rsidRDefault="00000000" w:rsidRPr="00000000" w14:paraId="0000014A">
      <w:pPr>
        <w:numPr>
          <w:ilvl w:val="0"/>
          <w:numId w:val="5"/>
        </w:numPr>
        <w:spacing w:line="360" w:lineRule="auto"/>
        <w:ind w:left="720" w:hanging="360"/>
        <w:jc w:val="both"/>
        <w:rPr/>
      </w:pPr>
      <w:r w:rsidDel="00000000" w:rsidR="00000000" w:rsidRPr="00000000">
        <w:rPr>
          <w:rtl w:val="0"/>
        </w:rPr>
        <w:t xml:space="preserve">El software tendrá la facilidad de poder visualizarse mediante una conexión a Internet por medio de un navegador.</w:t>
      </w:r>
    </w:p>
    <w:p w:rsidR="00000000" w:rsidDel="00000000" w:rsidP="00000000" w:rsidRDefault="00000000" w:rsidRPr="00000000" w14:paraId="0000014B">
      <w:pPr>
        <w:numPr>
          <w:ilvl w:val="0"/>
          <w:numId w:val="5"/>
        </w:numPr>
        <w:spacing w:line="360" w:lineRule="auto"/>
        <w:ind w:left="720" w:hanging="360"/>
        <w:jc w:val="both"/>
        <w:rPr/>
      </w:pPr>
      <w:r w:rsidDel="00000000" w:rsidR="00000000" w:rsidRPr="00000000">
        <w:rPr>
          <w:rtl w:val="0"/>
        </w:rPr>
        <w:t xml:space="preserve">La implementación de la base de datos tendrá un plazo máximo de 2 semanas.</w:t>
      </w:r>
    </w:p>
    <w:p w:rsidR="00000000" w:rsidDel="00000000" w:rsidP="00000000" w:rsidRDefault="00000000" w:rsidRPr="00000000" w14:paraId="0000014C">
      <w:pPr>
        <w:numPr>
          <w:ilvl w:val="0"/>
          <w:numId w:val="5"/>
        </w:numPr>
        <w:spacing w:line="360" w:lineRule="auto"/>
        <w:ind w:left="720" w:hanging="360"/>
        <w:jc w:val="both"/>
        <w:rPr/>
      </w:pPr>
      <w:r w:rsidDel="00000000" w:rsidR="00000000" w:rsidRPr="00000000">
        <w:rPr>
          <w:rtl w:val="0"/>
        </w:rPr>
        <w:t xml:space="preserve">El sistema operativo de desarrollo es Microsoft Windows.</w:t>
      </w:r>
    </w:p>
    <w:p w:rsidR="00000000" w:rsidDel="00000000" w:rsidP="00000000" w:rsidRDefault="00000000" w:rsidRPr="00000000" w14:paraId="0000014D">
      <w:pPr>
        <w:numPr>
          <w:ilvl w:val="0"/>
          <w:numId w:val="5"/>
        </w:numPr>
        <w:spacing w:line="360" w:lineRule="auto"/>
        <w:ind w:left="720" w:hanging="360"/>
        <w:jc w:val="both"/>
        <w:rPr/>
      </w:pPr>
      <w:r w:rsidDel="00000000" w:rsidR="00000000" w:rsidRPr="00000000">
        <w:rPr>
          <w:rtl w:val="0"/>
        </w:rPr>
        <w:t xml:space="preserve">El protocolo de comunicación de la capa de aplicaciones y la base de datos será TCP/IP.</w:t>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keepNext w:val="1"/>
        <w:numPr>
          <w:ilvl w:val="0"/>
          <w:numId w:val="1"/>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2s8eyo1" w:id="5"/>
      <w:bookmarkEnd w:id="5"/>
      <w:r w:rsidDel="00000000" w:rsidR="00000000" w:rsidRPr="00000000">
        <w:rPr>
          <w:b w:val="1"/>
          <w:color w:val="000080"/>
          <w:sz w:val="28"/>
          <w:szCs w:val="28"/>
          <w:rtl w:val="0"/>
        </w:rPr>
        <w:t xml:space="preserve">Arquitectura  Lógica</w:t>
      </w:r>
    </w:p>
    <w:p w:rsidR="00000000" w:rsidDel="00000000" w:rsidP="00000000" w:rsidRDefault="00000000" w:rsidRPr="00000000" w14:paraId="00000150">
      <w:pPr>
        <w:jc w:val="both"/>
        <w:rPr/>
      </w:pPr>
      <w:r w:rsidDel="00000000" w:rsidR="00000000" w:rsidRPr="00000000">
        <w:rPr>
          <w:rtl w:val="0"/>
        </w:rPr>
        <w:t xml:space="preserve">A continuación se presenta una vista lógica de la aplicación expresado en dos diagramas, uno de ellos que muestra la parte estructural o estática de la aplicación (módulos), y otra vista que representa la parte dinámica (componentes y conectores).</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keepNext w:val="1"/>
        <w:spacing w:after="60" w:before="120" w:lineRule="auto"/>
        <w:ind w:left="432" w:firstLine="0"/>
        <w:jc w:val="both"/>
        <w:rPr>
          <w:b w:val="1"/>
          <w:color w:val="000080"/>
          <w:sz w:val="24"/>
          <w:szCs w:val="24"/>
        </w:rPr>
      </w:pPr>
      <w:bookmarkStart w:colFirst="0" w:colLast="0" w:name="_heading=h.17dp8vu" w:id="6"/>
      <w:bookmarkEnd w:id="6"/>
      <w:r w:rsidDel="00000000" w:rsidR="00000000" w:rsidRPr="00000000">
        <w:rPr>
          <w:b w:val="1"/>
          <w:color w:val="000080"/>
          <w:sz w:val="24"/>
          <w:szCs w:val="24"/>
          <w:rtl w:val="0"/>
        </w:rPr>
        <w:t xml:space="preserve">Parte Estructural</w:t>
      </w:r>
    </w:p>
    <w:p w:rsidR="00000000" w:rsidDel="00000000" w:rsidP="00000000" w:rsidRDefault="00000000" w:rsidRPr="00000000" w14:paraId="00000153">
      <w:pPr>
        <w:widowControl w:val="1"/>
        <w:spacing w:after="120" w:lineRule="auto"/>
        <w:jc w:val="both"/>
        <w:rPr/>
      </w:pPr>
      <w:r w:rsidDel="00000000" w:rsidR="00000000" w:rsidRPr="00000000">
        <w:rPr>
          <w:rtl w:val="0"/>
        </w:rPr>
        <w:t xml:space="preserve">En el siguiente diagrama de clases se observa que el principal módulo…. </w:t>
      </w:r>
    </w:p>
    <w:p w:rsidR="00000000" w:rsidDel="00000000" w:rsidP="00000000" w:rsidRDefault="00000000" w:rsidRPr="00000000" w14:paraId="00000154">
      <w:pPr>
        <w:keepNext w:val="1"/>
        <w:widowControl w:val="1"/>
        <w:spacing w:after="120" w:lineRule="auto"/>
        <w:jc w:val="center"/>
        <w:rPr>
          <w:i w:val="1"/>
        </w:rPr>
      </w:pPr>
      <w:r w:rsidDel="00000000" w:rsidR="00000000" w:rsidRPr="00000000">
        <w:rPr>
          <w:rtl w:val="0"/>
        </w:rPr>
      </w:r>
    </w:p>
    <w:p w:rsidR="00000000" w:rsidDel="00000000" w:rsidP="00000000" w:rsidRDefault="00000000" w:rsidRPr="00000000" w14:paraId="00000155">
      <w:pPr>
        <w:jc w:val="center"/>
        <w:rPr>
          <w:b w:val="1"/>
        </w:rPr>
      </w:pPr>
      <w:r w:rsidDel="00000000" w:rsidR="00000000" w:rsidRPr="00000000">
        <w:rPr>
          <w:b w:val="1"/>
          <w:rtl w:val="0"/>
        </w:rPr>
        <w:t xml:space="preserve">Ilustración 1: Diagrama de clases</w:t>
      </w:r>
    </w:p>
    <w:p w:rsidR="00000000" w:rsidDel="00000000" w:rsidP="00000000" w:rsidRDefault="00000000" w:rsidRPr="00000000" w14:paraId="00000156">
      <w:pPr>
        <w:jc w:val="center"/>
        <w:rPr>
          <w:b w:val="1"/>
        </w:rPr>
      </w:pPr>
      <w:r w:rsidDel="00000000" w:rsidR="00000000" w:rsidRPr="00000000">
        <w:rPr>
          <w:rtl w:val="0"/>
        </w:rPr>
      </w:r>
    </w:p>
    <w:p w:rsidR="00000000" w:rsidDel="00000000" w:rsidP="00000000" w:rsidRDefault="00000000" w:rsidRPr="00000000" w14:paraId="00000157">
      <w:pPr>
        <w:widowControl w:val="1"/>
        <w:spacing w:after="120" w:lineRule="auto"/>
        <w:jc w:val="both"/>
        <w:rPr>
          <w:color w:val="999999"/>
        </w:rPr>
      </w:pPr>
      <w:r w:rsidDel="00000000" w:rsidR="00000000" w:rsidRPr="00000000">
        <w:rPr>
          <w:color w:val="999999"/>
        </w:rPr>
        <w:drawing>
          <wp:inline distB="0" distT="0" distL="0" distR="0">
            <wp:extent cx="5495925" cy="8229600"/>
            <wp:effectExtent b="0" l="0" r="0" t="0"/>
            <wp:docPr id="209093089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95925"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1"/>
        <w:spacing w:after="60" w:before="120" w:lineRule="auto"/>
        <w:ind w:left="432" w:firstLine="0"/>
        <w:jc w:val="both"/>
        <w:rPr>
          <w:b w:val="1"/>
          <w:color w:val="000080"/>
          <w:sz w:val="24"/>
          <w:szCs w:val="24"/>
        </w:rPr>
      </w:pPr>
      <w:bookmarkStart w:colFirst="0" w:colLast="0" w:name="_heading=h.3rdcrjn" w:id="7"/>
      <w:bookmarkEnd w:id="7"/>
      <w:r w:rsidDel="00000000" w:rsidR="00000000" w:rsidRPr="00000000">
        <w:rPr>
          <w:b w:val="1"/>
          <w:color w:val="000080"/>
          <w:sz w:val="24"/>
          <w:szCs w:val="24"/>
          <w:rtl w:val="0"/>
        </w:rPr>
        <w:t xml:space="preserve">Parte Dinámica</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La parte dinámica…. </w:t>
      </w:r>
    </w:p>
    <w:p w:rsidR="00000000" w:rsidDel="00000000" w:rsidP="00000000" w:rsidRDefault="00000000" w:rsidRPr="00000000" w14:paraId="0000015B">
      <w:pPr>
        <w:keepNext w:val="1"/>
        <w:rPr/>
      </w:pPr>
      <w:r w:rsidDel="00000000" w:rsidR="00000000" w:rsidRPr="00000000">
        <w:rPr>
          <w:rtl w:val="0"/>
        </w:rPr>
      </w:r>
    </w:p>
    <w:p w:rsidR="00000000" w:rsidDel="00000000" w:rsidP="00000000" w:rsidRDefault="00000000" w:rsidRPr="00000000" w14:paraId="0000015C">
      <w:pPr>
        <w:jc w:val="center"/>
        <w:rPr>
          <w:b w:val="1"/>
        </w:rPr>
      </w:pPr>
      <w:r w:rsidDel="00000000" w:rsidR="00000000" w:rsidRPr="00000000">
        <w:rPr>
          <w:b w:val="1"/>
          <w:rtl w:val="0"/>
        </w:rPr>
        <w:t xml:space="preserve">Ilustración 2: Diagrama de secuencia </w:t>
      </w:r>
    </w:p>
    <w:p w:rsidR="00000000" w:rsidDel="00000000" w:rsidP="00000000" w:rsidRDefault="00000000" w:rsidRPr="00000000" w14:paraId="0000015D">
      <w:pPr>
        <w:jc w:val="center"/>
        <w:rPr>
          <w:b w:val="1"/>
        </w:rPr>
      </w:pPr>
      <w:r w:rsidDel="00000000" w:rsidR="00000000" w:rsidRPr="00000000">
        <w:rPr>
          <w:rtl w:val="0"/>
        </w:rPr>
      </w:r>
    </w:p>
    <w:p w:rsidR="00000000" w:rsidDel="00000000" w:rsidP="00000000" w:rsidRDefault="00000000" w:rsidRPr="00000000" w14:paraId="0000015E">
      <w:pPr>
        <w:jc w:val="center"/>
        <w:rPr>
          <w:b w:val="1"/>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b w:val="1"/>
        </w:rPr>
        <w:drawing>
          <wp:inline distB="114300" distT="114300" distL="114300" distR="114300">
            <wp:extent cx="6294438" cy="3332924"/>
            <wp:effectExtent b="0" l="0" r="0" t="0"/>
            <wp:docPr id="209093088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294438" cy="3332924"/>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keepNext w:val="1"/>
        <w:numPr>
          <w:ilvl w:val="0"/>
          <w:numId w:val="1"/>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vhiyk0nmd0gz" w:id="8"/>
      <w:bookmarkEnd w:id="8"/>
      <w:r w:rsidDel="00000000" w:rsidR="00000000" w:rsidRPr="00000000">
        <w:rPr>
          <w:b w:val="1"/>
          <w:color w:val="000080"/>
          <w:sz w:val="28"/>
          <w:szCs w:val="28"/>
          <w:rtl w:val="0"/>
        </w:rPr>
        <w:t xml:space="preserve">Arquitectura de Procesos</w:t>
      </w:r>
    </w:p>
    <w:p w:rsidR="00000000" w:rsidDel="00000000" w:rsidP="00000000" w:rsidRDefault="00000000" w:rsidRPr="00000000" w14:paraId="00000162">
      <w:pPr>
        <w:jc w:val="both"/>
        <w:rPr/>
      </w:pPr>
      <w:r w:rsidDel="00000000" w:rsidR="00000000" w:rsidRPr="00000000">
        <w:rPr>
          <w:rtl w:val="0"/>
        </w:rPr>
        <w:t xml:space="preserve">A continuación se muestra una vista de procesos, en la cual se observa que: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Ilustración 3: Diagrama de actividad</w:t>
      </w:r>
      <w:r w:rsidDel="00000000" w:rsidR="00000000" w:rsidRPr="00000000">
        <w:rPr/>
        <w:drawing>
          <wp:inline distB="0" distT="0" distL="0" distR="0">
            <wp:extent cx="4288162" cy="5241087"/>
            <wp:effectExtent b="0" l="0" r="0" t="0"/>
            <wp:docPr id="209093089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288162" cy="5241087"/>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6D">
      <w:pPr>
        <w:keepNext w:val="1"/>
        <w:numPr>
          <w:ilvl w:val="0"/>
          <w:numId w:val="1"/>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lnxbz9" w:id="9"/>
      <w:bookmarkEnd w:id="9"/>
      <w:r w:rsidDel="00000000" w:rsidR="00000000" w:rsidRPr="00000000">
        <w:rPr>
          <w:b w:val="1"/>
          <w:color w:val="000080"/>
          <w:sz w:val="28"/>
          <w:szCs w:val="28"/>
          <w:rtl w:val="0"/>
        </w:rPr>
        <w:t xml:space="preserve">Arquitectura de desarrollo </w:t>
      </w:r>
    </w:p>
    <w:p w:rsidR="00000000" w:rsidDel="00000000" w:rsidP="00000000" w:rsidRDefault="00000000" w:rsidRPr="00000000" w14:paraId="0000016E">
      <w:pPr>
        <w:jc w:val="both"/>
        <w:rPr/>
      </w:pPr>
      <w:r w:rsidDel="00000000" w:rsidR="00000000" w:rsidRPr="00000000">
        <w:rPr>
          <w:rtl w:val="0"/>
        </w:rPr>
        <w:t xml:space="preserve">En esta vista se aprecia que existirán dos módulos principales que contendrán distintas funcionalidades de la aplicación. A continuación se describen:</w:t>
      </w:r>
    </w:p>
    <w:p w:rsidR="00000000" w:rsidDel="00000000" w:rsidP="00000000" w:rsidRDefault="00000000" w:rsidRPr="00000000" w14:paraId="0000016F">
      <w:pPr>
        <w:rPr>
          <w:b w:val="1"/>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Ilustración 4: Vista de Implementación (Diagramas de componentes o paquetes)</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40" w:lineRule="auto"/>
        <w:rPr>
          <w:b w:val="1"/>
        </w:rPr>
      </w:pPr>
      <w:r w:rsidDel="00000000" w:rsidR="00000000" w:rsidRPr="00000000">
        <w:rPr>
          <w:b w:val="1"/>
        </w:rPr>
        <w:drawing>
          <wp:inline distB="0" distT="0" distL="0" distR="0">
            <wp:extent cx="3045038" cy="5822826"/>
            <wp:effectExtent b="0" l="0" r="0" t="0"/>
            <wp:docPr id="209093089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045038" cy="5822826"/>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79">
      <w:pPr>
        <w:keepNext w:val="1"/>
        <w:numPr>
          <w:ilvl w:val="0"/>
          <w:numId w:val="1"/>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35nkun2" w:id="10"/>
      <w:bookmarkEnd w:id="10"/>
      <w:r w:rsidDel="00000000" w:rsidR="00000000" w:rsidRPr="00000000">
        <w:rPr>
          <w:b w:val="1"/>
          <w:color w:val="000080"/>
          <w:sz w:val="28"/>
          <w:szCs w:val="28"/>
          <w:rtl w:val="0"/>
        </w:rPr>
        <w:t xml:space="preserve">Arquitectura física</w:t>
      </w:r>
    </w:p>
    <w:p w:rsidR="00000000" w:rsidDel="00000000" w:rsidP="00000000" w:rsidRDefault="00000000" w:rsidRPr="00000000" w14:paraId="0000017A">
      <w:pPr>
        <w:jc w:val="both"/>
        <w:rPr/>
      </w:pPr>
      <w:r w:rsidDel="00000000" w:rsidR="00000000" w:rsidRPr="00000000">
        <w:rPr>
          <w:rtl w:val="0"/>
        </w:rPr>
        <w:t xml:space="preserve">En esta vista se despliegan los nodos que participan con el sistema. Los nodos principales son los nodos Servidor de Integración. Características a continuación:</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40" w:lineRule="auto"/>
        <w:jc w:val="center"/>
        <w:rPr>
          <w:b w:val="1"/>
        </w:rPr>
      </w:pPr>
      <w:bookmarkStart w:colFirst="0" w:colLast="0" w:name="_heading=h.1ksv4uv" w:id="11"/>
      <w:bookmarkEnd w:id="11"/>
      <w:r w:rsidDel="00000000" w:rsidR="00000000" w:rsidRPr="00000000">
        <w:rPr>
          <w:b w:val="1"/>
          <w:rtl w:val="0"/>
        </w:rPr>
        <w:t xml:space="preserve">Ilustración 6: Diagrama de Despliegue</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line="240" w:lineRule="auto"/>
        <w:jc w:val="center"/>
        <w:rPr>
          <w:b w:val="1"/>
        </w:rPr>
      </w:pPr>
      <w:bookmarkStart w:colFirst="0" w:colLast="0" w:name="_heading=h.6ahgy4bry3k4" w:id="12"/>
      <w:bookmarkEnd w:id="12"/>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line="240" w:lineRule="auto"/>
        <w:jc w:val="center"/>
        <w:rPr>
          <w:b w:val="1"/>
        </w:rPr>
      </w:pPr>
      <w:bookmarkStart w:colFirst="0" w:colLast="0" w:name="_heading=h.gc0243nil2tl" w:id="13"/>
      <w:bookmarkEnd w:id="13"/>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40" w:lineRule="auto"/>
        <w:jc w:val="center"/>
        <w:rPr>
          <w:b w:val="1"/>
        </w:rPr>
      </w:pPr>
      <w:bookmarkStart w:colFirst="0" w:colLast="0" w:name="_heading=h.ouvv0gr1axor" w:id="14"/>
      <w:bookmarkEnd w:id="14"/>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line="240" w:lineRule="auto"/>
        <w:jc w:val="center"/>
        <w:rPr>
          <w:b w:val="1"/>
        </w:rPr>
      </w:pPr>
      <w:bookmarkStart w:colFirst="0" w:colLast="0" w:name="_heading=h.q559i9otrszp" w:id="15"/>
      <w:bookmarkEnd w:id="15"/>
      <w:r w:rsidDel="00000000" w:rsidR="00000000" w:rsidRPr="00000000">
        <w:rPr>
          <w:b w:val="1"/>
        </w:rPr>
        <w:drawing>
          <wp:inline distB="114300" distT="114300" distL="114300" distR="114300">
            <wp:extent cx="6199187" cy="3958022"/>
            <wp:effectExtent b="0" l="0" r="0" t="0"/>
            <wp:docPr id="209093089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199187" cy="3958022"/>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line="240" w:lineRule="auto"/>
        <w:jc w:val="center"/>
        <w:rPr>
          <w:b w:val="1"/>
        </w:rPr>
      </w:pPr>
      <w:bookmarkStart w:colFirst="0" w:colLast="0" w:name="_heading=h.mk9ougchw3jx" w:id="16"/>
      <w:bookmarkEnd w:id="16"/>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40" w:lineRule="auto"/>
        <w:jc w:val="center"/>
        <w:rPr>
          <w:b w:val="1"/>
        </w:rPr>
      </w:pPr>
      <w:bookmarkStart w:colFirst="0" w:colLast="0" w:name="_heading=h.ncc79kgx3pom" w:id="17"/>
      <w:bookmarkEnd w:id="17"/>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40" w:lineRule="auto"/>
        <w:jc w:val="center"/>
        <w:rPr>
          <w:b w:val="1"/>
        </w:rPr>
      </w:pPr>
      <w:bookmarkStart w:colFirst="0" w:colLast="0" w:name="_heading=h.acxfr3ec2vl" w:id="18"/>
      <w:bookmarkEnd w:id="18"/>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40" w:lineRule="auto"/>
        <w:jc w:val="center"/>
        <w:rPr>
          <w:b w:val="1"/>
        </w:rPr>
      </w:pPr>
      <w:bookmarkStart w:colFirst="0" w:colLast="0" w:name="_heading=h.rrymppy78gu6" w:id="19"/>
      <w:bookmarkEnd w:id="19"/>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line="240" w:lineRule="auto"/>
        <w:jc w:val="center"/>
        <w:rPr>
          <w:b w:val="1"/>
        </w:rPr>
      </w:pPr>
      <w:bookmarkStart w:colFirst="0" w:colLast="0" w:name="_heading=h.44x127t7g2oj" w:id="20"/>
      <w:bookmarkEnd w:id="20"/>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40" w:lineRule="auto"/>
        <w:jc w:val="center"/>
        <w:rPr>
          <w:b w:val="1"/>
        </w:rPr>
      </w:pPr>
      <w:bookmarkStart w:colFirst="0" w:colLast="0" w:name="_heading=h.b5wrs7tc0xc6" w:id="21"/>
      <w:bookmarkEnd w:id="21"/>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line="240" w:lineRule="auto"/>
        <w:jc w:val="center"/>
        <w:rPr>
          <w:b w:val="1"/>
        </w:rPr>
      </w:pPr>
      <w:bookmarkStart w:colFirst="0" w:colLast="0" w:name="_heading=h.h0tkm3zamj0y" w:id="22"/>
      <w:bookmarkEnd w:id="22"/>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40" w:lineRule="auto"/>
        <w:jc w:val="center"/>
        <w:rPr>
          <w:b w:val="1"/>
        </w:rPr>
      </w:pPr>
      <w:bookmarkStart w:colFirst="0" w:colLast="0" w:name="_heading=h.ac0vf14tca9h" w:id="23"/>
      <w:bookmarkEnd w:id="23"/>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line="240" w:lineRule="auto"/>
        <w:jc w:val="center"/>
        <w:rPr>
          <w:b w:val="1"/>
        </w:rPr>
      </w:pPr>
      <w:bookmarkStart w:colFirst="0" w:colLast="0" w:name="_heading=h.g31sb5cublo9" w:id="24"/>
      <w:bookmarkEnd w:id="24"/>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40" w:lineRule="auto"/>
        <w:jc w:val="center"/>
        <w:rPr>
          <w:b w:val="1"/>
        </w:rPr>
      </w:pPr>
      <w:bookmarkStart w:colFirst="0" w:colLast="0" w:name="_heading=h.ghlrc94zakob" w:id="25"/>
      <w:bookmarkEnd w:id="25"/>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40" w:lineRule="auto"/>
        <w:jc w:val="center"/>
        <w:rPr>
          <w:b w:val="1"/>
        </w:rPr>
      </w:pPr>
      <w:bookmarkStart w:colFirst="0" w:colLast="0" w:name="_heading=h.now948dd3thx" w:id="26"/>
      <w:bookmarkEnd w:id="26"/>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line="240" w:lineRule="auto"/>
        <w:jc w:val="center"/>
        <w:rPr>
          <w:b w:val="1"/>
        </w:rPr>
      </w:pPr>
      <w:bookmarkStart w:colFirst="0" w:colLast="0" w:name="_heading=h.ug1q6wk4w6f2" w:id="27"/>
      <w:bookmarkEnd w:id="27"/>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40" w:lineRule="auto"/>
        <w:jc w:val="center"/>
        <w:rPr>
          <w:b w:val="1"/>
        </w:rPr>
      </w:pPr>
      <w:bookmarkStart w:colFirst="0" w:colLast="0" w:name="_heading=h.azsu7peaf8ns" w:id="28"/>
      <w:bookmarkEnd w:id="28"/>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40" w:lineRule="auto"/>
        <w:jc w:val="center"/>
        <w:rPr>
          <w:b w:val="1"/>
        </w:rPr>
      </w:pPr>
      <w:bookmarkStart w:colFirst="0" w:colLast="0" w:name="_heading=h.kgn8s9c51cju" w:id="29"/>
      <w:bookmarkEnd w:id="29"/>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line="240" w:lineRule="auto"/>
        <w:jc w:val="center"/>
        <w:rPr>
          <w:b w:val="1"/>
        </w:rPr>
      </w:pPr>
      <w:bookmarkStart w:colFirst="0" w:colLast="0" w:name="_heading=h.hm4dwieuw1s" w:id="30"/>
      <w:bookmarkEnd w:id="30"/>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40" w:lineRule="auto"/>
        <w:jc w:val="center"/>
        <w:rPr>
          <w:b w:val="1"/>
        </w:rPr>
      </w:pPr>
      <w:bookmarkStart w:colFirst="0" w:colLast="0" w:name="_heading=h.oxa4igiergkn" w:id="31"/>
      <w:bookmarkEnd w:id="31"/>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line="240" w:lineRule="auto"/>
        <w:jc w:val="center"/>
        <w:rPr>
          <w:b w:val="1"/>
        </w:rPr>
      </w:pPr>
      <w:bookmarkStart w:colFirst="0" w:colLast="0" w:name="_heading=h.yfq2u5ixc8oj" w:id="32"/>
      <w:bookmarkEnd w:id="32"/>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keepNext w:val="1"/>
        <w:numPr>
          <w:ilvl w:val="0"/>
          <w:numId w:val="1"/>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6"/>
          <w:szCs w:val="26"/>
        </w:rPr>
      </w:pPr>
      <w:bookmarkStart w:colFirst="0" w:colLast="0" w:name="_heading=h.44sinio" w:id="33"/>
      <w:bookmarkEnd w:id="33"/>
      <w:r w:rsidDel="00000000" w:rsidR="00000000" w:rsidRPr="00000000">
        <w:rPr>
          <w:b w:val="1"/>
          <w:color w:val="000080"/>
          <w:sz w:val="26"/>
          <w:szCs w:val="26"/>
          <w:rtl w:val="0"/>
        </w:rPr>
        <w:t xml:space="preserve">Escenarios </w:t>
      </w:r>
    </w:p>
    <w:p w:rsidR="00000000" w:rsidDel="00000000" w:rsidP="00000000" w:rsidRDefault="00000000" w:rsidRPr="00000000" w14:paraId="00000194">
      <w:pPr>
        <w:jc w:val="both"/>
        <w:rPr>
          <w:sz w:val="18"/>
          <w:szCs w:val="18"/>
        </w:rPr>
      </w:pPr>
      <w:r w:rsidDel="00000000" w:rsidR="00000000" w:rsidRPr="00000000">
        <w:rPr>
          <w:sz w:val="18"/>
          <w:szCs w:val="18"/>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195">
      <w:pPr>
        <w:jc w:val="both"/>
        <w:rPr>
          <w:sz w:val="18"/>
          <w:szCs w:val="18"/>
        </w:rPr>
      </w:pPr>
      <w:r w:rsidDel="00000000" w:rsidR="00000000" w:rsidRPr="00000000">
        <w:rPr>
          <w:rtl w:val="0"/>
        </w:rPr>
      </w:r>
    </w:p>
    <w:p w:rsidR="00000000" w:rsidDel="00000000" w:rsidP="00000000" w:rsidRDefault="00000000" w:rsidRPr="00000000" w14:paraId="00000196">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2"/>
          <w:szCs w:val="22"/>
        </w:rPr>
      </w:pPr>
      <w:bookmarkStart w:colFirst="0" w:colLast="0" w:name="_heading=h.2jxsxqh" w:id="34"/>
      <w:bookmarkEnd w:id="34"/>
      <w:r w:rsidDel="00000000" w:rsidR="00000000" w:rsidRPr="00000000">
        <w:rPr>
          <w:rtl w:val="0"/>
        </w:rPr>
      </w:r>
    </w:p>
    <w:p w:rsidR="00000000" w:rsidDel="00000000" w:rsidP="00000000" w:rsidRDefault="00000000" w:rsidRPr="00000000" w14:paraId="00000197">
      <w:pPr>
        <w:keepLines w:val="1"/>
        <w:pBdr>
          <w:top w:space="0" w:sz="0" w:val="nil"/>
          <w:left w:space="0" w:sz="0" w:val="nil"/>
          <w:bottom w:space="0" w:sz="0" w:val="nil"/>
          <w:right w:space="0" w:sz="0" w:val="nil"/>
          <w:between w:space="0" w:sz="0" w:val="nil"/>
        </w:pBdr>
        <w:spacing w:after="120" w:line="240" w:lineRule="auto"/>
        <w:rPr>
          <w:color w:val="000000"/>
          <w:sz w:val="18"/>
          <w:szCs w:val="18"/>
        </w:rPr>
      </w:pPr>
      <w:r w:rsidDel="00000000" w:rsidR="00000000" w:rsidRPr="00000000">
        <w:rPr>
          <w:color w:val="000000"/>
          <w:sz w:val="18"/>
          <w:szCs w:val="18"/>
          <w:rtl w:val="0"/>
        </w:rPr>
        <w:t xml:space="preserve">El modelo de casos de uso puede ser encontrado en el documento “Casos de Uso”.</w:t>
      </w:r>
    </w:p>
    <w:p w:rsidR="00000000" w:rsidDel="00000000" w:rsidP="00000000" w:rsidRDefault="00000000" w:rsidRPr="00000000" w14:paraId="00000198">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drawing>
          <wp:inline distB="0" distT="0" distL="0" distR="0">
            <wp:extent cx="5741035" cy="7195820"/>
            <wp:effectExtent b="0" l="0" r="0" t="0"/>
            <wp:docPr id="209093089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41035" cy="719582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p w:rsidR="00000000" w:rsidDel="00000000" w:rsidP="00000000" w:rsidRDefault="00000000" w:rsidRPr="00000000" w14:paraId="0000019A">
      <w:pPr>
        <w:keepNext w:val="1"/>
        <w:pBdr>
          <w:top w:space="0" w:sz="0" w:val="nil"/>
          <w:left w:space="0" w:sz="0" w:val="nil"/>
          <w:bottom w:space="0" w:sz="0" w:val="nil"/>
          <w:right w:space="0" w:sz="0" w:val="nil"/>
          <w:between w:space="0" w:sz="0" w:val="nil"/>
        </w:pBdr>
        <w:spacing w:after="60" w:before="120" w:line="240" w:lineRule="auto"/>
        <w:jc w:val="both"/>
        <w:rPr>
          <w:b w:val="1"/>
          <w:color w:val="000080"/>
          <w:sz w:val="24"/>
          <w:szCs w:val="24"/>
        </w:rPr>
      </w:pPr>
      <w:bookmarkStart w:colFirst="0" w:colLast="0" w:name="_heading=h.ns94cwgs4tkr" w:id="35"/>
      <w:bookmarkEnd w:id="35"/>
      <w:r w:rsidDel="00000000" w:rsidR="00000000" w:rsidRPr="00000000">
        <w:rPr>
          <w:b w:val="1"/>
          <w:color w:val="000080"/>
          <w:sz w:val="24"/>
          <w:szCs w:val="24"/>
          <w:rtl w:val="0"/>
        </w:rPr>
        <w:t xml:space="preserve">Especificación de Casos de Uso Relevantes</w:t>
      </w:r>
    </w:p>
    <w:p w:rsidR="00000000" w:rsidDel="00000000" w:rsidP="00000000" w:rsidRDefault="00000000" w:rsidRPr="00000000" w14:paraId="0000019B">
      <w:pPr>
        <w:jc w:val="both"/>
        <w:rPr/>
      </w:pPr>
      <w:r w:rsidDel="00000000" w:rsidR="00000000" w:rsidRPr="00000000">
        <w:rPr>
          <w:rtl w:val="0"/>
        </w:rPr>
        <w:t xml:space="preserve">Los casos de uso considerados los más relevantes para el desarrollo de la arquitectura fueron determinados. Los criterios usados para dicha determinación fueron:</w:t>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numPr>
          <w:ilvl w:val="0"/>
          <w:numId w:val="6"/>
        </w:numPr>
        <w:ind w:left="720" w:hanging="360"/>
        <w:jc w:val="both"/>
        <w:rPr/>
      </w:pPr>
      <w:r w:rsidDel="00000000" w:rsidR="00000000" w:rsidRPr="00000000">
        <w:rPr>
          <w:rtl w:val="0"/>
        </w:rPr>
        <w:t xml:space="preserve">Su implementación implica varios nodos de la vista de despliegue.</w:t>
      </w:r>
    </w:p>
    <w:p w:rsidR="00000000" w:rsidDel="00000000" w:rsidP="00000000" w:rsidRDefault="00000000" w:rsidRPr="00000000" w14:paraId="0000019E">
      <w:pPr>
        <w:ind w:left="360" w:firstLine="0"/>
        <w:jc w:val="both"/>
        <w:rPr/>
      </w:pPr>
      <w:r w:rsidDel="00000000" w:rsidR="00000000" w:rsidRPr="00000000">
        <w:rPr>
          <w:rtl w:val="0"/>
        </w:rPr>
      </w:r>
    </w:p>
    <w:p w:rsidR="00000000" w:rsidDel="00000000" w:rsidP="00000000" w:rsidRDefault="00000000" w:rsidRPr="00000000" w14:paraId="0000019F">
      <w:pPr>
        <w:numPr>
          <w:ilvl w:val="0"/>
          <w:numId w:val="6"/>
        </w:numPr>
        <w:ind w:left="720" w:hanging="360"/>
        <w:jc w:val="both"/>
        <w:rPr/>
      </w:pPr>
      <w:r w:rsidDel="00000000" w:rsidR="00000000" w:rsidRPr="00000000">
        <w:rPr>
          <w:rtl w:val="0"/>
        </w:rPr>
        <w:t xml:space="preserve">Su implementación es de alto riesgo.</w:t>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numPr>
          <w:ilvl w:val="0"/>
          <w:numId w:val="6"/>
        </w:numPr>
        <w:ind w:left="720" w:hanging="360"/>
        <w:jc w:val="both"/>
        <w:rPr/>
      </w:pPr>
      <w:r w:rsidDel="00000000" w:rsidR="00000000" w:rsidRPr="00000000">
        <w:rPr>
          <w:rtl w:val="0"/>
        </w:rPr>
        <w:t xml:space="preserve">Incluye muchos conceptos y relaciones del dominio.</w:t>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numPr>
          <w:ilvl w:val="0"/>
          <w:numId w:val="6"/>
        </w:numPr>
        <w:ind w:left="720" w:hanging="360"/>
        <w:jc w:val="both"/>
        <w:rPr/>
      </w:pPr>
      <w:r w:rsidDel="00000000" w:rsidR="00000000" w:rsidRPr="00000000">
        <w:rPr>
          <w:rtl w:val="0"/>
        </w:rPr>
        <w:t xml:space="preserve">Incluye posibles escenarios críticos de calidad.</w:t>
      </w:r>
    </w:p>
    <w:p w:rsidR="00000000" w:rsidDel="00000000" w:rsidP="00000000" w:rsidRDefault="00000000" w:rsidRPr="00000000" w14:paraId="000001A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1A5">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color w:val="000000"/>
          <w:rtl w:val="0"/>
        </w:rPr>
        <w:t xml:space="preserve">A continuación se listan los casos de uso relevantes, los cuales pueden ser encontrados con su especificación detallada en el documento “Casos de Uso”.</w:t>
      </w:r>
      <w:r w:rsidDel="00000000" w:rsidR="00000000" w:rsidRPr="00000000">
        <w:rPr>
          <w:rtl w:val="0"/>
        </w:rPr>
      </w:r>
    </w:p>
    <w:p w:rsidR="00000000" w:rsidDel="00000000" w:rsidP="00000000" w:rsidRDefault="00000000" w:rsidRPr="00000000" w14:paraId="000001A6">
      <w:pPr>
        <w:keepLines w:val="1"/>
        <w:spacing w:after="120" w:lineRule="auto"/>
        <w:rPr/>
      </w:pPr>
      <w:r w:rsidDel="00000000" w:rsidR="00000000" w:rsidRPr="00000000">
        <w:rPr>
          <w:rtl w:val="0"/>
        </w:rPr>
      </w:r>
    </w:p>
    <w:tbl>
      <w:tblPr>
        <w:tblStyle w:val="Table7"/>
        <w:tblW w:w="7425.0" w:type="dxa"/>
        <w:jc w:val="left"/>
        <w:tblInd w:w="-115.0" w:type="dxa"/>
        <w:tblLayout w:type="fixed"/>
        <w:tblLook w:val="0000"/>
      </w:tblPr>
      <w:tblGrid>
        <w:gridCol w:w="1185"/>
        <w:gridCol w:w="3675"/>
        <w:gridCol w:w="1305"/>
        <w:gridCol w:w="1260"/>
        <w:tblGridChange w:id="0">
          <w:tblGrid>
            <w:gridCol w:w="1185"/>
            <w:gridCol w:w="3675"/>
            <w:gridCol w:w="1305"/>
            <w:gridCol w:w="1260"/>
          </w:tblGrid>
        </w:tblGridChange>
      </w:tblGrid>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A7">
            <w:pPr>
              <w:widowControl w:val="1"/>
              <w:jc w:val="center"/>
              <w:rPr>
                <w:b w:val="1"/>
                <w:color w:val="000080"/>
                <w:sz w:val="16"/>
                <w:szCs w:val="16"/>
              </w:rPr>
            </w:pPr>
            <w:r w:rsidDel="00000000" w:rsidR="00000000" w:rsidRPr="00000000">
              <w:rPr>
                <w:b w:val="1"/>
                <w:color w:val="000080"/>
                <w:sz w:val="16"/>
                <w:szCs w:val="16"/>
                <w:rtl w:val="0"/>
              </w:rPr>
              <w:t xml:space="preserve">Casos de uso</w:t>
            </w:r>
          </w:p>
        </w:tc>
      </w:tr>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AB">
            <w:pPr>
              <w:widowControl w:val="1"/>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AC">
            <w:pPr>
              <w:widowControl w:val="1"/>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AD">
            <w:pPr>
              <w:widowControl w:val="1"/>
              <w:jc w:val="center"/>
              <w:rPr>
                <w:b w:val="1"/>
                <w:color w:val="000080"/>
                <w:sz w:val="16"/>
                <w:szCs w:val="16"/>
                <w:highlight w:val="lightGray"/>
              </w:rPr>
            </w:pPr>
            <w:r w:rsidDel="00000000" w:rsidR="00000000" w:rsidRPr="00000000">
              <w:rPr>
                <w:b w:val="1"/>
                <w:color w:val="000080"/>
                <w:sz w:val="16"/>
                <w:szCs w:val="16"/>
                <w:highlight w:val="lightGray"/>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AE">
            <w:pPr>
              <w:widowControl w:val="1"/>
              <w:jc w:val="center"/>
              <w:rPr>
                <w:b w:val="1"/>
                <w:color w:val="000080"/>
                <w:sz w:val="16"/>
                <w:szCs w:val="16"/>
              </w:rPr>
            </w:pPr>
            <w:r w:rsidDel="00000000" w:rsidR="00000000" w:rsidRPr="00000000">
              <w:rPr>
                <w:b w:val="1"/>
                <w:color w:val="000080"/>
                <w:sz w:val="16"/>
                <w:szCs w:val="16"/>
                <w:rtl w:val="0"/>
              </w:rPr>
              <w:t xml:space="preserve">Prioridad</w:t>
            </w:r>
          </w:p>
        </w:tc>
      </w:tr>
      <w:tr>
        <w:trPr>
          <w:cantSplit w:val="0"/>
          <w:trHeight w:val="66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F">
            <w:pPr>
              <w:widowControl w:val="1"/>
              <w:rPr>
                <w:sz w:val="16"/>
                <w:szCs w:val="16"/>
              </w:rPr>
            </w:pPr>
            <w:r w:rsidDel="00000000" w:rsidR="00000000" w:rsidRPr="00000000">
              <w:rPr>
                <w:sz w:val="16"/>
                <w:szCs w:val="16"/>
                <w:rtl w:val="0"/>
              </w:rPr>
              <w:t xml:space="preserve">CU-001-001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0">
            <w:pPr>
              <w:widowControl w:val="1"/>
              <w:rPr>
                <w:sz w:val="16"/>
                <w:szCs w:val="16"/>
              </w:rPr>
            </w:pPr>
            <w:r w:rsidDel="00000000" w:rsidR="00000000" w:rsidRPr="00000000">
              <w:rPr>
                <w:sz w:val="16"/>
                <w:szCs w:val="16"/>
                <w:rtl w:val="0"/>
              </w:rPr>
              <w:t xml:space="preserve">Iniciar sesión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1">
            <w:pPr>
              <w:widowControl w:val="1"/>
              <w:rPr>
                <w:sz w:val="16"/>
                <w:szCs w:val="16"/>
              </w:rPr>
            </w:pPr>
            <w:r w:rsidDel="00000000" w:rsidR="00000000" w:rsidRPr="00000000">
              <w:rPr>
                <w:sz w:val="16"/>
                <w:szCs w:val="16"/>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2">
            <w:pPr>
              <w:widowControl w:val="1"/>
              <w:rPr>
                <w:sz w:val="16"/>
                <w:szCs w:val="16"/>
              </w:rPr>
            </w:pPr>
            <w:r w:rsidDel="00000000" w:rsidR="00000000" w:rsidRPr="00000000">
              <w:rPr>
                <w:sz w:val="16"/>
                <w:szCs w:val="16"/>
                <w:rtl w:val="0"/>
              </w:rPr>
              <w:t xml:space="preserve">Muy alta</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3">
            <w:pPr>
              <w:widowControl w:val="1"/>
              <w:rPr>
                <w:sz w:val="16"/>
                <w:szCs w:val="16"/>
              </w:rPr>
            </w:pPr>
            <w:r w:rsidDel="00000000" w:rsidR="00000000" w:rsidRPr="00000000">
              <w:rPr>
                <w:sz w:val="16"/>
                <w:szCs w:val="16"/>
                <w:rtl w:val="0"/>
              </w:rPr>
              <w:t xml:space="preserve">CU-002-001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4">
            <w:pPr>
              <w:widowControl w:val="1"/>
              <w:rPr>
                <w:sz w:val="16"/>
                <w:szCs w:val="16"/>
              </w:rPr>
            </w:pPr>
            <w:r w:rsidDel="00000000" w:rsidR="00000000" w:rsidRPr="00000000">
              <w:rPr>
                <w:sz w:val="16"/>
                <w:szCs w:val="16"/>
                <w:rtl w:val="0"/>
              </w:rPr>
              <w:t xml:space="preserve">Gestión de Stock</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5">
            <w:pPr>
              <w:widowControl w:val="1"/>
              <w:rPr>
                <w:sz w:val="16"/>
                <w:szCs w:val="16"/>
              </w:rPr>
            </w:pPr>
            <w:r w:rsidDel="00000000" w:rsidR="00000000" w:rsidRPr="00000000">
              <w:rPr>
                <w:sz w:val="16"/>
                <w:szCs w:val="16"/>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6">
            <w:pPr>
              <w:widowControl w:val="1"/>
              <w:rPr>
                <w:sz w:val="16"/>
                <w:szCs w:val="16"/>
              </w:rPr>
            </w:pPr>
            <w:r w:rsidDel="00000000" w:rsidR="00000000" w:rsidRPr="00000000">
              <w:rPr>
                <w:sz w:val="16"/>
                <w:szCs w:val="16"/>
                <w:rtl w:val="0"/>
              </w:rPr>
              <w:t xml:space="preserve">Alta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7">
            <w:pPr>
              <w:widowControl w:val="1"/>
              <w:rPr>
                <w:sz w:val="16"/>
                <w:szCs w:val="16"/>
              </w:rPr>
            </w:pPr>
            <w:r w:rsidDel="00000000" w:rsidR="00000000" w:rsidRPr="00000000">
              <w:rPr>
                <w:sz w:val="16"/>
                <w:szCs w:val="16"/>
                <w:rtl w:val="0"/>
              </w:rPr>
              <w:t xml:space="preserve">CU-002-002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8">
            <w:pPr>
              <w:widowControl w:val="1"/>
              <w:rPr>
                <w:sz w:val="16"/>
                <w:szCs w:val="16"/>
              </w:rPr>
            </w:pPr>
            <w:r w:rsidDel="00000000" w:rsidR="00000000" w:rsidRPr="00000000">
              <w:rPr>
                <w:sz w:val="16"/>
                <w:szCs w:val="16"/>
                <w:rtl w:val="0"/>
              </w:rPr>
              <w:t xml:space="preserve">Registro de proveedor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9">
            <w:pPr>
              <w:widowControl w:val="1"/>
              <w:rPr>
                <w:sz w:val="16"/>
                <w:szCs w:val="16"/>
              </w:rPr>
            </w:pPr>
            <w:r w:rsidDel="00000000" w:rsidR="00000000" w:rsidRPr="00000000">
              <w:rPr>
                <w:sz w:val="16"/>
                <w:szCs w:val="16"/>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A">
            <w:pPr>
              <w:widowControl w:val="1"/>
              <w:rPr>
                <w:sz w:val="16"/>
                <w:szCs w:val="16"/>
              </w:rPr>
            </w:pPr>
            <w:r w:rsidDel="00000000" w:rsidR="00000000" w:rsidRPr="00000000">
              <w:rPr>
                <w:sz w:val="16"/>
                <w:szCs w:val="16"/>
                <w:rtl w:val="0"/>
              </w:rPr>
              <w:t xml:space="preserve">Alta</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B">
            <w:pPr>
              <w:widowControl w:val="1"/>
              <w:rPr>
                <w:sz w:val="16"/>
                <w:szCs w:val="16"/>
              </w:rPr>
            </w:pPr>
            <w:r w:rsidDel="00000000" w:rsidR="00000000" w:rsidRPr="00000000">
              <w:rPr>
                <w:sz w:val="16"/>
                <w:szCs w:val="16"/>
                <w:rtl w:val="0"/>
              </w:rPr>
              <w:t xml:space="preserve">CU-002-003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C">
            <w:pPr>
              <w:widowControl w:val="1"/>
              <w:rPr>
                <w:sz w:val="16"/>
                <w:szCs w:val="16"/>
              </w:rPr>
            </w:pPr>
            <w:r w:rsidDel="00000000" w:rsidR="00000000" w:rsidRPr="00000000">
              <w:rPr>
                <w:sz w:val="16"/>
                <w:szCs w:val="16"/>
                <w:rtl w:val="0"/>
              </w:rPr>
              <w:t xml:space="preserve">Registro de Categorías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D">
            <w:pPr>
              <w:widowControl w:val="1"/>
              <w:rPr>
                <w:sz w:val="16"/>
                <w:szCs w:val="16"/>
              </w:rPr>
            </w:pPr>
            <w:r w:rsidDel="00000000" w:rsidR="00000000" w:rsidRPr="00000000">
              <w:rPr>
                <w:sz w:val="16"/>
                <w:szCs w:val="16"/>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E">
            <w:pPr>
              <w:widowControl w:val="1"/>
              <w:rPr>
                <w:sz w:val="16"/>
                <w:szCs w:val="16"/>
              </w:rPr>
            </w:pPr>
            <w:r w:rsidDel="00000000" w:rsidR="00000000" w:rsidRPr="00000000">
              <w:rPr>
                <w:sz w:val="16"/>
                <w:szCs w:val="16"/>
                <w:rtl w:val="0"/>
              </w:rPr>
              <w:t xml:space="preserve">Alta</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F">
            <w:pPr>
              <w:widowControl w:val="1"/>
              <w:rPr>
                <w:sz w:val="16"/>
                <w:szCs w:val="16"/>
              </w:rPr>
            </w:pPr>
            <w:r w:rsidDel="00000000" w:rsidR="00000000" w:rsidRPr="00000000">
              <w:rPr>
                <w:sz w:val="16"/>
                <w:szCs w:val="16"/>
                <w:rtl w:val="0"/>
              </w:rPr>
              <w:t xml:space="preserve">CU-002-004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0">
            <w:pPr>
              <w:widowControl w:val="1"/>
              <w:rPr>
                <w:sz w:val="16"/>
                <w:szCs w:val="16"/>
              </w:rPr>
            </w:pPr>
            <w:r w:rsidDel="00000000" w:rsidR="00000000" w:rsidRPr="00000000">
              <w:rPr>
                <w:sz w:val="16"/>
                <w:szCs w:val="16"/>
                <w:rtl w:val="0"/>
              </w:rPr>
              <w:t xml:space="preserve">Registro de Productos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1">
            <w:pPr>
              <w:widowControl w:val="1"/>
              <w:rPr>
                <w:sz w:val="16"/>
                <w:szCs w:val="16"/>
              </w:rPr>
            </w:pPr>
            <w:r w:rsidDel="00000000" w:rsidR="00000000" w:rsidRPr="00000000">
              <w:rPr>
                <w:sz w:val="16"/>
                <w:szCs w:val="16"/>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2">
            <w:pPr>
              <w:widowControl w:val="1"/>
              <w:rPr>
                <w:sz w:val="16"/>
                <w:szCs w:val="16"/>
              </w:rPr>
            </w:pPr>
            <w:r w:rsidDel="00000000" w:rsidR="00000000" w:rsidRPr="00000000">
              <w:rPr>
                <w:sz w:val="16"/>
                <w:szCs w:val="16"/>
                <w:rtl w:val="0"/>
              </w:rPr>
              <w:t xml:space="preserve">Alta</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3">
            <w:pPr>
              <w:widowControl w:val="1"/>
              <w:rPr>
                <w:sz w:val="16"/>
                <w:szCs w:val="16"/>
              </w:rPr>
            </w:pPr>
            <w:r w:rsidDel="00000000" w:rsidR="00000000" w:rsidRPr="00000000">
              <w:rPr>
                <w:sz w:val="16"/>
                <w:szCs w:val="16"/>
                <w:rtl w:val="0"/>
              </w:rPr>
              <w:t xml:space="preserve">CU-003-001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4">
            <w:pPr>
              <w:widowControl w:val="1"/>
              <w:rPr>
                <w:sz w:val="16"/>
                <w:szCs w:val="16"/>
              </w:rPr>
            </w:pPr>
            <w:r w:rsidDel="00000000" w:rsidR="00000000" w:rsidRPr="00000000">
              <w:rPr>
                <w:sz w:val="16"/>
                <w:szCs w:val="16"/>
                <w:rtl w:val="0"/>
              </w:rPr>
              <w:t xml:space="preserve">Gestión de Empleados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5">
            <w:pPr>
              <w:widowControl w:val="1"/>
              <w:rPr>
                <w:sz w:val="16"/>
                <w:szCs w:val="16"/>
              </w:rPr>
            </w:pPr>
            <w:r w:rsidDel="00000000" w:rsidR="00000000" w:rsidRPr="00000000">
              <w:rPr>
                <w:sz w:val="16"/>
                <w:szCs w:val="16"/>
                <w:rtl w:val="0"/>
              </w:rPr>
              <w:t xml:space="preserve">Administrador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6">
            <w:pPr>
              <w:widowControl w:val="1"/>
              <w:rPr>
                <w:sz w:val="16"/>
                <w:szCs w:val="16"/>
              </w:rPr>
            </w:pPr>
            <w:r w:rsidDel="00000000" w:rsidR="00000000" w:rsidRPr="00000000">
              <w:rPr>
                <w:sz w:val="16"/>
                <w:szCs w:val="16"/>
                <w:rtl w:val="0"/>
              </w:rPr>
              <w:t xml:space="preserve">Muy Alta</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7">
            <w:pPr>
              <w:widowControl w:val="1"/>
              <w:rPr>
                <w:sz w:val="16"/>
                <w:szCs w:val="16"/>
              </w:rPr>
            </w:pPr>
            <w:r w:rsidDel="00000000" w:rsidR="00000000" w:rsidRPr="00000000">
              <w:rPr>
                <w:sz w:val="16"/>
                <w:szCs w:val="16"/>
                <w:rtl w:val="0"/>
              </w:rPr>
              <w:t xml:space="preserve">CU-004-001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8">
            <w:pPr>
              <w:widowControl w:val="1"/>
              <w:rPr>
                <w:sz w:val="16"/>
                <w:szCs w:val="16"/>
              </w:rPr>
            </w:pPr>
            <w:r w:rsidDel="00000000" w:rsidR="00000000" w:rsidRPr="00000000">
              <w:rPr>
                <w:sz w:val="16"/>
                <w:szCs w:val="16"/>
                <w:rtl w:val="0"/>
              </w:rPr>
              <w:t xml:space="preserve">Dashboard</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9">
            <w:pPr>
              <w:widowControl w:val="1"/>
              <w:rPr>
                <w:sz w:val="16"/>
                <w:szCs w:val="16"/>
              </w:rPr>
            </w:pPr>
            <w:r w:rsidDel="00000000" w:rsidR="00000000" w:rsidRPr="00000000">
              <w:rPr>
                <w:sz w:val="16"/>
                <w:szCs w:val="16"/>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A">
            <w:pPr>
              <w:widowControl w:val="1"/>
              <w:rPr>
                <w:sz w:val="16"/>
                <w:szCs w:val="16"/>
              </w:rPr>
            </w:pPr>
            <w:r w:rsidDel="00000000" w:rsidR="00000000" w:rsidRPr="00000000">
              <w:rPr>
                <w:sz w:val="16"/>
                <w:szCs w:val="16"/>
                <w:rtl w:val="0"/>
              </w:rPr>
              <w:t xml:space="preserve">Alta</w:t>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B">
            <w:pPr>
              <w:widowControl w:val="1"/>
              <w:rPr>
                <w:sz w:val="16"/>
                <w:szCs w:val="16"/>
              </w:rPr>
            </w:pPr>
            <w:r w:rsidDel="00000000" w:rsidR="00000000" w:rsidRPr="00000000">
              <w:rPr>
                <w:sz w:val="16"/>
                <w:szCs w:val="16"/>
                <w:rtl w:val="0"/>
              </w:rPr>
              <w:t xml:space="preserve">CU-002-007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C">
            <w:pPr>
              <w:widowControl w:val="1"/>
              <w:rPr>
                <w:sz w:val="16"/>
                <w:szCs w:val="16"/>
              </w:rPr>
            </w:pPr>
            <w:r w:rsidDel="00000000" w:rsidR="00000000" w:rsidRPr="00000000">
              <w:rPr>
                <w:sz w:val="16"/>
                <w:szCs w:val="16"/>
                <w:rtl w:val="0"/>
              </w:rPr>
              <w:t xml:space="preserve">Configuración de cuenta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D">
            <w:pPr>
              <w:widowControl w:val="1"/>
              <w:rPr>
                <w:sz w:val="16"/>
                <w:szCs w:val="16"/>
              </w:rPr>
            </w:pPr>
            <w:r w:rsidDel="00000000" w:rsidR="00000000" w:rsidRPr="00000000">
              <w:rPr>
                <w:sz w:val="16"/>
                <w:szCs w:val="16"/>
                <w:rtl w:val="0"/>
              </w:rPr>
              <w:t xml:space="preserve">Administrador, Empleado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E">
            <w:pPr>
              <w:widowControl w:val="1"/>
              <w:rPr>
                <w:sz w:val="16"/>
                <w:szCs w:val="16"/>
              </w:rPr>
            </w:pPr>
            <w:r w:rsidDel="00000000" w:rsidR="00000000" w:rsidRPr="00000000">
              <w:rPr>
                <w:sz w:val="16"/>
                <w:szCs w:val="16"/>
                <w:rtl w:val="0"/>
              </w:rPr>
              <w:t xml:space="preserve">Alta</w:t>
            </w:r>
          </w:p>
        </w:tc>
      </w:tr>
    </w:tbl>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p w:rsidR="00000000" w:rsidDel="00000000" w:rsidP="00000000" w:rsidRDefault="00000000" w:rsidRPr="00000000" w14:paraId="000001D1">
      <w:pPr>
        <w:keepNext w:val="1"/>
        <w:pBdr>
          <w:top w:space="0" w:sz="0" w:val="nil"/>
          <w:left w:space="0" w:sz="0" w:val="nil"/>
          <w:bottom w:space="0" w:sz="0" w:val="nil"/>
          <w:right w:space="0" w:sz="0" w:val="nil"/>
          <w:between w:space="0" w:sz="0" w:val="nil"/>
        </w:pBdr>
        <w:spacing w:after="60" w:before="120" w:line="240" w:lineRule="auto"/>
        <w:jc w:val="both"/>
        <w:rPr>
          <w:b w:val="1"/>
          <w:color w:val="000080"/>
          <w:sz w:val="24"/>
          <w:szCs w:val="24"/>
        </w:rPr>
      </w:pPr>
      <w:bookmarkStart w:colFirst="0" w:colLast="0" w:name="_heading=h.3j2qqm3" w:id="36"/>
      <w:bookmarkEnd w:id="36"/>
      <w:r w:rsidDel="00000000" w:rsidR="00000000" w:rsidRPr="00000000">
        <w:rPr>
          <w:b w:val="1"/>
          <w:color w:val="000080"/>
          <w:sz w:val="24"/>
          <w:szCs w:val="24"/>
          <w:rtl w:val="0"/>
        </w:rPr>
        <w:t xml:space="preserve">Especificación de los Escenarios de Calidad Relevantes</w:t>
      </w:r>
    </w:p>
    <w:p w:rsidR="00000000" w:rsidDel="00000000" w:rsidP="00000000" w:rsidRDefault="00000000" w:rsidRPr="00000000" w14:paraId="000001D2">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b w:val="1"/>
        </w:rPr>
      </w:pPr>
      <w:r w:rsidDel="00000000" w:rsidR="00000000" w:rsidRPr="00000000">
        <w:rPr>
          <w:b w:val="1"/>
          <w:rtl w:val="0"/>
        </w:rPr>
        <w:t xml:space="preserve">Se agregaron los antiguos escenarios de calidad con sus respectivas correcciones y también se añadieron los nuevos.</w:t>
      </w:r>
    </w:p>
    <w:p w:rsidR="00000000" w:rsidDel="00000000" w:rsidP="00000000" w:rsidRDefault="00000000" w:rsidRPr="00000000" w14:paraId="000001D5">
      <w:pPr>
        <w:jc w:val="both"/>
        <w:rPr/>
      </w:pPr>
      <w:r w:rsidDel="00000000" w:rsidR="00000000" w:rsidRPr="00000000">
        <w:rPr>
          <w:rtl w:val="0"/>
        </w:rPr>
      </w:r>
    </w:p>
    <w:tbl>
      <w:tblPr>
        <w:tblStyle w:val="Table8"/>
        <w:tblW w:w="9035.0" w:type="dxa"/>
        <w:jc w:val="left"/>
        <w:tblLayout w:type="fixed"/>
        <w:tblLook w:val="0400"/>
      </w:tblPr>
      <w:tblGrid>
        <w:gridCol w:w="2432"/>
        <w:gridCol w:w="6603"/>
        <w:tblGridChange w:id="0">
          <w:tblGrid>
            <w:gridCol w:w="2432"/>
            <w:gridCol w:w="6603"/>
          </w:tblGrid>
        </w:tblGridChange>
      </w:tblGrid>
      <w:tr>
        <w:trPr>
          <w:cantSplit w:val="0"/>
          <w:trHeight w:val="87" w:hRule="atLeast"/>
          <w:tblHeader w:val="1"/>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1D6">
            <w:pPr>
              <w:widowControl w:val="1"/>
              <w:spacing w:after="200" w:line="276" w:lineRule="auto"/>
              <w:rPr>
                <w:b w:val="1"/>
                <w:sz w:val="22"/>
                <w:szCs w:val="22"/>
              </w:rPr>
            </w:pPr>
            <w:r w:rsidDel="00000000" w:rsidR="00000000" w:rsidRPr="00000000">
              <w:rPr>
                <w:sz w:val="22"/>
                <w:szCs w:val="22"/>
                <w:rtl w:val="0"/>
              </w:rPr>
              <w:t xml:space="preserve">Escenario de Calidad N°1</w:t>
            </w:r>
            <w:r w:rsidDel="00000000" w:rsidR="00000000" w:rsidRPr="00000000">
              <w:rPr>
                <w:rtl w:val="0"/>
              </w:rPr>
            </w:r>
          </w:p>
        </w:tc>
      </w:tr>
      <w:tr>
        <w:trPr>
          <w:cantSplit w:val="0"/>
          <w:tblHeader w:val="1"/>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D8">
            <w:pPr>
              <w:widowControl w:val="1"/>
              <w:spacing w:after="200" w:line="276" w:lineRule="auto"/>
              <w:rPr>
                <w:b w:val="1"/>
                <w:sz w:val="22"/>
                <w:szCs w:val="22"/>
              </w:rPr>
            </w:pPr>
            <w:r w:rsidDel="00000000" w:rsidR="00000000" w:rsidRPr="00000000">
              <w:rPr>
                <w:sz w:val="22"/>
                <w:szCs w:val="22"/>
                <w:rtl w:val="0"/>
              </w:rPr>
              <w:t xml:space="preserve">Atributo de Calidad Asociado (Característica): Usabilidad</w:t>
            </w:r>
            <w:r w:rsidDel="00000000" w:rsidR="00000000" w:rsidRPr="00000000">
              <w:rPr>
                <w:rtl w:val="0"/>
              </w:rPr>
            </w:r>
          </w:p>
          <w:p w:rsidR="00000000" w:rsidDel="00000000" w:rsidP="00000000" w:rsidRDefault="00000000" w:rsidRPr="00000000" w14:paraId="000001D9">
            <w:pPr>
              <w:widowControl w:val="1"/>
              <w:spacing w:after="200" w:line="276" w:lineRule="auto"/>
              <w:rPr>
                <w:b w:val="1"/>
                <w:sz w:val="22"/>
                <w:szCs w:val="22"/>
              </w:rPr>
            </w:pPr>
            <w:r w:rsidDel="00000000" w:rsidR="00000000" w:rsidRPr="00000000">
              <w:rPr>
                <w:sz w:val="22"/>
                <w:szCs w:val="22"/>
                <w:rtl w:val="0"/>
              </w:rPr>
              <w:t xml:space="preserve">Sub Característica: Operabilidad</w:t>
            </w:r>
            <w:r w:rsidDel="00000000" w:rsidR="00000000" w:rsidRPr="00000000">
              <w:rPr>
                <w:rtl w:val="0"/>
              </w:rPr>
            </w:r>
          </w:p>
        </w:tc>
      </w:tr>
      <w:tr>
        <w:trPr>
          <w:cantSplit w:val="0"/>
          <w:tblHeader w:val="1"/>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DB">
            <w:pPr>
              <w:widowControl w:val="1"/>
              <w:spacing w:after="200" w:line="276" w:lineRule="auto"/>
              <w:rPr>
                <w:b w:val="1"/>
                <w:sz w:val="22"/>
                <w:szCs w:val="22"/>
              </w:rPr>
            </w:pPr>
            <w:r w:rsidDel="00000000" w:rsidR="00000000" w:rsidRPr="00000000">
              <w:rPr>
                <w:sz w:val="22"/>
                <w:szCs w:val="22"/>
                <w:rtl w:val="0"/>
              </w:rPr>
              <w:t xml:space="preserve">Descripción: Un sistema de software cuya interfaz sea web, accesible para los empleados y administradores, permitiendo el manejo eficiente del stock.</w:t>
            </w:r>
            <w:r w:rsidDel="00000000" w:rsidR="00000000" w:rsidRPr="00000000">
              <w:rPr>
                <w:rtl w:val="0"/>
              </w:rPr>
            </w:r>
          </w:p>
        </w:tc>
      </w:tr>
      <w:tr>
        <w:trPr>
          <w:cantSplit w:val="0"/>
          <w:trHeight w:val="2260" w:hRule="atLeast"/>
          <w:tblHeader w:val="1"/>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DD">
            <w:pPr>
              <w:widowControl w:val="1"/>
              <w:spacing w:after="200" w:line="276" w:lineRule="auto"/>
              <w:rPr>
                <w:b w:val="1"/>
                <w:sz w:val="22"/>
                <w:szCs w:val="22"/>
              </w:rPr>
            </w:pPr>
            <w:r w:rsidDel="00000000" w:rsidR="00000000" w:rsidRPr="00000000">
              <w:rPr>
                <w:b w:val="1"/>
                <w:sz w:val="22"/>
                <w:szCs w:val="22"/>
              </w:rPr>
              <w:drawing>
                <wp:inline distB="0" distT="0" distL="0" distR="0">
                  <wp:extent cx="4486275" cy="1724025"/>
                  <wp:effectExtent b="0" l="0" r="0" t="0"/>
                  <wp:docPr descr="Diagrama&#10;&#10;Descripción generada automáticamente" id="2090930894" name="image1.png"/>
                  <a:graphic>
                    <a:graphicData uri="http://schemas.openxmlformats.org/drawingml/2006/picture">
                      <pic:pic>
                        <pic:nvPicPr>
                          <pic:cNvPr descr="Diagrama&#10;&#10;Descripción generada automáticamente" id="0" name="image1.png"/>
                          <pic:cNvPicPr preferRelativeResize="0"/>
                        </pic:nvPicPr>
                        <pic:blipFill>
                          <a:blip r:embed="rId14"/>
                          <a:srcRect b="0" l="0" r="0" t="0"/>
                          <a:stretch>
                            <a:fillRect/>
                          </a:stretch>
                        </pic:blipFill>
                        <pic:spPr>
                          <a:xfrm>
                            <a:off x="0" y="0"/>
                            <a:ext cx="4486275" cy="1724025"/>
                          </a:xfrm>
                          <a:prstGeom prst="rect"/>
                          <a:ln/>
                        </pic:spPr>
                      </pic:pic>
                    </a:graphicData>
                  </a:graphic>
                </wp:inline>
              </w:drawing>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DF">
            <w:pPr>
              <w:widowControl w:val="1"/>
              <w:spacing w:after="200" w:line="276" w:lineRule="auto"/>
              <w:rPr>
                <w:b w:val="1"/>
                <w:sz w:val="22"/>
                <w:szCs w:val="22"/>
              </w:rPr>
            </w:pPr>
            <w:r w:rsidDel="00000000" w:rsidR="00000000" w:rsidRPr="00000000">
              <w:rPr>
                <w:sz w:val="22"/>
                <w:szCs w:val="22"/>
                <w:rtl w:val="0"/>
              </w:rPr>
              <w:t xml:space="preserve">Fuente del 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E0">
            <w:pPr>
              <w:widowControl w:val="1"/>
              <w:spacing w:after="200" w:line="276" w:lineRule="auto"/>
              <w:rPr>
                <w:b w:val="1"/>
                <w:sz w:val="22"/>
                <w:szCs w:val="22"/>
              </w:rPr>
            </w:pPr>
            <w:r w:rsidDel="00000000" w:rsidR="00000000" w:rsidRPr="00000000">
              <w:rPr>
                <w:sz w:val="22"/>
                <w:szCs w:val="22"/>
                <w:rtl w:val="0"/>
              </w:rPr>
              <w:t xml:space="preserve">Usuario</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E1">
            <w:pPr>
              <w:widowControl w:val="1"/>
              <w:spacing w:after="200" w:line="276" w:lineRule="auto"/>
              <w:rPr>
                <w:b w:val="1"/>
                <w:sz w:val="22"/>
                <w:szCs w:val="22"/>
              </w:rPr>
            </w:pPr>
            <w:r w:rsidDel="00000000" w:rsidR="00000000" w:rsidRPr="00000000">
              <w:rPr>
                <w:sz w:val="22"/>
                <w:szCs w:val="22"/>
                <w:rtl w:val="0"/>
              </w:rPr>
              <w:t xml:space="preserve">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E2">
            <w:pPr>
              <w:widowControl w:val="1"/>
              <w:spacing w:after="200" w:line="276" w:lineRule="auto"/>
              <w:rPr>
                <w:b w:val="1"/>
                <w:sz w:val="22"/>
                <w:szCs w:val="22"/>
              </w:rPr>
            </w:pPr>
            <w:r w:rsidDel="00000000" w:rsidR="00000000" w:rsidRPr="00000000">
              <w:rPr>
                <w:sz w:val="22"/>
                <w:szCs w:val="22"/>
                <w:rtl w:val="0"/>
              </w:rPr>
              <w:t xml:space="preserve">El usuario quiere acceder al sistema desde un navegador web.</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E3">
            <w:pPr>
              <w:widowControl w:val="1"/>
              <w:spacing w:after="200" w:line="276" w:lineRule="auto"/>
              <w:rPr>
                <w:b w:val="1"/>
                <w:sz w:val="22"/>
                <w:szCs w:val="22"/>
              </w:rPr>
            </w:pPr>
            <w:r w:rsidDel="00000000" w:rsidR="00000000" w:rsidRPr="00000000">
              <w:rPr>
                <w:sz w:val="22"/>
                <w:szCs w:val="22"/>
                <w:rtl w:val="0"/>
              </w:rPr>
              <w:t xml:space="preserve">Artefacto: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E4">
            <w:pPr>
              <w:widowControl w:val="1"/>
              <w:spacing w:after="200" w:line="276" w:lineRule="auto"/>
              <w:rPr>
                <w:b w:val="1"/>
                <w:sz w:val="22"/>
                <w:szCs w:val="22"/>
              </w:rPr>
            </w:pPr>
            <w:r w:rsidDel="00000000" w:rsidR="00000000" w:rsidRPr="00000000">
              <w:rPr>
                <w:sz w:val="22"/>
                <w:szCs w:val="22"/>
                <w:rtl w:val="0"/>
              </w:rPr>
              <w:t xml:space="preserve">Sistema</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E5">
            <w:pPr>
              <w:widowControl w:val="1"/>
              <w:spacing w:after="200" w:line="276" w:lineRule="auto"/>
              <w:rPr>
                <w:sz w:val="22"/>
                <w:szCs w:val="22"/>
              </w:rPr>
            </w:pPr>
            <w:r w:rsidDel="00000000" w:rsidR="00000000" w:rsidRPr="00000000">
              <w:rPr>
                <w:sz w:val="22"/>
                <w:szCs w:val="22"/>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E6">
            <w:pPr>
              <w:widowControl w:val="1"/>
              <w:spacing w:after="200" w:line="276" w:lineRule="auto"/>
              <w:rPr>
                <w:sz w:val="22"/>
                <w:szCs w:val="22"/>
              </w:rPr>
            </w:pPr>
            <w:r w:rsidDel="00000000" w:rsidR="00000000" w:rsidRPr="00000000">
              <w:rPr>
                <w:sz w:val="22"/>
                <w:szCs w:val="22"/>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E7">
            <w:pPr>
              <w:widowControl w:val="1"/>
              <w:spacing w:after="200" w:line="276" w:lineRule="auto"/>
              <w:rPr>
                <w:sz w:val="22"/>
                <w:szCs w:val="22"/>
              </w:rPr>
            </w:pPr>
            <w:r w:rsidDel="00000000" w:rsidR="00000000" w:rsidRPr="00000000">
              <w:rPr>
                <w:sz w:val="22"/>
                <w:szCs w:val="22"/>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E8">
            <w:pPr>
              <w:widowControl w:val="1"/>
              <w:spacing w:after="200" w:line="276" w:lineRule="auto"/>
              <w:rPr>
                <w:sz w:val="22"/>
                <w:szCs w:val="22"/>
              </w:rPr>
            </w:pPr>
            <w:r w:rsidDel="00000000" w:rsidR="00000000" w:rsidRPr="00000000">
              <w:rPr>
                <w:sz w:val="22"/>
                <w:szCs w:val="22"/>
                <w:rtl w:val="0"/>
              </w:rPr>
              <w:t xml:space="preserve">El sistema debe permitir la gestión completa del inventario desde una interfaz web.</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E9">
            <w:pPr>
              <w:widowControl w:val="1"/>
              <w:spacing w:after="200" w:line="276" w:lineRule="auto"/>
              <w:rPr>
                <w:sz w:val="22"/>
                <w:szCs w:val="22"/>
              </w:rPr>
            </w:pPr>
            <w:r w:rsidDel="00000000" w:rsidR="00000000" w:rsidRPr="00000000">
              <w:rPr>
                <w:sz w:val="22"/>
                <w:szCs w:val="22"/>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EA">
            <w:pPr>
              <w:widowControl w:val="1"/>
              <w:spacing w:after="200" w:line="276" w:lineRule="auto"/>
              <w:rPr>
                <w:sz w:val="22"/>
                <w:szCs w:val="22"/>
              </w:rPr>
            </w:pPr>
            <w:r w:rsidDel="00000000" w:rsidR="00000000" w:rsidRPr="00000000">
              <w:rPr>
                <w:sz w:val="22"/>
                <w:szCs w:val="22"/>
                <w:rtl w:val="0"/>
              </w:rPr>
              <w:t xml:space="preserve">El usuario podrá interactuar con el sistema en un entorno web, con acceso completo a las funcionalidades de gestión de inventario.</w:t>
            </w:r>
          </w:p>
        </w:tc>
      </w:tr>
    </w:tbl>
    <w:p w:rsidR="00000000" w:rsidDel="00000000" w:rsidP="00000000" w:rsidRDefault="00000000" w:rsidRPr="00000000" w14:paraId="000001EB">
      <w:pPr>
        <w:widowControl w:val="1"/>
        <w:spacing w:after="200" w:line="276" w:lineRule="auto"/>
        <w:rPr>
          <w:sz w:val="22"/>
          <w:szCs w:val="22"/>
        </w:rPr>
      </w:pPr>
      <w:r w:rsidDel="00000000" w:rsidR="00000000" w:rsidRPr="00000000">
        <w:rPr>
          <w:rtl w:val="0"/>
        </w:rPr>
      </w:r>
    </w:p>
    <w:p w:rsidR="00000000" w:rsidDel="00000000" w:rsidP="00000000" w:rsidRDefault="00000000" w:rsidRPr="00000000" w14:paraId="000001EC">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ED">
      <w:pPr>
        <w:widowControl w:val="1"/>
        <w:spacing w:after="200" w:line="276" w:lineRule="auto"/>
        <w:rPr>
          <w:rFonts w:ascii="Calibri" w:cs="Calibri" w:eastAsia="Calibri" w:hAnsi="Calibri"/>
        </w:rPr>
      </w:pPr>
      <w:bookmarkStart w:colFirst="0" w:colLast="0" w:name="_heading=h.o4jfruokzhxz" w:id="37"/>
      <w:bookmarkEnd w:id="37"/>
      <w:r w:rsidDel="00000000" w:rsidR="00000000" w:rsidRPr="00000000">
        <w:rPr>
          <w:rtl w:val="0"/>
        </w:rPr>
      </w:r>
    </w:p>
    <w:p w:rsidR="00000000" w:rsidDel="00000000" w:rsidP="00000000" w:rsidRDefault="00000000" w:rsidRPr="00000000" w14:paraId="000001EE">
      <w:pPr>
        <w:widowControl w:val="1"/>
        <w:spacing w:after="200" w:line="276" w:lineRule="auto"/>
        <w:rPr>
          <w:rFonts w:ascii="Calibri" w:cs="Calibri" w:eastAsia="Calibri" w:hAnsi="Calibri"/>
        </w:rPr>
      </w:pPr>
      <w:bookmarkStart w:colFirst="0" w:colLast="0" w:name="_heading=h.973p8rvadeve" w:id="38"/>
      <w:bookmarkEnd w:id="38"/>
      <w:r w:rsidDel="00000000" w:rsidR="00000000" w:rsidRPr="00000000">
        <w:rPr>
          <w:rtl w:val="0"/>
        </w:rPr>
      </w:r>
    </w:p>
    <w:p w:rsidR="00000000" w:rsidDel="00000000" w:rsidP="00000000" w:rsidRDefault="00000000" w:rsidRPr="00000000" w14:paraId="000001EF">
      <w:pPr>
        <w:widowControl w:val="1"/>
        <w:spacing w:after="200" w:line="276" w:lineRule="auto"/>
        <w:rPr>
          <w:rFonts w:ascii="Calibri" w:cs="Calibri" w:eastAsia="Calibri" w:hAnsi="Calibri"/>
        </w:rPr>
      </w:pPr>
      <w:bookmarkStart w:colFirst="0" w:colLast="0" w:name="_heading=h.6jbhp4fb004b" w:id="39"/>
      <w:bookmarkEnd w:id="39"/>
      <w:r w:rsidDel="00000000" w:rsidR="00000000" w:rsidRPr="00000000">
        <w:rPr>
          <w:rtl w:val="0"/>
        </w:rPr>
      </w:r>
    </w:p>
    <w:p w:rsidR="00000000" w:rsidDel="00000000" w:rsidP="00000000" w:rsidRDefault="00000000" w:rsidRPr="00000000" w14:paraId="000001F0">
      <w:pPr>
        <w:widowControl w:val="1"/>
        <w:spacing w:after="200" w:line="276" w:lineRule="auto"/>
        <w:rPr>
          <w:rFonts w:ascii="Calibri" w:cs="Calibri" w:eastAsia="Calibri" w:hAnsi="Calibri"/>
        </w:rPr>
      </w:pPr>
      <w:bookmarkStart w:colFirst="0" w:colLast="0" w:name="_heading=h.nsl6gmiv7m7f" w:id="40"/>
      <w:bookmarkEnd w:id="40"/>
      <w:r w:rsidDel="00000000" w:rsidR="00000000" w:rsidRPr="00000000">
        <w:rPr>
          <w:rtl w:val="0"/>
        </w:rPr>
      </w:r>
    </w:p>
    <w:p w:rsidR="00000000" w:rsidDel="00000000" w:rsidP="00000000" w:rsidRDefault="00000000" w:rsidRPr="00000000" w14:paraId="000001F1">
      <w:pPr>
        <w:widowControl w:val="1"/>
        <w:spacing w:after="200" w:line="276" w:lineRule="auto"/>
        <w:rPr>
          <w:rFonts w:ascii="Calibri" w:cs="Calibri" w:eastAsia="Calibri" w:hAnsi="Calibri"/>
        </w:rPr>
      </w:pPr>
      <w:bookmarkStart w:colFirst="0" w:colLast="0" w:name="_heading=h.c4f1ns9tomlw" w:id="41"/>
      <w:bookmarkEnd w:id="41"/>
      <w:r w:rsidDel="00000000" w:rsidR="00000000" w:rsidRPr="00000000">
        <w:rPr>
          <w:rtl w:val="0"/>
        </w:rPr>
      </w:r>
    </w:p>
    <w:p w:rsidR="00000000" w:rsidDel="00000000" w:rsidP="00000000" w:rsidRDefault="00000000" w:rsidRPr="00000000" w14:paraId="000001F2">
      <w:pPr>
        <w:widowControl w:val="1"/>
        <w:spacing w:after="200" w:line="276" w:lineRule="auto"/>
        <w:rPr>
          <w:sz w:val="22"/>
          <w:szCs w:val="22"/>
        </w:rPr>
      </w:pPr>
      <w:r w:rsidDel="00000000" w:rsidR="00000000" w:rsidRPr="00000000">
        <w:rPr>
          <w:rtl w:val="0"/>
        </w:rPr>
      </w:r>
    </w:p>
    <w:p w:rsidR="00000000" w:rsidDel="00000000" w:rsidP="00000000" w:rsidRDefault="00000000" w:rsidRPr="00000000" w14:paraId="000001F3">
      <w:pPr>
        <w:widowControl w:val="1"/>
        <w:spacing w:after="200" w:line="276" w:lineRule="auto"/>
        <w:rPr>
          <w:rFonts w:ascii="Calibri" w:cs="Calibri" w:eastAsia="Calibri" w:hAnsi="Calibri"/>
        </w:rPr>
      </w:pPr>
      <w:r w:rsidDel="00000000" w:rsidR="00000000" w:rsidRPr="00000000">
        <w:rPr>
          <w:rtl w:val="0"/>
        </w:rPr>
      </w:r>
    </w:p>
    <w:tbl>
      <w:tblPr>
        <w:tblStyle w:val="Table9"/>
        <w:tblW w:w="9035.0" w:type="dxa"/>
        <w:jc w:val="left"/>
        <w:tblLayout w:type="fixed"/>
        <w:tblLook w:val="0400"/>
      </w:tblPr>
      <w:tblGrid>
        <w:gridCol w:w="2038"/>
        <w:gridCol w:w="6997"/>
        <w:tblGridChange w:id="0">
          <w:tblGrid>
            <w:gridCol w:w="2038"/>
            <w:gridCol w:w="6997"/>
          </w:tblGrid>
        </w:tblGridChange>
      </w:tblGrid>
      <w:tr>
        <w:trPr>
          <w:cantSplit w:val="0"/>
          <w:trHeight w:val="87" w:hRule="atLeast"/>
          <w:tblHeader w:val="1"/>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1F4">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Escenario de Calidad N°2</w:t>
            </w:r>
            <w:r w:rsidDel="00000000" w:rsidR="00000000" w:rsidRPr="00000000">
              <w:rPr>
                <w:rtl w:val="0"/>
              </w:rPr>
            </w:r>
          </w:p>
        </w:tc>
      </w:tr>
      <w:tr>
        <w:trPr>
          <w:cantSplit w:val="0"/>
          <w:tblHeader w:val="1"/>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F6">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Atributo de Calidad Asociado (Característica): Usabilidad</w:t>
            </w:r>
            <w:r w:rsidDel="00000000" w:rsidR="00000000" w:rsidRPr="00000000">
              <w:rPr>
                <w:rtl w:val="0"/>
              </w:rPr>
            </w:r>
          </w:p>
          <w:p w:rsidR="00000000" w:rsidDel="00000000" w:rsidP="00000000" w:rsidRDefault="00000000" w:rsidRPr="00000000" w14:paraId="000001F7">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Sub Característica: Compresibilidad, Aprendizaje</w:t>
            </w:r>
            <w:r w:rsidDel="00000000" w:rsidR="00000000" w:rsidRPr="00000000">
              <w:rPr>
                <w:rtl w:val="0"/>
              </w:rPr>
            </w:r>
          </w:p>
        </w:tc>
      </w:tr>
      <w:tr>
        <w:trPr>
          <w:cantSplit w:val="0"/>
          <w:tblHeader w:val="1"/>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F9">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Descripción: La interfaz debe ser intuitiva y fácil de usar para reducir errores humanos en el manejo del stock.</w:t>
            </w:r>
            <w:r w:rsidDel="00000000" w:rsidR="00000000" w:rsidRPr="00000000">
              <w:rPr>
                <w:rtl w:val="0"/>
              </w:rPr>
            </w:r>
          </w:p>
        </w:tc>
      </w:tr>
      <w:tr>
        <w:trPr>
          <w:cantSplit w:val="0"/>
          <w:trHeight w:val="2260" w:hRule="atLeast"/>
          <w:tblHeader w:val="1"/>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FB">
            <w:pPr>
              <w:widowControl w:val="1"/>
              <w:spacing w:after="200" w:line="276" w:lineRule="auto"/>
              <w:rPr>
                <w:rFonts w:ascii="Calibri" w:cs="Calibri" w:eastAsia="Calibri" w:hAnsi="Calibri"/>
                <w:b w:val="1"/>
              </w:rPr>
            </w:pPr>
            <w:r w:rsidDel="00000000" w:rsidR="00000000" w:rsidRPr="00000000">
              <w:rPr>
                <w:rFonts w:ascii="Calibri" w:cs="Calibri" w:eastAsia="Calibri" w:hAnsi="Calibri"/>
                <w:b w:val="1"/>
              </w:rPr>
              <w:drawing>
                <wp:inline distB="0" distT="0" distL="0" distR="0">
                  <wp:extent cx="4486275" cy="1724025"/>
                  <wp:effectExtent b="0" l="0" r="0" t="0"/>
                  <wp:docPr descr="Diagrama&#10;&#10;Descripción generada automáticamente" id="2090930897" name="image1.png"/>
                  <a:graphic>
                    <a:graphicData uri="http://schemas.openxmlformats.org/drawingml/2006/picture">
                      <pic:pic>
                        <pic:nvPicPr>
                          <pic:cNvPr descr="Diagrama&#10;&#10;Descripción generada automáticamente" id="0" name="image1.png"/>
                          <pic:cNvPicPr preferRelativeResize="0"/>
                        </pic:nvPicPr>
                        <pic:blipFill>
                          <a:blip r:embed="rId14"/>
                          <a:srcRect b="0" l="0" r="0" t="0"/>
                          <a:stretch>
                            <a:fillRect/>
                          </a:stretch>
                        </pic:blipFill>
                        <pic:spPr>
                          <a:xfrm>
                            <a:off x="0" y="0"/>
                            <a:ext cx="4486275" cy="1724025"/>
                          </a:xfrm>
                          <a:prstGeom prst="rect"/>
                          <a:ln/>
                        </pic:spPr>
                      </pic:pic>
                    </a:graphicData>
                  </a:graphic>
                </wp:inline>
              </w:drawing>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FD">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Fuente del 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1FE">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Usuario (Administrador/Empleado)</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FF">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00">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El usuario realiza tareas de gestión de inventario y necesita entender la interfaz sin capacitación extensa.</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01">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Artefacto: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02">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Interfaz de usuario</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03">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04">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05">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06">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El sistema proporciona una interfaz clara y fácil de aprender, reduciendo el tiempo de capacitación y errores operativos.</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07">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08">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El usuario es capaz de utilizar las funciones clave sin asistencia en un tiempo reducido, y con una tasa de errores mínima en las primeras interacciones.</w:t>
            </w:r>
          </w:p>
        </w:tc>
      </w:tr>
    </w:tbl>
    <w:p w:rsidR="00000000" w:rsidDel="00000000" w:rsidP="00000000" w:rsidRDefault="00000000" w:rsidRPr="00000000" w14:paraId="00000209">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0A">
      <w:pPr>
        <w:widowControl w:val="1"/>
        <w:spacing w:after="200" w:line="276" w:lineRule="auto"/>
        <w:rPr>
          <w:sz w:val="22"/>
          <w:szCs w:val="22"/>
        </w:rPr>
      </w:pPr>
      <w:bookmarkStart w:colFirst="0" w:colLast="0" w:name="_heading=h.tyqemfi98q7j" w:id="42"/>
      <w:bookmarkEnd w:id="42"/>
      <w:r w:rsidDel="00000000" w:rsidR="00000000" w:rsidRPr="00000000">
        <w:rPr>
          <w:rtl w:val="0"/>
        </w:rPr>
      </w:r>
    </w:p>
    <w:p w:rsidR="00000000" w:rsidDel="00000000" w:rsidP="00000000" w:rsidRDefault="00000000" w:rsidRPr="00000000" w14:paraId="0000020B">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0C">
      <w:pPr>
        <w:widowControl w:val="1"/>
        <w:spacing w:after="200" w:line="276" w:lineRule="auto"/>
        <w:rPr>
          <w:rFonts w:ascii="Calibri" w:cs="Calibri" w:eastAsia="Calibri" w:hAnsi="Calibri"/>
        </w:rPr>
      </w:pPr>
      <w:bookmarkStart w:colFirst="0" w:colLast="0" w:name="_heading=h.tg9c0ll4inja" w:id="43"/>
      <w:bookmarkEnd w:id="43"/>
      <w:r w:rsidDel="00000000" w:rsidR="00000000" w:rsidRPr="00000000">
        <w:rPr>
          <w:rtl w:val="0"/>
        </w:rPr>
      </w:r>
    </w:p>
    <w:p w:rsidR="00000000" w:rsidDel="00000000" w:rsidP="00000000" w:rsidRDefault="00000000" w:rsidRPr="00000000" w14:paraId="0000020D">
      <w:pPr>
        <w:widowControl w:val="1"/>
        <w:spacing w:after="200" w:line="276" w:lineRule="auto"/>
        <w:rPr>
          <w:rFonts w:ascii="Calibri" w:cs="Calibri" w:eastAsia="Calibri" w:hAnsi="Calibri"/>
        </w:rPr>
      </w:pPr>
      <w:bookmarkStart w:colFirst="0" w:colLast="0" w:name="_heading=h.y87nbyb4rlbl" w:id="44"/>
      <w:bookmarkEnd w:id="44"/>
      <w:r w:rsidDel="00000000" w:rsidR="00000000" w:rsidRPr="00000000">
        <w:rPr>
          <w:rtl w:val="0"/>
        </w:rPr>
      </w:r>
    </w:p>
    <w:p w:rsidR="00000000" w:rsidDel="00000000" w:rsidP="00000000" w:rsidRDefault="00000000" w:rsidRPr="00000000" w14:paraId="0000020E">
      <w:pPr>
        <w:widowControl w:val="1"/>
        <w:spacing w:after="200" w:line="276" w:lineRule="auto"/>
        <w:rPr>
          <w:rFonts w:ascii="Calibri" w:cs="Calibri" w:eastAsia="Calibri" w:hAnsi="Calibri"/>
        </w:rPr>
      </w:pPr>
      <w:bookmarkStart w:colFirst="0" w:colLast="0" w:name="_heading=h.joobfiz4kx7r" w:id="45"/>
      <w:bookmarkEnd w:id="45"/>
      <w:r w:rsidDel="00000000" w:rsidR="00000000" w:rsidRPr="00000000">
        <w:rPr>
          <w:rtl w:val="0"/>
        </w:rPr>
      </w:r>
    </w:p>
    <w:p w:rsidR="00000000" w:rsidDel="00000000" w:rsidP="00000000" w:rsidRDefault="00000000" w:rsidRPr="00000000" w14:paraId="0000020F">
      <w:pPr>
        <w:widowControl w:val="1"/>
        <w:spacing w:after="200" w:line="276" w:lineRule="auto"/>
        <w:rPr>
          <w:rFonts w:ascii="Calibri" w:cs="Calibri" w:eastAsia="Calibri" w:hAnsi="Calibri"/>
        </w:rPr>
      </w:pPr>
      <w:bookmarkStart w:colFirst="0" w:colLast="0" w:name="_heading=h.tnmj956ixv4p" w:id="46"/>
      <w:bookmarkEnd w:id="46"/>
      <w:r w:rsidDel="00000000" w:rsidR="00000000" w:rsidRPr="00000000">
        <w:rPr>
          <w:rtl w:val="0"/>
        </w:rPr>
      </w:r>
    </w:p>
    <w:p w:rsidR="00000000" w:rsidDel="00000000" w:rsidP="00000000" w:rsidRDefault="00000000" w:rsidRPr="00000000" w14:paraId="00000210">
      <w:pPr>
        <w:widowControl w:val="1"/>
        <w:spacing w:after="200" w:line="276" w:lineRule="auto"/>
        <w:rPr>
          <w:sz w:val="22"/>
          <w:szCs w:val="22"/>
        </w:rPr>
      </w:pPr>
      <w:bookmarkStart w:colFirst="0" w:colLast="0" w:name="_heading=h.8g7eglnyt7tg" w:id="47"/>
      <w:bookmarkEnd w:id="47"/>
      <w:r w:rsidDel="00000000" w:rsidR="00000000" w:rsidRPr="00000000">
        <w:rPr>
          <w:rtl w:val="0"/>
        </w:rPr>
      </w:r>
    </w:p>
    <w:tbl>
      <w:tblPr>
        <w:tblStyle w:val="Table10"/>
        <w:tblW w:w="9035.0" w:type="dxa"/>
        <w:jc w:val="left"/>
        <w:tblLayout w:type="fixed"/>
        <w:tblLook w:val="0400"/>
      </w:tblPr>
      <w:tblGrid>
        <w:gridCol w:w="2038"/>
        <w:gridCol w:w="6997"/>
        <w:tblGridChange w:id="0">
          <w:tblGrid>
            <w:gridCol w:w="2038"/>
            <w:gridCol w:w="6997"/>
          </w:tblGrid>
        </w:tblGridChange>
      </w:tblGrid>
      <w:tr>
        <w:trPr>
          <w:cantSplit w:val="0"/>
          <w:trHeight w:val="87" w:hRule="atLeast"/>
          <w:tblHeader w:val="1"/>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211">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Escenario de Calidad N°3</w:t>
            </w:r>
            <w:r w:rsidDel="00000000" w:rsidR="00000000" w:rsidRPr="00000000">
              <w:rPr>
                <w:rtl w:val="0"/>
              </w:rPr>
            </w:r>
          </w:p>
        </w:tc>
      </w:tr>
      <w:tr>
        <w:trPr>
          <w:cantSplit w:val="0"/>
          <w:tblHeader w:val="1"/>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13">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Atributo de Calidad Asociado (Característica): Portabilidad</w:t>
            </w:r>
            <w:r w:rsidDel="00000000" w:rsidR="00000000" w:rsidRPr="00000000">
              <w:rPr>
                <w:rtl w:val="0"/>
              </w:rPr>
            </w:r>
          </w:p>
          <w:p w:rsidR="00000000" w:rsidDel="00000000" w:rsidP="00000000" w:rsidRDefault="00000000" w:rsidRPr="00000000" w14:paraId="00000214">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Sub Característica: Capacidad de ser instalada, Adaptabilidad</w:t>
            </w:r>
            <w:r w:rsidDel="00000000" w:rsidR="00000000" w:rsidRPr="00000000">
              <w:rPr>
                <w:rtl w:val="0"/>
              </w:rPr>
            </w:r>
          </w:p>
        </w:tc>
      </w:tr>
      <w:tr>
        <w:trPr>
          <w:cantSplit w:val="0"/>
          <w:tblHeader w:val="1"/>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16">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Descripción: El sistema debe ser accesible desde cualquier dispositivo con conexión a internet para monitoreo remoto.</w:t>
            </w:r>
            <w:r w:rsidDel="00000000" w:rsidR="00000000" w:rsidRPr="00000000">
              <w:rPr>
                <w:rtl w:val="0"/>
              </w:rPr>
            </w:r>
          </w:p>
        </w:tc>
      </w:tr>
      <w:tr>
        <w:trPr>
          <w:cantSplit w:val="0"/>
          <w:trHeight w:val="2260" w:hRule="atLeast"/>
          <w:tblHeader w:val="1"/>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18">
            <w:pPr>
              <w:widowControl w:val="1"/>
              <w:spacing w:after="200" w:line="276" w:lineRule="auto"/>
              <w:rPr>
                <w:rFonts w:ascii="Calibri" w:cs="Calibri" w:eastAsia="Calibri" w:hAnsi="Calibri"/>
                <w:b w:val="1"/>
              </w:rPr>
            </w:pPr>
            <w:r w:rsidDel="00000000" w:rsidR="00000000" w:rsidRPr="00000000">
              <w:rPr>
                <w:rFonts w:ascii="Calibri" w:cs="Calibri" w:eastAsia="Calibri" w:hAnsi="Calibri"/>
                <w:b w:val="1"/>
              </w:rPr>
              <w:drawing>
                <wp:inline distB="0" distT="0" distL="0" distR="0">
                  <wp:extent cx="4486275" cy="1724025"/>
                  <wp:effectExtent b="0" l="0" r="0" t="0"/>
                  <wp:docPr descr="Diagrama&#10;&#10;Descripción generada automáticamente" id="2090930896" name="image1.png"/>
                  <a:graphic>
                    <a:graphicData uri="http://schemas.openxmlformats.org/drawingml/2006/picture">
                      <pic:pic>
                        <pic:nvPicPr>
                          <pic:cNvPr descr="Diagrama&#10;&#10;Descripción generada automáticamente" id="0" name="image1.png"/>
                          <pic:cNvPicPr preferRelativeResize="0"/>
                        </pic:nvPicPr>
                        <pic:blipFill>
                          <a:blip r:embed="rId14"/>
                          <a:srcRect b="0" l="0" r="0" t="0"/>
                          <a:stretch>
                            <a:fillRect/>
                          </a:stretch>
                        </pic:blipFill>
                        <pic:spPr>
                          <a:xfrm>
                            <a:off x="0" y="0"/>
                            <a:ext cx="4486275" cy="1724025"/>
                          </a:xfrm>
                          <a:prstGeom prst="rect"/>
                          <a:ln/>
                        </pic:spPr>
                      </pic:pic>
                    </a:graphicData>
                  </a:graphic>
                </wp:inline>
              </w:drawing>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1A">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Fuente del 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1B">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Administrador</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1C">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1D">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El administrador desea acceder al sistema desde un dispositivo móvil o fuera de la red interna.</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1E">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Artefacto: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1F">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Sistema web</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20">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21">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22">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23">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El sistema permite el acceso remoto, adaptándose a múltiples dispositivos y resoluciones de pantalla.</w:t>
            </w:r>
          </w:p>
        </w:tc>
      </w:tr>
      <w:tr>
        <w:trPr>
          <w:cantSplit w:val="0"/>
          <w:trHeight w:val="1005" w:hRule="atLeast"/>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24">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25">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El sistema es completamente funcional en al menos 95% de los dispositivos móviles y navegadores más comunes, sin pérdida de funcionalidad.</w:t>
            </w:r>
          </w:p>
        </w:tc>
      </w:tr>
    </w:tbl>
    <w:p w:rsidR="00000000" w:rsidDel="00000000" w:rsidP="00000000" w:rsidRDefault="00000000" w:rsidRPr="00000000" w14:paraId="00000226">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27">
      <w:pPr>
        <w:widowControl w:val="1"/>
        <w:spacing w:after="200" w:line="276" w:lineRule="auto"/>
        <w:rPr>
          <w:rFonts w:ascii="Calibri" w:cs="Calibri" w:eastAsia="Calibri" w:hAnsi="Calibri"/>
        </w:rPr>
      </w:pPr>
      <w:bookmarkStart w:colFirst="0" w:colLast="0" w:name="_heading=h.s2qpmsyhu9rm" w:id="48"/>
      <w:bookmarkEnd w:id="48"/>
      <w:r w:rsidDel="00000000" w:rsidR="00000000" w:rsidRPr="00000000">
        <w:rPr>
          <w:rtl w:val="0"/>
        </w:rPr>
      </w:r>
    </w:p>
    <w:p w:rsidR="00000000" w:rsidDel="00000000" w:rsidP="00000000" w:rsidRDefault="00000000" w:rsidRPr="00000000" w14:paraId="00000228">
      <w:pPr>
        <w:widowControl w:val="1"/>
        <w:spacing w:after="200" w:line="276" w:lineRule="auto"/>
        <w:rPr>
          <w:rFonts w:ascii="Calibri" w:cs="Calibri" w:eastAsia="Calibri" w:hAnsi="Calibri"/>
        </w:rPr>
      </w:pPr>
      <w:bookmarkStart w:colFirst="0" w:colLast="0" w:name="_heading=h.uhp4wt754fda" w:id="49"/>
      <w:bookmarkEnd w:id="49"/>
      <w:r w:rsidDel="00000000" w:rsidR="00000000" w:rsidRPr="00000000">
        <w:rPr>
          <w:rtl w:val="0"/>
        </w:rPr>
      </w:r>
    </w:p>
    <w:p w:rsidR="00000000" w:rsidDel="00000000" w:rsidP="00000000" w:rsidRDefault="00000000" w:rsidRPr="00000000" w14:paraId="00000229">
      <w:pPr>
        <w:widowControl w:val="1"/>
        <w:spacing w:after="200" w:line="276" w:lineRule="auto"/>
        <w:rPr>
          <w:rFonts w:ascii="Calibri" w:cs="Calibri" w:eastAsia="Calibri" w:hAnsi="Calibri"/>
        </w:rPr>
      </w:pPr>
      <w:bookmarkStart w:colFirst="0" w:colLast="0" w:name="_heading=h.cmi25v6hjtw1" w:id="50"/>
      <w:bookmarkEnd w:id="50"/>
      <w:r w:rsidDel="00000000" w:rsidR="00000000" w:rsidRPr="00000000">
        <w:rPr>
          <w:rtl w:val="0"/>
        </w:rPr>
      </w:r>
    </w:p>
    <w:p w:rsidR="00000000" w:rsidDel="00000000" w:rsidP="00000000" w:rsidRDefault="00000000" w:rsidRPr="00000000" w14:paraId="0000022A">
      <w:pPr>
        <w:widowControl w:val="1"/>
        <w:spacing w:after="200" w:line="276" w:lineRule="auto"/>
        <w:rPr>
          <w:rFonts w:ascii="Calibri" w:cs="Calibri" w:eastAsia="Calibri" w:hAnsi="Calibri"/>
        </w:rPr>
      </w:pPr>
      <w:bookmarkStart w:colFirst="0" w:colLast="0" w:name="_heading=h.f92py9lbboi" w:id="51"/>
      <w:bookmarkEnd w:id="51"/>
      <w:r w:rsidDel="00000000" w:rsidR="00000000" w:rsidRPr="00000000">
        <w:rPr>
          <w:rtl w:val="0"/>
        </w:rPr>
      </w:r>
    </w:p>
    <w:p w:rsidR="00000000" w:rsidDel="00000000" w:rsidP="00000000" w:rsidRDefault="00000000" w:rsidRPr="00000000" w14:paraId="0000022B">
      <w:pPr>
        <w:widowControl w:val="1"/>
        <w:spacing w:after="200" w:line="276" w:lineRule="auto"/>
        <w:rPr>
          <w:rFonts w:ascii="Calibri" w:cs="Calibri" w:eastAsia="Calibri" w:hAnsi="Calibri"/>
        </w:rPr>
      </w:pPr>
      <w:bookmarkStart w:colFirst="0" w:colLast="0" w:name="_heading=h.58gk74i6pvfz" w:id="52"/>
      <w:bookmarkEnd w:id="52"/>
      <w:r w:rsidDel="00000000" w:rsidR="00000000" w:rsidRPr="00000000">
        <w:rPr>
          <w:rtl w:val="0"/>
        </w:rPr>
      </w:r>
    </w:p>
    <w:p w:rsidR="00000000" w:rsidDel="00000000" w:rsidP="00000000" w:rsidRDefault="00000000" w:rsidRPr="00000000" w14:paraId="0000022C">
      <w:pPr>
        <w:widowControl w:val="1"/>
        <w:spacing w:after="200" w:line="276" w:lineRule="auto"/>
        <w:rPr>
          <w:rFonts w:ascii="Calibri" w:cs="Calibri" w:eastAsia="Calibri" w:hAnsi="Calibri"/>
        </w:rPr>
      </w:pPr>
      <w:bookmarkStart w:colFirst="0" w:colLast="0" w:name="_heading=h.29tu4moc4e4h" w:id="53"/>
      <w:bookmarkEnd w:id="53"/>
      <w:r w:rsidDel="00000000" w:rsidR="00000000" w:rsidRPr="00000000">
        <w:rPr>
          <w:rtl w:val="0"/>
        </w:rPr>
      </w:r>
    </w:p>
    <w:p w:rsidR="00000000" w:rsidDel="00000000" w:rsidP="00000000" w:rsidRDefault="00000000" w:rsidRPr="00000000" w14:paraId="0000022D">
      <w:pPr>
        <w:widowControl w:val="1"/>
        <w:spacing w:after="200" w:line="276" w:lineRule="auto"/>
        <w:rPr>
          <w:rFonts w:ascii="Calibri" w:cs="Calibri" w:eastAsia="Calibri" w:hAnsi="Calibri"/>
        </w:rPr>
      </w:pPr>
      <w:r w:rsidDel="00000000" w:rsidR="00000000" w:rsidRPr="00000000">
        <w:rPr>
          <w:rtl w:val="0"/>
        </w:rPr>
      </w:r>
    </w:p>
    <w:tbl>
      <w:tblPr>
        <w:tblStyle w:val="Table11"/>
        <w:tblW w:w="9035.0" w:type="dxa"/>
        <w:jc w:val="left"/>
        <w:tblLayout w:type="fixed"/>
        <w:tblLook w:val="0400"/>
      </w:tblPr>
      <w:tblGrid>
        <w:gridCol w:w="2177"/>
        <w:gridCol w:w="6858"/>
        <w:tblGridChange w:id="0">
          <w:tblGrid>
            <w:gridCol w:w="2177"/>
            <w:gridCol w:w="6858"/>
          </w:tblGrid>
        </w:tblGridChange>
      </w:tblGrid>
      <w:tr>
        <w:trPr>
          <w:cantSplit w:val="0"/>
          <w:trHeight w:val="87" w:hRule="atLeast"/>
          <w:tblHeader w:val="1"/>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22E">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Escenario de Calidad N°4</w:t>
            </w:r>
            <w:r w:rsidDel="00000000" w:rsidR="00000000" w:rsidRPr="00000000">
              <w:rPr>
                <w:rtl w:val="0"/>
              </w:rPr>
            </w:r>
          </w:p>
        </w:tc>
      </w:tr>
      <w:tr>
        <w:trPr>
          <w:cantSplit w:val="0"/>
          <w:tblHeader w:val="1"/>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30">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Atributo de Calidad Asociado (Característica): Seguridad</w:t>
            </w:r>
            <w:r w:rsidDel="00000000" w:rsidR="00000000" w:rsidRPr="00000000">
              <w:rPr>
                <w:rtl w:val="0"/>
              </w:rPr>
            </w:r>
          </w:p>
          <w:p w:rsidR="00000000" w:rsidDel="00000000" w:rsidP="00000000" w:rsidRDefault="00000000" w:rsidRPr="00000000" w14:paraId="00000231">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Sub Característica: Confidencialidad, Autenticidad</w:t>
            </w:r>
            <w:r w:rsidDel="00000000" w:rsidR="00000000" w:rsidRPr="00000000">
              <w:rPr>
                <w:rtl w:val="0"/>
              </w:rPr>
            </w:r>
          </w:p>
        </w:tc>
      </w:tr>
      <w:tr>
        <w:trPr>
          <w:cantSplit w:val="0"/>
          <w:tblHeader w:val="1"/>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33">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Descripción: El sistema debe contar con control de accesos basado en roles para proteger la información sensible del inventario.</w:t>
            </w:r>
            <w:r w:rsidDel="00000000" w:rsidR="00000000" w:rsidRPr="00000000">
              <w:rPr>
                <w:rtl w:val="0"/>
              </w:rPr>
            </w:r>
          </w:p>
        </w:tc>
      </w:tr>
      <w:tr>
        <w:trPr>
          <w:cantSplit w:val="0"/>
          <w:trHeight w:val="2260" w:hRule="atLeast"/>
          <w:tblHeader w:val="1"/>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35">
            <w:pPr>
              <w:widowControl w:val="1"/>
              <w:spacing w:after="200" w:line="276" w:lineRule="auto"/>
              <w:rPr>
                <w:rFonts w:ascii="Calibri" w:cs="Calibri" w:eastAsia="Calibri" w:hAnsi="Calibri"/>
                <w:b w:val="1"/>
              </w:rPr>
            </w:pPr>
            <w:r w:rsidDel="00000000" w:rsidR="00000000" w:rsidRPr="00000000">
              <w:rPr>
                <w:rFonts w:ascii="Calibri" w:cs="Calibri" w:eastAsia="Calibri" w:hAnsi="Calibri"/>
                <w:b w:val="1"/>
              </w:rPr>
              <w:drawing>
                <wp:inline distB="0" distT="0" distL="0" distR="0">
                  <wp:extent cx="4486275" cy="1724025"/>
                  <wp:effectExtent b="0" l="0" r="0" t="0"/>
                  <wp:docPr descr="Diagrama&#10;&#10;Descripción generada automáticamente" id="2090930900" name="image1.png"/>
                  <a:graphic>
                    <a:graphicData uri="http://schemas.openxmlformats.org/drawingml/2006/picture">
                      <pic:pic>
                        <pic:nvPicPr>
                          <pic:cNvPr descr="Diagrama&#10;&#10;Descripción generada automáticamente" id="0" name="image1.png"/>
                          <pic:cNvPicPr preferRelativeResize="0"/>
                        </pic:nvPicPr>
                        <pic:blipFill>
                          <a:blip r:embed="rId14"/>
                          <a:srcRect b="0" l="0" r="0" t="0"/>
                          <a:stretch>
                            <a:fillRect/>
                          </a:stretch>
                        </pic:blipFill>
                        <pic:spPr>
                          <a:xfrm>
                            <a:off x="0" y="0"/>
                            <a:ext cx="4486275" cy="1724025"/>
                          </a:xfrm>
                          <a:prstGeom prst="rect"/>
                          <a:ln/>
                        </pic:spPr>
                      </pic:pic>
                    </a:graphicData>
                  </a:graphic>
                </wp:inline>
              </w:drawing>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37">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Fuente del 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38">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Administrador</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39">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3A">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Un usuario intenta acceder a datos sensibles sin los permisos correspondientes.</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3B">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Artefacto: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3C">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Sistema de control de acceso</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3D">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3E">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3F">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40">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El sistema deniega el acceso a usuarios sin privilegios.</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41">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42">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100% de los intentos no autorizados son bloqueados, y los intentos se registran para auditoría.</w:t>
            </w:r>
          </w:p>
        </w:tc>
      </w:tr>
    </w:tbl>
    <w:p w:rsidR="00000000" w:rsidDel="00000000" w:rsidP="00000000" w:rsidRDefault="00000000" w:rsidRPr="00000000" w14:paraId="00000243">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44">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45">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46">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47">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48">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49">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4A">
      <w:pPr>
        <w:widowControl w:val="1"/>
        <w:spacing w:after="200" w:line="276" w:lineRule="auto"/>
        <w:rPr>
          <w:sz w:val="22"/>
          <w:szCs w:val="22"/>
        </w:rPr>
      </w:pPr>
      <w:r w:rsidDel="00000000" w:rsidR="00000000" w:rsidRPr="00000000">
        <w:rPr>
          <w:rtl w:val="0"/>
        </w:rPr>
      </w:r>
    </w:p>
    <w:p w:rsidR="00000000" w:rsidDel="00000000" w:rsidP="00000000" w:rsidRDefault="00000000" w:rsidRPr="00000000" w14:paraId="0000024B">
      <w:pPr>
        <w:widowControl w:val="1"/>
        <w:spacing w:after="200" w:line="276" w:lineRule="auto"/>
        <w:rPr>
          <w:sz w:val="22"/>
          <w:szCs w:val="22"/>
        </w:rPr>
      </w:pPr>
      <w:r w:rsidDel="00000000" w:rsidR="00000000" w:rsidRPr="00000000">
        <w:rPr>
          <w:rtl w:val="0"/>
        </w:rPr>
      </w:r>
    </w:p>
    <w:tbl>
      <w:tblPr>
        <w:tblStyle w:val="Table12"/>
        <w:tblW w:w="9035.0" w:type="dxa"/>
        <w:jc w:val="left"/>
        <w:tblLayout w:type="fixed"/>
        <w:tblLook w:val="0400"/>
      </w:tblPr>
      <w:tblGrid>
        <w:gridCol w:w="2078"/>
        <w:gridCol w:w="6957"/>
        <w:tblGridChange w:id="0">
          <w:tblGrid>
            <w:gridCol w:w="2078"/>
            <w:gridCol w:w="6957"/>
          </w:tblGrid>
        </w:tblGridChange>
      </w:tblGrid>
      <w:tr>
        <w:trPr>
          <w:cantSplit w:val="0"/>
          <w:trHeight w:val="87" w:hRule="atLeast"/>
          <w:tblHeader w:val="1"/>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24C">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Escenario de Calidad N°5</w:t>
            </w:r>
          </w:p>
        </w:tc>
      </w:tr>
      <w:tr>
        <w:trPr>
          <w:cantSplit w:val="0"/>
          <w:tblHeader w:val="1"/>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4E">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Atributo de Calidad Asociado (Característica): Mantenibilidad</w:t>
            </w:r>
          </w:p>
          <w:p w:rsidR="00000000" w:rsidDel="00000000" w:rsidP="00000000" w:rsidRDefault="00000000" w:rsidRPr="00000000" w14:paraId="0000024F">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Sub Característica: Modularidad, Capacidad de expansión</w:t>
            </w:r>
          </w:p>
        </w:tc>
      </w:tr>
      <w:tr>
        <w:trPr>
          <w:cantSplit w:val="0"/>
          <w:tblHeader w:val="1"/>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51">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Descripción: El sistema debe ser escalable para soportar el crecimiento futuro del negocio (nuevas sucursales).</w:t>
            </w:r>
          </w:p>
        </w:tc>
      </w:tr>
      <w:tr>
        <w:trPr>
          <w:cantSplit w:val="0"/>
          <w:trHeight w:val="2260" w:hRule="atLeast"/>
          <w:tblHeader w:val="1"/>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53">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Pr>
              <w:drawing>
                <wp:inline distB="0" distT="0" distL="0" distR="0">
                  <wp:extent cx="4486275" cy="1724025"/>
                  <wp:effectExtent b="0" l="0" r="0" t="0"/>
                  <wp:docPr descr="Diagrama&#10;&#10;Descripción generada automáticamente" id="2090930898" name="image1.png"/>
                  <a:graphic>
                    <a:graphicData uri="http://schemas.openxmlformats.org/drawingml/2006/picture">
                      <pic:pic>
                        <pic:nvPicPr>
                          <pic:cNvPr descr="Diagrama&#10;&#10;Descripción generada automáticamente" id="0" name="image1.png"/>
                          <pic:cNvPicPr preferRelativeResize="0"/>
                        </pic:nvPicPr>
                        <pic:blipFill>
                          <a:blip r:embed="rId14"/>
                          <a:srcRect b="0" l="0" r="0" t="0"/>
                          <a:stretch>
                            <a:fillRect/>
                          </a:stretch>
                        </pic:blipFill>
                        <pic:spPr>
                          <a:xfrm>
                            <a:off x="0" y="0"/>
                            <a:ext cx="4486275" cy="1724025"/>
                          </a:xfrm>
                          <a:prstGeom prst="rect"/>
                          <a:ln/>
                        </pic:spPr>
                      </pic:pic>
                    </a:graphicData>
                  </a:graphic>
                </wp:inline>
              </w:drawing>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55">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Fuente del Estímulo:</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56">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Desarrollador</w:t>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57">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Estímulo:</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58">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Se planea abrir nuevas sucursales y el sistema debe adaptarse sin grandes modificaciones.</w:t>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59">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Artefacto:</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5A">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Arquitectura del sistema</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5B">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5C">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Desarrollo y 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5D">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5E">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El sistema debe ser ampliado para gestionar el inventario de las nuevas sucursales con mínimo impacto en la arquitectura actual.</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5F">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60">
            <w:pPr>
              <w:widowControl w:val="1"/>
              <w:spacing w:after="20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El sistema puede integrar nuevas sucursales con menos del 10% de esfuerzo en reestructuración o ajustes al código existente.</w:t>
            </w:r>
          </w:p>
        </w:tc>
      </w:tr>
    </w:tbl>
    <w:p w:rsidR="00000000" w:rsidDel="00000000" w:rsidP="00000000" w:rsidRDefault="00000000" w:rsidRPr="00000000" w14:paraId="00000261">
      <w:pPr>
        <w:widowControl w:val="1"/>
        <w:spacing w:after="200"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62">
      <w:pPr>
        <w:widowControl w:val="1"/>
        <w:spacing w:after="200" w:line="276" w:lineRule="auto"/>
        <w:rPr>
          <w:sz w:val="22"/>
          <w:szCs w:val="22"/>
        </w:rPr>
      </w:pPr>
      <w:r w:rsidDel="00000000" w:rsidR="00000000" w:rsidRPr="00000000">
        <w:rPr>
          <w:rtl w:val="0"/>
        </w:rPr>
      </w:r>
    </w:p>
    <w:p w:rsidR="00000000" w:rsidDel="00000000" w:rsidP="00000000" w:rsidRDefault="00000000" w:rsidRPr="00000000" w14:paraId="00000263">
      <w:pPr>
        <w:widowControl w:val="1"/>
        <w:spacing w:after="200" w:line="276" w:lineRule="auto"/>
        <w:rPr>
          <w:sz w:val="22"/>
          <w:szCs w:val="22"/>
        </w:rPr>
      </w:pPr>
      <w:r w:rsidDel="00000000" w:rsidR="00000000" w:rsidRPr="00000000">
        <w:rPr>
          <w:rtl w:val="0"/>
        </w:rPr>
      </w:r>
    </w:p>
    <w:p w:rsidR="00000000" w:rsidDel="00000000" w:rsidP="00000000" w:rsidRDefault="00000000" w:rsidRPr="00000000" w14:paraId="00000264">
      <w:pPr>
        <w:widowControl w:val="1"/>
        <w:spacing w:after="200" w:line="276" w:lineRule="auto"/>
        <w:rPr>
          <w:sz w:val="22"/>
          <w:szCs w:val="22"/>
        </w:rPr>
      </w:pPr>
      <w:r w:rsidDel="00000000" w:rsidR="00000000" w:rsidRPr="00000000">
        <w:rPr>
          <w:rtl w:val="0"/>
        </w:rPr>
      </w:r>
    </w:p>
    <w:p w:rsidR="00000000" w:rsidDel="00000000" w:rsidP="00000000" w:rsidRDefault="00000000" w:rsidRPr="00000000" w14:paraId="00000265">
      <w:pPr>
        <w:widowControl w:val="1"/>
        <w:spacing w:after="200" w:line="276" w:lineRule="auto"/>
        <w:rPr>
          <w:sz w:val="22"/>
          <w:szCs w:val="22"/>
        </w:rPr>
      </w:pPr>
      <w:bookmarkStart w:colFirst="0" w:colLast="0" w:name="_heading=h.pbtts9guj6y9" w:id="54"/>
      <w:bookmarkEnd w:id="54"/>
      <w:r w:rsidDel="00000000" w:rsidR="00000000" w:rsidRPr="00000000">
        <w:rPr>
          <w:rtl w:val="0"/>
        </w:rPr>
      </w:r>
    </w:p>
    <w:p w:rsidR="00000000" w:rsidDel="00000000" w:rsidP="00000000" w:rsidRDefault="00000000" w:rsidRPr="00000000" w14:paraId="00000266">
      <w:pPr>
        <w:widowControl w:val="1"/>
        <w:spacing w:after="200" w:line="276" w:lineRule="auto"/>
        <w:rPr>
          <w:sz w:val="22"/>
          <w:szCs w:val="22"/>
        </w:rPr>
      </w:pPr>
      <w:bookmarkStart w:colFirst="0" w:colLast="0" w:name="_heading=h.5s8bbc1oqo62" w:id="55"/>
      <w:bookmarkEnd w:id="55"/>
      <w:r w:rsidDel="00000000" w:rsidR="00000000" w:rsidRPr="00000000">
        <w:rPr>
          <w:rtl w:val="0"/>
        </w:rPr>
      </w:r>
    </w:p>
    <w:p w:rsidR="00000000" w:rsidDel="00000000" w:rsidP="00000000" w:rsidRDefault="00000000" w:rsidRPr="00000000" w14:paraId="00000267">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68">
      <w:pPr>
        <w:widowControl w:val="1"/>
        <w:spacing w:after="200" w:line="276" w:lineRule="auto"/>
        <w:rPr>
          <w:rFonts w:ascii="Calibri" w:cs="Calibri" w:eastAsia="Calibri" w:hAnsi="Calibri"/>
        </w:rPr>
      </w:pPr>
      <w:bookmarkStart w:colFirst="0" w:colLast="0" w:name="_heading=h.ujs226z98l42" w:id="56"/>
      <w:bookmarkEnd w:id="56"/>
      <w:r w:rsidDel="00000000" w:rsidR="00000000" w:rsidRPr="00000000">
        <w:rPr>
          <w:rtl w:val="0"/>
        </w:rPr>
      </w:r>
    </w:p>
    <w:tbl>
      <w:tblPr>
        <w:tblStyle w:val="Table13"/>
        <w:tblW w:w="9035.0" w:type="dxa"/>
        <w:jc w:val="left"/>
        <w:tblLayout w:type="fixed"/>
        <w:tblLook w:val="0400"/>
      </w:tblPr>
      <w:tblGrid>
        <w:gridCol w:w="2038"/>
        <w:gridCol w:w="6997"/>
        <w:tblGridChange w:id="0">
          <w:tblGrid>
            <w:gridCol w:w="2038"/>
            <w:gridCol w:w="6997"/>
          </w:tblGrid>
        </w:tblGridChange>
      </w:tblGrid>
      <w:tr>
        <w:trPr>
          <w:cantSplit w:val="0"/>
          <w:trHeight w:val="87" w:hRule="atLeast"/>
          <w:tblHeader w:val="1"/>
        </w:trPr>
        <w:tc>
          <w:tcPr>
            <w:gridSpan w:val="2"/>
            <w:tcBorders>
              <w:top w:color="000000" w:space="0" w:sz="4" w:val="single"/>
              <w:left w:color="000000" w:space="0" w:sz="4" w:val="single"/>
              <w:bottom w:color="000000" w:space="0" w:sz="4" w:val="single"/>
            </w:tcBorders>
            <w:shd w:fill="000000" w:val="clear"/>
            <w:tcMar>
              <w:top w:w="0.0" w:type="dxa"/>
              <w:left w:w="115.0" w:type="dxa"/>
              <w:bottom w:w="0.0" w:type="dxa"/>
              <w:right w:w="115.0" w:type="dxa"/>
            </w:tcMar>
          </w:tcPr>
          <w:p w:rsidR="00000000" w:rsidDel="00000000" w:rsidP="00000000" w:rsidRDefault="00000000" w:rsidRPr="00000000" w14:paraId="00000269">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Escenario de Calidad N°6</w:t>
            </w:r>
            <w:r w:rsidDel="00000000" w:rsidR="00000000" w:rsidRPr="00000000">
              <w:rPr>
                <w:rtl w:val="0"/>
              </w:rPr>
            </w:r>
          </w:p>
        </w:tc>
      </w:tr>
      <w:tr>
        <w:trPr>
          <w:cantSplit w:val="0"/>
          <w:tblHeader w:val="1"/>
        </w:trPr>
        <w:tc>
          <w:tcPr>
            <w:gridSpan w:val="2"/>
            <w:tcBorders>
              <w:top w:color="000000"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6B">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Atributo de Calidad Asociado (Característica): Fiabilidad</w:t>
            </w:r>
            <w:r w:rsidDel="00000000" w:rsidR="00000000" w:rsidRPr="00000000">
              <w:rPr>
                <w:rtl w:val="0"/>
              </w:rPr>
            </w:r>
          </w:p>
          <w:p w:rsidR="00000000" w:rsidDel="00000000" w:rsidP="00000000" w:rsidRDefault="00000000" w:rsidRPr="00000000" w14:paraId="0000026C">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Sub Característica: Capacidad de recuperación</w:t>
            </w:r>
            <w:r w:rsidDel="00000000" w:rsidR="00000000" w:rsidRPr="00000000">
              <w:rPr>
                <w:rtl w:val="0"/>
              </w:rPr>
            </w:r>
          </w:p>
        </w:tc>
      </w:tr>
      <w:tr>
        <w:trPr>
          <w:cantSplit w:val="0"/>
          <w:tblHeader w:val="1"/>
        </w:trPr>
        <w:tc>
          <w:tcPr>
            <w:gridSpan w:val="2"/>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6E">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Descripción: El sistema debe realizar copias de seguridad automáticas periódicamente para prevenir la pérdida de datos.</w:t>
            </w:r>
            <w:r w:rsidDel="00000000" w:rsidR="00000000" w:rsidRPr="00000000">
              <w:rPr>
                <w:rtl w:val="0"/>
              </w:rPr>
            </w:r>
          </w:p>
        </w:tc>
      </w:tr>
      <w:tr>
        <w:trPr>
          <w:cantSplit w:val="0"/>
          <w:trHeight w:val="2260" w:hRule="atLeast"/>
          <w:tblHeader w:val="1"/>
        </w:trPr>
        <w:tc>
          <w:tcPr>
            <w:gridSpan w:val="2"/>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0">
            <w:pPr>
              <w:widowControl w:val="1"/>
              <w:spacing w:after="200" w:line="276" w:lineRule="auto"/>
              <w:rPr>
                <w:rFonts w:ascii="Calibri" w:cs="Calibri" w:eastAsia="Calibri" w:hAnsi="Calibri"/>
                <w:b w:val="1"/>
              </w:rPr>
            </w:pPr>
            <w:r w:rsidDel="00000000" w:rsidR="00000000" w:rsidRPr="00000000">
              <w:rPr>
                <w:rFonts w:ascii="Calibri" w:cs="Calibri" w:eastAsia="Calibri" w:hAnsi="Calibri"/>
                <w:b w:val="1"/>
              </w:rPr>
              <w:drawing>
                <wp:inline distB="0" distT="0" distL="0" distR="0">
                  <wp:extent cx="4486275" cy="1724025"/>
                  <wp:effectExtent b="0" l="0" r="0" t="0"/>
                  <wp:docPr descr="Diagrama&#10;&#10;Descripción generada automáticamente" id="2090930899" name="image1.png"/>
                  <a:graphic>
                    <a:graphicData uri="http://schemas.openxmlformats.org/drawingml/2006/picture">
                      <pic:pic>
                        <pic:nvPicPr>
                          <pic:cNvPr descr="Diagrama&#10;&#10;Descripción generada automáticamente" id="0" name="image1.png"/>
                          <pic:cNvPicPr preferRelativeResize="0"/>
                        </pic:nvPicPr>
                        <pic:blipFill>
                          <a:blip r:embed="rId14"/>
                          <a:srcRect b="0" l="0" r="0" t="0"/>
                          <a:stretch>
                            <a:fillRect/>
                          </a:stretch>
                        </pic:blipFill>
                        <pic:spPr>
                          <a:xfrm>
                            <a:off x="0" y="0"/>
                            <a:ext cx="4486275" cy="1724025"/>
                          </a:xfrm>
                          <a:prstGeom prst="rect"/>
                          <a:ln/>
                        </pic:spPr>
                      </pic:pic>
                    </a:graphicData>
                  </a:graphic>
                </wp:inline>
              </w:drawing>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72">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Fuente del 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73">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Sistema</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4">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Estímulo: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5">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El sistema experimenta una pérdida de datos o falla crítica.</w:t>
            </w:r>
            <w:r w:rsidDel="00000000" w:rsidR="00000000" w:rsidRPr="00000000">
              <w:rPr>
                <w:rtl w:val="0"/>
              </w:rPr>
            </w:r>
          </w:p>
        </w:tc>
      </w:tr>
      <w:tr>
        <w:trPr>
          <w:cantSplit w:val="0"/>
          <w:tblHeader w:val="1"/>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76">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Artefacto: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77">
            <w:pPr>
              <w:widowControl w:val="1"/>
              <w:spacing w:after="200" w:line="276" w:lineRule="auto"/>
              <w:rPr>
                <w:rFonts w:ascii="Calibri" w:cs="Calibri" w:eastAsia="Calibri" w:hAnsi="Calibri"/>
                <w:b w:val="1"/>
              </w:rPr>
            </w:pPr>
            <w:r w:rsidDel="00000000" w:rsidR="00000000" w:rsidRPr="00000000">
              <w:rPr>
                <w:rFonts w:ascii="Calibri" w:cs="Calibri" w:eastAsia="Calibri" w:hAnsi="Calibri"/>
                <w:rtl w:val="0"/>
              </w:rPr>
              <w:t xml:space="preserve">Sistema de backup</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8">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Ambiente:</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9">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Producción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7A">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Respuesta:</w:t>
            </w:r>
          </w:p>
        </w:tc>
        <w:tc>
          <w:tcPr>
            <w:tcBorders>
              <w:top w:color="666666" w:space="0" w:sz="4" w:val="single"/>
              <w:left w:color="666666" w:space="0" w:sz="4" w:val="single"/>
              <w:bottom w:color="666666" w:space="0" w:sz="4" w:val="single"/>
              <w:right w:color="666666" w:space="0" w:sz="4" w:val="single"/>
            </w:tcBorders>
            <w:shd w:fill="dbe5f1" w:val="clear"/>
            <w:tcMar>
              <w:top w:w="0.0" w:type="dxa"/>
              <w:left w:w="115.0" w:type="dxa"/>
              <w:bottom w:w="0.0" w:type="dxa"/>
              <w:right w:w="115.0" w:type="dxa"/>
            </w:tcMar>
          </w:tcPr>
          <w:p w:rsidR="00000000" w:rsidDel="00000000" w:rsidP="00000000" w:rsidRDefault="00000000" w:rsidRPr="00000000" w14:paraId="0000027B">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El sistema restaura los datos desde la copia de seguridad más reciente sin pérdida significativa de información.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C">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Medida de Respuesta:</w:t>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27D">
            <w:pPr>
              <w:widowControl w:val="1"/>
              <w:spacing w:after="200" w:line="276" w:lineRule="auto"/>
              <w:rPr>
                <w:rFonts w:ascii="Calibri" w:cs="Calibri" w:eastAsia="Calibri" w:hAnsi="Calibri"/>
              </w:rPr>
            </w:pPr>
            <w:r w:rsidDel="00000000" w:rsidR="00000000" w:rsidRPr="00000000">
              <w:rPr>
                <w:rFonts w:ascii="Calibri" w:cs="Calibri" w:eastAsia="Calibri" w:hAnsi="Calibri"/>
                <w:rtl w:val="0"/>
              </w:rPr>
              <w:t xml:space="preserve">El tiempo de recuperación de datos es menor a 15 minutos, y la pérdida de datos es inferior a 1 hora de trabajo.</w:t>
            </w:r>
          </w:p>
        </w:tc>
      </w:tr>
    </w:tbl>
    <w:p w:rsidR="00000000" w:rsidDel="00000000" w:rsidP="00000000" w:rsidRDefault="00000000" w:rsidRPr="00000000" w14:paraId="0000027E">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7F">
      <w:pPr>
        <w:widowControl w:val="1"/>
        <w:spacing w:after="200" w:line="276" w:lineRule="auto"/>
        <w:rPr>
          <w:rFonts w:ascii="Calibri" w:cs="Calibri" w:eastAsia="Calibri" w:hAnsi="Calibri"/>
        </w:rPr>
      </w:pPr>
      <w:bookmarkStart w:colFirst="0" w:colLast="0" w:name="_heading=h.bwpfm9o28vw9" w:id="57"/>
      <w:bookmarkEnd w:id="57"/>
      <w:r w:rsidDel="00000000" w:rsidR="00000000" w:rsidRPr="00000000">
        <w:rPr>
          <w:rtl w:val="0"/>
        </w:rPr>
      </w:r>
    </w:p>
    <w:p w:rsidR="00000000" w:rsidDel="00000000" w:rsidP="00000000" w:rsidRDefault="00000000" w:rsidRPr="00000000" w14:paraId="00000280">
      <w:pPr>
        <w:widowControl w:val="1"/>
        <w:spacing w:after="200" w:line="276" w:lineRule="auto"/>
        <w:rPr>
          <w:rFonts w:ascii="Calibri" w:cs="Calibri" w:eastAsia="Calibri" w:hAnsi="Calibri"/>
        </w:rPr>
      </w:pPr>
      <w:bookmarkStart w:colFirst="0" w:colLast="0" w:name="_heading=h.gc5ze6fjy0ea" w:id="58"/>
      <w:bookmarkEnd w:id="58"/>
      <w:r w:rsidDel="00000000" w:rsidR="00000000" w:rsidRPr="00000000">
        <w:rPr>
          <w:rtl w:val="0"/>
        </w:rPr>
      </w:r>
    </w:p>
    <w:p w:rsidR="00000000" w:rsidDel="00000000" w:rsidP="00000000" w:rsidRDefault="00000000" w:rsidRPr="00000000" w14:paraId="00000281">
      <w:pPr>
        <w:keepNext w:val="1"/>
        <w:pBdr>
          <w:top w:space="0" w:sz="0" w:val="nil"/>
          <w:left w:space="0" w:sz="0" w:val="nil"/>
          <w:bottom w:space="0" w:sz="0" w:val="nil"/>
          <w:right w:space="0" w:sz="0" w:val="nil"/>
          <w:between w:space="0" w:sz="0" w:val="nil"/>
        </w:pBdr>
        <w:spacing w:after="240" w:before="120" w:line="240" w:lineRule="auto"/>
        <w:jc w:val="both"/>
        <w:rPr>
          <w:b w:val="1"/>
          <w:color w:val="000080"/>
          <w:sz w:val="28"/>
          <w:szCs w:val="28"/>
        </w:rPr>
      </w:pPr>
      <w:bookmarkStart w:colFirst="0" w:colLast="0" w:name="_heading=h.1y810tw" w:id="59"/>
      <w:bookmarkEnd w:id="59"/>
      <w:r w:rsidDel="00000000" w:rsidR="00000000" w:rsidRPr="00000000">
        <w:br w:type="page"/>
      </w:r>
      <w:r w:rsidDel="00000000" w:rsidR="00000000" w:rsidRPr="00000000">
        <w:rPr>
          <w:b w:val="1"/>
          <w:color w:val="000080"/>
          <w:sz w:val="28"/>
          <w:szCs w:val="28"/>
          <w:rtl w:val="0"/>
        </w:rPr>
        <w:t xml:space="preserve">Tamaño y desempeño</w:t>
      </w:r>
    </w:p>
    <w:p w:rsidR="00000000" w:rsidDel="00000000" w:rsidP="00000000" w:rsidRDefault="00000000" w:rsidRPr="00000000" w14:paraId="00000282">
      <w:pPr>
        <w:jc w:val="both"/>
        <w:rPr/>
      </w:pPr>
      <w:r w:rsidDel="00000000" w:rsidR="00000000" w:rsidRPr="00000000">
        <w:rPr>
          <w:rtl w:val="0"/>
        </w:rPr>
        <w:t xml:space="preserve">Las principales decisiones arquitectónicas se tomaron en consideración de la restricción </w:t>
      </w:r>
      <w:r w:rsidDel="00000000" w:rsidR="00000000" w:rsidRPr="00000000">
        <w:rPr>
          <w:b w:val="1"/>
          <w:rtl w:val="0"/>
        </w:rPr>
        <w:t xml:space="preserve">Tiempo de Construcción</w:t>
      </w:r>
      <w:r w:rsidDel="00000000" w:rsidR="00000000" w:rsidRPr="00000000">
        <w:rPr>
          <w:rtl w:val="0"/>
        </w:rPr>
        <w:t xml:space="preserve">. Dado que el proyecto debe implementarse en un tiempo ajustado y sin holguras, se privilegió la adopción de una arquitectura conocida y que presente un bajo riesgo en su implementación.</w:t>
      </w:r>
    </w:p>
    <w:p w:rsidR="00000000" w:rsidDel="00000000" w:rsidP="00000000" w:rsidRDefault="00000000" w:rsidRPr="00000000" w14:paraId="00000283">
      <w:pPr>
        <w:jc w:val="both"/>
        <w:rPr/>
      </w:pPr>
      <w:r w:rsidDel="00000000" w:rsidR="00000000" w:rsidRPr="00000000">
        <w:rPr>
          <w:rtl w:val="0"/>
        </w:rPr>
      </w:r>
    </w:p>
    <w:p w:rsidR="00000000" w:rsidDel="00000000" w:rsidP="00000000" w:rsidRDefault="00000000" w:rsidRPr="00000000" w14:paraId="00000284">
      <w:pPr>
        <w:jc w:val="both"/>
        <w:rPr/>
      </w:pPr>
      <w:r w:rsidDel="00000000" w:rsidR="00000000" w:rsidRPr="00000000">
        <w:rPr>
          <w:rtl w:val="0"/>
        </w:rPr>
        <w:t xml:space="preserve">Asimismo, la arquitectura se modularizar con el primer objetivo de separar con cernimientos de forma que permita paralelización en construcción de dichos componentes, y que a su vez sea módulos testeables unitariamente de forma de asegurar (mediante la suite Junit)  que cada pieza tenga una baja tasa de fallas.</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jc w:val="both"/>
        <w:rPr/>
      </w:pPr>
      <w:r w:rsidDel="00000000" w:rsidR="00000000" w:rsidRPr="00000000">
        <w:rPr>
          <w:rtl w:val="0"/>
        </w:rPr>
        <w:t xml:space="preserve">Un segundo elemento fue considerado en la arquitectura, que corresponde a la restricción de </w:t>
      </w:r>
      <w:r w:rsidDel="00000000" w:rsidR="00000000" w:rsidRPr="00000000">
        <w:rPr>
          <w:b w:val="1"/>
          <w:rtl w:val="0"/>
        </w:rPr>
        <w:t xml:space="preserve">Infraestructura</w:t>
      </w:r>
      <w:r w:rsidDel="00000000" w:rsidR="00000000" w:rsidRPr="00000000">
        <w:rPr>
          <w:rtl w:val="0"/>
        </w:rPr>
        <w:t xml:space="preserve"> con que debe cumplir la aplicación, combinado con el escenario de calidad de </w:t>
      </w:r>
      <w:r w:rsidDel="00000000" w:rsidR="00000000" w:rsidRPr="00000000">
        <w:rPr>
          <w:b w:val="1"/>
          <w:rtl w:val="0"/>
        </w:rPr>
        <w:t xml:space="preserve">Tolerancia a Fallos</w:t>
      </w:r>
      <w:r w:rsidDel="00000000" w:rsidR="00000000" w:rsidRPr="00000000">
        <w:rPr>
          <w:rtl w:val="0"/>
        </w:rPr>
        <w:t xml:space="preserve">, nos condiciona la modularización de la aplicación en una </w:t>
      </w:r>
      <w:r w:rsidDel="00000000" w:rsidR="00000000" w:rsidRPr="00000000">
        <w:rPr>
          <w:b w:val="1"/>
          <w:rtl w:val="0"/>
        </w:rPr>
        <w:t xml:space="preserve">aplicación web activa-activa</w:t>
      </w:r>
      <w:r w:rsidDel="00000000" w:rsidR="00000000" w:rsidRPr="00000000">
        <w:rPr>
          <w:rtl w:val="0"/>
        </w:rPr>
        <w:t xml:space="preserve"> y una </w:t>
      </w:r>
      <w:r w:rsidDel="00000000" w:rsidR="00000000" w:rsidRPr="00000000">
        <w:rPr>
          <w:b w:val="1"/>
          <w:rtl w:val="0"/>
        </w:rPr>
        <w:t xml:space="preserve">aplicación de servicios activa-pasiva</w:t>
      </w:r>
      <w:r w:rsidDel="00000000" w:rsidR="00000000" w:rsidRPr="00000000">
        <w:rPr>
          <w:rtl w:val="0"/>
        </w:rPr>
        <w:t xml:space="preserve">.</w:t>
      </w:r>
    </w:p>
    <w:p w:rsidR="00000000" w:rsidDel="00000000" w:rsidP="00000000" w:rsidRDefault="00000000" w:rsidRPr="00000000" w14:paraId="00000287">
      <w:pPr>
        <w:jc w:val="both"/>
        <w:rPr/>
      </w:pPr>
      <w:r w:rsidDel="00000000" w:rsidR="00000000" w:rsidRPr="00000000">
        <w:rPr>
          <w:rtl w:val="0"/>
        </w:rPr>
      </w:r>
    </w:p>
    <w:p w:rsidR="00000000" w:rsidDel="00000000" w:rsidP="00000000" w:rsidRDefault="00000000" w:rsidRPr="00000000" w14:paraId="00000288">
      <w:pPr>
        <w:jc w:val="both"/>
        <w:rPr/>
      </w:pPr>
      <w:r w:rsidDel="00000000" w:rsidR="00000000" w:rsidRPr="00000000">
        <w:rPr>
          <w:rtl w:val="0"/>
        </w:rPr>
        <w:t xml:space="preserve">El escenario de calidad relacionado con la </w:t>
      </w:r>
      <w:r w:rsidDel="00000000" w:rsidR="00000000" w:rsidRPr="00000000">
        <w:rPr>
          <w:b w:val="1"/>
          <w:rtl w:val="0"/>
        </w:rPr>
        <w:t xml:space="preserve">mantenibilidad</w:t>
      </w:r>
      <w:r w:rsidDel="00000000" w:rsidR="00000000" w:rsidRPr="00000000">
        <w:rPr>
          <w:rtl w:val="0"/>
        </w:rPr>
        <w:t xml:space="preserve"> nos conduce al modelamiento pensando en la separación de concernimiento de los componentes y a la utilización del patrón </w:t>
      </w:r>
      <w:r w:rsidDel="00000000" w:rsidR="00000000" w:rsidRPr="00000000">
        <w:rPr>
          <w:b w:val="1"/>
          <w:rtl w:val="0"/>
        </w:rPr>
        <w:t xml:space="preserve">provider</w:t>
      </w:r>
      <w:r w:rsidDel="00000000" w:rsidR="00000000" w:rsidRPr="00000000">
        <w:rPr>
          <w:rtl w:val="0"/>
        </w:rPr>
        <w:t xml:space="preserve"> de forma que el sistema pueda delegar sus requerimientos de información hacia sistemas externos a piezas de software no acopladas que nos permitan su extensibilidad a futuro.</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jc w:val="both"/>
        <w:rPr/>
      </w:pPr>
      <w:r w:rsidDel="00000000" w:rsidR="00000000" w:rsidRPr="00000000">
        <w:rPr>
          <w:rtl w:val="0"/>
        </w:rPr>
        <w:t xml:space="preserve">Por último, se eligió que la estrategia para implementar los providers externos en aquellos servicios asíncronos de entrada se implementarían mediante un temporizador (quartz) que levantará los procesos que verifican la llegada de información a las colas de entrada (mensajería asíncrona, archivos de texto en directorios). Esta estrategia fue seleccionada para disminuir el riesgo pues es una solución simple y efectiva.</w:t>
      </w:r>
    </w:p>
    <w:p w:rsidR="00000000" w:rsidDel="00000000" w:rsidP="00000000" w:rsidRDefault="00000000" w:rsidRPr="00000000" w14:paraId="0000028B">
      <w:pPr>
        <w:jc w:val="both"/>
        <w:rPr/>
      </w:pPr>
      <w:r w:rsidDel="00000000" w:rsidR="00000000" w:rsidRPr="00000000">
        <w:rPr>
          <w:rtl w:val="0"/>
        </w:rPr>
      </w:r>
    </w:p>
    <w:p w:rsidR="00000000" w:rsidDel="00000000" w:rsidP="00000000" w:rsidRDefault="00000000" w:rsidRPr="00000000" w14:paraId="0000028C">
      <w:pPr>
        <w:jc w:val="both"/>
        <w:rPr/>
      </w:pPr>
      <w:r w:rsidDel="00000000" w:rsidR="00000000" w:rsidRPr="00000000">
        <w:rPr>
          <w:rtl w:val="0"/>
        </w:rPr>
      </w:r>
    </w:p>
    <w:p w:rsidR="00000000" w:rsidDel="00000000" w:rsidP="00000000" w:rsidRDefault="00000000" w:rsidRPr="00000000" w14:paraId="0000028D">
      <w:pPr>
        <w:jc w:val="both"/>
        <w:rPr/>
      </w:pPr>
      <w:r w:rsidDel="00000000" w:rsidR="00000000" w:rsidRPr="00000000">
        <w:rPr>
          <w:rtl w:val="0"/>
        </w:rPr>
      </w:r>
    </w:p>
    <w:p w:rsidR="00000000" w:rsidDel="00000000" w:rsidP="00000000" w:rsidRDefault="00000000" w:rsidRPr="00000000" w14:paraId="0000028E">
      <w:pPr>
        <w:jc w:val="both"/>
        <w:rPr/>
      </w:pPr>
      <w:r w:rsidDel="00000000" w:rsidR="00000000" w:rsidRPr="00000000">
        <w:rPr>
          <w:rtl w:val="0"/>
        </w:rPr>
      </w:r>
    </w:p>
    <w:p w:rsidR="00000000" w:rsidDel="00000000" w:rsidP="00000000" w:rsidRDefault="00000000" w:rsidRPr="00000000" w14:paraId="0000028F">
      <w:pPr>
        <w:jc w:val="both"/>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r>
    </w:p>
    <w:p w:rsidR="00000000" w:rsidDel="00000000" w:rsidP="00000000" w:rsidRDefault="00000000" w:rsidRPr="00000000" w14:paraId="00000291">
      <w:pPr>
        <w:jc w:val="both"/>
        <w:rPr/>
      </w:pP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r>
    </w:p>
    <w:p w:rsidR="00000000" w:rsidDel="00000000" w:rsidP="00000000" w:rsidRDefault="00000000" w:rsidRPr="00000000" w14:paraId="00000293">
      <w:pPr>
        <w:jc w:val="both"/>
        <w:rPr/>
      </w:pP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jc w:val="both"/>
        <w:rPr/>
      </w:pPr>
      <w:r w:rsidDel="00000000" w:rsidR="00000000" w:rsidRPr="00000000">
        <w:rPr>
          <w:rtl w:val="0"/>
        </w:rPr>
      </w:r>
    </w:p>
    <w:p w:rsidR="00000000" w:rsidDel="00000000" w:rsidP="00000000" w:rsidRDefault="00000000" w:rsidRPr="00000000" w14:paraId="00000296">
      <w:pPr>
        <w:jc w:val="both"/>
        <w:rPr/>
      </w:pPr>
      <w:r w:rsidDel="00000000" w:rsidR="00000000" w:rsidRPr="00000000">
        <w:rPr>
          <w:rtl w:val="0"/>
        </w:rPr>
      </w:r>
    </w:p>
    <w:p w:rsidR="00000000" w:rsidDel="00000000" w:rsidP="00000000" w:rsidRDefault="00000000" w:rsidRPr="00000000" w14:paraId="00000297">
      <w:pPr>
        <w:jc w:val="both"/>
        <w:rPr/>
      </w:pPr>
      <w:r w:rsidDel="00000000" w:rsidR="00000000" w:rsidRPr="00000000">
        <w:rPr>
          <w:rtl w:val="0"/>
        </w:rPr>
      </w:r>
    </w:p>
    <w:p w:rsidR="00000000" w:rsidDel="00000000" w:rsidP="00000000" w:rsidRDefault="00000000" w:rsidRPr="00000000" w14:paraId="00000298">
      <w:pPr>
        <w:jc w:val="both"/>
        <w:rPr/>
      </w:pPr>
      <w:r w:rsidDel="00000000" w:rsidR="00000000" w:rsidRPr="00000000">
        <w:rPr>
          <w:rtl w:val="0"/>
        </w:rPr>
      </w:r>
    </w:p>
    <w:p w:rsidR="00000000" w:rsidDel="00000000" w:rsidP="00000000" w:rsidRDefault="00000000" w:rsidRPr="00000000" w14:paraId="00000299">
      <w:pPr>
        <w:jc w:val="both"/>
        <w:rPr/>
      </w:pPr>
      <w:r w:rsidDel="00000000" w:rsidR="00000000" w:rsidRPr="00000000">
        <w:rPr>
          <w:rtl w:val="0"/>
        </w:rPr>
      </w:r>
    </w:p>
    <w:p w:rsidR="00000000" w:rsidDel="00000000" w:rsidP="00000000" w:rsidRDefault="00000000" w:rsidRPr="00000000" w14:paraId="0000029A">
      <w:pPr>
        <w:jc w:val="both"/>
        <w:rPr/>
      </w:pPr>
      <w:r w:rsidDel="00000000" w:rsidR="00000000" w:rsidRPr="00000000">
        <w:rPr>
          <w:rtl w:val="0"/>
        </w:rPr>
      </w:r>
    </w:p>
    <w:p w:rsidR="00000000" w:rsidDel="00000000" w:rsidP="00000000" w:rsidRDefault="00000000" w:rsidRPr="00000000" w14:paraId="0000029B">
      <w:pPr>
        <w:jc w:val="both"/>
        <w:rPr/>
      </w:pPr>
      <w:r w:rsidDel="00000000" w:rsidR="00000000" w:rsidRPr="00000000">
        <w:rPr>
          <w:rtl w:val="0"/>
        </w:rPr>
      </w:r>
    </w:p>
    <w:p w:rsidR="00000000" w:rsidDel="00000000" w:rsidP="00000000" w:rsidRDefault="00000000" w:rsidRPr="00000000" w14:paraId="0000029C">
      <w:pPr>
        <w:jc w:val="both"/>
        <w:rPr/>
      </w:pPr>
      <w:r w:rsidDel="00000000" w:rsidR="00000000" w:rsidRPr="00000000">
        <w:rPr>
          <w:rtl w:val="0"/>
        </w:rPr>
      </w:r>
    </w:p>
    <w:p w:rsidR="00000000" w:rsidDel="00000000" w:rsidP="00000000" w:rsidRDefault="00000000" w:rsidRPr="00000000" w14:paraId="0000029D">
      <w:pPr>
        <w:jc w:val="both"/>
        <w:rPr/>
      </w:pPr>
      <w:r w:rsidDel="00000000" w:rsidR="00000000" w:rsidRPr="00000000">
        <w:rPr>
          <w:rtl w:val="0"/>
        </w:rPr>
      </w:r>
    </w:p>
    <w:p w:rsidR="00000000" w:rsidDel="00000000" w:rsidP="00000000" w:rsidRDefault="00000000" w:rsidRPr="00000000" w14:paraId="0000029E">
      <w:pPr>
        <w:jc w:val="both"/>
        <w:rPr/>
      </w:pPr>
      <w:r w:rsidDel="00000000" w:rsidR="00000000" w:rsidRPr="00000000">
        <w:rPr>
          <w:rtl w:val="0"/>
        </w:rPr>
      </w:r>
    </w:p>
    <w:p w:rsidR="00000000" w:rsidDel="00000000" w:rsidP="00000000" w:rsidRDefault="00000000" w:rsidRPr="00000000" w14:paraId="0000029F">
      <w:pPr>
        <w:jc w:val="both"/>
        <w:rPr/>
      </w:pPr>
      <w:r w:rsidDel="00000000" w:rsidR="00000000" w:rsidRPr="00000000">
        <w:rPr>
          <w:rtl w:val="0"/>
        </w:rPr>
      </w:r>
    </w:p>
    <w:p w:rsidR="00000000" w:rsidDel="00000000" w:rsidP="00000000" w:rsidRDefault="00000000" w:rsidRPr="00000000" w14:paraId="000002A0">
      <w:pPr>
        <w:jc w:val="both"/>
        <w:rPr/>
      </w:pPr>
      <w:r w:rsidDel="00000000" w:rsidR="00000000" w:rsidRPr="00000000">
        <w:rPr>
          <w:rtl w:val="0"/>
        </w:rPr>
      </w:r>
    </w:p>
    <w:p w:rsidR="00000000" w:rsidDel="00000000" w:rsidP="00000000" w:rsidRDefault="00000000" w:rsidRPr="00000000" w14:paraId="000002A1">
      <w:pPr>
        <w:jc w:val="both"/>
        <w:rPr/>
      </w:pPr>
      <w:r w:rsidDel="00000000" w:rsidR="00000000" w:rsidRPr="00000000">
        <w:rPr>
          <w:rtl w:val="0"/>
        </w:rPr>
      </w:r>
    </w:p>
    <w:p w:rsidR="00000000" w:rsidDel="00000000" w:rsidP="00000000" w:rsidRDefault="00000000" w:rsidRPr="00000000" w14:paraId="000002A2">
      <w:pPr>
        <w:jc w:val="both"/>
        <w:rPr/>
      </w:pPr>
      <w:r w:rsidDel="00000000" w:rsidR="00000000" w:rsidRPr="00000000">
        <w:rPr>
          <w:rtl w:val="0"/>
        </w:rPr>
      </w:r>
    </w:p>
    <w:p w:rsidR="00000000" w:rsidDel="00000000" w:rsidP="00000000" w:rsidRDefault="00000000" w:rsidRPr="00000000" w14:paraId="000002A3">
      <w:pPr>
        <w:jc w:val="both"/>
        <w:rPr/>
      </w:pPr>
      <w:r w:rsidDel="00000000" w:rsidR="00000000" w:rsidRPr="00000000">
        <w:rPr>
          <w:rtl w:val="0"/>
        </w:rPr>
      </w:r>
    </w:p>
    <w:p w:rsidR="00000000" w:rsidDel="00000000" w:rsidP="00000000" w:rsidRDefault="00000000" w:rsidRPr="00000000" w14:paraId="000002A4">
      <w:pPr>
        <w:jc w:val="both"/>
        <w:rPr/>
      </w:pPr>
      <w:r w:rsidDel="00000000" w:rsidR="00000000" w:rsidRPr="00000000">
        <w:rPr>
          <w:rtl w:val="0"/>
        </w:rPr>
      </w:r>
    </w:p>
    <w:p w:rsidR="00000000" w:rsidDel="00000000" w:rsidP="00000000" w:rsidRDefault="00000000" w:rsidRPr="00000000" w14:paraId="000002A5">
      <w:pPr>
        <w:jc w:val="both"/>
        <w:rPr/>
      </w:pPr>
      <w:r w:rsidDel="00000000" w:rsidR="00000000" w:rsidRPr="00000000">
        <w:rPr>
          <w:rtl w:val="0"/>
        </w:rPr>
      </w:r>
    </w:p>
    <w:p w:rsidR="00000000" w:rsidDel="00000000" w:rsidP="00000000" w:rsidRDefault="00000000" w:rsidRPr="00000000" w14:paraId="000002A6">
      <w:pPr>
        <w:jc w:val="both"/>
        <w:rPr/>
      </w:pPr>
      <w:r w:rsidDel="00000000" w:rsidR="00000000" w:rsidRPr="00000000">
        <w:rPr>
          <w:rtl w:val="0"/>
        </w:rPr>
      </w:r>
    </w:p>
    <w:p w:rsidR="00000000" w:rsidDel="00000000" w:rsidP="00000000" w:rsidRDefault="00000000" w:rsidRPr="00000000" w14:paraId="000002A7">
      <w:pPr>
        <w:keepNext w:val="1"/>
        <w:spacing w:after="240" w:before="120" w:lineRule="auto"/>
        <w:jc w:val="both"/>
        <w:rPr/>
      </w:pPr>
      <w:r w:rsidDel="00000000" w:rsidR="00000000" w:rsidRPr="00000000">
        <w:rPr>
          <w:b w:val="1"/>
          <w:color w:val="000080"/>
          <w:sz w:val="28"/>
          <w:szCs w:val="28"/>
          <w:rtl w:val="0"/>
        </w:rPr>
        <w:t xml:space="preserve">Anexos</w:t>
      </w:r>
      <w:r w:rsidDel="00000000" w:rsidR="00000000" w:rsidRPr="00000000">
        <w:rPr>
          <w:rtl w:val="0"/>
        </w:rPr>
      </w:r>
    </w:p>
    <w:p w:rsidR="00000000" w:rsidDel="00000000" w:rsidP="00000000" w:rsidRDefault="00000000" w:rsidRPr="00000000" w14:paraId="000002A8">
      <w:pPr>
        <w:keepNext w:val="1"/>
        <w:spacing w:after="240" w:before="120" w:lineRule="auto"/>
        <w:ind w:left="432" w:firstLine="0"/>
        <w:jc w:val="both"/>
        <w:rPr/>
      </w:pPr>
      <w:r w:rsidDel="00000000" w:rsidR="00000000" w:rsidRPr="00000000">
        <w:rPr>
          <w:b w:val="1"/>
          <w:color w:val="262626"/>
          <w:sz w:val="24"/>
          <w:szCs w:val="24"/>
          <w:highlight w:val="white"/>
          <w:rtl w:val="0"/>
        </w:rPr>
        <w:t xml:space="preserve">Anexo 1 : Árbol de utilidad de la  metodología ATAM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-923921</wp:posOffset>
            </wp:positionH>
            <wp:positionV relativeFrom="paragraph">
              <wp:posOffset>371475</wp:posOffset>
            </wp:positionV>
            <wp:extent cx="7408863" cy="6229733"/>
            <wp:effectExtent b="0" l="0" r="0" t="0"/>
            <wp:wrapSquare wrapText="bothSides" distB="114300" distT="114300" distL="114300" distR="114300"/>
            <wp:docPr id="2090930888" name="image5.png"/>
            <a:graphic>
              <a:graphicData uri="http://schemas.openxmlformats.org/drawingml/2006/picture">
                <pic:pic>
                  <pic:nvPicPr>
                    <pic:cNvPr id="0" name="image5.png"/>
                    <pic:cNvPicPr preferRelativeResize="0"/>
                  </pic:nvPicPr>
                  <pic:blipFill>
                    <a:blip r:embed="rId15"/>
                    <a:srcRect b="0" l="3661" r="0" t="0"/>
                    <a:stretch>
                      <a:fillRect/>
                    </a:stretch>
                  </pic:blipFill>
                  <pic:spPr>
                    <a:xfrm>
                      <a:off x="0" y="0"/>
                      <a:ext cx="7408863" cy="6229733"/>
                    </a:xfrm>
                    <a:prstGeom prst="rect"/>
                    <a:ln/>
                  </pic:spPr>
                </pic:pic>
              </a:graphicData>
            </a:graphic>
          </wp:anchor>
        </w:drawing>
      </w:r>
    </w:p>
    <w:p w:rsidR="00000000" w:rsidDel="00000000" w:rsidP="00000000" w:rsidRDefault="00000000" w:rsidRPr="00000000" w14:paraId="000002A9">
      <w:pPr>
        <w:jc w:val="both"/>
        <w:rPr/>
      </w:pPr>
      <w:r w:rsidDel="00000000" w:rsidR="00000000" w:rsidRPr="00000000">
        <w:rPr>
          <w:rtl w:val="0"/>
        </w:rPr>
      </w:r>
    </w:p>
    <w:p w:rsidR="00000000" w:rsidDel="00000000" w:rsidP="00000000" w:rsidRDefault="00000000" w:rsidRPr="00000000" w14:paraId="000002AA">
      <w:pPr>
        <w:jc w:val="both"/>
        <w:rPr/>
      </w:pPr>
      <w:r w:rsidDel="00000000" w:rsidR="00000000" w:rsidRPr="00000000">
        <w:rPr>
          <w:rtl w:val="0"/>
        </w:rPr>
      </w:r>
    </w:p>
    <w:p w:rsidR="00000000" w:rsidDel="00000000" w:rsidP="00000000" w:rsidRDefault="00000000" w:rsidRPr="00000000" w14:paraId="000002AB">
      <w:pPr>
        <w:jc w:val="both"/>
        <w:rPr/>
      </w:pPr>
      <w:r w:rsidDel="00000000" w:rsidR="00000000" w:rsidRPr="00000000">
        <w:rPr>
          <w:rtl w:val="0"/>
        </w:rPr>
      </w:r>
    </w:p>
    <w:p w:rsidR="00000000" w:rsidDel="00000000" w:rsidP="00000000" w:rsidRDefault="00000000" w:rsidRPr="00000000" w14:paraId="000002AC">
      <w:pPr>
        <w:jc w:val="both"/>
        <w:rPr/>
      </w:pPr>
      <w:r w:rsidDel="00000000" w:rsidR="00000000" w:rsidRPr="00000000">
        <w:rPr>
          <w:rtl w:val="0"/>
        </w:rPr>
      </w:r>
    </w:p>
    <w:p w:rsidR="00000000" w:rsidDel="00000000" w:rsidP="00000000" w:rsidRDefault="00000000" w:rsidRPr="00000000" w14:paraId="000002AD">
      <w:pPr>
        <w:jc w:val="both"/>
        <w:rPr/>
      </w:pPr>
      <w:r w:rsidDel="00000000" w:rsidR="00000000" w:rsidRPr="00000000">
        <w:rPr>
          <w:rtl w:val="0"/>
        </w:rPr>
      </w:r>
    </w:p>
    <w:p w:rsidR="00000000" w:rsidDel="00000000" w:rsidP="00000000" w:rsidRDefault="00000000" w:rsidRPr="00000000" w14:paraId="000002AE">
      <w:pPr>
        <w:jc w:val="both"/>
        <w:rPr/>
      </w:pPr>
      <w:r w:rsidDel="00000000" w:rsidR="00000000" w:rsidRPr="00000000">
        <w:rPr>
          <w:rtl w:val="0"/>
        </w:rPr>
      </w:r>
    </w:p>
    <w:p w:rsidR="00000000" w:rsidDel="00000000" w:rsidP="00000000" w:rsidRDefault="00000000" w:rsidRPr="00000000" w14:paraId="000002AF">
      <w:pPr>
        <w:jc w:val="both"/>
        <w:rPr/>
      </w:pPr>
      <w:r w:rsidDel="00000000" w:rsidR="00000000" w:rsidRPr="00000000">
        <w:rPr>
          <w:rtl w:val="0"/>
        </w:rPr>
      </w:r>
    </w:p>
    <w:tbl>
      <w:tblPr>
        <w:tblStyle w:val="Table14"/>
        <w:tblW w:w="10335.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945"/>
        <w:gridCol w:w="4575"/>
        <w:tblGridChange w:id="0">
          <w:tblGrid>
            <w:gridCol w:w="1815"/>
            <w:gridCol w:w="3945"/>
            <w:gridCol w:w="4575"/>
          </w:tblGrid>
        </w:tblGridChange>
      </w:tblGrid>
      <w:tr>
        <w:trPr>
          <w:cantSplit w:val="0"/>
          <w:tblHeader w:val="1"/>
        </w:trPr>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0">
            <w:pPr>
              <w:rPr>
                <w:b w:val="1"/>
                <w:color w:val="0f0f0f"/>
              </w:rPr>
            </w:pPr>
            <w:hyperlink w:anchor="bookmark=id.gjdgxs">
              <w:r w:rsidDel="00000000" w:rsidR="00000000" w:rsidRPr="00000000">
                <w:rPr>
                  <w:b w:val="1"/>
                  <w:color w:val="0f0f0f"/>
                  <w:rtl w:val="0"/>
                </w:rPr>
                <w:t xml:space="preserve">Seguridad</w:t>
              </w:r>
            </w:hyperlink>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1">
            <w:pPr>
              <w:rPr>
                <w:color w:val="0f0f0f"/>
              </w:rPr>
            </w:pPr>
            <w:r w:rsidDel="00000000" w:rsidR="00000000" w:rsidRPr="00000000">
              <w:rPr>
                <w:i w:val="1"/>
                <w:color w:val="0f0f0f"/>
                <w:rtl w:val="0"/>
              </w:rPr>
              <w:t xml:space="preserve">Solo 1 rol no debe estar restringido en la administración</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2">
            <w:pPr>
              <w:rPr>
                <w:i w:val="1"/>
                <w:color w:val="0f0f0f"/>
              </w:rPr>
            </w:pPr>
            <w:r w:rsidDel="00000000" w:rsidR="00000000" w:rsidRPr="00000000">
              <w:rPr>
                <w:i w:val="1"/>
                <w:color w:val="0f0f0f"/>
                <w:rtl w:val="0"/>
              </w:rPr>
              <w:t xml:space="preserve">(A,A) Acceso restringido a la administración del sistema,</w:t>
            </w:r>
          </w:p>
          <w:p w:rsidR="00000000" w:rsidDel="00000000" w:rsidP="00000000" w:rsidRDefault="00000000" w:rsidRPr="00000000" w14:paraId="000002B3">
            <w:pPr>
              <w:rPr>
                <w:color w:val="0f0f0f"/>
              </w:rPr>
            </w:pPr>
            <w:r w:rsidDel="00000000" w:rsidR="00000000" w:rsidRPr="00000000">
              <w:rPr>
                <w:i w:val="1"/>
                <w:color w:val="0f0f0f"/>
                <w:rtl w:val="0"/>
              </w:rPr>
              <w:t xml:space="preserve">según lo solicitado en seguridad y controles de acceso</w:t>
            </w:r>
            <w:r w:rsidDel="00000000" w:rsidR="00000000" w:rsidRPr="00000000">
              <w:rPr>
                <w:rtl w:val="0"/>
              </w:rPr>
            </w:r>
          </w:p>
        </w:tc>
      </w:tr>
      <w:tr>
        <w:trPr>
          <w:cantSplit w:val="0"/>
          <w:tblHeader w:val="1"/>
        </w:trPr>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4">
            <w:pPr>
              <w:rPr>
                <w:b w:val="1"/>
                <w:color w:val="0f0f0f"/>
              </w:rPr>
            </w:pPr>
            <w:r w:rsidDel="00000000" w:rsidR="00000000" w:rsidRPr="00000000">
              <w:rPr>
                <w:b w:val="1"/>
                <w:color w:val="333333"/>
                <w:rtl w:val="0"/>
              </w:rPr>
              <w:t xml:space="preserve">Usabilidad</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5">
            <w:pPr>
              <w:rPr>
                <w:color w:val="0f0f0f"/>
              </w:rPr>
            </w:pPr>
            <w:r w:rsidDel="00000000" w:rsidR="00000000" w:rsidRPr="00000000">
              <w:rPr>
                <w:i w:val="1"/>
                <w:color w:val="0f0f0f"/>
                <w:rtl w:val="0"/>
              </w:rPr>
              <w:t xml:space="preserve">El sistema permitirá usar 3 tipos de usuarios</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6">
            <w:pPr>
              <w:rPr>
                <w:color w:val="0f0f0f"/>
              </w:rPr>
            </w:pPr>
            <w:r w:rsidDel="00000000" w:rsidR="00000000" w:rsidRPr="00000000">
              <w:rPr>
                <w:i w:val="1"/>
                <w:color w:val="0f0f0f"/>
                <w:rtl w:val="0"/>
              </w:rPr>
              <w:t xml:space="preserve">(A,M) Sistema multiusuario</w:t>
            </w:r>
            <w:r w:rsidDel="00000000" w:rsidR="00000000" w:rsidRPr="00000000">
              <w:rPr>
                <w:rtl w:val="0"/>
              </w:rPr>
            </w:r>
          </w:p>
        </w:tc>
      </w:tr>
      <w:tr>
        <w:trPr>
          <w:cantSplit w:val="0"/>
          <w:tblHeader w:val="1"/>
        </w:trPr>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7">
            <w:pPr>
              <w:rPr>
                <w:b w:val="1"/>
                <w:color w:val="0f0f0f"/>
              </w:rPr>
            </w:pPr>
            <w:r w:rsidDel="00000000" w:rsidR="00000000" w:rsidRPr="00000000">
              <w:rPr>
                <w:b w:val="1"/>
                <w:color w:val="0f0f0f"/>
                <w:rtl w:val="0"/>
              </w:rPr>
              <w:t xml:space="preserve">Adecuación</w:t>
            </w:r>
          </w:p>
          <w:p w:rsidR="00000000" w:rsidDel="00000000" w:rsidP="00000000" w:rsidRDefault="00000000" w:rsidRPr="00000000" w14:paraId="000002B8">
            <w:pPr>
              <w:rPr>
                <w:b w:val="1"/>
                <w:color w:val="0f0f0f"/>
              </w:rPr>
            </w:pPr>
            <w:r w:rsidDel="00000000" w:rsidR="00000000" w:rsidRPr="00000000">
              <w:rPr>
                <w:b w:val="1"/>
                <w:color w:val="0f0f0f"/>
                <w:rtl w:val="0"/>
              </w:rPr>
              <w:t xml:space="preserve">Funcional</w:t>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9">
            <w:pPr>
              <w:rPr>
                <w:color w:val="0f0f0f"/>
              </w:rPr>
            </w:pPr>
            <w:r w:rsidDel="00000000" w:rsidR="00000000" w:rsidRPr="00000000">
              <w:rPr>
                <w:i w:val="1"/>
                <w:color w:val="0f0f0f"/>
                <w:rtl w:val="0"/>
              </w:rPr>
              <w:t xml:space="preserve">El sistema permitirá 2 empresas relacionadas entre sí</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A">
            <w:pPr>
              <w:rPr>
                <w:color w:val="0f0f0f"/>
              </w:rPr>
            </w:pPr>
            <w:r w:rsidDel="00000000" w:rsidR="00000000" w:rsidRPr="00000000">
              <w:rPr>
                <w:i w:val="1"/>
                <w:color w:val="0f0f0f"/>
                <w:rtl w:val="0"/>
              </w:rPr>
              <w:t xml:space="preserve">(A,M )</w:t>
            </w:r>
            <w:r w:rsidDel="00000000" w:rsidR="00000000" w:rsidRPr="00000000">
              <w:rPr>
                <w:color w:val="0f0f0f"/>
                <w:rtl w:val="0"/>
              </w:rPr>
              <w:t xml:space="preserve">Sistema multiempresa</w:t>
            </w:r>
          </w:p>
        </w:tc>
      </w:tr>
      <w:tr>
        <w:trPr>
          <w:cantSplit w:val="0"/>
          <w:tblHeader w:val="0"/>
        </w:trPr>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B">
            <w:pPr>
              <w:rPr>
                <w:b w:val="1"/>
                <w:color w:val="0f0f0f"/>
              </w:rPr>
            </w:pPr>
            <w:r w:rsidDel="00000000" w:rsidR="00000000" w:rsidRPr="00000000">
              <w:rPr>
                <w:b w:val="1"/>
                <w:color w:val="0f0f0f"/>
                <w:rtl w:val="0"/>
              </w:rPr>
              <w:t xml:space="preserve">Adecuación</w:t>
            </w:r>
          </w:p>
          <w:p w:rsidR="00000000" w:rsidDel="00000000" w:rsidP="00000000" w:rsidRDefault="00000000" w:rsidRPr="00000000" w14:paraId="000002BC">
            <w:pPr>
              <w:rPr>
                <w:b w:val="1"/>
                <w:color w:val="0f0f0f"/>
              </w:rPr>
            </w:pPr>
            <w:r w:rsidDel="00000000" w:rsidR="00000000" w:rsidRPr="00000000">
              <w:rPr>
                <w:b w:val="1"/>
                <w:color w:val="0f0f0f"/>
                <w:rtl w:val="0"/>
              </w:rPr>
              <w:t xml:space="preserve">Funcional</w:t>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D">
            <w:pPr>
              <w:rPr>
                <w:color w:val="0f0f0f"/>
              </w:rPr>
            </w:pPr>
            <w:r w:rsidDel="00000000" w:rsidR="00000000" w:rsidRPr="00000000">
              <w:rPr>
                <w:color w:val="0f0f0f"/>
                <w:rtl w:val="0"/>
              </w:rPr>
              <w:t xml:space="preserve">El sistema se ejecutará 3 distintas opciones de pago</w:t>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E">
            <w:pPr>
              <w:rPr>
                <w:color w:val="0f0f0f"/>
              </w:rPr>
            </w:pPr>
            <w:r w:rsidDel="00000000" w:rsidR="00000000" w:rsidRPr="00000000">
              <w:rPr>
                <w:i w:val="1"/>
                <w:color w:val="0f0f0f"/>
                <w:rtl w:val="0"/>
              </w:rPr>
              <w:t xml:space="preserve">(A,M) </w:t>
            </w:r>
            <w:r w:rsidDel="00000000" w:rsidR="00000000" w:rsidRPr="00000000">
              <w:rPr>
                <w:color w:val="0f0f0f"/>
                <w:rtl w:val="0"/>
              </w:rPr>
              <w:t xml:space="preserve">Sistema multi monetario</w:t>
            </w:r>
          </w:p>
        </w:tc>
      </w:tr>
      <w:tr>
        <w:trPr>
          <w:cantSplit w:val="0"/>
          <w:tblHeader w:val="0"/>
        </w:trPr>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BF">
            <w:pPr>
              <w:rPr>
                <w:b w:val="1"/>
                <w:color w:val="0f0f0f"/>
              </w:rPr>
            </w:pPr>
            <w:r w:rsidDel="00000000" w:rsidR="00000000" w:rsidRPr="00000000">
              <w:rPr>
                <w:b w:val="1"/>
                <w:color w:val="0f0f0f"/>
                <w:rtl w:val="0"/>
              </w:rPr>
              <w:t xml:space="preserve">Compatibilidad</w:t>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0">
            <w:pPr>
              <w:rPr>
                <w:color w:val="0f0f0f"/>
              </w:rPr>
            </w:pPr>
            <w:r w:rsidDel="00000000" w:rsidR="00000000" w:rsidRPr="00000000">
              <w:rPr>
                <w:i w:val="1"/>
                <w:color w:val="0f0f0f"/>
                <w:rtl w:val="0"/>
              </w:rPr>
              <w:t xml:space="preserve">Deben aparecer 3 opciones de descarga e impresión en distinto formato</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1">
            <w:pPr>
              <w:rPr>
                <w:color w:val="0f0f0f"/>
              </w:rPr>
            </w:pPr>
            <w:r w:rsidDel="00000000" w:rsidR="00000000" w:rsidRPr="00000000">
              <w:rPr>
                <w:i w:val="1"/>
                <w:color w:val="0f0f0f"/>
                <w:rtl w:val="0"/>
              </w:rPr>
              <w:t xml:space="preserve">(A,M) </w:t>
            </w:r>
            <w:r w:rsidDel="00000000" w:rsidR="00000000" w:rsidRPr="00000000">
              <w:rPr>
                <w:color w:val="0f0f0f"/>
                <w:rtl w:val="0"/>
              </w:rPr>
              <w:t xml:space="preserve">Informes pre visualizables por pantalla, con opción impresión y exportación a otros formatos (texto, Excel, Word)</w:t>
            </w:r>
          </w:p>
        </w:tc>
      </w:tr>
      <w:tr>
        <w:trPr>
          <w:cantSplit w:val="0"/>
          <w:tblHeader w:val="0"/>
        </w:trPr>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2">
            <w:pPr>
              <w:rPr>
                <w:b w:val="1"/>
                <w:color w:val="0f0f0f"/>
              </w:rPr>
            </w:pPr>
            <w:hyperlink w:anchor="bookmark=id.gjdgxs">
              <w:r w:rsidDel="00000000" w:rsidR="00000000" w:rsidRPr="00000000">
                <w:rPr>
                  <w:b w:val="1"/>
                  <w:color w:val="0f0f0f"/>
                  <w:rtl w:val="0"/>
                </w:rPr>
                <w:t xml:space="preserve">Seguridad</w:t>
              </w:r>
            </w:hyperlink>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3">
            <w:pPr>
              <w:rPr>
                <w:color w:val="0f0f0f"/>
              </w:rPr>
            </w:pPr>
            <w:r w:rsidDel="00000000" w:rsidR="00000000" w:rsidRPr="00000000">
              <w:rPr>
                <w:i w:val="1"/>
                <w:color w:val="0f0f0f"/>
                <w:rtl w:val="0"/>
              </w:rPr>
              <w:t xml:space="preserve">El superusuario debe tener acceso al 100% del sistema sin restricciones</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4">
            <w:pPr>
              <w:rPr>
                <w:color w:val="0f0f0f"/>
              </w:rPr>
            </w:pPr>
            <w:r w:rsidDel="00000000" w:rsidR="00000000" w:rsidRPr="00000000">
              <w:rPr>
                <w:i w:val="1"/>
                <w:color w:val="0f0f0f"/>
                <w:rtl w:val="0"/>
              </w:rPr>
              <w:t xml:space="preserve">(A,M) </w:t>
            </w:r>
            <w:r w:rsidDel="00000000" w:rsidR="00000000" w:rsidRPr="00000000">
              <w:rPr>
                <w:color w:val="0f0f0f"/>
                <w:rtl w:val="0"/>
              </w:rPr>
              <w:t xml:space="preserve">El administrador del sistema es el que podrá ejecutar cambios en el mismo,debe ser tratado como súper usuario que tenga acceso a todo el sistema sin restricciones</w:t>
            </w:r>
          </w:p>
        </w:tc>
      </w:tr>
      <w:tr>
        <w:trPr>
          <w:cantSplit w:val="0"/>
          <w:tblHeader w:val="0"/>
        </w:trPr>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5">
            <w:pPr>
              <w:rPr>
                <w:b w:val="1"/>
                <w:color w:val="0f0f0f"/>
              </w:rPr>
            </w:pPr>
            <w:r w:rsidDel="00000000" w:rsidR="00000000" w:rsidRPr="00000000">
              <w:rPr>
                <w:b w:val="1"/>
                <w:color w:val="333333"/>
                <w:rtl w:val="0"/>
              </w:rPr>
              <w:t xml:space="preserve">Mantenibilidad</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6">
            <w:pPr>
              <w:rPr>
                <w:color w:val="0f0f0f"/>
              </w:rPr>
            </w:pPr>
            <w:r w:rsidDel="00000000" w:rsidR="00000000" w:rsidRPr="00000000">
              <w:rPr>
                <w:i w:val="1"/>
                <w:color w:val="0f0f0f"/>
                <w:rtl w:val="0"/>
              </w:rPr>
              <w:t xml:space="preserve">El sistema se modularizada en 4 interfaces.</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7">
            <w:pPr>
              <w:rPr>
                <w:color w:val="0f0f0f"/>
              </w:rPr>
            </w:pPr>
            <w:r w:rsidDel="00000000" w:rsidR="00000000" w:rsidRPr="00000000">
              <w:rPr>
                <w:i w:val="1"/>
                <w:color w:val="0f0f0f"/>
                <w:rtl w:val="0"/>
              </w:rPr>
              <w:t xml:space="preserve">(A,M) “Módulos: Debe brindar potentes prestaciones a través de una interfaz sencilla.”</w:t>
            </w:r>
            <w:r w:rsidDel="00000000" w:rsidR="00000000" w:rsidRPr="00000000">
              <w:rPr>
                <w:rtl w:val="0"/>
              </w:rPr>
            </w:r>
          </w:p>
        </w:tc>
      </w:tr>
      <w:tr>
        <w:trPr>
          <w:cantSplit w:val="0"/>
          <w:tblHeader w:val="0"/>
        </w:trPr>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8">
            <w:pPr>
              <w:rPr>
                <w:b w:val="1"/>
                <w:color w:val="0f0f0f"/>
              </w:rPr>
            </w:pPr>
            <w:r w:rsidDel="00000000" w:rsidR="00000000" w:rsidRPr="00000000">
              <w:rPr>
                <w:b w:val="1"/>
                <w:color w:val="333333"/>
                <w:rtl w:val="0"/>
              </w:rPr>
              <w:t xml:space="preserve">Usabilidad </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9">
            <w:pPr>
              <w:rPr>
                <w:color w:val="0f0f0f"/>
              </w:rPr>
            </w:pPr>
            <w:r w:rsidDel="00000000" w:rsidR="00000000" w:rsidRPr="00000000">
              <w:rPr>
                <w:i w:val="1"/>
                <w:color w:val="0f0f0f"/>
                <w:rtl w:val="0"/>
              </w:rPr>
              <w:t xml:space="preserve">La interfaz del sistema debe ser 100% web</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A">
            <w:pPr>
              <w:rPr>
                <w:color w:val="0f0f0f"/>
              </w:rPr>
            </w:pPr>
            <w:r w:rsidDel="00000000" w:rsidR="00000000" w:rsidRPr="00000000">
              <w:rPr>
                <w:i w:val="1"/>
                <w:color w:val="0f0f0f"/>
                <w:rtl w:val="0"/>
              </w:rPr>
              <w:t xml:space="preserve">(A,B) Un sistema de software cuya interfaz sea WEB, que permita gestionar los servicios con los distintos clientes tanto local como en el establecimiento</w:t>
            </w:r>
            <w:r w:rsidDel="00000000" w:rsidR="00000000" w:rsidRPr="00000000">
              <w:rPr>
                <w:rtl w:val="0"/>
              </w:rPr>
            </w:r>
          </w:p>
        </w:tc>
      </w:tr>
      <w:tr>
        <w:trPr>
          <w:cantSplit w:val="0"/>
          <w:tblHeader w:val="0"/>
        </w:trPr>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B">
            <w:pPr>
              <w:rPr>
                <w:b w:val="1"/>
                <w:color w:val="0f0f0f"/>
              </w:rPr>
            </w:pPr>
            <w:r w:rsidDel="00000000" w:rsidR="00000000" w:rsidRPr="00000000">
              <w:rPr>
                <w:b w:val="1"/>
                <w:color w:val="333333"/>
                <w:rtl w:val="0"/>
              </w:rPr>
              <w:t xml:space="preserve">Usabilidad </w:t>
            </w:r>
            <w:r w:rsidDel="00000000" w:rsidR="00000000" w:rsidRPr="00000000">
              <w:rPr>
                <w:rtl w:val="0"/>
              </w:rPr>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C">
            <w:pPr>
              <w:rPr>
                <w:color w:val="0f0f0f"/>
              </w:rPr>
            </w:pPr>
            <w:r w:rsidDel="00000000" w:rsidR="00000000" w:rsidRPr="00000000">
              <w:rPr>
                <w:color w:val="0f0f0f"/>
                <w:rtl w:val="0"/>
              </w:rPr>
              <w:t xml:space="preserve">El manual en línea debe cubrir el 100% de las funciones del módulo</w:t>
            </w:r>
          </w:p>
        </w:tc>
        <w:tc>
          <w:tcPr>
            <w:tcBorders>
              <w:top w:color="0f0f0f" w:space="0" w:sz="8" w:val="single"/>
              <w:left w:color="0f0f0f" w:space="0" w:sz="8" w:val="single"/>
              <w:bottom w:color="0f0f0f" w:space="0" w:sz="8" w:val="single"/>
              <w:right w:color="0f0f0f" w:space="0" w:sz="8" w:val="single"/>
            </w:tcBorders>
            <w:tcMar>
              <w:top w:w="140.0" w:type="dxa"/>
              <w:left w:w="140.0" w:type="dxa"/>
              <w:bottom w:w="140.0" w:type="dxa"/>
              <w:right w:w="140.0" w:type="dxa"/>
            </w:tcMar>
            <w:vAlign w:val="center"/>
          </w:tcPr>
          <w:p w:rsidR="00000000" w:rsidDel="00000000" w:rsidP="00000000" w:rsidRDefault="00000000" w:rsidRPr="00000000" w14:paraId="000002CD">
            <w:pPr>
              <w:rPr>
                <w:color w:val="0f0f0f"/>
              </w:rPr>
            </w:pPr>
            <w:r w:rsidDel="00000000" w:rsidR="00000000" w:rsidRPr="00000000">
              <w:rPr>
                <w:i w:val="1"/>
                <w:color w:val="0f0f0f"/>
                <w:rtl w:val="0"/>
              </w:rPr>
              <w:t xml:space="preserve">(M,B) </w:t>
            </w:r>
            <w:r w:rsidDel="00000000" w:rsidR="00000000" w:rsidRPr="00000000">
              <w:rPr>
                <w:color w:val="0f0f0f"/>
                <w:rtl w:val="0"/>
              </w:rPr>
              <w:t xml:space="preserve">Manual en línea (help) esté vinculado temáticamente al módulo que esté operando en ese momento</w:t>
            </w:r>
          </w:p>
        </w:tc>
      </w:tr>
    </w:tbl>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keepNext w:val="1"/>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r w:rsidDel="00000000" w:rsidR="00000000" w:rsidRPr="00000000">
        <w:rPr>
          <w:b w:val="1"/>
          <w:color w:val="000080"/>
          <w:sz w:val="28"/>
          <w:szCs w:val="28"/>
          <w:rtl w:val="0"/>
        </w:rPr>
        <w:t xml:space="preserve"> </w:t>
      </w:r>
    </w:p>
    <w:p w:rsidR="00000000" w:rsidDel="00000000" w:rsidP="00000000" w:rsidRDefault="00000000" w:rsidRPr="00000000" w14:paraId="000002D0">
      <w:pPr>
        <w:keepNext w:val="1"/>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r w:rsidDel="00000000" w:rsidR="00000000" w:rsidRPr="00000000">
        <w:rPr>
          <w:rtl w:val="0"/>
        </w:rPr>
      </w:r>
    </w:p>
    <w:p w:rsidR="00000000" w:rsidDel="00000000" w:rsidP="00000000" w:rsidRDefault="00000000" w:rsidRPr="00000000" w14:paraId="000002D1">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262626"/>
          <w:sz w:val="24"/>
          <w:szCs w:val="24"/>
          <w:highlight w:val="white"/>
        </w:rPr>
      </w:pPr>
      <w:r w:rsidDel="00000000" w:rsidR="00000000" w:rsidRPr="00000000">
        <w:rPr>
          <w:b w:val="1"/>
          <w:color w:val="262626"/>
          <w:sz w:val="24"/>
          <w:szCs w:val="24"/>
          <w:highlight w:val="white"/>
          <w:rtl w:val="0"/>
        </w:rPr>
        <w:t xml:space="preserve">Anexo 2 : código de creación de la BD ORACLE</w:t>
      </w:r>
      <w:r w:rsidDel="00000000" w:rsidR="00000000" w:rsidRPr="00000000">
        <w:rPr>
          <w:rtl w:val="0"/>
        </w:rPr>
      </w:r>
    </w:p>
    <w:p w:rsidR="00000000" w:rsidDel="00000000" w:rsidP="00000000" w:rsidRDefault="00000000" w:rsidRPr="00000000" w14:paraId="000002D2">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262626"/>
          <w:sz w:val="24"/>
          <w:szCs w:val="24"/>
          <w:highlight w:val="white"/>
        </w:rPr>
      </w:pPr>
      <w:r w:rsidDel="00000000" w:rsidR="00000000" w:rsidRPr="00000000">
        <w:rPr>
          <w:color w:val="262626"/>
          <w:sz w:val="24"/>
          <w:szCs w:val="24"/>
          <w:highlight w:val="white"/>
        </w:rPr>
        <w:drawing>
          <wp:inline distB="114300" distT="114300" distL="114300" distR="114300">
            <wp:extent cx="5740400" cy="5867400"/>
            <wp:effectExtent b="0" l="0" r="0" t="0"/>
            <wp:docPr id="209093090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404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262626"/>
          <w:sz w:val="24"/>
          <w:szCs w:val="24"/>
          <w:highlight w:val="white"/>
        </w:rPr>
      </w:pPr>
      <w:r w:rsidDel="00000000" w:rsidR="00000000" w:rsidRPr="00000000">
        <w:rPr>
          <w:rtl w:val="0"/>
        </w:rPr>
      </w:r>
    </w:p>
    <w:p w:rsidR="00000000" w:rsidDel="00000000" w:rsidP="00000000" w:rsidRDefault="00000000" w:rsidRPr="00000000" w14:paraId="000002D4">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262626"/>
          <w:sz w:val="24"/>
          <w:szCs w:val="24"/>
          <w:highlight w:val="white"/>
        </w:rPr>
      </w:pPr>
      <w:r w:rsidDel="00000000" w:rsidR="00000000" w:rsidRPr="00000000">
        <w:rPr>
          <w:rtl w:val="0"/>
        </w:rPr>
      </w:r>
    </w:p>
    <w:p w:rsidR="00000000" w:rsidDel="00000000" w:rsidP="00000000" w:rsidRDefault="00000000" w:rsidRPr="00000000" w14:paraId="000002D5">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262626"/>
          <w:sz w:val="24"/>
          <w:szCs w:val="24"/>
          <w:highlight w:val="white"/>
        </w:rPr>
      </w:pPr>
      <w:r w:rsidDel="00000000" w:rsidR="00000000" w:rsidRPr="00000000">
        <w:rPr>
          <w:rtl w:val="0"/>
        </w:rPr>
      </w:r>
    </w:p>
    <w:p w:rsidR="00000000" w:rsidDel="00000000" w:rsidP="00000000" w:rsidRDefault="00000000" w:rsidRPr="00000000" w14:paraId="000002D6">
      <w:pPr>
        <w:keepNext w:val="1"/>
        <w:pBdr>
          <w:top w:space="0" w:sz="0" w:val="nil"/>
          <w:left w:space="0" w:sz="0" w:val="nil"/>
          <w:bottom w:space="0" w:sz="0" w:val="nil"/>
          <w:right w:space="0" w:sz="0" w:val="nil"/>
          <w:between w:space="0" w:sz="0" w:val="nil"/>
        </w:pBdr>
        <w:spacing w:after="240" w:before="120" w:line="240" w:lineRule="auto"/>
        <w:jc w:val="both"/>
        <w:rPr>
          <w:color w:val="262626"/>
          <w:sz w:val="24"/>
          <w:szCs w:val="24"/>
          <w:highlight w:val="white"/>
        </w:rPr>
      </w:pPr>
      <w:r w:rsidDel="00000000" w:rsidR="00000000" w:rsidRPr="00000000">
        <w:rPr>
          <w:rtl w:val="0"/>
        </w:rPr>
      </w:r>
    </w:p>
    <w:p w:rsidR="00000000" w:rsidDel="00000000" w:rsidP="00000000" w:rsidRDefault="00000000" w:rsidRPr="00000000" w14:paraId="000002D7">
      <w:pPr>
        <w:keepNext w:val="1"/>
        <w:pBdr>
          <w:top w:space="0" w:sz="0" w:val="nil"/>
          <w:left w:space="0" w:sz="0" w:val="nil"/>
          <w:bottom w:space="0" w:sz="0" w:val="nil"/>
          <w:right w:space="0" w:sz="0" w:val="nil"/>
          <w:between w:space="0" w:sz="0" w:val="nil"/>
        </w:pBdr>
        <w:spacing w:after="240" w:before="120" w:line="240" w:lineRule="auto"/>
        <w:ind w:left="432" w:hanging="432"/>
        <w:jc w:val="both"/>
        <w:rPr>
          <w:b w:val="1"/>
          <w:color w:val="262626"/>
          <w:sz w:val="24"/>
          <w:szCs w:val="24"/>
          <w:highlight w:val="white"/>
        </w:rPr>
      </w:pPr>
      <w:r w:rsidDel="00000000" w:rsidR="00000000" w:rsidRPr="00000000">
        <w:rPr>
          <w:b w:val="1"/>
          <w:color w:val="262626"/>
          <w:sz w:val="24"/>
          <w:szCs w:val="24"/>
          <w:highlight w:val="white"/>
          <w:rtl w:val="0"/>
        </w:rPr>
        <w:t xml:space="preserve">Anexo 3 : Código de creación de las clases</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widowControl w:val="1"/>
        <w:spacing w:line="276" w:lineRule="auto"/>
        <w:rPr>
          <w:sz w:val="22"/>
          <w:szCs w:val="22"/>
        </w:rPr>
      </w:pPr>
      <w:r w:rsidDel="00000000" w:rsidR="00000000" w:rsidRPr="00000000">
        <w:rPr>
          <w:rtl w:val="0"/>
        </w:rPr>
      </w:r>
    </w:p>
    <w:tbl>
      <w:tblPr>
        <w:tblStyle w:val="Table15"/>
        <w:tblW w:w="9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0"/>
        <w:gridCol w:w="4830"/>
        <w:tblGridChange w:id="0">
          <w:tblGrid>
            <w:gridCol w:w="5100"/>
            <w:gridCol w:w="4830"/>
          </w:tblGrid>
        </w:tblGridChange>
      </w:tblGrid>
      <w:tr>
        <w:trPr>
          <w:cantSplit w:val="0"/>
          <w:trHeight w:val="656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A">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BOLETA.py</w:t>
            </w:r>
          </w:p>
          <w:p w:rsidR="00000000" w:rsidDel="00000000" w:rsidP="00000000" w:rsidRDefault="00000000" w:rsidRPr="00000000" w14:paraId="000002DB">
            <w:pPr>
              <w:rPr>
                <w:sz w:val="22"/>
                <w:szCs w:val="22"/>
              </w:rPr>
            </w:pPr>
            <w:r w:rsidDel="00000000" w:rsidR="00000000" w:rsidRPr="00000000">
              <w:rPr>
                <w:rtl w:val="0"/>
              </w:rPr>
            </w:r>
          </w:p>
          <w:p w:rsidR="00000000" w:rsidDel="00000000" w:rsidP="00000000" w:rsidRDefault="00000000" w:rsidRPr="00000000" w14:paraId="000002DC">
            <w:pPr>
              <w:rPr>
                <w:sz w:val="22"/>
                <w:szCs w:val="22"/>
              </w:rPr>
            </w:pPr>
            <w:r w:rsidDel="00000000" w:rsidR="00000000" w:rsidRPr="00000000">
              <w:rPr>
                <w:color w:val="0000ff"/>
                <w:sz w:val="22"/>
                <w:szCs w:val="22"/>
                <w:rtl w:val="0"/>
              </w:rPr>
              <w:t xml:space="preserve">class </w:t>
            </w:r>
            <w:r w:rsidDel="00000000" w:rsidR="00000000" w:rsidRPr="00000000">
              <w:rPr>
                <w:sz w:val="22"/>
                <w:szCs w:val="22"/>
                <w:rtl w:val="0"/>
              </w:rPr>
              <w:t xml:space="preserve">BOLETA:</w:t>
            </w:r>
          </w:p>
          <w:p w:rsidR="00000000" w:rsidDel="00000000" w:rsidP="00000000" w:rsidRDefault="00000000" w:rsidRPr="00000000" w14:paraId="000002DD">
            <w:pPr>
              <w:rPr>
                <w:sz w:val="22"/>
                <w:szCs w:val="22"/>
              </w:rPr>
            </w:pPr>
            <w:r w:rsidDel="00000000" w:rsidR="00000000" w:rsidRPr="00000000">
              <w:rPr>
                <w:color w:val="0000ff"/>
                <w:sz w:val="22"/>
                <w:szCs w:val="22"/>
                <w:rtl w:val="0"/>
              </w:rPr>
              <w:t xml:space="preserve">    def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2DE">
            <w:pPr>
              <w:rPr>
                <w:color w:val="b4a7d6"/>
                <w:sz w:val="22"/>
                <w:szCs w:val="22"/>
              </w:rPr>
            </w:pPr>
            <w:r w:rsidDel="00000000" w:rsidR="00000000" w:rsidRPr="00000000">
              <w:rPr>
                <w:sz w:val="22"/>
                <w:szCs w:val="22"/>
                <w:rtl w:val="0"/>
              </w:rPr>
              <w:t xml:space="preserve">        self.id_boleta = </w:t>
            </w:r>
            <w:r w:rsidDel="00000000" w:rsidR="00000000" w:rsidRPr="00000000">
              <w:rPr>
                <w:color w:val="b4a7d6"/>
                <w:sz w:val="22"/>
                <w:szCs w:val="22"/>
                <w:rtl w:val="0"/>
              </w:rPr>
              <w:t xml:space="preserve">None</w:t>
            </w:r>
          </w:p>
          <w:p w:rsidR="00000000" w:rsidDel="00000000" w:rsidP="00000000" w:rsidRDefault="00000000" w:rsidRPr="00000000" w14:paraId="000002DF">
            <w:pPr>
              <w:rPr>
                <w:color w:val="b4a7d6"/>
                <w:sz w:val="22"/>
                <w:szCs w:val="22"/>
              </w:rPr>
            </w:pPr>
            <w:r w:rsidDel="00000000" w:rsidR="00000000" w:rsidRPr="00000000">
              <w:rPr>
                <w:sz w:val="22"/>
                <w:szCs w:val="22"/>
                <w:rtl w:val="0"/>
              </w:rPr>
              <w:t xml:space="preserve">        self.fecha_boleta = </w:t>
            </w:r>
            <w:r w:rsidDel="00000000" w:rsidR="00000000" w:rsidRPr="00000000">
              <w:rPr>
                <w:color w:val="b4a7d6"/>
                <w:sz w:val="22"/>
                <w:szCs w:val="22"/>
                <w:rtl w:val="0"/>
              </w:rPr>
              <w:t xml:space="preserve">None</w:t>
            </w:r>
          </w:p>
          <w:p w:rsidR="00000000" w:rsidDel="00000000" w:rsidP="00000000" w:rsidRDefault="00000000" w:rsidRPr="00000000" w14:paraId="000002E0">
            <w:pPr>
              <w:rPr>
                <w:color w:val="b4a7d6"/>
                <w:sz w:val="22"/>
                <w:szCs w:val="22"/>
              </w:rPr>
            </w:pPr>
            <w:r w:rsidDel="00000000" w:rsidR="00000000" w:rsidRPr="00000000">
              <w:rPr>
                <w:sz w:val="22"/>
                <w:szCs w:val="22"/>
                <w:rtl w:val="0"/>
              </w:rPr>
              <w:t xml:space="preserve">        self.descripción_boleta =</w:t>
            </w:r>
            <w:r w:rsidDel="00000000" w:rsidR="00000000" w:rsidRPr="00000000">
              <w:rPr>
                <w:color w:val="b4a7d6"/>
                <w:sz w:val="22"/>
                <w:szCs w:val="22"/>
                <w:rtl w:val="0"/>
              </w:rPr>
              <w:t xml:space="preserve"> None</w:t>
            </w:r>
          </w:p>
          <w:p w:rsidR="00000000" w:rsidDel="00000000" w:rsidP="00000000" w:rsidRDefault="00000000" w:rsidRPr="00000000" w14:paraId="000002E1">
            <w:pPr>
              <w:rPr>
                <w:color w:val="b4a7d6"/>
                <w:sz w:val="22"/>
                <w:szCs w:val="22"/>
              </w:rPr>
            </w:pPr>
            <w:r w:rsidDel="00000000" w:rsidR="00000000" w:rsidRPr="00000000">
              <w:rPr>
                <w:sz w:val="22"/>
                <w:szCs w:val="22"/>
                <w:rtl w:val="0"/>
              </w:rPr>
              <w:t xml:space="preserve">        self.precio_unitario = </w:t>
            </w:r>
            <w:r w:rsidDel="00000000" w:rsidR="00000000" w:rsidRPr="00000000">
              <w:rPr>
                <w:color w:val="b4a7d6"/>
                <w:sz w:val="22"/>
                <w:szCs w:val="22"/>
                <w:rtl w:val="0"/>
              </w:rPr>
              <w:t xml:space="preserve">None</w:t>
            </w:r>
          </w:p>
          <w:p w:rsidR="00000000" w:rsidDel="00000000" w:rsidP="00000000" w:rsidRDefault="00000000" w:rsidRPr="00000000" w14:paraId="000002E2">
            <w:pPr>
              <w:rPr>
                <w:color w:val="b4a7d6"/>
                <w:sz w:val="22"/>
                <w:szCs w:val="22"/>
              </w:rPr>
            </w:pPr>
            <w:r w:rsidDel="00000000" w:rsidR="00000000" w:rsidRPr="00000000">
              <w:rPr>
                <w:sz w:val="22"/>
                <w:szCs w:val="22"/>
                <w:rtl w:val="0"/>
              </w:rPr>
              <w:t xml:space="preserve">        self.total = </w:t>
            </w:r>
            <w:r w:rsidDel="00000000" w:rsidR="00000000" w:rsidRPr="00000000">
              <w:rPr>
                <w:color w:val="b4a7d6"/>
                <w:sz w:val="22"/>
                <w:szCs w:val="22"/>
                <w:rtl w:val="0"/>
              </w:rPr>
              <w:t xml:space="preserve">None</w:t>
            </w:r>
          </w:p>
          <w:p w:rsidR="00000000" w:rsidDel="00000000" w:rsidP="00000000" w:rsidRDefault="00000000" w:rsidRPr="00000000" w14:paraId="000002E3">
            <w:pPr>
              <w:rPr>
                <w:color w:val="b4a7d6"/>
                <w:sz w:val="22"/>
                <w:szCs w:val="22"/>
              </w:rPr>
            </w:pPr>
            <w:r w:rsidDel="00000000" w:rsidR="00000000" w:rsidRPr="00000000">
              <w:rPr>
                <w:sz w:val="22"/>
                <w:szCs w:val="22"/>
                <w:rtl w:val="0"/>
              </w:rPr>
              <w:t xml:space="preserve">        self.id_cliente = </w:t>
            </w:r>
            <w:r w:rsidDel="00000000" w:rsidR="00000000" w:rsidRPr="00000000">
              <w:rPr>
                <w:color w:val="b4a7d6"/>
                <w:sz w:val="22"/>
                <w:szCs w:val="22"/>
                <w:rtl w:val="0"/>
              </w:rPr>
              <w:t xml:space="preserve">None</w:t>
            </w:r>
          </w:p>
          <w:p w:rsidR="00000000" w:rsidDel="00000000" w:rsidP="00000000" w:rsidRDefault="00000000" w:rsidRPr="00000000" w14:paraId="000002E4">
            <w:pPr>
              <w:rPr>
                <w:color w:val="b4a7d6"/>
                <w:sz w:val="22"/>
                <w:szCs w:val="22"/>
              </w:rPr>
            </w:pPr>
            <w:r w:rsidDel="00000000" w:rsidR="00000000" w:rsidRPr="00000000">
              <w:rPr>
                <w:sz w:val="22"/>
                <w:szCs w:val="22"/>
                <w:rtl w:val="0"/>
              </w:rPr>
              <w:t xml:space="preserve">        self.id_producto = </w:t>
            </w:r>
            <w:r w:rsidDel="00000000" w:rsidR="00000000" w:rsidRPr="00000000">
              <w:rPr>
                <w:color w:val="b4a7d6"/>
                <w:sz w:val="22"/>
                <w:szCs w:val="22"/>
                <w:rtl w:val="0"/>
              </w:rPr>
              <w:t xml:space="preserve">None</w:t>
            </w:r>
          </w:p>
          <w:p w:rsidR="00000000" w:rsidDel="00000000" w:rsidP="00000000" w:rsidRDefault="00000000" w:rsidRPr="00000000" w14:paraId="000002E5">
            <w:pPr>
              <w:rPr>
                <w:color w:val="b4a7d6"/>
                <w:sz w:val="22"/>
                <w:szCs w:val="22"/>
              </w:rPr>
            </w:pPr>
            <w:r w:rsidDel="00000000" w:rsidR="00000000" w:rsidRPr="00000000">
              <w:rPr>
                <w:sz w:val="22"/>
                <w:szCs w:val="22"/>
                <w:rtl w:val="0"/>
              </w:rPr>
              <w:t xml:space="preserve">        self.id_servicio = </w:t>
            </w:r>
            <w:r w:rsidDel="00000000" w:rsidR="00000000" w:rsidRPr="00000000">
              <w:rPr>
                <w:color w:val="b4a7d6"/>
                <w:sz w:val="22"/>
                <w:szCs w:val="22"/>
                <w:rtl w:val="0"/>
              </w:rPr>
              <w:t xml:space="preserve">None</w:t>
            </w:r>
          </w:p>
          <w:p w:rsidR="00000000" w:rsidDel="00000000" w:rsidP="00000000" w:rsidRDefault="00000000" w:rsidRPr="00000000" w14:paraId="000002E6">
            <w:pPr>
              <w:rPr>
                <w:color w:val="b4a7d6"/>
                <w:sz w:val="22"/>
                <w:szCs w:val="22"/>
              </w:rPr>
            </w:pPr>
            <w:r w:rsidDel="00000000" w:rsidR="00000000" w:rsidRPr="00000000">
              <w:rPr>
                <w:sz w:val="22"/>
                <w:szCs w:val="22"/>
                <w:rtl w:val="0"/>
              </w:rPr>
              <w:t xml:space="preserve">        self.id_empresa =</w:t>
            </w:r>
            <w:r w:rsidDel="00000000" w:rsidR="00000000" w:rsidRPr="00000000">
              <w:rPr>
                <w:color w:val="b4a7d6"/>
                <w:sz w:val="22"/>
                <w:szCs w:val="22"/>
                <w:rtl w:val="0"/>
              </w:rPr>
              <w:t xml:space="preserve"> None</w:t>
            </w:r>
          </w:p>
          <w:p w:rsidR="00000000" w:rsidDel="00000000" w:rsidP="00000000" w:rsidRDefault="00000000" w:rsidRPr="00000000" w14:paraId="000002E7">
            <w:pPr>
              <w:rPr>
                <w:color w:val="b4a7d6"/>
                <w:sz w:val="22"/>
                <w:szCs w:val="22"/>
              </w:rPr>
            </w:pPr>
            <w:r w:rsidDel="00000000" w:rsidR="00000000" w:rsidRPr="00000000">
              <w:rPr>
                <w:rtl w:val="0"/>
              </w:rPr>
            </w:r>
          </w:p>
          <w:p w:rsidR="00000000" w:rsidDel="00000000" w:rsidP="00000000" w:rsidRDefault="00000000" w:rsidRPr="00000000" w14:paraId="000002E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I</w:t>
            </w:r>
            <w:r w:rsidDel="00000000" w:rsidR="00000000" w:rsidRPr="00000000">
              <w:rPr>
                <w:color w:val="ff00ff"/>
                <w:sz w:val="22"/>
                <w:szCs w:val="22"/>
                <w:rtl w:val="0"/>
              </w:rPr>
              <w:t xml:space="preserve">ngresar</w:t>
            </w:r>
            <w:r w:rsidDel="00000000" w:rsidR="00000000" w:rsidRPr="00000000">
              <w:rPr>
                <w:sz w:val="22"/>
                <w:szCs w:val="22"/>
                <w:rtl w:val="0"/>
              </w:rPr>
              <w:t xml:space="preserve">(self, ):</w:t>
            </w:r>
          </w:p>
          <w:p w:rsidR="00000000" w:rsidDel="00000000" w:rsidP="00000000" w:rsidRDefault="00000000" w:rsidRPr="00000000" w14:paraId="000002E9">
            <w:pPr>
              <w:rPr>
                <w:b w:val="1"/>
                <w:color w:val="0000ff"/>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p>
          <w:p w:rsidR="00000000" w:rsidDel="00000000" w:rsidP="00000000" w:rsidRDefault="00000000" w:rsidRPr="00000000" w14:paraId="000002EA">
            <w:pPr>
              <w:rPr>
                <w:sz w:val="22"/>
                <w:szCs w:val="22"/>
              </w:rPr>
            </w:pPr>
            <w:r w:rsidDel="00000000" w:rsidR="00000000" w:rsidRPr="00000000">
              <w:rPr>
                <w:rtl w:val="0"/>
              </w:rPr>
            </w:r>
          </w:p>
          <w:p w:rsidR="00000000" w:rsidDel="00000000" w:rsidP="00000000" w:rsidRDefault="00000000" w:rsidRPr="00000000" w14:paraId="000002EB">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2E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2ED">
            <w:pPr>
              <w:rPr>
                <w:sz w:val="22"/>
                <w:szCs w:val="22"/>
              </w:rPr>
            </w:pPr>
            <w:r w:rsidDel="00000000" w:rsidR="00000000" w:rsidRPr="00000000">
              <w:rPr>
                <w:rtl w:val="0"/>
              </w:rPr>
            </w:r>
          </w:p>
          <w:p w:rsidR="00000000" w:rsidDel="00000000" w:rsidP="00000000" w:rsidRDefault="00000000" w:rsidRPr="00000000" w14:paraId="000002EE">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2E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2F0">
            <w:pPr>
              <w:rPr>
                <w:sz w:val="22"/>
                <w:szCs w:val="22"/>
              </w:rPr>
            </w:pPr>
            <w:r w:rsidDel="00000000" w:rsidR="00000000" w:rsidRPr="00000000">
              <w:rPr>
                <w:rtl w:val="0"/>
              </w:rPr>
            </w:r>
          </w:p>
          <w:p w:rsidR="00000000" w:rsidDel="00000000" w:rsidP="00000000" w:rsidRDefault="00000000" w:rsidRPr="00000000" w14:paraId="000002F1">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2F2">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2F3">
            <w:pPr>
              <w:rPr>
                <w:b w:val="1"/>
                <w:color w:val="0000ff"/>
                <w:sz w:val="22"/>
                <w:szCs w:val="22"/>
              </w:rPr>
            </w:pPr>
            <w:r w:rsidDel="00000000" w:rsidR="00000000" w:rsidRPr="00000000">
              <w:rPr>
                <w:rtl w:val="0"/>
              </w:rPr>
            </w:r>
          </w:p>
          <w:p w:rsidR="00000000" w:rsidDel="00000000" w:rsidP="00000000" w:rsidRDefault="00000000" w:rsidRPr="00000000" w14:paraId="000002F4">
            <w:pP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5">
            <w:pPr>
              <w:rPr>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CLIENTE.py</w:t>
            </w:r>
            <w:r w:rsidDel="00000000" w:rsidR="00000000" w:rsidRPr="00000000">
              <w:rPr>
                <w:rtl w:val="0"/>
              </w:rPr>
            </w:r>
          </w:p>
          <w:p w:rsidR="00000000" w:rsidDel="00000000" w:rsidP="00000000" w:rsidRDefault="00000000" w:rsidRPr="00000000" w14:paraId="000002F6">
            <w:pPr>
              <w:rPr>
                <w:sz w:val="22"/>
                <w:szCs w:val="22"/>
              </w:rPr>
            </w:pPr>
            <w:r w:rsidDel="00000000" w:rsidR="00000000" w:rsidRPr="00000000">
              <w:rPr>
                <w:rtl w:val="0"/>
              </w:rPr>
            </w:r>
          </w:p>
          <w:p w:rsidR="00000000" w:rsidDel="00000000" w:rsidP="00000000" w:rsidRDefault="00000000" w:rsidRPr="00000000" w14:paraId="000002F7">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CLIENTE</w:t>
            </w:r>
            <w:r w:rsidDel="00000000" w:rsidR="00000000" w:rsidRPr="00000000">
              <w:rPr>
                <w:sz w:val="22"/>
                <w:szCs w:val="22"/>
                <w:rtl w:val="0"/>
              </w:rPr>
              <w:t xml:space="preserve">:</w:t>
            </w:r>
          </w:p>
          <w:p w:rsidR="00000000" w:rsidDel="00000000" w:rsidP="00000000" w:rsidRDefault="00000000" w:rsidRPr="00000000" w14:paraId="000002F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2F9">
            <w:pPr>
              <w:rPr>
                <w:color w:val="8e7cc3"/>
                <w:sz w:val="22"/>
                <w:szCs w:val="22"/>
              </w:rPr>
            </w:pPr>
            <w:r w:rsidDel="00000000" w:rsidR="00000000" w:rsidRPr="00000000">
              <w:rPr>
                <w:sz w:val="22"/>
                <w:szCs w:val="22"/>
                <w:rtl w:val="0"/>
              </w:rPr>
              <w:t xml:space="preserve">        self.id_cliente = </w:t>
            </w:r>
            <w:r w:rsidDel="00000000" w:rsidR="00000000" w:rsidRPr="00000000">
              <w:rPr>
                <w:color w:val="8e7cc3"/>
                <w:sz w:val="22"/>
                <w:szCs w:val="22"/>
                <w:rtl w:val="0"/>
              </w:rPr>
              <w:t xml:space="preserve">None</w:t>
            </w:r>
          </w:p>
          <w:p w:rsidR="00000000" w:rsidDel="00000000" w:rsidP="00000000" w:rsidRDefault="00000000" w:rsidRPr="00000000" w14:paraId="000002FA">
            <w:pPr>
              <w:rPr>
                <w:color w:val="8e7cc3"/>
                <w:sz w:val="22"/>
                <w:szCs w:val="22"/>
              </w:rPr>
            </w:pPr>
            <w:r w:rsidDel="00000000" w:rsidR="00000000" w:rsidRPr="00000000">
              <w:rPr>
                <w:sz w:val="22"/>
                <w:szCs w:val="22"/>
                <w:rtl w:val="0"/>
              </w:rPr>
              <w:t xml:space="preserve">        self.nombre = </w:t>
            </w:r>
            <w:r w:rsidDel="00000000" w:rsidR="00000000" w:rsidRPr="00000000">
              <w:rPr>
                <w:color w:val="8e7cc3"/>
                <w:sz w:val="22"/>
                <w:szCs w:val="22"/>
                <w:rtl w:val="0"/>
              </w:rPr>
              <w:t xml:space="preserve">None</w:t>
            </w:r>
          </w:p>
          <w:p w:rsidR="00000000" w:rsidDel="00000000" w:rsidP="00000000" w:rsidRDefault="00000000" w:rsidRPr="00000000" w14:paraId="000002FB">
            <w:pPr>
              <w:rPr>
                <w:color w:val="8e7cc3"/>
                <w:sz w:val="22"/>
                <w:szCs w:val="22"/>
              </w:rPr>
            </w:pPr>
            <w:r w:rsidDel="00000000" w:rsidR="00000000" w:rsidRPr="00000000">
              <w:rPr>
                <w:sz w:val="22"/>
                <w:szCs w:val="22"/>
                <w:rtl w:val="0"/>
              </w:rPr>
              <w:t xml:space="preserve">        self.apellido = </w:t>
            </w:r>
            <w:r w:rsidDel="00000000" w:rsidR="00000000" w:rsidRPr="00000000">
              <w:rPr>
                <w:color w:val="8e7cc3"/>
                <w:sz w:val="22"/>
                <w:szCs w:val="22"/>
                <w:rtl w:val="0"/>
              </w:rPr>
              <w:t xml:space="preserve">None</w:t>
            </w:r>
          </w:p>
          <w:p w:rsidR="00000000" w:rsidDel="00000000" w:rsidP="00000000" w:rsidRDefault="00000000" w:rsidRPr="00000000" w14:paraId="000002FC">
            <w:pPr>
              <w:rPr>
                <w:color w:val="8e7cc3"/>
                <w:sz w:val="22"/>
                <w:szCs w:val="22"/>
              </w:rPr>
            </w:pPr>
            <w:r w:rsidDel="00000000" w:rsidR="00000000" w:rsidRPr="00000000">
              <w:rPr>
                <w:sz w:val="22"/>
                <w:szCs w:val="22"/>
                <w:rtl w:val="0"/>
              </w:rPr>
              <w:t xml:space="preserve">        self.telefono = </w:t>
            </w:r>
            <w:r w:rsidDel="00000000" w:rsidR="00000000" w:rsidRPr="00000000">
              <w:rPr>
                <w:color w:val="8e7cc3"/>
                <w:sz w:val="22"/>
                <w:szCs w:val="22"/>
                <w:rtl w:val="0"/>
              </w:rPr>
              <w:t xml:space="preserve">None</w:t>
            </w:r>
          </w:p>
          <w:p w:rsidR="00000000" w:rsidDel="00000000" w:rsidP="00000000" w:rsidRDefault="00000000" w:rsidRPr="00000000" w14:paraId="000002FD">
            <w:pPr>
              <w:rPr>
                <w:color w:val="8e7cc3"/>
                <w:sz w:val="22"/>
                <w:szCs w:val="22"/>
              </w:rPr>
            </w:pPr>
            <w:r w:rsidDel="00000000" w:rsidR="00000000" w:rsidRPr="00000000">
              <w:rPr>
                <w:sz w:val="22"/>
                <w:szCs w:val="22"/>
                <w:rtl w:val="0"/>
              </w:rPr>
              <w:t xml:space="preserve">        self.correo = </w:t>
            </w:r>
            <w:r w:rsidDel="00000000" w:rsidR="00000000" w:rsidRPr="00000000">
              <w:rPr>
                <w:color w:val="8e7cc3"/>
                <w:sz w:val="22"/>
                <w:szCs w:val="22"/>
                <w:rtl w:val="0"/>
              </w:rPr>
              <w:t xml:space="preserve">None</w:t>
            </w:r>
          </w:p>
          <w:p w:rsidR="00000000" w:rsidDel="00000000" w:rsidP="00000000" w:rsidRDefault="00000000" w:rsidRPr="00000000" w14:paraId="000002FE">
            <w:pPr>
              <w:rPr>
                <w:color w:val="8e7cc3"/>
                <w:sz w:val="22"/>
                <w:szCs w:val="22"/>
              </w:rPr>
            </w:pPr>
            <w:r w:rsidDel="00000000" w:rsidR="00000000" w:rsidRPr="00000000">
              <w:rPr>
                <w:sz w:val="22"/>
                <w:szCs w:val="22"/>
                <w:rtl w:val="0"/>
              </w:rPr>
              <w:t xml:space="preserve">        self.pass = </w:t>
            </w:r>
            <w:r w:rsidDel="00000000" w:rsidR="00000000" w:rsidRPr="00000000">
              <w:rPr>
                <w:color w:val="8e7cc3"/>
                <w:sz w:val="22"/>
                <w:szCs w:val="22"/>
                <w:rtl w:val="0"/>
              </w:rPr>
              <w:t xml:space="preserve">None</w:t>
            </w:r>
          </w:p>
          <w:p w:rsidR="00000000" w:rsidDel="00000000" w:rsidP="00000000" w:rsidRDefault="00000000" w:rsidRPr="00000000" w14:paraId="000002FF">
            <w:pPr>
              <w:rPr>
                <w:sz w:val="22"/>
                <w:szCs w:val="22"/>
              </w:rPr>
            </w:pPr>
            <w:r w:rsidDel="00000000" w:rsidR="00000000" w:rsidRPr="00000000">
              <w:rPr>
                <w:rtl w:val="0"/>
              </w:rPr>
            </w:r>
          </w:p>
          <w:p w:rsidR="00000000" w:rsidDel="00000000" w:rsidP="00000000" w:rsidRDefault="00000000" w:rsidRPr="00000000" w14:paraId="00000300">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I</w:t>
            </w:r>
            <w:r w:rsidDel="00000000" w:rsidR="00000000" w:rsidRPr="00000000">
              <w:rPr>
                <w:color w:val="ff00ff"/>
                <w:sz w:val="22"/>
                <w:szCs w:val="22"/>
                <w:rtl w:val="0"/>
              </w:rPr>
              <w:t xml:space="preserve">ngresar</w:t>
            </w:r>
            <w:r w:rsidDel="00000000" w:rsidR="00000000" w:rsidRPr="00000000">
              <w:rPr>
                <w:sz w:val="22"/>
                <w:szCs w:val="22"/>
                <w:rtl w:val="0"/>
              </w:rPr>
              <w:t xml:space="preserve">(self, ):</w:t>
            </w:r>
          </w:p>
          <w:p w:rsidR="00000000" w:rsidDel="00000000" w:rsidP="00000000" w:rsidRDefault="00000000" w:rsidRPr="00000000" w14:paraId="00000301">
            <w:pPr>
              <w:rPr>
                <w:b w:val="1"/>
                <w:color w:val="0000ff"/>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p>
          <w:p w:rsidR="00000000" w:rsidDel="00000000" w:rsidP="00000000" w:rsidRDefault="00000000" w:rsidRPr="00000000" w14:paraId="00000302">
            <w:pPr>
              <w:rPr>
                <w:sz w:val="22"/>
                <w:szCs w:val="22"/>
              </w:rPr>
            </w:pPr>
            <w:r w:rsidDel="00000000" w:rsidR="00000000" w:rsidRPr="00000000">
              <w:rPr>
                <w:rtl w:val="0"/>
              </w:rPr>
            </w:r>
          </w:p>
          <w:p w:rsidR="00000000" w:rsidDel="00000000" w:rsidP="00000000" w:rsidRDefault="00000000" w:rsidRPr="00000000" w14:paraId="00000303">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04">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05">
            <w:pPr>
              <w:rPr>
                <w:sz w:val="22"/>
                <w:szCs w:val="22"/>
              </w:rPr>
            </w:pPr>
            <w:r w:rsidDel="00000000" w:rsidR="00000000" w:rsidRPr="00000000">
              <w:rPr>
                <w:rtl w:val="0"/>
              </w:rPr>
            </w:r>
          </w:p>
          <w:p w:rsidR="00000000" w:rsidDel="00000000" w:rsidP="00000000" w:rsidRDefault="00000000" w:rsidRPr="00000000" w14:paraId="0000030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07">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08">
            <w:pPr>
              <w:rPr>
                <w:sz w:val="22"/>
                <w:szCs w:val="22"/>
              </w:rPr>
            </w:pPr>
            <w:r w:rsidDel="00000000" w:rsidR="00000000" w:rsidRPr="00000000">
              <w:rPr>
                <w:rtl w:val="0"/>
              </w:rPr>
            </w:r>
          </w:p>
          <w:p w:rsidR="00000000" w:rsidDel="00000000" w:rsidP="00000000" w:rsidRDefault="00000000" w:rsidRPr="00000000" w14:paraId="0000030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0A">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tc>
      </w:tr>
      <w:tr>
        <w:trPr>
          <w:cantSplit w:val="0"/>
          <w:trHeight w:val="656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B">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DETALLE.py</w:t>
            </w:r>
          </w:p>
          <w:p w:rsidR="00000000" w:rsidDel="00000000" w:rsidP="00000000" w:rsidRDefault="00000000" w:rsidRPr="00000000" w14:paraId="0000030C">
            <w:pPr>
              <w:rPr>
                <w:b w:val="1"/>
                <w:i w:val="1"/>
                <w:sz w:val="22"/>
                <w:szCs w:val="22"/>
              </w:rPr>
            </w:pPr>
            <w:r w:rsidDel="00000000" w:rsidR="00000000" w:rsidRPr="00000000">
              <w:rPr>
                <w:rtl w:val="0"/>
              </w:rPr>
            </w:r>
          </w:p>
          <w:p w:rsidR="00000000" w:rsidDel="00000000" w:rsidP="00000000" w:rsidRDefault="00000000" w:rsidRPr="00000000" w14:paraId="0000030D">
            <w:pPr>
              <w:rPr>
                <w:sz w:val="22"/>
                <w:szCs w:val="22"/>
              </w:rPr>
            </w:pPr>
            <w:r w:rsidDel="00000000" w:rsidR="00000000" w:rsidRPr="00000000">
              <w:rPr>
                <w:sz w:val="22"/>
                <w:szCs w:val="22"/>
                <w:rtl w:val="0"/>
              </w:rPr>
              <w:t xml:space="preserve">class DETALLE:</w:t>
            </w:r>
          </w:p>
          <w:p w:rsidR="00000000" w:rsidDel="00000000" w:rsidP="00000000" w:rsidRDefault="00000000" w:rsidRPr="00000000" w14:paraId="0000030E">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0F">
            <w:pPr>
              <w:rPr>
                <w:sz w:val="22"/>
                <w:szCs w:val="22"/>
              </w:rPr>
            </w:pPr>
            <w:r w:rsidDel="00000000" w:rsidR="00000000" w:rsidRPr="00000000">
              <w:rPr>
                <w:sz w:val="22"/>
                <w:szCs w:val="22"/>
                <w:rtl w:val="0"/>
              </w:rPr>
              <w:t xml:space="preserve">        self.Id_detalle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10">
            <w:pPr>
              <w:rPr>
                <w:sz w:val="22"/>
                <w:szCs w:val="22"/>
              </w:rPr>
            </w:pPr>
            <w:r w:rsidDel="00000000" w:rsidR="00000000" w:rsidRPr="00000000">
              <w:rPr>
                <w:sz w:val="22"/>
                <w:szCs w:val="22"/>
                <w:rtl w:val="0"/>
              </w:rPr>
              <w:t xml:space="preserve">        self.precio_unitario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11">
            <w:pPr>
              <w:rPr>
                <w:sz w:val="22"/>
                <w:szCs w:val="22"/>
              </w:rPr>
            </w:pPr>
            <w:r w:rsidDel="00000000" w:rsidR="00000000" w:rsidRPr="00000000">
              <w:rPr>
                <w:sz w:val="22"/>
                <w:szCs w:val="22"/>
                <w:rtl w:val="0"/>
              </w:rPr>
              <w:t xml:space="preserve">        self.cantidad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12">
            <w:pPr>
              <w:rPr>
                <w:sz w:val="22"/>
                <w:szCs w:val="22"/>
              </w:rPr>
            </w:pPr>
            <w:r w:rsidDel="00000000" w:rsidR="00000000" w:rsidRPr="00000000">
              <w:rPr>
                <w:rtl w:val="0"/>
              </w:rPr>
            </w:r>
          </w:p>
          <w:p w:rsidR="00000000" w:rsidDel="00000000" w:rsidP="00000000" w:rsidRDefault="00000000" w:rsidRPr="00000000" w14:paraId="00000313">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14">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15">
            <w:pPr>
              <w:rPr>
                <w:sz w:val="22"/>
                <w:szCs w:val="22"/>
              </w:rPr>
            </w:pPr>
            <w:r w:rsidDel="00000000" w:rsidR="00000000" w:rsidRPr="00000000">
              <w:rPr>
                <w:rtl w:val="0"/>
              </w:rPr>
            </w:r>
          </w:p>
          <w:p w:rsidR="00000000" w:rsidDel="00000000" w:rsidP="00000000" w:rsidRDefault="00000000" w:rsidRPr="00000000" w14:paraId="0000031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17">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18">
            <w:pPr>
              <w:rPr>
                <w:sz w:val="22"/>
                <w:szCs w:val="22"/>
              </w:rPr>
            </w:pPr>
            <w:r w:rsidDel="00000000" w:rsidR="00000000" w:rsidRPr="00000000">
              <w:rPr>
                <w:rtl w:val="0"/>
              </w:rPr>
            </w:r>
          </w:p>
          <w:p w:rsidR="00000000" w:rsidDel="00000000" w:rsidP="00000000" w:rsidRDefault="00000000" w:rsidRPr="00000000" w14:paraId="0000031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1A">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1B">
            <w:pPr>
              <w:rPr>
                <w:sz w:val="22"/>
                <w:szCs w:val="22"/>
              </w:rPr>
            </w:pPr>
            <w:r w:rsidDel="00000000" w:rsidR="00000000" w:rsidRPr="00000000">
              <w:rPr>
                <w:rtl w:val="0"/>
              </w:rPr>
            </w:r>
          </w:p>
          <w:p w:rsidR="00000000" w:rsidDel="00000000" w:rsidP="00000000" w:rsidRDefault="00000000" w:rsidRPr="00000000" w14:paraId="0000031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1D">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1E">
            <w:pPr>
              <w:rPr>
                <w:sz w:val="22"/>
                <w:szCs w:val="22"/>
              </w:rPr>
            </w:pPr>
            <w:r w:rsidDel="00000000" w:rsidR="00000000" w:rsidRPr="00000000">
              <w:rPr>
                <w:rtl w:val="0"/>
              </w:rPr>
            </w:r>
          </w:p>
          <w:p w:rsidR="00000000" w:rsidDel="00000000" w:rsidP="00000000" w:rsidRDefault="00000000" w:rsidRPr="00000000" w14:paraId="0000031F">
            <w:pP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0">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DETALLE_PEDIDO.py</w:t>
            </w:r>
          </w:p>
          <w:p w:rsidR="00000000" w:rsidDel="00000000" w:rsidP="00000000" w:rsidRDefault="00000000" w:rsidRPr="00000000" w14:paraId="00000321">
            <w:pPr>
              <w:rPr>
                <w:b w:val="1"/>
                <w:i w:val="1"/>
                <w:sz w:val="22"/>
                <w:szCs w:val="22"/>
              </w:rPr>
            </w:pPr>
            <w:r w:rsidDel="00000000" w:rsidR="00000000" w:rsidRPr="00000000">
              <w:rPr>
                <w:rtl w:val="0"/>
              </w:rPr>
            </w:r>
          </w:p>
          <w:p w:rsidR="00000000" w:rsidDel="00000000" w:rsidP="00000000" w:rsidRDefault="00000000" w:rsidRPr="00000000" w14:paraId="00000322">
            <w:pPr>
              <w:rPr>
                <w:sz w:val="22"/>
                <w:szCs w:val="22"/>
              </w:rPr>
            </w:pPr>
            <w:r w:rsidDel="00000000" w:rsidR="00000000" w:rsidRPr="00000000">
              <w:rPr>
                <w:sz w:val="22"/>
                <w:szCs w:val="22"/>
                <w:rtl w:val="0"/>
              </w:rPr>
              <w:t xml:space="preserve">class DETALLE_PEDIDO:</w:t>
            </w:r>
          </w:p>
          <w:p w:rsidR="00000000" w:rsidDel="00000000" w:rsidP="00000000" w:rsidRDefault="00000000" w:rsidRPr="00000000" w14:paraId="00000323">
            <w:pPr>
              <w:rPr>
                <w:sz w:val="22"/>
                <w:szCs w:val="22"/>
              </w:rPr>
            </w:pPr>
            <w:r w:rsidDel="00000000" w:rsidR="00000000" w:rsidRPr="00000000">
              <w:rPr>
                <w:sz w:val="22"/>
                <w:szCs w:val="22"/>
                <w:rtl w:val="0"/>
              </w:rPr>
              <w:t xml:space="preserve">    pass</w:t>
            </w:r>
          </w:p>
          <w:p w:rsidR="00000000" w:rsidDel="00000000" w:rsidP="00000000" w:rsidRDefault="00000000" w:rsidRPr="00000000" w14:paraId="00000324">
            <w:pPr>
              <w:rPr>
                <w:sz w:val="22"/>
                <w:szCs w:val="22"/>
              </w:rPr>
            </w:pPr>
            <w:r w:rsidDel="00000000" w:rsidR="00000000" w:rsidRPr="00000000">
              <w:rPr>
                <w:rtl w:val="0"/>
              </w:rPr>
            </w:r>
          </w:p>
          <w:p w:rsidR="00000000" w:rsidDel="00000000" w:rsidP="00000000" w:rsidRDefault="00000000" w:rsidRPr="00000000" w14:paraId="00000325">
            <w:pPr>
              <w:rPr>
                <w:sz w:val="22"/>
                <w:szCs w:val="22"/>
              </w:rPr>
            </w:pPr>
            <w:r w:rsidDel="00000000" w:rsidR="00000000" w:rsidRPr="00000000">
              <w:rPr>
                <w:rtl w:val="0"/>
              </w:rPr>
            </w:r>
          </w:p>
        </w:tc>
      </w:tr>
      <w:tr>
        <w:trPr>
          <w:cantSplit w:val="0"/>
          <w:trHeight w:val="546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6">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EMPLEADO.py</w:t>
            </w:r>
          </w:p>
          <w:p w:rsidR="00000000" w:rsidDel="00000000" w:rsidP="00000000" w:rsidRDefault="00000000" w:rsidRPr="00000000" w14:paraId="00000327">
            <w:pPr>
              <w:rPr>
                <w:b w:val="1"/>
                <w:sz w:val="22"/>
                <w:szCs w:val="22"/>
              </w:rPr>
            </w:pPr>
            <w:r w:rsidDel="00000000" w:rsidR="00000000" w:rsidRPr="00000000">
              <w:rPr>
                <w:rtl w:val="0"/>
              </w:rPr>
            </w:r>
          </w:p>
          <w:p w:rsidR="00000000" w:rsidDel="00000000" w:rsidP="00000000" w:rsidRDefault="00000000" w:rsidRPr="00000000" w14:paraId="00000328">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EMPLEADO</w:t>
            </w:r>
            <w:r w:rsidDel="00000000" w:rsidR="00000000" w:rsidRPr="00000000">
              <w:rPr>
                <w:sz w:val="22"/>
                <w:szCs w:val="22"/>
                <w:rtl w:val="0"/>
              </w:rPr>
              <w:t xml:space="preserve">:</w:t>
            </w:r>
          </w:p>
          <w:p w:rsidR="00000000" w:rsidDel="00000000" w:rsidP="00000000" w:rsidRDefault="00000000" w:rsidRPr="00000000" w14:paraId="0000032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2A">
            <w:pPr>
              <w:rPr>
                <w:color w:val="8e7cc3"/>
                <w:sz w:val="22"/>
                <w:szCs w:val="22"/>
              </w:rPr>
            </w:pPr>
            <w:r w:rsidDel="00000000" w:rsidR="00000000" w:rsidRPr="00000000">
              <w:rPr>
                <w:sz w:val="22"/>
                <w:szCs w:val="22"/>
                <w:rtl w:val="0"/>
              </w:rPr>
              <w:t xml:space="preserve">        self.id_empleado = </w:t>
            </w:r>
            <w:r w:rsidDel="00000000" w:rsidR="00000000" w:rsidRPr="00000000">
              <w:rPr>
                <w:color w:val="8e7cc3"/>
                <w:sz w:val="22"/>
                <w:szCs w:val="22"/>
                <w:rtl w:val="0"/>
              </w:rPr>
              <w:t xml:space="preserve">None</w:t>
            </w:r>
          </w:p>
          <w:p w:rsidR="00000000" w:rsidDel="00000000" w:rsidP="00000000" w:rsidRDefault="00000000" w:rsidRPr="00000000" w14:paraId="0000032B">
            <w:pPr>
              <w:rPr>
                <w:color w:val="8e7cc3"/>
                <w:sz w:val="22"/>
                <w:szCs w:val="22"/>
              </w:rPr>
            </w:pPr>
            <w:r w:rsidDel="00000000" w:rsidR="00000000" w:rsidRPr="00000000">
              <w:rPr>
                <w:sz w:val="22"/>
                <w:szCs w:val="22"/>
                <w:rtl w:val="0"/>
              </w:rPr>
              <w:t xml:space="preserve">        self.nombre = </w:t>
            </w:r>
            <w:r w:rsidDel="00000000" w:rsidR="00000000" w:rsidRPr="00000000">
              <w:rPr>
                <w:color w:val="8e7cc3"/>
                <w:sz w:val="22"/>
                <w:szCs w:val="22"/>
                <w:rtl w:val="0"/>
              </w:rPr>
              <w:t xml:space="preserve">None</w:t>
            </w:r>
          </w:p>
          <w:p w:rsidR="00000000" w:rsidDel="00000000" w:rsidP="00000000" w:rsidRDefault="00000000" w:rsidRPr="00000000" w14:paraId="0000032C">
            <w:pPr>
              <w:rPr>
                <w:color w:val="8e7cc3"/>
                <w:sz w:val="22"/>
                <w:szCs w:val="22"/>
              </w:rPr>
            </w:pPr>
            <w:r w:rsidDel="00000000" w:rsidR="00000000" w:rsidRPr="00000000">
              <w:rPr>
                <w:sz w:val="22"/>
                <w:szCs w:val="22"/>
                <w:rtl w:val="0"/>
              </w:rPr>
              <w:t xml:space="preserve">        self.apellido = </w:t>
            </w:r>
            <w:r w:rsidDel="00000000" w:rsidR="00000000" w:rsidRPr="00000000">
              <w:rPr>
                <w:color w:val="8e7cc3"/>
                <w:sz w:val="22"/>
                <w:szCs w:val="22"/>
                <w:rtl w:val="0"/>
              </w:rPr>
              <w:t xml:space="preserve">None</w:t>
            </w:r>
          </w:p>
          <w:p w:rsidR="00000000" w:rsidDel="00000000" w:rsidP="00000000" w:rsidRDefault="00000000" w:rsidRPr="00000000" w14:paraId="0000032D">
            <w:pPr>
              <w:rPr>
                <w:color w:val="8e7cc3"/>
                <w:sz w:val="22"/>
                <w:szCs w:val="22"/>
              </w:rPr>
            </w:pPr>
            <w:r w:rsidDel="00000000" w:rsidR="00000000" w:rsidRPr="00000000">
              <w:rPr>
                <w:sz w:val="22"/>
                <w:szCs w:val="22"/>
                <w:rtl w:val="0"/>
              </w:rPr>
              <w:t xml:space="preserve">        self.telefono = </w:t>
            </w:r>
            <w:r w:rsidDel="00000000" w:rsidR="00000000" w:rsidRPr="00000000">
              <w:rPr>
                <w:color w:val="8e7cc3"/>
                <w:sz w:val="22"/>
                <w:szCs w:val="22"/>
                <w:rtl w:val="0"/>
              </w:rPr>
              <w:t xml:space="preserve">None</w:t>
            </w:r>
          </w:p>
          <w:p w:rsidR="00000000" w:rsidDel="00000000" w:rsidP="00000000" w:rsidRDefault="00000000" w:rsidRPr="00000000" w14:paraId="0000032E">
            <w:pPr>
              <w:rPr>
                <w:color w:val="8e7cc3"/>
                <w:sz w:val="22"/>
                <w:szCs w:val="22"/>
              </w:rPr>
            </w:pPr>
            <w:r w:rsidDel="00000000" w:rsidR="00000000" w:rsidRPr="00000000">
              <w:rPr>
                <w:sz w:val="22"/>
                <w:szCs w:val="22"/>
                <w:rtl w:val="0"/>
              </w:rPr>
              <w:t xml:space="preserve">        self.correo = </w:t>
            </w:r>
            <w:r w:rsidDel="00000000" w:rsidR="00000000" w:rsidRPr="00000000">
              <w:rPr>
                <w:color w:val="8e7cc3"/>
                <w:sz w:val="22"/>
                <w:szCs w:val="22"/>
                <w:rtl w:val="0"/>
              </w:rPr>
              <w:t xml:space="preserve">None</w:t>
            </w:r>
          </w:p>
          <w:p w:rsidR="00000000" w:rsidDel="00000000" w:rsidP="00000000" w:rsidRDefault="00000000" w:rsidRPr="00000000" w14:paraId="0000032F">
            <w:pPr>
              <w:rPr>
                <w:sz w:val="22"/>
                <w:szCs w:val="22"/>
              </w:rPr>
            </w:pPr>
            <w:r w:rsidDel="00000000" w:rsidR="00000000" w:rsidRPr="00000000">
              <w:rPr>
                <w:rtl w:val="0"/>
              </w:rPr>
            </w:r>
          </w:p>
          <w:p w:rsidR="00000000" w:rsidDel="00000000" w:rsidP="00000000" w:rsidRDefault="00000000" w:rsidRPr="00000000" w14:paraId="00000330">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31">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32">
            <w:pPr>
              <w:rPr>
                <w:sz w:val="22"/>
                <w:szCs w:val="22"/>
              </w:rPr>
            </w:pPr>
            <w:r w:rsidDel="00000000" w:rsidR="00000000" w:rsidRPr="00000000">
              <w:rPr>
                <w:rtl w:val="0"/>
              </w:rPr>
            </w:r>
          </w:p>
          <w:p w:rsidR="00000000" w:rsidDel="00000000" w:rsidP="00000000" w:rsidRDefault="00000000" w:rsidRPr="00000000" w14:paraId="00000333">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34">
            <w:pPr>
              <w:rPr>
                <w:color w:val="ff00ff"/>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35">
            <w:pPr>
              <w:rPr>
                <w:sz w:val="22"/>
                <w:szCs w:val="22"/>
              </w:rPr>
            </w:pPr>
            <w:r w:rsidDel="00000000" w:rsidR="00000000" w:rsidRPr="00000000">
              <w:rPr>
                <w:rtl w:val="0"/>
              </w:rPr>
            </w:r>
          </w:p>
          <w:p w:rsidR="00000000" w:rsidDel="00000000" w:rsidP="00000000" w:rsidRDefault="00000000" w:rsidRPr="00000000" w14:paraId="0000033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37">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38">
            <w:pPr>
              <w:rPr>
                <w:sz w:val="22"/>
                <w:szCs w:val="22"/>
              </w:rPr>
            </w:pPr>
            <w:r w:rsidDel="00000000" w:rsidR="00000000" w:rsidRPr="00000000">
              <w:rPr>
                <w:rtl w:val="0"/>
              </w:rPr>
            </w:r>
          </w:p>
          <w:p w:rsidR="00000000" w:rsidDel="00000000" w:rsidP="00000000" w:rsidRDefault="00000000" w:rsidRPr="00000000" w14:paraId="0000033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3A">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3B">
            <w:pPr>
              <w:rPr>
                <w:sz w:val="22"/>
                <w:szCs w:val="22"/>
              </w:rPr>
            </w:pPr>
            <w:r w:rsidDel="00000000" w:rsidR="00000000" w:rsidRPr="00000000">
              <w:rPr>
                <w:rtl w:val="0"/>
              </w:rPr>
            </w:r>
          </w:p>
          <w:p w:rsidR="00000000" w:rsidDel="00000000" w:rsidP="00000000" w:rsidRDefault="00000000" w:rsidRPr="00000000" w14:paraId="0000033C">
            <w:pP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D">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EMPRESA.py</w:t>
            </w:r>
          </w:p>
          <w:p w:rsidR="00000000" w:rsidDel="00000000" w:rsidP="00000000" w:rsidRDefault="00000000" w:rsidRPr="00000000" w14:paraId="0000033E">
            <w:pPr>
              <w:rPr>
                <w:sz w:val="22"/>
                <w:szCs w:val="22"/>
              </w:rPr>
            </w:pPr>
            <w:r w:rsidDel="00000000" w:rsidR="00000000" w:rsidRPr="00000000">
              <w:rPr>
                <w:rtl w:val="0"/>
              </w:rPr>
            </w:r>
          </w:p>
          <w:p w:rsidR="00000000" w:rsidDel="00000000" w:rsidP="00000000" w:rsidRDefault="00000000" w:rsidRPr="00000000" w14:paraId="0000033F">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EMPRESA</w:t>
            </w:r>
            <w:r w:rsidDel="00000000" w:rsidR="00000000" w:rsidRPr="00000000">
              <w:rPr>
                <w:sz w:val="22"/>
                <w:szCs w:val="22"/>
                <w:rtl w:val="0"/>
              </w:rPr>
              <w:t xml:space="preserve">:</w:t>
            </w:r>
          </w:p>
          <w:p w:rsidR="00000000" w:rsidDel="00000000" w:rsidP="00000000" w:rsidRDefault="00000000" w:rsidRPr="00000000" w14:paraId="00000340">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41">
            <w:pPr>
              <w:rPr>
                <w:color w:val="8e7cc3"/>
                <w:sz w:val="22"/>
                <w:szCs w:val="22"/>
              </w:rPr>
            </w:pPr>
            <w:r w:rsidDel="00000000" w:rsidR="00000000" w:rsidRPr="00000000">
              <w:rPr>
                <w:sz w:val="22"/>
                <w:szCs w:val="22"/>
                <w:rtl w:val="0"/>
              </w:rPr>
              <w:t xml:space="preserve">        self.id_empresa = </w:t>
            </w:r>
            <w:r w:rsidDel="00000000" w:rsidR="00000000" w:rsidRPr="00000000">
              <w:rPr>
                <w:color w:val="8e7cc3"/>
                <w:sz w:val="22"/>
                <w:szCs w:val="22"/>
                <w:rtl w:val="0"/>
              </w:rPr>
              <w:t xml:space="preserve">None</w:t>
            </w:r>
          </w:p>
          <w:p w:rsidR="00000000" w:rsidDel="00000000" w:rsidP="00000000" w:rsidRDefault="00000000" w:rsidRPr="00000000" w14:paraId="00000342">
            <w:pPr>
              <w:rPr>
                <w:color w:val="8e7cc3"/>
                <w:sz w:val="22"/>
                <w:szCs w:val="22"/>
              </w:rPr>
            </w:pPr>
            <w:r w:rsidDel="00000000" w:rsidR="00000000" w:rsidRPr="00000000">
              <w:rPr>
                <w:sz w:val="22"/>
                <w:szCs w:val="22"/>
                <w:rtl w:val="0"/>
              </w:rPr>
              <w:t xml:space="preserve">        self.nombre = </w:t>
            </w:r>
            <w:r w:rsidDel="00000000" w:rsidR="00000000" w:rsidRPr="00000000">
              <w:rPr>
                <w:color w:val="8e7cc3"/>
                <w:sz w:val="22"/>
                <w:szCs w:val="22"/>
                <w:rtl w:val="0"/>
              </w:rPr>
              <w:t xml:space="preserve">None</w:t>
            </w:r>
          </w:p>
          <w:p w:rsidR="00000000" w:rsidDel="00000000" w:rsidP="00000000" w:rsidRDefault="00000000" w:rsidRPr="00000000" w14:paraId="00000343">
            <w:pPr>
              <w:rPr>
                <w:color w:val="8e7cc3"/>
                <w:sz w:val="22"/>
                <w:szCs w:val="22"/>
              </w:rPr>
            </w:pPr>
            <w:r w:rsidDel="00000000" w:rsidR="00000000" w:rsidRPr="00000000">
              <w:rPr>
                <w:sz w:val="22"/>
                <w:szCs w:val="22"/>
                <w:rtl w:val="0"/>
              </w:rPr>
              <w:t xml:space="preserve">        self.rut = </w:t>
            </w:r>
            <w:r w:rsidDel="00000000" w:rsidR="00000000" w:rsidRPr="00000000">
              <w:rPr>
                <w:color w:val="8e7cc3"/>
                <w:sz w:val="22"/>
                <w:szCs w:val="22"/>
                <w:rtl w:val="0"/>
              </w:rPr>
              <w:t xml:space="preserve">None</w:t>
            </w:r>
          </w:p>
          <w:p w:rsidR="00000000" w:rsidDel="00000000" w:rsidP="00000000" w:rsidRDefault="00000000" w:rsidRPr="00000000" w14:paraId="00000344">
            <w:pPr>
              <w:rPr>
                <w:sz w:val="22"/>
                <w:szCs w:val="22"/>
              </w:rPr>
            </w:pPr>
            <w:r w:rsidDel="00000000" w:rsidR="00000000" w:rsidRPr="00000000">
              <w:rPr>
                <w:rtl w:val="0"/>
              </w:rPr>
            </w:r>
          </w:p>
          <w:p w:rsidR="00000000" w:rsidDel="00000000" w:rsidP="00000000" w:rsidRDefault="00000000" w:rsidRPr="00000000" w14:paraId="00000345">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4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47">
            <w:pPr>
              <w:rPr>
                <w:sz w:val="22"/>
                <w:szCs w:val="22"/>
              </w:rPr>
            </w:pPr>
            <w:r w:rsidDel="00000000" w:rsidR="00000000" w:rsidRPr="00000000">
              <w:rPr>
                <w:rtl w:val="0"/>
              </w:rPr>
            </w:r>
          </w:p>
          <w:p w:rsidR="00000000" w:rsidDel="00000000" w:rsidP="00000000" w:rsidRDefault="00000000" w:rsidRPr="00000000" w14:paraId="0000034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4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4A">
            <w:pPr>
              <w:rPr>
                <w:sz w:val="22"/>
                <w:szCs w:val="22"/>
              </w:rPr>
            </w:pPr>
            <w:r w:rsidDel="00000000" w:rsidR="00000000" w:rsidRPr="00000000">
              <w:rPr>
                <w:rtl w:val="0"/>
              </w:rPr>
            </w:r>
          </w:p>
          <w:p w:rsidR="00000000" w:rsidDel="00000000" w:rsidP="00000000" w:rsidRDefault="00000000" w:rsidRPr="00000000" w14:paraId="0000034B">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4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4D">
            <w:pPr>
              <w:rPr>
                <w:sz w:val="22"/>
                <w:szCs w:val="22"/>
              </w:rPr>
            </w:pPr>
            <w:r w:rsidDel="00000000" w:rsidR="00000000" w:rsidRPr="00000000">
              <w:rPr>
                <w:rtl w:val="0"/>
              </w:rPr>
            </w:r>
          </w:p>
          <w:p w:rsidR="00000000" w:rsidDel="00000000" w:rsidP="00000000" w:rsidRDefault="00000000" w:rsidRPr="00000000" w14:paraId="0000034E">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color w:val="ff00ff"/>
                <w:sz w:val="22"/>
                <w:szCs w:val="22"/>
                <w:rtl w:val="0"/>
              </w:rPr>
              <w:t xml:space="preserve"> Eliminar</w:t>
            </w:r>
            <w:r w:rsidDel="00000000" w:rsidR="00000000" w:rsidRPr="00000000">
              <w:rPr>
                <w:sz w:val="22"/>
                <w:szCs w:val="22"/>
                <w:rtl w:val="0"/>
              </w:rPr>
              <w:t xml:space="preserve">(self, ):</w:t>
            </w:r>
          </w:p>
          <w:p w:rsidR="00000000" w:rsidDel="00000000" w:rsidP="00000000" w:rsidRDefault="00000000" w:rsidRPr="00000000" w14:paraId="0000034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tc>
      </w:tr>
      <w:tr>
        <w:trPr>
          <w:cantSplit w:val="0"/>
          <w:trHeight w:val="507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0">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MONEDA.py</w:t>
            </w:r>
          </w:p>
          <w:p w:rsidR="00000000" w:rsidDel="00000000" w:rsidP="00000000" w:rsidRDefault="00000000" w:rsidRPr="00000000" w14:paraId="00000351">
            <w:pPr>
              <w:rPr>
                <w:sz w:val="22"/>
                <w:szCs w:val="22"/>
              </w:rPr>
            </w:pPr>
            <w:r w:rsidDel="00000000" w:rsidR="00000000" w:rsidRPr="00000000">
              <w:rPr>
                <w:rtl w:val="0"/>
              </w:rPr>
            </w:r>
          </w:p>
          <w:p w:rsidR="00000000" w:rsidDel="00000000" w:rsidP="00000000" w:rsidRDefault="00000000" w:rsidRPr="00000000" w14:paraId="00000352">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MONEDA</w:t>
            </w:r>
            <w:r w:rsidDel="00000000" w:rsidR="00000000" w:rsidRPr="00000000">
              <w:rPr>
                <w:sz w:val="22"/>
                <w:szCs w:val="22"/>
                <w:rtl w:val="0"/>
              </w:rPr>
              <w:t xml:space="preserve">:</w:t>
            </w:r>
          </w:p>
          <w:p w:rsidR="00000000" w:rsidDel="00000000" w:rsidP="00000000" w:rsidRDefault="00000000" w:rsidRPr="00000000" w14:paraId="00000353">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54">
            <w:pPr>
              <w:rPr>
                <w:color w:val="8e7cc3"/>
                <w:sz w:val="22"/>
                <w:szCs w:val="22"/>
              </w:rPr>
            </w:pPr>
            <w:r w:rsidDel="00000000" w:rsidR="00000000" w:rsidRPr="00000000">
              <w:rPr>
                <w:sz w:val="22"/>
                <w:szCs w:val="22"/>
                <w:rtl w:val="0"/>
              </w:rPr>
              <w:t xml:space="preserve">        self.id_moneda = </w:t>
            </w:r>
            <w:r w:rsidDel="00000000" w:rsidR="00000000" w:rsidRPr="00000000">
              <w:rPr>
                <w:color w:val="8e7cc3"/>
                <w:sz w:val="22"/>
                <w:szCs w:val="22"/>
                <w:rtl w:val="0"/>
              </w:rPr>
              <w:t xml:space="preserve">None</w:t>
            </w:r>
          </w:p>
          <w:p w:rsidR="00000000" w:rsidDel="00000000" w:rsidP="00000000" w:rsidRDefault="00000000" w:rsidRPr="00000000" w14:paraId="00000355">
            <w:pPr>
              <w:rPr>
                <w:color w:val="8e7cc3"/>
                <w:sz w:val="22"/>
                <w:szCs w:val="22"/>
              </w:rPr>
            </w:pPr>
            <w:r w:rsidDel="00000000" w:rsidR="00000000" w:rsidRPr="00000000">
              <w:rPr>
                <w:sz w:val="22"/>
                <w:szCs w:val="22"/>
                <w:rtl w:val="0"/>
              </w:rPr>
              <w:t xml:space="preserve">        self.tipo_moneda = </w:t>
            </w:r>
            <w:r w:rsidDel="00000000" w:rsidR="00000000" w:rsidRPr="00000000">
              <w:rPr>
                <w:color w:val="8e7cc3"/>
                <w:sz w:val="22"/>
                <w:szCs w:val="22"/>
                <w:rtl w:val="0"/>
              </w:rPr>
              <w:t xml:space="preserve">None</w:t>
            </w:r>
          </w:p>
          <w:p w:rsidR="00000000" w:rsidDel="00000000" w:rsidP="00000000" w:rsidRDefault="00000000" w:rsidRPr="00000000" w14:paraId="00000356">
            <w:pPr>
              <w:rPr>
                <w:sz w:val="22"/>
                <w:szCs w:val="22"/>
              </w:rPr>
            </w:pPr>
            <w:r w:rsidDel="00000000" w:rsidR="00000000" w:rsidRPr="00000000">
              <w:rPr>
                <w:sz w:val="22"/>
                <w:szCs w:val="22"/>
                <w:rtl w:val="0"/>
              </w:rPr>
              <w:t xml:space="preserve">        self.cantidad_moneda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57">
            <w:pPr>
              <w:rPr>
                <w:sz w:val="22"/>
                <w:szCs w:val="22"/>
              </w:rPr>
            </w:pPr>
            <w:r w:rsidDel="00000000" w:rsidR="00000000" w:rsidRPr="00000000">
              <w:rPr>
                <w:rtl w:val="0"/>
              </w:rPr>
            </w:r>
          </w:p>
          <w:p w:rsidR="00000000" w:rsidDel="00000000" w:rsidP="00000000" w:rsidRDefault="00000000" w:rsidRPr="00000000" w14:paraId="0000035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5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5A">
            <w:pPr>
              <w:rPr>
                <w:sz w:val="22"/>
                <w:szCs w:val="22"/>
              </w:rPr>
            </w:pPr>
            <w:r w:rsidDel="00000000" w:rsidR="00000000" w:rsidRPr="00000000">
              <w:rPr>
                <w:rtl w:val="0"/>
              </w:rPr>
            </w:r>
          </w:p>
          <w:p w:rsidR="00000000" w:rsidDel="00000000" w:rsidP="00000000" w:rsidRDefault="00000000" w:rsidRPr="00000000" w14:paraId="0000035B">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5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5D">
            <w:pPr>
              <w:rPr>
                <w:sz w:val="22"/>
                <w:szCs w:val="22"/>
              </w:rPr>
            </w:pPr>
            <w:r w:rsidDel="00000000" w:rsidR="00000000" w:rsidRPr="00000000">
              <w:rPr>
                <w:rtl w:val="0"/>
              </w:rPr>
            </w:r>
          </w:p>
          <w:p w:rsidR="00000000" w:rsidDel="00000000" w:rsidP="00000000" w:rsidRDefault="00000000" w:rsidRPr="00000000" w14:paraId="0000035E">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5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60">
            <w:pPr>
              <w:rPr>
                <w:sz w:val="22"/>
                <w:szCs w:val="22"/>
              </w:rPr>
            </w:pPr>
            <w:r w:rsidDel="00000000" w:rsidR="00000000" w:rsidRPr="00000000">
              <w:rPr>
                <w:rtl w:val="0"/>
              </w:rPr>
            </w:r>
          </w:p>
          <w:p w:rsidR="00000000" w:rsidDel="00000000" w:rsidP="00000000" w:rsidRDefault="00000000" w:rsidRPr="00000000" w14:paraId="00000361">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62">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63">
            <w:pPr>
              <w:rPr>
                <w:sz w:val="22"/>
                <w:szCs w:val="22"/>
              </w:rPr>
            </w:pPr>
            <w:r w:rsidDel="00000000" w:rsidR="00000000" w:rsidRPr="00000000">
              <w:rPr>
                <w:rtl w:val="0"/>
              </w:rPr>
            </w:r>
          </w:p>
          <w:p w:rsidR="00000000" w:rsidDel="00000000" w:rsidP="00000000" w:rsidRDefault="00000000" w:rsidRPr="00000000" w14:paraId="00000364">
            <w:pP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5">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FACTURA.py</w:t>
            </w:r>
          </w:p>
          <w:p w:rsidR="00000000" w:rsidDel="00000000" w:rsidP="00000000" w:rsidRDefault="00000000" w:rsidRPr="00000000" w14:paraId="00000366">
            <w:pPr>
              <w:rPr>
                <w:sz w:val="22"/>
                <w:szCs w:val="22"/>
              </w:rPr>
            </w:pPr>
            <w:r w:rsidDel="00000000" w:rsidR="00000000" w:rsidRPr="00000000">
              <w:rPr>
                <w:rtl w:val="0"/>
              </w:rPr>
            </w:r>
          </w:p>
          <w:p w:rsidR="00000000" w:rsidDel="00000000" w:rsidP="00000000" w:rsidRDefault="00000000" w:rsidRPr="00000000" w14:paraId="00000367">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FACTURA</w:t>
            </w:r>
            <w:r w:rsidDel="00000000" w:rsidR="00000000" w:rsidRPr="00000000">
              <w:rPr>
                <w:sz w:val="22"/>
                <w:szCs w:val="22"/>
                <w:rtl w:val="0"/>
              </w:rPr>
              <w:t xml:space="preserve">:</w:t>
            </w:r>
          </w:p>
          <w:p w:rsidR="00000000" w:rsidDel="00000000" w:rsidP="00000000" w:rsidRDefault="00000000" w:rsidRPr="00000000" w14:paraId="0000036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69">
            <w:pPr>
              <w:rPr>
                <w:color w:val="8e7cc3"/>
                <w:sz w:val="22"/>
                <w:szCs w:val="22"/>
              </w:rPr>
            </w:pPr>
            <w:r w:rsidDel="00000000" w:rsidR="00000000" w:rsidRPr="00000000">
              <w:rPr>
                <w:sz w:val="22"/>
                <w:szCs w:val="22"/>
                <w:rtl w:val="0"/>
              </w:rPr>
              <w:t xml:space="preserve">        self.id_factura = </w:t>
            </w:r>
            <w:r w:rsidDel="00000000" w:rsidR="00000000" w:rsidRPr="00000000">
              <w:rPr>
                <w:color w:val="8e7cc3"/>
                <w:sz w:val="22"/>
                <w:szCs w:val="22"/>
                <w:rtl w:val="0"/>
              </w:rPr>
              <w:t xml:space="preserve">None</w:t>
            </w:r>
          </w:p>
          <w:p w:rsidR="00000000" w:rsidDel="00000000" w:rsidP="00000000" w:rsidRDefault="00000000" w:rsidRPr="00000000" w14:paraId="0000036A">
            <w:pPr>
              <w:rPr>
                <w:color w:val="8e7cc3"/>
                <w:sz w:val="22"/>
                <w:szCs w:val="22"/>
              </w:rPr>
            </w:pPr>
            <w:r w:rsidDel="00000000" w:rsidR="00000000" w:rsidRPr="00000000">
              <w:rPr>
                <w:sz w:val="22"/>
                <w:szCs w:val="22"/>
                <w:rtl w:val="0"/>
              </w:rPr>
              <w:t xml:space="preserve">        self.fecha_factura = </w:t>
            </w:r>
            <w:r w:rsidDel="00000000" w:rsidR="00000000" w:rsidRPr="00000000">
              <w:rPr>
                <w:color w:val="8e7cc3"/>
                <w:sz w:val="22"/>
                <w:szCs w:val="22"/>
                <w:rtl w:val="0"/>
              </w:rPr>
              <w:t xml:space="preserve">None</w:t>
            </w:r>
          </w:p>
          <w:p w:rsidR="00000000" w:rsidDel="00000000" w:rsidP="00000000" w:rsidRDefault="00000000" w:rsidRPr="00000000" w14:paraId="0000036B">
            <w:pPr>
              <w:rPr>
                <w:color w:val="8e7cc3"/>
                <w:sz w:val="22"/>
                <w:szCs w:val="22"/>
              </w:rPr>
            </w:pPr>
            <w:r w:rsidDel="00000000" w:rsidR="00000000" w:rsidRPr="00000000">
              <w:rPr>
                <w:sz w:val="22"/>
                <w:szCs w:val="22"/>
                <w:rtl w:val="0"/>
              </w:rPr>
              <w:t xml:space="preserve">        self.descripción_factura = </w:t>
            </w:r>
            <w:r w:rsidDel="00000000" w:rsidR="00000000" w:rsidRPr="00000000">
              <w:rPr>
                <w:color w:val="8e7cc3"/>
                <w:sz w:val="22"/>
                <w:szCs w:val="22"/>
                <w:rtl w:val="0"/>
              </w:rPr>
              <w:t xml:space="preserve">None</w:t>
            </w:r>
          </w:p>
          <w:p w:rsidR="00000000" w:rsidDel="00000000" w:rsidP="00000000" w:rsidRDefault="00000000" w:rsidRPr="00000000" w14:paraId="0000036C">
            <w:pPr>
              <w:rPr>
                <w:color w:val="8e7cc3"/>
                <w:sz w:val="22"/>
                <w:szCs w:val="22"/>
              </w:rPr>
            </w:pPr>
            <w:r w:rsidDel="00000000" w:rsidR="00000000" w:rsidRPr="00000000">
              <w:rPr>
                <w:sz w:val="22"/>
                <w:szCs w:val="22"/>
                <w:rtl w:val="0"/>
              </w:rPr>
              <w:t xml:space="preserve">        self.precio_unitario = </w:t>
            </w:r>
            <w:r w:rsidDel="00000000" w:rsidR="00000000" w:rsidRPr="00000000">
              <w:rPr>
                <w:color w:val="8e7cc3"/>
                <w:sz w:val="22"/>
                <w:szCs w:val="22"/>
                <w:rtl w:val="0"/>
              </w:rPr>
              <w:t xml:space="preserve">None</w:t>
            </w:r>
          </w:p>
          <w:p w:rsidR="00000000" w:rsidDel="00000000" w:rsidP="00000000" w:rsidRDefault="00000000" w:rsidRPr="00000000" w14:paraId="0000036D">
            <w:pPr>
              <w:rPr>
                <w:color w:val="8e7cc3"/>
                <w:sz w:val="22"/>
                <w:szCs w:val="22"/>
              </w:rPr>
            </w:pPr>
            <w:r w:rsidDel="00000000" w:rsidR="00000000" w:rsidRPr="00000000">
              <w:rPr>
                <w:sz w:val="22"/>
                <w:szCs w:val="22"/>
                <w:rtl w:val="0"/>
              </w:rPr>
              <w:t xml:space="preserve">        self.total = </w:t>
            </w:r>
            <w:r w:rsidDel="00000000" w:rsidR="00000000" w:rsidRPr="00000000">
              <w:rPr>
                <w:color w:val="8e7cc3"/>
                <w:sz w:val="22"/>
                <w:szCs w:val="22"/>
                <w:rtl w:val="0"/>
              </w:rPr>
              <w:t xml:space="preserve">None</w:t>
            </w:r>
          </w:p>
          <w:p w:rsidR="00000000" w:rsidDel="00000000" w:rsidP="00000000" w:rsidRDefault="00000000" w:rsidRPr="00000000" w14:paraId="0000036E">
            <w:pPr>
              <w:rPr>
                <w:color w:val="8e7cc3"/>
                <w:sz w:val="22"/>
                <w:szCs w:val="22"/>
              </w:rPr>
            </w:pPr>
            <w:r w:rsidDel="00000000" w:rsidR="00000000" w:rsidRPr="00000000">
              <w:rPr>
                <w:sz w:val="22"/>
                <w:szCs w:val="22"/>
                <w:rtl w:val="0"/>
              </w:rPr>
              <w:t xml:space="preserve">        self.id_cliente = </w:t>
            </w:r>
            <w:r w:rsidDel="00000000" w:rsidR="00000000" w:rsidRPr="00000000">
              <w:rPr>
                <w:color w:val="8e7cc3"/>
                <w:sz w:val="22"/>
                <w:szCs w:val="22"/>
                <w:rtl w:val="0"/>
              </w:rPr>
              <w:t xml:space="preserve">None</w:t>
            </w:r>
          </w:p>
          <w:p w:rsidR="00000000" w:rsidDel="00000000" w:rsidP="00000000" w:rsidRDefault="00000000" w:rsidRPr="00000000" w14:paraId="0000036F">
            <w:pPr>
              <w:rPr>
                <w:color w:val="8e7cc3"/>
                <w:sz w:val="22"/>
                <w:szCs w:val="22"/>
              </w:rPr>
            </w:pPr>
            <w:r w:rsidDel="00000000" w:rsidR="00000000" w:rsidRPr="00000000">
              <w:rPr>
                <w:sz w:val="22"/>
                <w:szCs w:val="22"/>
                <w:rtl w:val="0"/>
              </w:rPr>
              <w:t xml:space="preserve">        self.id_producto = </w:t>
            </w:r>
            <w:r w:rsidDel="00000000" w:rsidR="00000000" w:rsidRPr="00000000">
              <w:rPr>
                <w:color w:val="8e7cc3"/>
                <w:sz w:val="22"/>
                <w:szCs w:val="22"/>
                <w:rtl w:val="0"/>
              </w:rPr>
              <w:t xml:space="preserve">None</w:t>
            </w:r>
          </w:p>
          <w:p w:rsidR="00000000" w:rsidDel="00000000" w:rsidP="00000000" w:rsidRDefault="00000000" w:rsidRPr="00000000" w14:paraId="00000370">
            <w:pPr>
              <w:rPr>
                <w:color w:val="8e7cc3"/>
                <w:sz w:val="22"/>
                <w:szCs w:val="22"/>
              </w:rPr>
            </w:pPr>
            <w:r w:rsidDel="00000000" w:rsidR="00000000" w:rsidRPr="00000000">
              <w:rPr>
                <w:sz w:val="22"/>
                <w:szCs w:val="22"/>
                <w:rtl w:val="0"/>
              </w:rPr>
              <w:t xml:space="preserve">        self.id_servicio = </w:t>
            </w:r>
            <w:r w:rsidDel="00000000" w:rsidR="00000000" w:rsidRPr="00000000">
              <w:rPr>
                <w:color w:val="8e7cc3"/>
                <w:sz w:val="22"/>
                <w:szCs w:val="22"/>
                <w:rtl w:val="0"/>
              </w:rPr>
              <w:t xml:space="preserve">None</w:t>
            </w:r>
          </w:p>
          <w:p w:rsidR="00000000" w:rsidDel="00000000" w:rsidP="00000000" w:rsidRDefault="00000000" w:rsidRPr="00000000" w14:paraId="00000371">
            <w:pPr>
              <w:rPr>
                <w:color w:val="8e7cc3"/>
                <w:sz w:val="22"/>
                <w:szCs w:val="22"/>
              </w:rPr>
            </w:pPr>
            <w:r w:rsidDel="00000000" w:rsidR="00000000" w:rsidRPr="00000000">
              <w:rPr>
                <w:sz w:val="22"/>
                <w:szCs w:val="22"/>
                <w:rtl w:val="0"/>
              </w:rPr>
              <w:t xml:space="preserve">        self.id_empresa = </w:t>
            </w:r>
            <w:r w:rsidDel="00000000" w:rsidR="00000000" w:rsidRPr="00000000">
              <w:rPr>
                <w:color w:val="8e7cc3"/>
                <w:sz w:val="22"/>
                <w:szCs w:val="22"/>
                <w:rtl w:val="0"/>
              </w:rPr>
              <w:t xml:space="preserve">None</w:t>
            </w:r>
          </w:p>
          <w:p w:rsidR="00000000" w:rsidDel="00000000" w:rsidP="00000000" w:rsidRDefault="00000000" w:rsidRPr="00000000" w14:paraId="00000372">
            <w:pPr>
              <w:rPr>
                <w:sz w:val="22"/>
                <w:szCs w:val="22"/>
              </w:rPr>
            </w:pPr>
            <w:r w:rsidDel="00000000" w:rsidR="00000000" w:rsidRPr="00000000">
              <w:rPr>
                <w:rtl w:val="0"/>
              </w:rPr>
            </w:r>
          </w:p>
          <w:p w:rsidR="00000000" w:rsidDel="00000000" w:rsidP="00000000" w:rsidRDefault="00000000" w:rsidRPr="00000000" w14:paraId="00000373">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74">
            <w:pPr>
              <w:rPr>
                <w:b w:val="1"/>
                <w:color w:val="0000ff"/>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p>
          <w:p w:rsidR="00000000" w:rsidDel="00000000" w:rsidP="00000000" w:rsidRDefault="00000000" w:rsidRPr="00000000" w14:paraId="00000375">
            <w:pPr>
              <w:rPr>
                <w:sz w:val="22"/>
                <w:szCs w:val="22"/>
              </w:rPr>
            </w:pPr>
            <w:r w:rsidDel="00000000" w:rsidR="00000000" w:rsidRPr="00000000">
              <w:rPr>
                <w:rtl w:val="0"/>
              </w:rPr>
            </w:r>
          </w:p>
          <w:p w:rsidR="00000000" w:rsidDel="00000000" w:rsidP="00000000" w:rsidRDefault="00000000" w:rsidRPr="00000000" w14:paraId="0000037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77">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78">
            <w:pPr>
              <w:rPr>
                <w:sz w:val="22"/>
                <w:szCs w:val="22"/>
              </w:rPr>
            </w:pPr>
            <w:r w:rsidDel="00000000" w:rsidR="00000000" w:rsidRPr="00000000">
              <w:rPr>
                <w:rtl w:val="0"/>
              </w:rPr>
            </w:r>
          </w:p>
          <w:p w:rsidR="00000000" w:rsidDel="00000000" w:rsidP="00000000" w:rsidRDefault="00000000" w:rsidRPr="00000000" w14:paraId="0000037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7A">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7B">
            <w:pPr>
              <w:rPr>
                <w:sz w:val="22"/>
                <w:szCs w:val="22"/>
              </w:rPr>
            </w:pPr>
            <w:r w:rsidDel="00000000" w:rsidR="00000000" w:rsidRPr="00000000">
              <w:rPr>
                <w:rtl w:val="0"/>
              </w:rPr>
            </w:r>
          </w:p>
          <w:p w:rsidR="00000000" w:rsidDel="00000000" w:rsidP="00000000" w:rsidRDefault="00000000" w:rsidRPr="00000000" w14:paraId="0000037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7D">
            <w:pPr>
              <w:rPr>
                <w:i w:val="1"/>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tc>
      </w:tr>
      <w:tr>
        <w:trPr>
          <w:cantSplit w:val="0"/>
          <w:trHeight w:val="55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E">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PEDIDO.py</w:t>
            </w:r>
          </w:p>
          <w:p w:rsidR="00000000" w:rsidDel="00000000" w:rsidP="00000000" w:rsidRDefault="00000000" w:rsidRPr="00000000" w14:paraId="0000037F">
            <w:pPr>
              <w:rPr>
                <w:sz w:val="22"/>
                <w:szCs w:val="22"/>
              </w:rPr>
            </w:pPr>
            <w:r w:rsidDel="00000000" w:rsidR="00000000" w:rsidRPr="00000000">
              <w:rPr>
                <w:rtl w:val="0"/>
              </w:rPr>
            </w:r>
          </w:p>
          <w:p w:rsidR="00000000" w:rsidDel="00000000" w:rsidP="00000000" w:rsidRDefault="00000000" w:rsidRPr="00000000" w14:paraId="00000380">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PEDIDO</w:t>
            </w:r>
            <w:r w:rsidDel="00000000" w:rsidR="00000000" w:rsidRPr="00000000">
              <w:rPr>
                <w:sz w:val="22"/>
                <w:szCs w:val="22"/>
                <w:rtl w:val="0"/>
              </w:rPr>
              <w:t xml:space="preserve">:</w:t>
            </w:r>
          </w:p>
          <w:p w:rsidR="00000000" w:rsidDel="00000000" w:rsidP="00000000" w:rsidRDefault="00000000" w:rsidRPr="00000000" w14:paraId="00000381">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82">
            <w:pPr>
              <w:rPr>
                <w:sz w:val="22"/>
                <w:szCs w:val="22"/>
              </w:rPr>
            </w:pPr>
            <w:r w:rsidDel="00000000" w:rsidR="00000000" w:rsidRPr="00000000">
              <w:rPr>
                <w:sz w:val="22"/>
                <w:szCs w:val="22"/>
                <w:rtl w:val="0"/>
              </w:rPr>
              <w:t xml:space="preserve">        self.id_pedido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83">
            <w:pPr>
              <w:rPr>
                <w:sz w:val="22"/>
                <w:szCs w:val="22"/>
              </w:rPr>
            </w:pPr>
            <w:r w:rsidDel="00000000" w:rsidR="00000000" w:rsidRPr="00000000">
              <w:rPr>
                <w:sz w:val="22"/>
                <w:szCs w:val="22"/>
                <w:rtl w:val="0"/>
              </w:rPr>
              <w:t xml:space="preserve">        self.fecha_pedido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84">
            <w:pPr>
              <w:rPr>
                <w:sz w:val="22"/>
                <w:szCs w:val="22"/>
              </w:rPr>
            </w:pPr>
            <w:r w:rsidDel="00000000" w:rsidR="00000000" w:rsidRPr="00000000">
              <w:rPr>
                <w:rtl w:val="0"/>
              </w:rPr>
            </w:r>
          </w:p>
          <w:p w:rsidR="00000000" w:rsidDel="00000000" w:rsidP="00000000" w:rsidRDefault="00000000" w:rsidRPr="00000000" w14:paraId="00000385">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8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87">
            <w:pPr>
              <w:rPr>
                <w:sz w:val="22"/>
                <w:szCs w:val="22"/>
              </w:rPr>
            </w:pPr>
            <w:r w:rsidDel="00000000" w:rsidR="00000000" w:rsidRPr="00000000">
              <w:rPr>
                <w:rtl w:val="0"/>
              </w:rPr>
            </w:r>
          </w:p>
          <w:p w:rsidR="00000000" w:rsidDel="00000000" w:rsidP="00000000" w:rsidRDefault="00000000" w:rsidRPr="00000000" w14:paraId="0000038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8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8A">
            <w:pPr>
              <w:rPr>
                <w:sz w:val="22"/>
                <w:szCs w:val="22"/>
              </w:rPr>
            </w:pPr>
            <w:r w:rsidDel="00000000" w:rsidR="00000000" w:rsidRPr="00000000">
              <w:rPr>
                <w:rtl w:val="0"/>
              </w:rPr>
            </w:r>
          </w:p>
          <w:p w:rsidR="00000000" w:rsidDel="00000000" w:rsidP="00000000" w:rsidRDefault="00000000" w:rsidRPr="00000000" w14:paraId="0000038B">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8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8D">
            <w:pPr>
              <w:rPr>
                <w:sz w:val="22"/>
                <w:szCs w:val="22"/>
              </w:rPr>
            </w:pPr>
            <w:r w:rsidDel="00000000" w:rsidR="00000000" w:rsidRPr="00000000">
              <w:rPr>
                <w:rtl w:val="0"/>
              </w:rPr>
            </w:r>
          </w:p>
          <w:p w:rsidR="00000000" w:rsidDel="00000000" w:rsidP="00000000" w:rsidRDefault="00000000" w:rsidRPr="00000000" w14:paraId="0000038E">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8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90">
            <w:pPr>
              <w:rPr>
                <w:sz w:val="22"/>
                <w:szCs w:val="22"/>
              </w:rPr>
            </w:pPr>
            <w:r w:rsidDel="00000000" w:rsidR="00000000" w:rsidRPr="00000000">
              <w:rPr>
                <w:rtl w:val="0"/>
              </w:rPr>
            </w:r>
          </w:p>
          <w:p w:rsidR="00000000" w:rsidDel="00000000" w:rsidP="00000000" w:rsidRDefault="00000000" w:rsidRPr="00000000" w14:paraId="00000391">
            <w:pP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2">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PAGO.py</w:t>
            </w:r>
          </w:p>
          <w:p w:rsidR="00000000" w:rsidDel="00000000" w:rsidP="00000000" w:rsidRDefault="00000000" w:rsidRPr="00000000" w14:paraId="00000393">
            <w:pPr>
              <w:rPr>
                <w:sz w:val="22"/>
                <w:szCs w:val="22"/>
              </w:rPr>
            </w:pPr>
            <w:r w:rsidDel="00000000" w:rsidR="00000000" w:rsidRPr="00000000">
              <w:rPr>
                <w:rtl w:val="0"/>
              </w:rPr>
            </w:r>
          </w:p>
          <w:p w:rsidR="00000000" w:rsidDel="00000000" w:rsidP="00000000" w:rsidRDefault="00000000" w:rsidRPr="00000000" w14:paraId="00000394">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PAGO</w:t>
            </w:r>
            <w:r w:rsidDel="00000000" w:rsidR="00000000" w:rsidRPr="00000000">
              <w:rPr>
                <w:sz w:val="22"/>
                <w:szCs w:val="22"/>
                <w:rtl w:val="0"/>
              </w:rPr>
              <w:t xml:space="preserve">:</w:t>
            </w:r>
          </w:p>
          <w:p w:rsidR="00000000" w:rsidDel="00000000" w:rsidP="00000000" w:rsidRDefault="00000000" w:rsidRPr="00000000" w14:paraId="00000395">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96">
            <w:pPr>
              <w:rPr>
                <w:sz w:val="22"/>
                <w:szCs w:val="22"/>
              </w:rPr>
            </w:pPr>
            <w:r w:rsidDel="00000000" w:rsidR="00000000" w:rsidRPr="00000000">
              <w:rPr>
                <w:sz w:val="22"/>
                <w:szCs w:val="22"/>
                <w:rtl w:val="0"/>
              </w:rPr>
              <w:t xml:space="preserve">        self.id_pago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97">
            <w:pPr>
              <w:rPr>
                <w:sz w:val="22"/>
                <w:szCs w:val="22"/>
              </w:rPr>
            </w:pPr>
            <w:r w:rsidDel="00000000" w:rsidR="00000000" w:rsidRPr="00000000">
              <w:rPr>
                <w:sz w:val="22"/>
                <w:szCs w:val="22"/>
                <w:rtl w:val="0"/>
              </w:rPr>
              <w:t xml:space="preserve">        self.fecha_pago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98">
            <w:pPr>
              <w:rPr>
                <w:sz w:val="22"/>
                <w:szCs w:val="22"/>
              </w:rPr>
            </w:pPr>
            <w:r w:rsidDel="00000000" w:rsidR="00000000" w:rsidRPr="00000000">
              <w:rPr>
                <w:rtl w:val="0"/>
              </w:rPr>
            </w:r>
          </w:p>
          <w:p w:rsidR="00000000" w:rsidDel="00000000" w:rsidP="00000000" w:rsidRDefault="00000000" w:rsidRPr="00000000" w14:paraId="0000039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9A">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9B">
            <w:pPr>
              <w:rPr>
                <w:sz w:val="22"/>
                <w:szCs w:val="22"/>
              </w:rPr>
            </w:pPr>
            <w:r w:rsidDel="00000000" w:rsidR="00000000" w:rsidRPr="00000000">
              <w:rPr>
                <w:rtl w:val="0"/>
              </w:rPr>
            </w:r>
          </w:p>
          <w:p w:rsidR="00000000" w:rsidDel="00000000" w:rsidP="00000000" w:rsidRDefault="00000000" w:rsidRPr="00000000" w14:paraId="0000039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9D">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9E">
            <w:pPr>
              <w:rPr>
                <w:sz w:val="22"/>
                <w:szCs w:val="22"/>
              </w:rPr>
            </w:pPr>
            <w:r w:rsidDel="00000000" w:rsidR="00000000" w:rsidRPr="00000000">
              <w:rPr>
                <w:rtl w:val="0"/>
              </w:rPr>
            </w:r>
          </w:p>
          <w:p w:rsidR="00000000" w:rsidDel="00000000" w:rsidP="00000000" w:rsidRDefault="00000000" w:rsidRPr="00000000" w14:paraId="0000039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A0">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A1">
            <w:pPr>
              <w:rPr>
                <w:sz w:val="22"/>
                <w:szCs w:val="22"/>
              </w:rPr>
            </w:pPr>
            <w:r w:rsidDel="00000000" w:rsidR="00000000" w:rsidRPr="00000000">
              <w:rPr>
                <w:rtl w:val="0"/>
              </w:rPr>
            </w:r>
          </w:p>
          <w:p w:rsidR="00000000" w:rsidDel="00000000" w:rsidP="00000000" w:rsidRDefault="00000000" w:rsidRPr="00000000" w14:paraId="000003A2">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A3">
            <w:pPr>
              <w:rPr>
                <w:i w:val="1"/>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tc>
      </w:tr>
      <w:tr>
        <w:trPr>
          <w:cantSplit w:val="0"/>
          <w:trHeight w:val="55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A4">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PEDIDO_EMP.py</w:t>
            </w:r>
          </w:p>
          <w:p w:rsidR="00000000" w:rsidDel="00000000" w:rsidP="00000000" w:rsidRDefault="00000000" w:rsidRPr="00000000" w14:paraId="000003A5">
            <w:pPr>
              <w:rPr>
                <w:b w:val="1"/>
                <w:i w:val="1"/>
                <w:sz w:val="22"/>
                <w:szCs w:val="22"/>
              </w:rPr>
            </w:pPr>
            <w:r w:rsidDel="00000000" w:rsidR="00000000" w:rsidRPr="00000000">
              <w:rPr>
                <w:rtl w:val="0"/>
              </w:rPr>
            </w:r>
          </w:p>
          <w:p w:rsidR="00000000" w:rsidDel="00000000" w:rsidP="00000000" w:rsidRDefault="00000000" w:rsidRPr="00000000" w14:paraId="000003A6">
            <w:pPr>
              <w:rPr>
                <w:sz w:val="22"/>
                <w:szCs w:val="22"/>
              </w:rPr>
            </w:pPr>
            <w:r w:rsidDel="00000000" w:rsidR="00000000" w:rsidRPr="00000000">
              <w:rPr>
                <w:sz w:val="22"/>
                <w:szCs w:val="22"/>
                <w:rtl w:val="0"/>
              </w:rPr>
              <w:t xml:space="preserve">class PEDIDO_EMP:</w:t>
            </w:r>
          </w:p>
          <w:p w:rsidR="00000000" w:rsidDel="00000000" w:rsidP="00000000" w:rsidRDefault="00000000" w:rsidRPr="00000000" w14:paraId="000003A7">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A8">
            <w:pPr>
              <w:rPr>
                <w:sz w:val="22"/>
                <w:szCs w:val="22"/>
              </w:rPr>
            </w:pPr>
            <w:r w:rsidDel="00000000" w:rsidR="00000000" w:rsidRPr="00000000">
              <w:rPr>
                <w:sz w:val="22"/>
                <w:szCs w:val="22"/>
                <w:rtl w:val="0"/>
              </w:rPr>
              <w:t xml:space="preserve">        self.id_pedido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A9">
            <w:pPr>
              <w:rPr>
                <w:sz w:val="22"/>
                <w:szCs w:val="22"/>
              </w:rPr>
            </w:pPr>
            <w:r w:rsidDel="00000000" w:rsidR="00000000" w:rsidRPr="00000000">
              <w:rPr>
                <w:sz w:val="22"/>
                <w:szCs w:val="22"/>
                <w:rtl w:val="0"/>
              </w:rPr>
              <w:t xml:space="preserve">        self.fecha_pedido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AA">
            <w:pPr>
              <w:rPr>
                <w:sz w:val="22"/>
                <w:szCs w:val="22"/>
              </w:rPr>
            </w:pPr>
            <w:r w:rsidDel="00000000" w:rsidR="00000000" w:rsidRPr="00000000">
              <w:rPr>
                <w:sz w:val="22"/>
                <w:szCs w:val="22"/>
                <w:rtl w:val="0"/>
              </w:rPr>
              <w:t xml:space="preserve">        self.total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AB">
            <w:pPr>
              <w:rPr>
                <w:sz w:val="22"/>
                <w:szCs w:val="22"/>
              </w:rPr>
            </w:pPr>
            <w:r w:rsidDel="00000000" w:rsidR="00000000" w:rsidRPr="00000000">
              <w:rPr>
                <w:rtl w:val="0"/>
              </w:rPr>
            </w:r>
          </w:p>
          <w:p w:rsidR="00000000" w:rsidDel="00000000" w:rsidP="00000000" w:rsidRDefault="00000000" w:rsidRPr="00000000" w14:paraId="000003A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AD">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AE">
            <w:pPr>
              <w:rPr>
                <w:sz w:val="22"/>
                <w:szCs w:val="22"/>
              </w:rPr>
            </w:pPr>
            <w:r w:rsidDel="00000000" w:rsidR="00000000" w:rsidRPr="00000000">
              <w:rPr>
                <w:rtl w:val="0"/>
              </w:rPr>
            </w:r>
          </w:p>
          <w:p w:rsidR="00000000" w:rsidDel="00000000" w:rsidP="00000000" w:rsidRDefault="00000000" w:rsidRPr="00000000" w14:paraId="000003A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B0">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B1">
            <w:pPr>
              <w:rPr>
                <w:sz w:val="22"/>
                <w:szCs w:val="22"/>
              </w:rPr>
            </w:pPr>
            <w:r w:rsidDel="00000000" w:rsidR="00000000" w:rsidRPr="00000000">
              <w:rPr>
                <w:rtl w:val="0"/>
              </w:rPr>
            </w:r>
          </w:p>
          <w:p w:rsidR="00000000" w:rsidDel="00000000" w:rsidP="00000000" w:rsidRDefault="00000000" w:rsidRPr="00000000" w14:paraId="000003B2">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B3">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B4">
            <w:pPr>
              <w:rPr>
                <w:sz w:val="22"/>
                <w:szCs w:val="22"/>
              </w:rPr>
            </w:pPr>
            <w:r w:rsidDel="00000000" w:rsidR="00000000" w:rsidRPr="00000000">
              <w:rPr>
                <w:rtl w:val="0"/>
              </w:rPr>
            </w:r>
          </w:p>
          <w:p w:rsidR="00000000" w:rsidDel="00000000" w:rsidP="00000000" w:rsidRDefault="00000000" w:rsidRPr="00000000" w14:paraId="000003B5">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B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B7">
            <w:pPr>
              <w:rPr>
                <w:sz w:val="22"/>
                <w:szCs w:val="22"/>
              </w:rPr>
            </w:pPr>
            <w:r w:rsidDel="00000000" w:rsidR="00000000" w:rsidRPr="00000000">
              <w:rPr>
                <w:rtl w:val="0"/>
              </w:rPr>
            </w:r>
          </w:p>
          <w:p w:rsidR="00000000" w:rsidDel="00000000" w:rsidP="00000000" w:rsidRDefault="00000000" w:rsidRPr="00000000" w14:paraId="000003B8">
            <w:pP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9">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PRODUCTO.py</w:t>
            </w:r>
          </w:p>
          <w:p w:rsidR="00000000" w:rsidDel="00000000" w:rsidP="00000000" w:rsidRDefault="00000000" w:rsidRPr="00000000" w14:paraId="000003BA">
            <w:pPr>
              <w:rPr>
                <w:b w:val="1"/>
                <w:i w:val="1"/>
                <w:sz w:val="22"/>
                <w:szCs w:val="22"/>
              </w:rPr>
            </w:pPr>
            <w:r w:rsidDel="00000000" w:rsidR="00000000" w:rsidRPr="00000000">
              <w:rPr>
                <w:rtl w:val="0"/>
              </w:rPr>
            </w:r>
          </w:p>
          <w:p w:rsidR="00000000" w:rsidDel="00000000" w:rsidP="00000000" w:rsidRDefault="00000000" w:rsidRPr="00000000" w14:paraId="000003BB">
            <w:pPr>
              <w:rPr>
                <w:sz w:val="22"/>
                <w:szCs w:val="22"/>
              </w:rPr>
            </w:pPr>
            <w:r w:rsidDel="00000000" w:rsidR="00000000" w:rsidRPr="00000000">
              <w:rPr>
                <w:sz w:val="22"/>
                <w:szCs w:val="22"/>
                <w:rtl w:val="0"/>
              </w:rPr>
              <w:t xml:space="preserve">class PRODUCTO:</w:t>
            </w:r>
          </w:p>
          <w:p w:rsidR="00000000" w:rsidDel="00000000" w:rsidP="00000000" w:rsidRDefault="00000000" w:rsidRPr="00000000" w14:paraId="000003B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BD">
            <w:pPr>
              <w:rPr>
                <w:sz w:val="22"/>
                <w:szCs w:val="22"/>
              </w:rPr>
            </w:pPr>
            <w:r w:rsidDel="00000000" w:rsidR="00000000" w:rsidRPr="00000000">
              <w:rPr>
                <w:sz w:val="22"/>
                <w:szCs w:val="22"/>
                <w:rtl w:val="0"/>
              </w:rPr>
              <w:t xml:space="preserve">        self.id_producto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BE">
            <w:pPr>
              <w:rPr>
                <w:sz w:val="22"/>
                <w:szCs w:val="22"/>
              </w:rPr>
            </w:pPr>
            <w:r w:rsidDel="00000000" w:rsidR="00000000" w:rsidRPr="00000000">
              <w:rPr>
                <w:sz w:val="22"/>
                <w:szCs w:val="22"/>
                <w:rtl w:val="0"/>
              </w:rPr>
              <w:t xml:space="preserve">        self.nombre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BF">
            <w:pPr>
              <w:rPr>
                <w:sz w:val="22"/>
                <w:szCs w:val="22"/>
              </w:rPr>
            </w:pPr>
            <w:r w:rsidDel="00000000" w:rsidR="00000000" w:rsidRPr="00000000">
              <w:rPr>
                <w:sz w:val="22"/>
                <w:szCs w:val="22"/>
                <w:rtl w:val="0"/>
              </w:rPr>
              <w:t xml:space="preserve">        self.precio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C0">
            <w:pPr>
              <w:rPr>
                <w:sz w:val="22"/>
                <w:szCs w:val="22"/>
              </w:rPr>
            </w:pPr>
            <w:r w:rsidDel="00000000" w:rsidR="00000000" w:rsidRPr="00000000">
              <w:rPr>
                <w:sz w:val="22"/>
                <w:szCs w:val="22"/>
                <w:rtl w:val="0"/>
              </w:rPr>
              <w:t xml:space="preserve">        self.descripcion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C1">
            <w:pPr>
              <w:rPr>
                <w:sz w:val="22"/>
                <w:szCs w:val="22"/>
              </w:rPr>
            </w:pPr>
            <w:r w:rsidDel="00000000" w:rsidR="00000000" w:rsidRPr="00000000">
              <w:rPr>
                <w:sz w:val="22"/>
                <w:szCs w:val="22"/>
                <w:rtl w:val="0"/>
              </w:rPr>
              <w:t xml:space="preserve">        self.Attribute2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C2">
            <w:pPr>
              <w:rPr>
                <w:sz w:val="22"/>
                <w:szCs w:val="22"/>
              </w:rPr>
            </w:pPr>
            <w:r w:rsidDel="00000000" w:rsidR="00000000" w:rsidRPr="00000000">
              <w:rPr>
                <w:rtl w:val="0"/>
              </w:rPr>
            </w:r>
          </w:p>
          <w:p w:rsidR="00000000" w:rsidDel="00000000" w:rsidP="00000000" w:rsidRDefault="00000000" w:rsidRPr="00000000" w14:paraId="000003C3">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C4">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C5">
            <w:pPr>
              <w:rPr>
                <w:sz w:val="22"/>
                <w:szCs w:val="22"/>
              </w:rPr>
            </w:pPr>
            <w:r w:rsidDel="00000000" w:rsidR="00000000" w:rsidRPr="00000000">
              <w:rPr>
                <w:rtl w:val="0"/>
              </w:rPr>
            </w:r>
          </w:p>
          <w:p w:rsidR="00000000" w:rsidDel="00000000" w:rsidP="00000000" w:rsidRDefault="00000000" w:rsidRPr="00000000" w14:paraId="000003C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C7">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C8">
            <w:pPr>
              <w:rPr>
                <w:sz w:val="22"/>
                <w:szCs w:val="22"/>
              </w:rPr>
            </w:pPr>
            <w:r w:rsidDel="00000000" w:rsidR="00000000" w:rsidRPr="00000000">
              <w:rPr>
                <w:rtl w:val="0"/>
              </w:rPr>
            </w:r>
          </w:p>
          <w:p w:rsidR="00000000" w:rsidDel="00000000" w:rsidP="00000000" w:rsidRDefault="00000000" w:rsidRPr="00000000" w14:paraId="000003C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CA">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CB">
            <w:pPr>
              <w:rPr>
                <w:sz w:val="22"/>
                <w:szCs w:val="22"/>
              </w:rPr>
            </w:pPr>
            <w:r w:rsidDel="00000000" w:rsidR="00000000" w:rsidRPr="00000000">
              <w:rPr>
                <w:rtl w:val="0"/>
              </w:rPr>
            </w:r>
          </w:p>
          <w:p w:rsidR="00000000" w:rsidDel="00000000" w:rsidP="00000000" w:rsidRDefault="00000000" w:rsidRPr="00000000" w14:paraId="000003C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CD">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CE">
            <w:pPr>
              <w:rPr>
                <w:sz w:val="22"/>
                <w:szCs w:val="22"/>
              </w:rPr>
            </w:pPr>
            <w:r w:rsidDel="00000000" w:rsidR="00000000" w:rsidRPr="00000000">
              <w:rPr>
                <w:rtl w:val="0"/>
              </w:rPr>
            </w:r>
          </w:p>
        </w:tc>
      </w:tr>
      <w:tr>
        <w:trPr>
          <w:cantSplit w:val="0"/>
          <w:trHeight w:val="49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CF">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PROVEEDOR.py</w:t>
            </w:r>
          </w:p>
          <w:p w:rsidR="00000000" w:rsidDel="00000000" w:rsidP="00000000" w:rsidRDefault="00000000" w:rsidRPr="00000000" w14:paraId="000003D0">
            <w:pPr>
              <w:rPr>
                <w:sz w:val="22"/>
                <w:szCs w:val="22"/>
              </w:rPr>
            </w:pPr>
            <w:r w:rsidDel="00000000" w:rsidR="00000000" w:rsidRPr="00000000">
              <w:rPr>
                <w:rtl w:val="0"/>
              </w:rPr>
            </w:r>
          </w:p>
          <w:p w:rsidR="00000000" w:rsidDel="00000000" w:rsidP="00000000" w:rsidRDefault="00000000" w:rsidRPr="00000000" w14:paraId="000003D1">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PROVEEDOR</w:t>
            </w:r>
            <w:r w:rsidDel="00000000" w:rsidR="00000000" w:rsidRPr="00000000">
              <w:rPr>
                <w:sz w:val="22"/>
                <w:szCs w:val="22"/>
                <w:rtl w:val="0"/>
              </w:rPr>
              <w:t xml:space="preserve">:</w:t>
            </w:r>
          </w:p>
          <w:p w:rsidR="00000000" w:rsidDel="00000000" w:rsidP="00000000" w:rsidRDefault="00000000" w:rsidRPr="00000000" w14:paraId="000003D2">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D3">
            <w:pPr>
              <w:rPr>
                <w:sz w:val="22"/>
                <w:szCs w:val="22"/>
              </w:rPr>
            </w:pPr>
            <w:r w:rsidDel="00000000" w:rsidR="00000000" w:rsidRPr="00000000">
              <w:rPr>
                <w:sz w:val="22"/>
                <w:szCs w:val="22"/>
                <w:rtl w:val="0"/>
              </w:rPr>
              <w:t xml:space="preserve">        self.id_proveedor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D4">
            <w:pPr>
              <w:rPr>
                <w:sz w:val="22"/>
                <w:szCs w:val="22"/>
              </w:rPr>
            </w:pPr>
            <w:r w:rsidDel="00000000" w:rsidR="00000000" w:rsidRPr="00000000">
              <w:rPr>
                <w:sz w:val="22"/>
                <w:szCs w:val="22"/>
                <w:rtl w:val="0"/>
              </w:rPr>
              <w:t xml:space="preserve">        self.nombre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D5">
            <w:pPr>
              <w:rPr>
                <w:sz w:val="22"/>
                <w:szCs w:val="22"/>
              </w:rPr>
            </w:pPr>
            <w:r w:rsidDel="00000000" w:rsidR="00000000" w:rsidRPr="00000000">
              <w:rPr>
                <w:sz w:val="22"/>
                <w:szCs w:val="22"/>
                <w:rtl w:val="0"/>
              </w:rPr>
              <w:t xml:space="preserve">        self.id_producto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D6">
            <w:pPr>
              <w:rPr>
                <w:sz w:val="22"/>
                <w:szCs w:val="22"/>
              </w:rPr>
            </w:pPr>
            <w:r w:rsidDel="00000000" w:rsidR="00000000" w:rsidRPr="00000000">
              <w:rPr>
                <w:sz w:val="22"/>
                <w:szCs w:val="22"/>
                <w:rtl w:val="0"/>
              </w:rPr>
              <w:t xml:space="preserve">        self.descripción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D7">
            <w:pPr>
              <w:rPr>
                <w:sz w:val="22"/>
                <w:szCs w:val="22"/>
              </w:rPr>
            </w:pPr>
            <w:r w:rsidDel="00000000" w:rsidR="00000000" w:rsidRPr="00000000">
              <w:rPr>
                <w:rtl w:val="0"/>
              </w:rPr>
            </w:r>
          </w:p>
          <w:p w:rsidR="00000000" w:rsidDel="00000000" w:rsidP="00000000" w:rsidRDefault="00000000" w:rsidRPr="00000000" w14:paraId="000003D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D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DA">
            <w:pPr>
              <w:rPr>
                <w:sz w:val="22"/>
                <w:szCs w:val="22"/>
              </w:rPr>
            </w:pPr>
            <w:r w:rsidDel="00000000" w:rsidR="00000000" w:rsidRPr="00000000">
              <w:rPr>
                <w:rtl w:val="0"/>
              </w:rPr>
            </w:r>
          </w:p>
          <w:p w:rsidR="00000000" w:rsidDel="00000000" w:rsidP="00000000" w:rsidRDefault="00000000" w:rsidRPr="00000000" w14:paraId="000003DB">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D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DD">
            <w:pPr>
              <w:rPr>
                <w:sz w:val="22"/>
                <w:szCs w:val="22"/>
              </w:rPr>
            </w:pPr>
            <w:r w:rsidDel="00000000" w:rsidR="00000000" w:rsidRPr="00000000">
              <w:rPr>
                <w:rtl w:val="0"/>
              </w:rPr>
            </w:r>
          </w:p>
          <w:p w:rsidR="00000000" w:rsidDel="00000000" w:rsidP="00000000" w:rsidRDefault="00000000" w:rsidRPr="00000000" w14:paraId="000003DE">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D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E0">
            <w:pPr>
              <w:rPr>
                <w:sz w:val="22"/>
                <w:szCs w:val="22"/>
              </w:rPr>
            </w:pPr>
            <w:r w:rsidDel="00000000" w:rsidR="00000000" w:rsidRPr="00000000">
              <w:rPr>
                <w:rtl w:val="0"/>
              </w:rPr>
            </w:r>
          </w:p>
          <w:p w:rsidR="00000000" w:rsidDel="00000000" w:rsidP="00000000" w:rsidRDefault="00000000" w:rsidRPr="00000000" w14:paraId="000003E1">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E2">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E3">
            <w:pPr>
              <w:rPr>
                <w:sz w:val="22"/>
                <w:szCs w:val="22"/>
              </w:rPr>
            </w:pPr>
            <w:r w:rsidDel="00000000" w:rsidR="00000000" w:rsidRPr="00000000">
              <w:rPr>
                <w:rtl w:val="0"/>
              </w:rPr>
            </w:r>
          </w:p>
          <w:p w:rsidR="00000000" w:rsidDel="00000000" w:rsidP="00000000" w:rsidRDefault="00000000" w:rsidRPr="00000000" w14:paraId="000003E4">
            <w:pP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5">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RESERVAS.py</w:t>
            </w:r>
          </w:p>
          <w:p w:rsidR="00000000" w:rsidDel="00000000" w:rsidP="00000000" w:rsidRDefault="00000000" w:rsidRPr="00000000" w14:paraId="000003E6">
            <w:pPr>
              <w:rPr>
                <w:sz w:val="22"/>
                <w:szCs w:val="22"/>
              </w:rPr>
            </w:pPr>
            <w:r w:rsidDel="00000000" w:rsidR="00000000" w:rsidRPr="00000000">
              <w:rPr>
                <w:rtl w:val="0"/>
              </w:rPr>
            </w:r>
          </w:p>
          <w:p w:rsidR="00000000" w:rsidDel="00000000" w:rsidP="00000000" w:rsidRDefault="00000000" w:rsidRPr="00000000" w14:paraId="000003E7">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RESERVAS</w:t>
            </w:r>
            <w:r w:rsidDel="00000000" w:rsidR="00000000" w:rsidRPr="00000000">
              <w:rPr>
                <w:sz w:val="22"/>
                <w:szCs w:val="22"/>
                <w:rtl w:val="0"/>
              </w:rPr>
              <w:t xml:space="preserve">:</w:t>
            </w:r>
          </w:p>
          <w:p w:rsidR="00000000" w:rsidDel="00000000" w:rsidP="00000000" w:rsidRDefault="00000000" w:rsidRPr="00000000" w14:paraId="000003E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E9">
            <w:pPr>
              <w:rPr>
                <w:sz w:val="22"/>
                <w:szCs w:val="22"/>
              </w:rPr>
            </w:pPr>
            <w:r w:rsidDel="00000000" w:rsidR="00000000" w:rsidRPr="00000000">
              <w:rPr>
                <w:sz w:val="22"/>
                <w:szCs w:val="22"/>
                <w:rtl w:val="0"/>
              </w:rPr>
              <w:t xml:space="preserve">        self.id_reserva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EA">
            <w:pPr>
              <w:rPr>
                <w:sz w:val="22"/>
                <w:szCs w:val="22"/>
              </w:rPr>
            </w:pPr>
            <w:r w:rsidDel="00000000" w:rsidR="00000000" w:rsidRPr="00000000">
              <w:rPr>
                <w:sz w:val="22"/>
                <w:szCs w:val="22"/>
                <w:rtl w:val="0"/>
              </w:rPr>
              <w:t xml:space="preserve">        self.hora_reserva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EB">
            <w:pPr>
              <w:rPr>
                <w:sz w:val="22"/>
                <w:szCs w:val="22"/>
              </w:rPr>
            </w:pPr>
            <w:r w:rsidDel="00000000" w:rsidR="00000000" w:rsidRPr="00000000">
              <w:rPr>
                <w:rtl w:val="0"/>
              </w:rPr>
            </w:r>
          </w:p>
          <w:p w:rsidR="00000000" w:rsidDel="00000000" w:rsidP="00000000" w:rsidRDefault="00000000" w:rsidRPr="00000000" w14:paraId="000003E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ED">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EE">
            <w:pPr>
              <w:rPr>
                <w:sz w:val="22"/>
                <w:szCs w:val="22"/>
              </w:rPr>
            </w:pPr>
            <w:r w:rsidDel="00000000" w:rsidR="00000000" w:rsidRPr="00000000">
              <w:rPr>
                <w:rtl w:val="0"/>
              </w:rPr>
            </w:r>
          </w:p>
          <w:p w:rsidR="00000000" w:rsidDel="00000000" w:rsidP="00000000" w:rsidRDefault="00000000" w:rsidRPr="00000000" w14:paraId="000003E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3F0">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F1">
            <w:pPr>
              <w:rPr>
                <w:sz w:val="22"/>
                <w:szCs w:val="22"/>
              </w:rPr>
            </w:pPr>
            <w:r w:rsidDel="00000000" w:rsidR="00000000" w:rsidRPr="00000000">
              <w:rPr>
                <w:rtl w:val="0"/>
              </w:rPr>
            </w:r>
          </w:p>
          <w:p w:rsidR="00000000" w:rsidDel="00000000" w:rsidP="00000000" w:rsidRDefault="00000000" w:rsidRPr="00000000" w14:paraId="000003F2">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3F3">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3F4">
            <w:pPr>
              <w:rPr>
                <w:sz w:val="22"/>
                <w:szCs w:val="22"/>
              </w:rPr>
            </w:pPr>
            <w:r w:rsidDel="00000000" w:rsidR="00000000" w:rsidRPr="00000000">
              <w:rPr>
                <w:rtl w:val="0"/>
              </w:rPr>
            </w:r>
          </w:p>
          <w:p w:rsidR="00000000" w:rsidDel="00000000" w:rsidP="00000000" w:rsidRDefault="00000000" w:rsidRPr="00000000" w14:paraId="000003F5">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3F6">
            <w:pPr>
              <w:rPr>
                <w:i w:val="1"/>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tc>
      </w:tr>
      <w:tr>
        <w:trPr>
          <w:cantSplit w:val="0"/>
          <w:trHeight w:val="56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F7">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ROLES.py</w:t>
            </w:r>
          </w:p>
          <w:p w:rsidR="00000000" w:rsidDel="00000000" w:rsidP="00000000" w:rsidRDefault="00000000" w:rsidRPr="00000000" w14:paraId="000003F8">
            <w:pPr>
              <w:rPr>
                <w:sz w:val="22"/>
                <w:szCs w:val="22"/>
              </w:rPr>
            </w:pPr>
            <w:r w:rsidDel="00000000" w:rsidR="00000000" w:rsidRPr="00000000">
              <w:rPr>
                <w:rtl w:val="0"/>
              </w:rPr>
            </w:r>
          </w:p>
          <w:p w:rsidR="00000000" w:rsidDel="00000000" w:rsidP="00000000" w:rsidRDefault="00000000" w:rsidRPr="00000000" w14:paraId="000003F9">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ROLES</w:t>
            </w:r>
            <w:r w:rsidDel="00000000" w:rsidR="00000000" w:rsidRPr="00000000">
              <w:rPr>
                <w:sz w:val="22"/>
                <w:szCs w:val="22"/>
                <w:rtl w:val="0"/>
              </w:rPr>
              <w:t xml:space="preserve">:</w:t>
            </w:r>
          </w:p>
          <w:p w:rsidR="00000000" w:rsidDel="00000000" w:rsidP="00000000" w:rsidRDefault="00000000" w:rsidRPr="00000000" w14:paraId="000003FA">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3FB">
            <w:pPr>
              <w:rPr>
                <w:sz w:val="22"/>
                <w:szCs w:val="22"/>
              </w:rPr>
            </w:pPr>
            <w:r w:rsidDel="00000000" w:rsidR="00000000" w:rsidRPr="00000000">
              <w:rPr>
                <w:sz w:val="22"/>
                <w:szCs w:val="22"/>
                <w:rtl w:val="0"/>
              </w:rPr>
              <w:t xml:space="preserve">        self.id_roles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FC">
            <w:pPr>
              <w:rPr>
                <w:sz w:val="22"/>
                <w:szCs w:val="22"/>
              </w:rPr>
            </w:pPr>
            <w:r w:rsidDel="00000000" w:rsidR="00000000" w:rsidRPr="00000000">
              <w:rPr>
                <w:sz w:val="22"/>
                <w:szCs w:val="22"/>
                <w:rtl w:val="0"/>
              </w:rPr>
              <w:t xml:space="preserve">        self.nombre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3FD">
            <w:pPr>
              <w:rPr>
                <w:sz w:val="22"/>
                <w:szCs w:val="22"/>
              </w:rPr>
            </w:pPr>
            <w:r w:rsidDel="00000000" w:rsidR="00000000" w:rsidRPr="00000000">
              <w:rPr>
                <w:rtl w:val="0"/>
              </w:rPr>
            </w:r>
          </w:p>
          <w:p w:rsidR="00000000" w:rsidDel="00000000" w:rsidP="00000000" w:rsidRDefault="00000000" w:rsidRPr="00000000" w14:paraId="000003FE">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3F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00">
            <w:pPr>
              <w:rPr>
                <w:sz w:val="22"/>
                <w:szCs w:val="22"/>
              </w:rPr>
            </w:pPr>
            <w:r w:rsidDel="00000000" w:rsidR="00000000" w:rsidRPr="00000000">
              <w:rPr>
                <w:rtl w:val="0"/>
              </w:rPr>
            </w:r>
          </w:p>
          <w:p w:rsidR="00000000" w:rsidDel="00000000" w:rsidP="00000000" w:rsidRDefault="00000000" w:rsidRPr="00000000" w14:paraId="00000401">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402">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03">
            <w:pPr>
              <w:rPr>
                <w:sz w:val="22"/>
                <w:szCs w:val="22"/>
              </w:rPr>
            </w:pPr>
            <w:r w:rsidDel="00000000" w:rsidR="00000000" w:rsidRPr="00000000">
              <w:rPr>
                <w:rtl w:val="0"/>
              </w:rPr>
            </w:r>
          </w:p>
          <w:p w:rsidR="00000000" w:rsidDel="00000000" w:rsidP="00000000" w:rsidRDefault="00000000" w:rsidRPr="00000000" w14:paraId="00000404">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405">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06">
            <w:pPr>
              <w:rPr>
                <w:sz w:val="22"/>
                <w:szCs w:val="22"/>
              </w:rPr>
            </w:pPr>
            <w:r w:rsidDel="00000000" w:rsidR="00000000" w:rsidRPr="00000000">
              <w:rPr>
                <w:rtl w:val="0"/>
              </w:rPr>
            </w:r>
          </w:p>
          <w:p w:rsidR="00000000" w:rsidDel="00000000" w:rsidP="00000000" w:rsidRDefault="00000000" w:rsidRPr="00000000" w14:paraId="00000407">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40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09">
            <w:pP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A">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SERVICIOS.py</w:t>
            </w:r>
          </w:p>
          <w:p w:rsidR="00000000" w:rsidDel="00000000" w:rsidP="00000000" w:rsidRDefault="00000000" w:rsidRPr="00000000" w14:paraId="0000040B">
            <w:pPr>
              <w:rPr>
                <w:sz w:val="22"/>
                <w:szCs w:val="22"/>
              </w:rPr>
            </w:pPr>
            <w:r w:rsidDel="00000000" w:rsidR="00000000" w:rsidRPr="00000000">
              <w:rPr>
                <w:rtl w:val="0"/>
              </w:rPr>
            </w:r>
          </w:p>
          <w:p w:rsidR="00000000" w:rsidDel="00000000" w:rsidP="00000000" w:rsidRDefault="00000000" w:rsidRPr="00000000" w14:paraId="0000040C">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SERVICIOS</w:t>
            </w:r>
            <w:r w:rsidDel="00000000" w:rsidR="00000000" w:rsidRPr="00000000">
              <w:rPr>
                <w:sz w:val="22"/>
                <w:szCs w:val="22"/>
                <w:rtl w:val="0"/>
              </w:rPr>
              <w:t xml:space="preserve">:</w:t>
            </w:r>
          </w:p>
          <w:p w:rsidR="00000000" w:rsidDel="00000000" w:rsidP="00000000" w:rsidRDefault="00000000" w:rsidRPr="00000000" w14:paraId="0000040D">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40E">
            <w:pPr>
              <w:rPr>
                <w:sz w:val="22"/>
                <w:szCs w:val="22"/>
              </w:rPr>
            </w:pPr>
            <w:r w:rsidDel="00000000" w:rsidR="00000000" w:rsidRPr="00000000">
              <w:rPr>
                <w:sz w:val="22"/>
                <w:szCs w:val="22"/>
                <w:rtl w:val="0"/>
              </w:rPr>
              <w:t xml:space="preserve">        self.id_servicio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40F">
            <w:pPr>
              <w:rPr>
                <w:sz w:val="22"/>
                <w:szCs w:val="22"/>
              </w:rPr>
            </w:pPr>
            <w:r w:rsidDel="00000000" w:rsidR="00000000" w:rsidRPr="00000000">
              <w:rPr>
                <w:sz w:val="22"/>
                <w:szCs w:val="22"/>
                <w:rtl w:val="0"/>
              </w:rPr>
              <w:t xml:space="preserve">        self.nombre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410">
            <w:pPr>
              <w:rPr>
                <w:sz w:val="22"/>
                <w:szCs w:val="22"/>
              </w:rPr>
            </w:pPr>
            <w:r w:rsidDel="00000000" w:rsidR="00000000" w:rsidRPr="00000000">
              <w:rPr>
                <w:sz w:val="22"/>
                <w:szCs w:val="22"/>
                <w:rtl w:val="0"/>
              </w:rPr>
              <w:t xml:space="preserve">        self.precio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411">
            <w:pPr>
              <w:rPr>
                <w:sz w:val="22"/>
                <w:szCs w:val="22"/>
              </w:rPr>
            </w:pPr>
            <w:r w:rsidDel="00000000" w:rsidR="00000000" w:rsidRPr="00000000">
              <w:rPr>
                <w:rtl w:val="0"/>
              </w:rPr>
            </w:r>
          </w:p>
          <w:p w:rsidR="00000000" w:rsidDel="00000000" w:rsidP="00000000" w:rsidRDefault="00000000" w:rsidRPr="00000000" w14:paraId="00000412">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413">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14">
            <w:pPr>
              <w:rPr>
                <w:sz w:val="22"/>
                <w:szCs w:val="22"/>
              </w:rPr>
            </w:pPr>
            <w:r w:rsidDel="00000000" w:rsidR="00000000" w:rsidRPr="00000000">
              <w:rPr>
                <w:rtl w:val="0"/>
              </w:rPr>
            </w:r>
          </w:p>
          <w:p w:rsidR="00000000" w:rsidDel="00000000" w:rsidP="00000000" w:rsidRDefault="00000000" w:rsidRPr="00000000" w14:paraId="00000415">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41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17">
            <w:pPr>
              <w:rPr>
                <w:sz w:val="22"/>
                <w:szCs w:val="22"/>
              </w:rPr>
            </w:pPr>
            <w:r w:rsidDel="00000000" w:rsidR="00000000" w:rsidRPr="00000000">
              <w:rPr>
                <w:rtl w:val="0"/>
              </w:rPr>
            </w:r>
          </w:p>
          <w:p w:rsidR="00000000" w:rsidDel="00000000" w:rsidP="00000000" w:rsidRDefault="00000000" w:rsidRPr="00000000" w14:paraId="0000041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41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1A">
            <w:pPr>
              <w:rPr>
                <w:sz w:val="22"/>
                <w:szCs w:val="22"/>
              </w:rPr>
            </w:pPr>
            <w:r w:rsidDel="00000000" w:rsidR="00000000" w:rsidRPr="00000000">
              <w:rPr>
                <w:rtl w:val="0"/>
              </w:rPr>
            </w:r>
          </w:p>
          <w:p w:rsidR="00000000" w:rsidDel="00000000" w:rsidP="00000000" w:rsidRDefault="00000000" w:rsidRPr="00000000" w14:paraId="0000041B">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41C">
            <w:pPr>
              <w:rPr>
                <w:i w:val="1"/>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tc>
      </w:tr>
      <w:tr>
        <w:trPr>
          <w:cantSplit w:val="0"/>
          <w:trHeight w:val="66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1D">
            <w:pPr>
              <w:rPr>
                <w:b w:val="1"/>
                <w:i w:val="1"/>
                <w:sz w:val="22"/>
                <w:szCs w:val="22"/>
              </w:rPr>
            </w:pPr>
            <w:r w:rsidDel="00000000" w:rsidR="00000000" w:rsidRPr="00000000">
              <w:rPr>
                <w:i w:val="1"/>
                <w:sz w:val="22"/>
                <w:szCs w:val="22"/>
                <w:rtl w:val="0"/>
              </w:rPr>
              <w:t xml:space="preserve">Archivo: </w:t>
            </w:r>
            <w:r w:rsidDel="00000000" w:rsidR="00000000" w:rsidRPr="00000000">
              <w:rPr>
                <w:b w:val="1"/>
                <w:i w:val="1"/>
                <w:sz w:val="22"/>
                <w:szCs w:val="22"/>
                <w:rtl w:val="0"/>
              </w:rPr>
              <w:t xml:space="preserve">VEHICULO.py</w:t>
            </w:r>
          </w:p>
          <w:p w:rsidR="00000000" w:rsidDel="00000000" w:rsidP="00000000" w:rsidRDefault="00000000" w:rsidRPr="00000000" w14:paraId="0000041E">
            <w:pPr>
              <w:rPr>
                <w:sz w:val="22"/>
                <w:szCs w:val="22"/>
              </w:rPr>
            </w:pPr>
            <w:r w:rsidDel="00000000" w:rsidR="00000000" w:rsidRPr="00000000">
              <w:rPr>
                <w:rtl w:val="0"/>
              </w:rPr>
            </w:r>
          </w:p>
          <w:p w:rsidR="00000000" w:rsidDel="00000000" w:rsidP="00000000" w:rsidRDefault="00000000" w:rsidRPr="00000000" w14:paraId="0000041F">
            <w:pPr>
              <w:rPr>
                <w:sz w:val="22"/>
                <w:szCs w:val="22"/>
              </w:rPr>
            </w:pPr>
            <w:r w:rsidDel="00000000" w:rsidR="00000000" w:rsidRPr="00000000">
              <w:rPr>
                <w:b w:val="1"/>
                <w:color w:val="0000ff"/>
                <w:sz w:val="22"/>
                <w:szCs w:val="22"/>
                <w:rtl w:val="0"/>
              </w:rPr>
              <w:t xml:space="preserve">class</w:t>
            </w:r>
            <w:r w:rsidDel="00000000" w:rsidR="00000000" w:rsidRPr="00000000">
              <w:rPr>
                <w:sz w:val="22"/>
                <w:szCs w:val="22"/>
                <w:rtl w:val="0"/>
              </w:rPr>
              <w:t xml:space="preserve"> </w:t>
            </w:r>
            <w:r w:rsidDel="00000000" w:rsidR="00000000" w:rsidRPr="00000000">
              <w:rPr>
                <w:b w:val="1"/>
                <w:sz w:val="22"/>
                <w:szCs w:val="22"/>
                <w:rtl w:val="0"/>
              </w:rPr>
              <w:t xml:space="preserve">VEHICULO</w:t>
            </w:r>
            <w:r w:rsidDel="00000000" w:rsidR="00000000" w:rsidRPr="00000000">
              <w:rPr>
                <w:sz w:val="22"/>
                <w:szCs w:val="22"/>
                <w:rtl w:val="0"/>
              </w:rPr>
              <w:t xml:space="preserve">:</w:t>
            </w:r>
          </w:p>
          <w:p w:rsidR="00000000" w:rsidDel="00000000" w:rsidP="00000000" w:rsidRDefault="00000000" w:rsidRPr="00000000" w14:paraId="00000420">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__init__</w:t>
            </w:r>
            <w:r w:rsidDel="00000000" w:rsidR="00000000" w:rsidRPr="00000000">
              <w:rPr>
                <w:sz w:val="22"/>
                <w:szCs w:val="22"/>
                <w:rtl w:val="0"/>
              </w:rPr>
              <w:t xml:space="preserve">(self):</w:t>
            </w:r>
          </w:p>
          <w:p w:rsidR="00000000" w:rsidDel="00000000" w:rsidP="00000000" w:rsidRDefault="00000000" w:rsidRPr="00000000" w14:paraId="00000421">
            <w:pPr>
              <w:rPr>
                <w:sz w:val="22"/>
                <w:szCs w:val="22"/>
              </w:rPr>
            </w:pPr>
            <w:r w:rsidDel="00000000" w:rsidR="00000000" w:rsidRPr="00000000">
              <w:rPr>
                <w:sz w:val="22"/>
                <w:szCs w:val="22"/>
                <w:rtl w:val="0"/>
              </w:rPr>
              <w:t xml:space="preserve">        self.id_vehiculo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422">
            <w:pPr>
              <w:rPr>
                <w:sz w:val="22"/>
                <w:szCs w:val="22"/>
              </w:rPr>
            </w:pPr>
            <w:r w:rsidDel="00000000" w:rsidR="00000000" w:rsidRPr="00000000">
              <w:rPr>
                <w:sz w:val="22"/>
                <w:szCs w:val="22"/>
                <w:rtl w:val="0"/>
              </w:rPr>
              <w:t xml:space="preserve">        self.modelo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423">
            <w:pPr>
              <w:rPr>
                <w:sz w:val="22"/>
                <w:szCs w:val="22"/>
              </w:rPr>
            </w:pPr>
            <w:r w:rsidDel="00000000" w:rsidR="00000000" w:rsidRPr="00000000">
              <w:rPr>
                <w:sz w:val="22"/>
                <w:szCs w:val="22"/>
                <w:rtl w:val="0"/>
              </w:rPr>
              <w:t xml:space="preserve">        self.patente = </w:t>
            </w:r>
            <w:r w:rsidDel="00000000" w:rsidR="00000000" w:rsidRPr="00000000">
              <w:rPr>
                <w:color w:val="b4a7d6"/>
                <w:sz w:val="22"/>
                <w:szCs w:val="22"/>
                <w:rtl w:val="0"/>
              </w:rPr>
              <w:t xml:space="preserve">None</w:t>
            </w:r>
            <w:r w:rsidDel="00000000" w:rsidR="00000000" w:rsidRPr="00000000">
              <w:rPr>
                <w:rtl w:val="0"/>
              </w:rPr>
            </w:r>
          </w:p>
          <w:p w:rsidR="00000000" w:rsidDel="00000000" w:rsidP="00000000" w:rsidRDefault="00000000" w:rsidRPr="00000000" w14:paraId="00000424">
            <w:pPr>
              <w:rPr>
                <w:sz w:val="22"/>
                <w:szCs w:val="22"/>
              </w:rPr>
            </w:pPr>
            <w:r w:rsidDel="00000000" w:rsidR="00000000" w:rsidRPr="00000000">
              <w:rPr>
                <w:rtl w:val="0"/>
              </w:rPr>
            </w:r>
          </w:p>
          <w:p w:rsidR="00000000" w:rsidDel="00000000" w:rsidP="00000000" w:rsidRDefault="00000000" w:rsidRPr="00000000" w14:paraId="00000425">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Ingresar</w:t>
            </w:r>
            <w:r w:rsidDel="00000000" w:rsidR="00000000" w:rsidRPr="00000000">
              <w:rPr>
                <w:sz w:val="22"/>
                <w:szCs w:val="22"/>
                <w:rtl w:val="0"/>
              </w:rPr>
              <w:t xml:space="preserve">(self, ):</w:t>
            </w:r>
          </w:p>
          <w:p w:rsidR="00000000" w:rsidDel="00000000" w:rsidP="00000000" w:rsidRDefault="00000000" w:rsidRPr="00000000" w14:paraId="00000426">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27">
            <w:pPr>
              <w:rPr>
                <w:sz w:val="22"/>
                <w:szCs w:val="22"/>
              </w:rPr>
            </w:pPr>
            <w:r w:rsidDel="00000000" w:rsidR="00000000" w:rsidRPr="00000000">
              <w:rPr>
                <w:rtl w:val="0"/>
              </w:rPr>
            </w:r>
          </w:p>
          <w:p w:rsidR="00000000" w:rsidDel="00000000" w:rsidP="00000000" w:rsidRDefault="00000000" w:rsidRPr="00000000" w14:paraId="00000428">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Modificar</w:t>
            </w:r>
            <w:r w:rsidDel="00000000" w:rsidR="00000000" w:rsidRPr="00000000">
              <w:rPr>
                <w:sz w:val="22"/>
                <w:szCs w:val="22"/>
                <w:rtl w:val="0"/>
              </w:rPr>
              <w:t xml:space="preserve">(self, ):</w:t>
            </w:r>
          </w:p>
          <w:p w:rsidR="00000000" w:rsidDel="00000000" w:rsidP="00000000" w:rsidRDefault="00000000" w:rsidRPr="00000000" w14:paraId="00000429">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2A">
            <w:pPr>
              <w:rPr>
                <w:sz w:val="22"/>
                <w:szCs w:val="22"/>
              </w:rPr>
            </w:pPr>
            <w:r w:rsidDel="00000000" w:rsidR="00000000" w:rsidRPr="00000000">
              <w:rPr>
                <w:rtl w:val="0"/>
              </w:rPr>
            </w:r>
          </w:p>
          <w:p w:rsidR="00000000" w:rsidDel="00000000" w:rsidP="00000000" w:rsidRDefault="00000000" w:rsidRPr="00000000" w14:paraId="0000042B">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Consultar</w:t>
            </w:r>
            <w:r w:rsidDel="00000000" w:rsidR="00000000" w:rsidRPr="00000000">
              <w:rPr>
                <w:sz w:val="22"/>
                <w:szCs w:val="22"/>
                <w:rtl w:val="0"/>
              </w:rPr>
              <w:t xml:space="preserve">(self, ):</w:t>
            </w:r>
          </w:p>
          <w:p w:rsidR="00000000" w:rsidDel="00000000" w:rsidP="00000000" w:rsidRDefault="00000000" w:rsidRPr="00000000" w14:paraId="0000042C">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p w:rsidR="00000000" w:rsidDel="00000000" w:rsidP="00000000" w:rsidRDefault="00000000" w:rsidRPr="00000000" w14:paraId="0000042D">
            <w:pPr>
              <w:rPr>
                <w:sz w:val="22"/>
                <w:szCs w:val="22"/>
              </w:rPr>
            </w:pPr>
            <w:r w:rsidDel="00000000" w:rsidR="00000000" w:rsidRPr="00000000">
              <w:rPr>
                <w:rtl w:val="0"/>
              </w:rPr>
            </w:r>
          </w:p>
          <w:p w:rsidR="00000000" w:rsidDel="00000000" w:rsidP="00000000" w:rsidRDefault="00000000" w:rsidRPr="00000000" w14:paraId="0000042E">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def</w:t>
            </w:r>
            <w:r w:rsidDel="00000000" w:rsidR="00000000" w:rsidRPr="00000000">
              <w:rPr>
                <w:sz w:val="22"/>
                <w:szCs w:val="22"/>
                <w:rtl w:val="0"/>
              </w:rPr>
              <w:t xml:space="preserve"> </w:t>
            </w:r>
            <w:r w:rsidDel="00000000" w:rsidR="00000000" w:rsidRPr="00000000">
              <w:rPr>
                <w:color w:val="ff00ff"/>
                <w:sz w:val="22"/>
                <w:szCs w:val="22"/>
                <w:rtl w:val="0"/>
              </w:rPr>
              <w:t xml:space="preserve">Eliminar</w:t>
            </w:r>
            <w:r w:rsidDel="00000000" w:rsidR="00000000" w:rsidRPr="00000000">
              <w:rPr>
                <w:sz w:val="22"/>
                <w:szCs w:val="22"/>
                <w:rtl w:val="0"/>
              </w:rPr>
              <w:t xml:space="preserve">(self, ):</w:t>
            </w:r>
          </w:p>
          <w:p w:rsidR="00000000" w:rsidDel="00000000" w:rsidP="00000000" w:rsidRDefault="00000000" w:rsidRPr="00000000" w14:paraId="0000042F">
            <w:pPr>
              <w:rPr>
                <w:sz w:val="22"/>
                <w:szCs w:val="22"/>
              </w:rPr>
            </w:pPr>
            <w:r w:rsidDel="00000000" w:rsidR="00000000" w:rsidRPr="00000000">
              <w:rPr>
                <w:sz w:val="22"/>
                <w:szCs w:val="22"/>
                <w:rtl w:val="0"/>
              </w:rPr>
              <w:t xml:space="preserve">        </w:t>
            </w:r>
            <w:r w:rsidDel="00000000" w:rsidR="00000000" w:rsidRPr="00000000">
              <w:rPr>
                <w:b w:val="1"/>
                <w:color w:val="0000ff"/>
                <w:sz w:val="22"/>
                <w:szCs w:val="22"/>
                <w:rtl w:val="0"/>
              </w:rPr>
              <w:t xml:space="preserve">pass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0">
            <w:pPr>
              <w:rPr>
                <w:i w:val="1"/>
                <w:sz w:val="22"/>
                <w:szCs w:val="22"/>
              </w:rPr>
            </w:pPr>
            <w:r w:rsidDel="00000000" w:rsidR="00000000" w:rsidRPr="00000000">
              <w:rPr>
                <w:rtl w:val="0"/>
              </w:rPr>
            </w:r>
          </w:p>
        </w:tc>
      </w:tr>
    </w:tbl>
    <w:p w:rsidR="00000000" w:rsidDel="00000000" w:rsidP="00000000" w:rsidRDefault="00000000" w:rsidRPr="00000000" w14:paraId="00000431">
      <w:pPr>
        <w:numPr>
          <w:ilvl w:val="0"/>
          <w:numId w:val="3"/>
        </w:numPr>
        <w:ind w:left="720" w:hanging="360"/>
        <w:rPr>
          <w:i w:val="1"/>
          <w:sz w:val="22"/>
          <w:szCs w:val="22"/>
        </w:rPr>
      </w:pPr>
      <w:r w:rsidDel="00000000" w:rsidR="00000000" w:rsidRPr="00000000">
        <w:rPr>
          <w:i w:val="1"/>
          <w:sz w:val="22"/>
          <w:szCs w:val="22"/>
          <w:rtl w:val="0"/>
        </w:rPr>
        <w:t xml:space="preserve">Todo este código fue generado con la extensión de </w:t>
      </w:r>
      <w:r w:rsidDel="00000000" w:rsidR="00000000" w:rsidRPr="00000000">
        <w:rPr>
          <w:b w:val="1"/>
          <w:i w:val="1"/>
          <w:color w:val="ffd966"/>
          <w:sz w:val="22"/>
          <w:szCs w:val="22"/>
          <w:rtl w:val="0"/>
        </w:rPr>
        <w:t xml:space="preserve">StarUML</w:t>
      </w:r>
      <w:r w:rsidDel="00000000" w:rsidR="00000000" w:rsidRPr="00000000">
        <w:rPr>
          <w:i w:val="1"/>
          <w:sz w:val="22"/>
          <w:szCs w:val="22"/>
          <w:rtl w:val="0"/>
        </w:rPr>
        <w:t xml:space="preserve"> especializada en </w:t>
      </w:r>
      <w:r w:rsidDel="00000000" w:rsidR="00000000" w:rsidRPr="00000000">
        <w:rPr>
          <w:b w:val="1"/>
          <w:i w:val="1"/>
          <w:color w:val="4a86e8"/>
          <w:sz w:val="22"/>
          <w:szCs w:val="22"/>
          <w:rtl w:val="0"/>
        </w:rPr>
        <w:t xml:space="preserve">Python</w:t>
      </w:r>
      <w:r w:rsidDel="00000000" w:rsidR="00000000" w:rsidRPr="00000000">
        <w:rPr>
          <w:i w:val="1"/>
          <w:sz w:val="22"/>
          <w:szCs w:val="22"/>
          <w:rtl w:val="0"/>
        </w:rPr>
        <w:t xml:space="preserve">.</w:t>
      </w:r>
    </w:p>
    <w:sectPr>
      <w:headerReference r:id="rId17" w:type="default"/>
      <w:headerReference r:id="rId18" w:type="first"/>
      <w:footerReference r:id="rId19"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A">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2090930885"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2090930885"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43B">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sz w:val="16"/>
        <w:szCs w:val="16"/>
      </w:rPr>
    </w:pPr>
    <w:r w:rsidDel="00000000" w:rsidR="00000000" w:rsidRPr="00000000">
      <w:rPr>
        <w:color w:val="000000"/>
        <w:sz w:val="16"/>
        <w:szCs w:val="16"/>
        <w:rtl w:val="0"/>
      </w:rPr>
      <w:t xml:space="preserve">Documento Confidencial                                                                                                                                                 Página </w:t>
    </w: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3C">
    <w:pPr>
      <w:pBdr>
        <w:top w:space="0" w:sz="0" w:val="nil"/>
        <w:left w:space="0" w:sz="0" w:val="nil"/>
        <w:bottom w:space="0" w:sz="0" w:val="nil"/>
        <w:right w:space="0" w:sz="0" w:val="nil"/>
        <w:between w:space="0" w:sz="0" w:val="nil"/>
      </w:pBdr>
      <w:spacing w:line="276" w:lineRule="auto"/>
      <w:rPr>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2">
    <w:pPr>
      <w:pBdr>
        <w:top w:space="0" w:sz="0" w:val="nil"/>
        <w:left w:space="0" w:sz="0" w:val="nil"/>
        <w:bottom w:space="0" w:sz="0" w:val="nil"/>
        <w:right w:space="0" w:sz="0" w:val="nil"/>
        <w:between w:space="0" w:sz="0" w:val="nil"/>
      </w:pBdr>
      <w:tabs>
        <w:tab w:val="center" w:leader="none" w:pos="4320"/>
        <w:tab w:val="right" w:leader="none" w:pos="8640"/>
        <w:tab w:val="right" w:leader="none" w:pos="8931"/>
      </w:tabs>
      <w:spacing w:line="240" w:lineRule="auto"/>
      <w:rPr>
        <w:color w:val="000000"/>
      </w:rPr>
    </w:pPr>
    <w:r w:rsidDel="00000000" w:rsidR="00000000" w:rsidRPr="00000000">
      <w:rPr>
        <w:color w:val="5f5f5f"/>
        <w:sz w:val="16"/>
        <w:szCs w:val="16"/>
        <w:u w:val="singl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-1181099</wp:posOffset>
              </wp:positionH>
              <wp:positionV relativeFrom="paragraph">
                <wp:posOffset>25400</wp:posOffset>
              </wp:positionV>
              <wp:extent cx="7943850" cy="288290"/>
              <wp:effectExtent b="0" l="0" r="0" t="0"/>
              <wp:wrapNone/>
              <wp:docPr id="2090930884" name=""/>
              <a:graphic>
                <a:graphicData uri="http://schemas.microsoft.com/office/word/2010/wordprocessingShape">
                  <wps:wsp>
                    <wps:cNvSpPr/>
                    <wps:cNvPr id="2" name="Shape 2"/>
                    <wps:spPr>
                      <a:xfrm>
                        <a:off x="1402650" y="3664430"/>
                        <a:ext cx="7886700" cy="231140"/>
                      </a:xfrm>
                      <a:prstGeom prst="rect">
                        <a:avLst/>
                      </a:prstGeom>
                      <a:solidFill>
                        <a:srgbClr val="3366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-1181099</wp:posOffset>
              </wp:positionH>
              <wp:positionV relativeFrom="paragraph">
                <wp:posOffset>25400</wp:posOffset>
              </wp:positionV>
              <wp:extent cx="7943850" cy="288290"/>
              <wp:effectExtent b="0" l="0" r="0" t="0"/>
              <wp:wrapNone/>
              <wp:docPr id="2090930884"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7943850" cy="28829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3">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-163824</wp:posOffset>
          </wp:positionH>
          <wp:positionV relativeFrom="paragraph">
            <wp:posOffset>68580</wp:posOffset>
          </wp:positionV>
          <wp:extent cx="1668780" cy="414655"/>
          <wp:effectExtent b="0" l="0" r="0" t="0"/>
          <wp:wrapSquare wrapText="bothSides" distB="0" distT="0" distL="114300" distR="114300"/>
          <wp:docPr id="209093088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434">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435">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436">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437">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438">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p w:rsidR="00000000" w:rsidDel="00000000" w:rsidP="00000000" w:rsidRDefault="00000000" w:rsidRPr="00000000" w14:paraId="00000439">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spacing w:line="240" w:lineRule="atLeast"/>
    </w:pPr>
    <w:rPr>
      <w:lang w:eastAsia="en-US" w:val="es-CL"/>
    </w:rPr>
  </w:style>
  <w:style w:type="paragraph" w:styleId="Ttulo1">
    <w:name w:val="heading 1"/>
    <w:basedOn w:val="Normal"/>
    <w:next w:val="Normal"/>
    <w:uiPriority w:val="9"/>
    <w:qFormat w:val="1"/>
    <w:pPr>
      <w:keepNext w:val="1"/>
      <w:numPr>
        <w:numId w:val="1"/>
      </w:numPr>
      <w:spacing w:after="60" w:before="120"/>
      <w:outlineLvl w:val="0"/>
    </w:pPr>
    <w:rPr>
      <w:b w:val="1"/>
      <w:sz w:val="24"/>
    </w:rPr>
  </w:style>
  <w:style w:type="paragraph" w:styleId="Ttulo2">
    <w:name w:val="heading 2"/>
    <w:basedOn w:val="Ttulo1"/>
    <w:next w:val="Normal"/>
    <w:uiPriority w:val="9"/>
    <w:semiHidden w:val="1"/>
    <w:unhideWhenUsed w:val="1"/>
    <w:qFormat w:val="1"/>
    <w:pPr>
      <w:numPr>
        <w:ilvl w:val="1"/>
      </w:numPr>
      <w:outlineLvl w:val="1"/>
    </w:pPr>
    <w:rPr>
      <w:sz w:val="20"/>
    </w:rPr>
  </w:style>
  <w:style w:type="paragraph" w:styleId="Ttulo3">
    <w:name w:val="heading 3"/>
    <w:basedOn w:val="Ttulo1"/>
    <w:next w:val="Normal"/>
    <w:uiPriority w:val="9"/>
    <w:semiHidden w:val="1"/>
    <w:unhideWhenUsed w:val="1"/>
    <w:qFormat w:val="1"/>
    <w:pPr>
      <w:numPr>
        <w:ilvl w:val="2"/>
      </w:numPr>
      <w:outlineLvl w:val="2"/>
    </w:pPr>
    <w:rPr>
      <w:b w:val="0"/>
      <w:i w:val="1"/>
      <w:sz w:val="20"/>
    </w:rPr>
  </w:style>
  <w:style w:type="paragraph" w:styleId="Ttulo4">
    <w:name w:val="heading 4"/>
    <w:basedOn w:val="Ttulo1"/>
    <w:next w:val="Normal"/>
    <w:uiPriority w:val="9"/>
    <w:semiHidden w:val="1"/>
    <w:unhideWhenUsed w:val="1"/>
    <w:qFormat w:val="1"/>
    <w:pPr>
      <w:numPr>
        <w:ilvl w:val="3"/>
      </w:numPr>
      <w:outlineLvl w:val="3"/>
    </w:pPr>
    <w:rPr>
      <w:b w:val="0"/>
      <w:sz w:val="20"/>
    </w:rPr>
  </w:style>
  <w:style w:type="paragraph" w:styleId="Ttulo5">
    <w:name w:val="heading 5"/>
    <w:basedOn w:val="Normal"/>
    <w:next w:val="Normal"/>
    <w:uiPriority w:val="9"/>
    <w:semiHidden w:val="1"/>
    <w:unhideWhenUsed w:val="1"/>
    <w:qFormat w:val="1"/>
    <w:pPr>
      <w:numPr>
        <w:ilvl w:val="4"/>
        <w:numId w:val="1"/>
      </w:numPr>
      <w:spacing w:after="60" w:before="240"/>
      <w:outlineLvl w:val="4"/>
    </w:pPr>
    <w:rPr>
      <w:sz w:val="22"/>
    </w:rPr>
  </w:style>
  <w:style w:type="paragraph" w:styleId="Ttulo6">
    <w:name w:val="heading 6"/>
    <w:basedOn w:val="Normal"/>
    <w:next w:val="Normal"/>
    <w:uiPriority w:val="9"/>
    <w:semiHidden w:val="1"/>
    <w:unhideWhenUsed w:val="1"/>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line="240" w:lineRule="auto"/>
      <w:jc w:val="center"/>
    </w:pPr>
    <w:rPr>
      <w:b w:val="1"/>
      <w:sz w:val="3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Paragraph2" w:customStyle="1">
    <w:name w:val="Paragraph2"/>
    <w:basedOn w:val="Normal"/>
    <w:pPr>
      <w:spacing w:before="80"/>
      <w:ind w:left="720"/>
      <w:jc w:val="both"/>
    </w:pPr>
    <w:rPr>
      <w:color w:val="000000"/>
      <w:lang w:val="en-AU"/>
    </w:rPr>
  </w:style>
  <w:style w:type="paragraph" w:styleId="Subttulo">
    <w:name w:val="Subtitle"/>
    <w:basedOn w:val="Normal"/>
    <w:next w:val="Normal"/>
    <w:uiPriority w:val="11"/>
    <w:qFormat w:val="1"/>
    <w:pPr>
      <w:spacing w:after="60"/>
      <w:jc w:val="center"/>
    </w:pPr>
    <w:rPr>
      <w:i w:val="1"/>
      <w:sz w:val="36"/>
      <w:szCs w:val="36"/>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semiHidden w:val="1"/>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uiPriority w:val="99"/>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numPr>
        <w:numId w:val="0"/>
      </w:num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rsid w:val="00050F60"/>
    <w:pPr>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table" w:styleId="a" w:customStyle="1">
    <w:basedOn w:val="TableNormal3"/>
    <w:tblPr>
      <w:tblStyleRowBandSize w:val="1"/>
      <w:tblStyleColBandSize w:val="1"/>
      <w:tblCellMar>
        <w:left w:w="70.0" w:type="dxa"/>
        <w:right w:w="70.0" w:type="dxa"/>
      </w:tblCellMar>
    </w:tblPr>
  </w:style>
  <w:style w:type="table" w:styleId="a0" w:customStyle="1">
    <w:basedOn w:val="TableNormal3"/>
    <w:tblPr>
      <w:tblStyleRowBandSize w:val="1"/>
      <w:tblStyleColBandSize w:val="1"/>
      <w:tblCellMar>
        <w:left w:w="70.0" w:type="dxa"/>
        <w:right w:w="70.0" w:type="dxa"/>
      </w:tblCellMar>
    </w:tblPr>
  </w:style>
  <w:style w:type="table" w:styleId="a1" w:customStyle="1">
    <w:basedOn w:val="TableNormal3"/>
    <w:tblPr>
      <w:tblStyleRowBandSize w:val="1"/>
      <w:tblStyleColBandSize w:val="1"/>
      <w:tblCellMar>
        <w:left w:w="70.0" w:type="dxa"/>
        <w:right w:w="70.0" w:type="dxa"/>
      </w:tblCellMar>
    </w:tblPr>
  </w:style>
  <w:style w:type="table" w:styleId="a2" w:customStyle="1">
    <w:basedOn w:val="TableNormal3"/>
    <w:tblPr>
      <w:tblStyleRowBandSize w:val="1"/>
      <w:tblStyleColBandSize w:val="1"/>
      <w:tblCellMar>
        <w:left w:w="115.0" w:type="dxa"/>
        <w:right w:w="115.0" w:type="dxa"/>
      </w:tblCellMar>
    </w:tblPr>
  </w:style>
  <w:style w:type="table" w:styleId="a3" w:customStyle="1">
    <w:basedOn w:val="TableNormal3"/>
    <w:tblPr>
      <w:tblStyleRowBandSize w:val="1"/>
      <w:tblStyleColBandSize w:val="1"/>
      <w:tblCellMar>
        <w:left w:w="70.0" w:type="dxa"/>
        <w:right w:w="70.0" w:type="dxa"/>
      </w:tblCellMar>
    </w:tblPr>
  </w:style>
  <w:style w:type="table" w:styleId="a4" w:customStyle="1">
    <w:basedOn w:val="TableNormal3"/>
    <w:tblPr>
      <w:tblStyleRowBandSize w:val="1"/>
      <w:tblStyleColBandSize w:val="1"/>
      <w:tblCellMar>
        <w:left w:w="70.0" w:type="dxa"/>
        <w:right w:w="70.0" w:type="dxa"/>
      </w:tblCellMar>
    </w:tblPr>
  </w:style>
  <w:style w:type="table" w:styleId="a5"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6"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7"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8"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9"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a"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b"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c"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d"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e" w:customStyle="1">
    <w:basedOn w:val="TableNormal3"/>
    <w:tblPr>
      <w:tblStyleRowBandSize w:val="1"/>
      <w:tblStyleColBandSize w:val="1"/>
      <w:tblCellMar>
        <w:left w:w="115.0" w:type="dxa"/>
        <w:right w:w="115.0" w:type="dxa"/>
      </w:tblCellMar>
    </w:tblPr>
    <w:tcPr>
      <w:shd w:color="auto" w:fill="dbe5f1" w:val="clear"/>
    </w:tcPr>
  </w:style>
  <w:style w:type="table" w:styleId="af" w:customStyle="1">
    <w:basedOn w:val="TableNormal3"/>
    <w:tblPr>
      <w:tblStyleRowBandSize w:val="1"/>
      <w:tblStyleColBandSize w:val="1"/>
      <w:tblCellMar>
        <w:left w:w="115.0" w:type="dxa"/>
        <w:right w:w="115.0" w:type="dxa"/>
      </w:tblCellMar>
    </w:tblPr>
    <w:tcPr>
      <w:shd w:color="auto" w:fill="dbe5f1" w:val="clear"/>
    </w:tcPr>
  </w:style>
  <w:style w:type="table" w:styleId="af0" w:customStyle="1">
    <w:basedOn w:val="TableNormal3"/>
    <w:tblPr>
      <w:tblStyleRowBandSize w:val="1"/>
      <w:tblStyleColBandSize w:val="1"/>
      <w:tblCellMar>
        <w:left w:w="115.0" w:type="dxa"/>
        <w:right w:w="115.0" w:type="dxa"/>
      </w:tblCellMar>
    </w:tblPr>
    <w:tcPr>
      <w:shd w:color="auto" w:fill="dbe5f1" w:val="clear"/>
    </w:tcPr>
  </w:style>
  <w:style w:type="table" w:styleId="af1" w:customStyle="1">
    <w:basedOn w:val="TableNormal3"/>
    <w:tblPr>
      <w:tblStyleRowBandSize w:val="1"/>
      <w:tblStyleColBandSize w:val="1"/>
      <w:tblCellMar>
        <w:left w:w="115.0" w:type="dxa"/>
        <w:right w:w="115.0" w:type="dxa"/>
      </w:tblCellMar>
    </w:tblPr>
    <w:tcPr>
      <w:shd w:color="auto" w:fill="dbe5f1" w:val="clear"/>
    </w:tcPr>
  </w:style>
  <w:style w:type="table" w:styleId="af2" w:customStyle="1">
    <w:basedOn w:val="TableNormal3"/>
    <w:tblPr>
      <w:tblStyleRowBandSize w:val="1"/>
      <w:tblStyleColBandSize w:val="1"/>
      <w:tblCellMar>
        <w:left w:w="115.0" w:type="dxa"/>
        <w:right w:w="115.0" w:type="dxa"/>
      </w:tblCellMar>
    </w:tblPr>
    <w:tcPr>
      <w:shd w:color="auto" w:fill="dbe5f1" w:val="clear"/>
    </w:tcPr>
  </w:style>
  <w:style w:type="table" w:styleId="af3" w:customStyle="1">
    <w:basedOn w:val="TableNormal3"/>
    <w:tblPr>
      <w:tblStyleRowBandSize w:val="1"/>
      <w:tblStyleColBandSize w:val="1"/>
      <w:tblCellMar>
        <w:left w:w="70.0" w:type="dxa"/>
        <w:right w:w="70.0" w:type="dxa"/>
      </w:tblCellMar>
    </w:tblPr>
  </w:style>
  <w:style w:type="table" w:styleId="af4" w:customStyle="1">
    <w:basedOn w:val="TableNormal3"/>
    <w:tblPr>
      <w:tblStyleRowBandSize w:val="1"/>
      <w:tblStyleColBandSize w:val="1"/>
      <w:tblCellMar>
        <w:left w:w="115.0" w:type="dxa"/>
        <w:right w:w="115.0" w:type="dxa"/>
      </w:tblCellMar>
    </w:tblPr>
    <w:tcPr>
      <w:shd w:color="auto" w:fill="dbe5f1" w:val="clear"/>
    </w:tcPr>
  </w:style>
  <w:style w:type="table" w:styleId="af5"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6"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7"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8"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9"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a"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b"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c"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d"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e" w:customStyle="1">
    <w:basedOn w:val="TableNormal3"/>
    <w:tblPr>
      <w:tblStyleRowBandSize w:val="1"/>
      <w:tblStyleColBandSize w:val="1"/>
      <w:tblCellMar>
        <w:top w:w="100.0" w:type="dxa"/>
        <w:left w:w="100.0" w:type="dxa"/>
        <w:bottom w:w="100.0" w:type="dxa"/>
        <w:right w:w="100.0" w:type="dxa"/>
      </w:tblCellMar>
    </w:tblPr>
  </w:style>
  <w:style w:type="table" w:styleId="aff"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0"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1"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2"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3"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4"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5"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6"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7"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8"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9"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a"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b"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c"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d"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e" w:customStyle="1">
    <w:basedOn w:val="TableNormal3"/>
    <w:tblPr>
      <w:tblStyleRowBandSize w:val="1"/>
      <w:tblStyleColBandSize w:val="1"/>
      <w:tblCellMar>
        <w:top w:w="100.0" w:type="dxa"/>
        <w:left w:w="100.0" w:type="dxa"/>
        <w:bottom w:w="100.0" w:type="dxa"/>
        <w:right w:w="100.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 w:customStyle="1">
    <w:basedOn w:val="TableNormal3"/>
    <w:tblPr>
      <w:tblStyleRowBandSize w:val="1"/>
      <w:tblStyleColBandSize w:val="1"/>
      <w:tblCellMar>
        <w:top w:w="100.0" w:type="dxa"/>
        <w:left w:w="100.0" w:type="dxa"/>
        <w:bottom w:w="100.0" w:type="dxa"/>
        <w:right w:w="100.0" w:type="dxa"/>
      </w:tblCellMar>
    </w:tblPr>
    <w:tcPr>
      <w:shd w:color="auto" w:fill="dbe5f1" w:val="clear"/>
    </w:tcPr>
  </w:style>
  <w:style w:type="table" w:styleId="afff0" w:customStyle="1">
    <w:basedOn w:val="TableNormal3"/>
    <w:tblPr>
      <w:tblStyleRowBandSize w:val="1"/>
      <w:tblStyleColBandSize w:val="1"/>
      <w:tblCellMar>
        <w:left w:w="115.0" w:type="dxa"/>
        <w:right w:w="115.0" w:type="dxa"/>
      </w:tblCellMar>
    </w:tblPr>
    <w:tcPr>
      <w:shd w:color="auto" w:fill="dbe5f1" w:val="clear"/>
    </w:tcPr>
  </w:style>
  <w:style w:type="table" w:styleId="afff1" w:customStyle="1">
    <w:basedOn w:val="TableNormal3"/>
    <w:tblPr>
      <w:tblStyleRowBandSize w:val="1"/>
      <w:tblStyleColBandSize w:val="1"/>
      <w:tblCellMar>
        <w:left w:w="115.0" w:type="dxa"/>
        <w:right w:w="115.0" w:type="dxa"/>
      </w:tblCellMar>
    </w:tblPr>
    <w:tcPr>
      <w:shd w:color="auto" w:fill="dbe5f1" w:val="clear"/>
    </w:tcPr>
  </w:style>
  <w:style w:type="table" w:styleId="afff2" w:customStyle="1">
    <w:basedOn w:val="TableNormal3"/>
    <w:tblPr>
      <w:tblStyleRowBandSize w:val="1"/>
      <w:tblStyleColBandSize w:val="1"/>
      <w:tblCellMar>
        <w:left w:w="115.0" w:type="dxa"/>
        <w:right w:w="115.0" w:type="dxa"/>
      </w:tblCellMar>
    </w:tblPr>
    <w:tcPr>
      <w:shd w:color="auto" w:fill="dbe5f1" w:val="clear"/>
    </w:tcPr>
  </w:style>
  <w:style w:type="table" w:styleId="afff3" w:customStyle="1">
    <w:basedOn w:val="TableNormal3"/>
    <w:tblPr>
      <w:tblStyleRowBandSize w:val="1"/>
      <w:tblStyleColBandSize w:val="1"/>
      <w:tblCellMar>
        <w:left w:w="115.0" w:type="dxa"/>
        <w:right w:w="115.0" w:type="dxa"/>
      </w:tblCellMar>
    </w:tblPr>
    <w:tcPr>
      <w:shd w:color="auto" w:fill="dbe5f1" w:val="clear"/>
    </w:tcPr>
  </w:style>
  <w:style w:type="table" w:styleId="afff4" w:customStyle="1">
    <w:basedOn w:val="TableNormal3"/>
    <w:tblPr>
      <w:tblStyleRowBandSize w:val="1"/>
      <w:tblStyleColBandSize w:val="1"/>
      <w:tblCellMar>
        <w:left w:w="115.0" w:type="dxa"/>
        <w:right w:w="115.0" w:type="dxa"/>
      </w:tblCellMar>
    </w:tblPr>
    <w:tcPr>
      <w:shd w:color="auto" w:fill="dbe5f1" w:val="clear"/>
    </w:tcPr>
  </w:style>
  <w:style w:type="table" w:styleId="afff5" w:customStyle="1">
    <w:basedOn w:val="TableNormal3"/>
    <w:tblPr>
      <w:tblStyleRowBandSize w:val="1"/>
      <w:tblStyleColBandSize w:val="1"/>
      <w:tblCellMar>
        <w:left w:w="115.0" w:type="dxa"/>
        <w:right w:w="115.0" w:type="dxa"/>
      </w:tblCellMar>
    </w:tblPr>
    <w:tcPr>
      <w:shd w:color="auto" w:fill="dbe5f1" w:val="clear"/>
    </w:tcPr>
  </w:style>
  <w:style w:type="table" w:styleId="afff6" w:customStyle="1">
    <w:basedOn w:val="TableNormal3"/>
    <w:tblPr>
      <w:tblStyleRowBandSize w:val="1"/>
      <w:tblStyleColBandSize w:val="1"/>
      <w:tblCellMar>
        <w:left w:w="115.0" w:type="dxa"/>
        <w:right w:w="115.0" w:type="dxa"/>
      </w:tblCellMar>
    </w:tblPr>
    <w:tcPr>
      <w:shd w:color="auto" w:fill="dbe5f1" w:val="clear"/>
    </w:tcPr>
  </w:style>
  <w:style w:type="table" w:styleId="afff7"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8"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9"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a"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b"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c"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d"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e"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0" w:customStyle="1">
    <w:basedOn w:val="TableNormal3"/>
    <w:tblPr>
      <w:tblStyleRowBandSize w:val="1"/>
      <w:tblStyleColBandSize w:val="1"/>
      <w:tblCellMar>
        <w:top w:w="100.0" w:type="dxa"/>
        <w:left w:w="100.0" w:type="dxa"/>
        <w:bottom w:w="100.0" w:type="dxa"/>
        <w:right w:w="100.0" w:type="dxa"/>
      </w:tblCellMar>
    </w:tblPr>
  </w:style>
  <w:style w:type="table" w:styleId="affff1" w:customStyle="1">
    <w:basedOn w:val="TableNormal3"/>
    <w:tblPr>
      <w:tblStyleRowBandSize w:val="1"/>
      <w:tblStyleColBandSize w:val="1"/>
      <w:tblCellMar>
        <w:left w:w="115.0" w:type="dxa"/>
        <w:right w:w="115.0" w:type="dxa"/>
      </w:tblCellMar>
    </w:tblPr>
    <w:tcPr>
      <w:shd w:color="auto" w:fill="dbe5f1" w:val="clear"/>
    </w:tcPr>
  </w:style>
  <w:style w:type="table" w:styleId="affff2" w:customStyle="1">
    <w:basedOn w:val="TableNormal3"/>
    <w:tblPr>
      <w:tblStyleRowBandSize w:val="1"/>
      <w:tblStyleColBandSize w:val="1"/>
      <w:tblCellMar>
        <w:left w:w="115.0" w:type="dxa"/>
        <w:right w:w="115.0" w:type="dxa"/>
      </w:tblCellMar>
    </w:tblPr>
    <w:tcPr>
      <w:shd w:color="auto" w:fill="dbe5f1" w:val="clear"/>
    </w:tcPr>
  </w:style>
  <w:style w:type="table" w:styleId="affff3" w:customStyle="1">
    <w:basedOn w:val="TableNormal3"/>
    <w:tblPr>
      <w:tblStyleRowBandSize w:val="1"/>
      <w:tblStyleColBandSize w:val="1"/>
      <w:tblCellMar>
        <w:left w:w="115.0" w:type="dxa"/>
        <w:right w:w="115.0" w:type="dxa"/>
      </w:tblCellMar>
    </w:tblPr>
    <w:tcPr>
      <w:shd w:color="auto" w:fill="dbe5f1" w:val="clear"/>
    </w:tcPr>
  </w:style>
  <w:style w:type="table" w:styleId="affff4" w:customStyle="1">
    <w:basedOn w:val="TableNormal3"/>
    <w:tblPr>
      <w:tblStyleRowBandSize w:val="1"/>
      <w:tblStyleColBandSize w:val="1"/>
      <w:tblCellMar>
        <w:left w:w="115.0" w:type="dxa"/>
        <w:right w:w="115.0" w:type="dxa"/>
      </w:tblCellMar>
    </w:tblPr>
    <w:tcPr>
      <w:shd w:color="auto" w:fill="dbe5f1" w:val="clear"/>
    </w:tcPr>
  </w:style>
  <w:style w:type="table" w:styleId="affff5" w:customStyle="1">
    <w:basedOn w:val="TableNormal3"/>
    <w:tblPr>
      <w:tblStyleRowBandSize w:val="1"/>
      <w:tblStyleColBandSize w:val="1"/>
      <w:tblCellMar>
        <w:left w:w="115.0" w:type="dxa"/>
        <w:right w:w="115.0" w:type="dxa"/>
      </w:tblCellMar>
    </w:tblPr>
    <w:tcPr>
      <w:shd w:color="auto" w:fill="dbe5f1" w:val="clear"/>
    </w:tcPr>
  </w:style>
  <w:style w:type="table" w:styleId="affff6" w:customStyle="1">
    <w:basedOn w:val="TableNormal3"/>
    <w:tblPr>
      <w:tblStyleRowBandSize w:val="1"/>
      <w:tblStyleColBandSize w:val="1"/>
      <w:tblCellMar>
        <w:left w:w="115.0" w:type="dxa"/>
        <w:right w:w="115.0" w:type="dxa"/>
      </w:tblCellMar>
    </w:tblPr>
    <w:tcPr>
      <w:shd w:color="auto" w:fill="dbe5f1" w:val="clear"/>
    </w:tcPr>
  </w:style>
  <w:style w:type="table" w:styleId="affff7" w:customStyle="1">
    <w:basedOn w:val="TableNormal3"/>
    <w:tblPr>
      <w:tblStyleRowBandSize w:val="1"/>
      <w:tblStyleColBandSize w:val="1"/>
      <w:tblCellMar>
        <w:left w:w="115.0" w:type="dxa"/>
        <w:right w:w="115.0" w:type="dxa"/>
      </w:tblCellMar>
    </w:tblPr>
    <w:tcPr>
      <w:shd w:color="auto" w:fill="dbe5f1" w:val="clear"/>
    </w:tcPr>
  </w:style>
  <w:style w:type="table" w:styleId="affff8" w:customStyle="1">
    <w:basedOn w:val="TableNormal3"/>
    <w:tblPr>
      <w:tblStyleRowBandSize w:val="1"/>
      <w:tblStyleColBandSize w:val="1"/>
      <w:tblCellMar>
        <w:left w:w="115.0" w:type="dxa"/>
        <w:right w:w="115.0" w:type="dxa"/>
      </w:tblCellMar>
    </w:tblPr>
    <w:tcPr>
      <w:shd w:color="auto" w:fill="dbe5f1" w:val="clear"/>
    </w:tcPr>
  </w:style>
  <w:style w:type="table" w:styleId="affff9"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a"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b"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c"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d"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e"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f"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f0"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f1" w:customStyle="1">
    <w:basedOn w:val="TableNormal3"/>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fffff2" w:customStyle="1">
    <w:basedOn w:val="TableNormal3"/>
    <w:tblPr>
      <w:tblStyleRowBandSize w:val="1"/>
      <w:tblStyleColBandSize w:val="1"/>
      <w:tblCellMar>
        <w:left w:w="115.0" w:type="dxa"/>
        <w:right w:w="115.0" w:type="dxa"/>
      </w:tblCellMar>
    </w:tblPr>
    <w:tcPr>
      <w:shd w:color="auto" w:fill="dbe5f1" w:val="clear"/>
    </w:tcPr>
  </w:style>
  <w:style w:type="table" w:styleId="afffff3" w:customStyle="1">
    <w:basedOn w:val="TableNormal3"/>
    <w:tblPr>
      <w:tblStyleRowBandSize w:val="1"/>
      <w:tblStyleColBandSize w:val="1"/>
      <w:tblCellMar>
        <w:left w:w="115.0" w:type="dxa"/>
        <w:right w:w="115.0" w:type="dxa"/>
      </w:tblCellMar>
    </w:tblPr>
    <w:tcPr>
      <w:shd w:color="auto" w:fill="dbe5f1" w:val="clear"/>
    </w:tcPr>
  </w:style>
  <w:style w:type="paragraph" w:styleId="Prrafodelista">
    <w:name w:val="List Paragraph"/>
    <w:basedOn w:val="Normal"/>
    <w:uiPriority w:val="34"/>
    <w:qFormat w:val="1"/>
    <w:rsid w:val="00BD2141"/>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2">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3">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4">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5">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6">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7">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15">
    <w:basedOn w:val="TableNormal"/>
    <w:tblPr>
      <w:tblStyleRowBandSize w:val="1"/>
      <w:tblStyleColBandSize w:val="1"/>
      <w:tblCellMar>
        <w:top w:w="0.0" w:type="dxa"/>
        <w:left w:w="115.0" w:type="dxa"/>
        <w:bottom w:w="0.0" w:type="dxa"/>
        <w:right w:w="115.0" w:type="dxa"/>
      </w:tblCellMar>
    </w:tblPr>
    <w:tcPr>
      <w:shd w:fill="dbe5f1"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Gu6GsZJ2MScUT07JgHowk5GfKA==">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2018-07-19T21:11:00Z</dcterms:created>
  <dc:creator>israel alberto naranjo retamal</dc:creator>
</cp:coreProperties>
</file>