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dirección </w:t>
      </w:r>
      <w:r w:rsidDel="00000000" w:rsidR="00000000" w:rsidRPr="00000000">
        <w:rPr>
          <w:rtl w:val="0"/>
        </w:rPr>
      </w:r>
    </w:p>
    <w:p w:rsidR="00000000" w:rsidDel="00000000" w:rsidP="00000000" w:rsidRDefault="00000000" w:rsidRPr="00000000" w14:paraId="0000000D">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de proyecto</w:t>
      </w:r>
      <w:r w:rsidDel="00000000" w:rsidR="00000000" w:rsidRPr="00000000">
        <w:rPr>
          <w:rtl w:val="0"/>
        </w:rPr>
      </w:r>
    </w:p>
    <w:p w:rsidR="00000000" w:rsidDel="00000000" w:rsidP="00000000" w:rsidRDefault="00000000" w:rsidRPr="00000000" w14:paraId="0000000E">
      <w:pPr>
        <w:spacing w:after="0" w:line="240" w:lineRule="auto"/>
        <w:ind w:left="2" w:hanging="4"/>
        <w:jc w:val="right"/>
        <w:rPr>
          <w:color w:val="00b050"/>
          <w:sz w:val="36"/>
          <w:szCs w:val="36"/>
        </w:rPr>
      </w:pPr>
      <w:bookmarkStart w:colFirst="0" w:colLast="0" w:name="_heading=h.2bn6wsx" w:id="0"/>
      <w:bookmarkEnd w:id="0"/>
      <w:r w:rsidDel="00000000" w:rsidR="00000000" w:rsidRPr="00000000">
        <w:rPr>
          <w:rFonts w:ascii="Calibri" w:cs="Calibri" w:eastAsia="Calibri" w:hAnsi="Calibri"/>
          <w:b w:val="1"/>
          <w:i w:val="1"/>
          <w:color w:val="00b050"/>
          <w:sz w:val="36"/>
          <w:szCs w:val="36"/>
          <w:rtl w:val="0"/>
        </w:rPr>
        <w:t xml:space="preserve">[MagikStock]</w:t>
      </w:r>
      <w:r w:rsidDel="00000000" w:rsidR="00000000" w:rsidRPr="00000000">
        <w:rPr>
          <w:rtl w:val="0"/>
        </w:rPr>
      </w:r>
    </w:p>
    <w:p w:rsidR="00000000" w:rsidDel="00000000" w:rsidP="00000000" w:rsidRDefault="00000000" w:rsidRPr="00000000" w14:paraId="0000000F">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[12/08/2024]</w:t>
      </w: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6">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Introducción</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Planes de gestión de proyecto subsidiarios</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del alcance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requerimientos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del cronograma</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costos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calidad</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recursos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comunicaciones</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riesgos de un proyecto</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adquisiciones</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los interesados</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Líneas base del proyecto</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alcance</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cronograma</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costo</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para la medición del desempeño</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Componentes adicionales del plan de gestión de proyectos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cambios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configuración</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Descripción del ciclo de vida del proyecto</w:t>
            <w:tab/>
          </w:r>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Enfoque de desarrollo del plan de proyecto</w:t>
            <w:tab/>
          </w:r>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Evaluaciones de la gerencia</w:t>
            <w:tab/>
          </w:r>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7">
      <w:pPr>
        <w:spacing w:after="0" w:line="240" w:lineRule="auto"/>
        <w:ind w:left="0" w:hanging="2"/>
        <w:rPr>
          <w:color w:val="365f91"/>
        </w:rPr>
      </w:pPr>
      <w:bookmarkStart w:colFirst="0" w:colLast="0" w:name="_heading=h.gjdgxs" w:id="1"/>
      <w:bookmarkEnd w:id="1"/>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Información del proyecto</w:t>
      </w:r>
    </w:p>
    <w:p w:rsidR="00000000" w:rsidDel="00000000" w:rsidP="00000000" w:rsidRDefault="00000000" w:rsidRPr="00000000" w14:paraId="00000069">
      <w:pPr>
        <w:ind w:left="0" w:hanging="2"/>
        <w:rPr/>
      </w:pPr>
      <w:r w:rsidDel="00000000" w:rsidR="00000000" w:rsidRPr="00000000">
        <w:rPr>
          <w:b w:val="1"/>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6A">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6B">
            <w:pPr>
              <w:spacing w:after="0" w:line="240" w:lineRule="auto"/>
              <w:ind w:left="0" w:hanging="2"/>
              <w:rPr>
                <w:color w:val="000000"/>
              </w:rPr>
            </w:pPr>
            <w:r w:rsidDel="00000000" w:rsidR="00000000" w:rsidRPr="00000000">
              <w:rPr>
                <w:color w:val="000000"/>
                <w:rtl w:val="0"/>
              </w:rPr>
              <w:t xml:space="preserve">Magikoffee</w:t>
            </w:r>
          </w:p>
        </w:tc>
      </w:tr>
      <w:tr>
        <w:trPr>
          <w:cantSplit w:val="0"/>
          <w:tblHeader w:val="0"/>
        </w:trPr>
        <w:tc>
          <w:tcPr/>
          <w:p w:rsidR="00000000" w:rsidDel="00000000" w:rsidP="00000000" w:rsidRDefault="00000000" w:rsidRPr="00000000" w14:paraId="0000006C">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6D">
            <w:pPr>
              <w:spacing w:after="0" w:line="240" w:lineRule="auto"/>
              <w:ind w:left="0" w:hanging="2"/>
              <w:rPr>
                <w:color w:val="000000"/>
              </w:rPr>
            </w:pPr>
            <w:r w:rsidDel="00000000" w:rsidR="00000000" w:rsidRPr="00000000">
              <w:rPr>
                <w:color w:val="000000"/>
                <w:rtl w:val="0"/>
              </w:rPr>
              <w:t xml:space="preserve">MagikStock</w:t>
            </w:r>
          </w:p>
        </w:tc>
      </w:tr>
      <w:tr>
        <w:trPr>
          <w:cantSplit w:val="0"/>
          <w:tblHeader w:val="0"/>
        </w:trPr>
        <w:tc>
          <w:tcPr/>
          <w:p w:rsidR="00000000" w:rsidDel="00000000" w:rsidP="00000000" w:rsidRDefault="00000000" w:rsidRPr="00000000" w14:paraId="0000006E">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6F">
            <w:pPr>
              <w:spacing w:after="0" w:line="240" w:lineRule="auto"/>
              <w:ind w:left="0" w:hanging="2"/>
              <w:rPr>
                <w:color w:val="000000"/>
              </w:rPr>
            </w:pPr>
            <w:r w:rsidDel="00000000" w:rsidR="00000000" w:rsidRPr="00000000">
              <w:rPr>
                <w:color w:val="000000"/>
                <w:rtl w:val="0"/>
              </w:rPr>
              <w:t xml:space="preserve">12/08/2024</w:t>
            </w:r>
          </w:p>
        </w:tc>
      </w:tr>
      <w:tr>
        <w:trPr>
          <w:cantSplit w:val="0"/>
          <w:tblHeader w:val="0"/>
        </w:trPr>
        <w:tc>
          <w:tcPr/>
          <w:p w:rsidR="00000000" w:rsidDel="00000000" w:rsidP="00000000" w:rsidRDefault="00000000" w:rsidRPr="00000000" w14:paraId="00000070">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71">
            <w:pPr>
              <w:spacing w:after="0" w:line="240" w:lineRule="auto"/>
              <w:ind w:left="0" w:hanging="2"/>
              <w:rPr>
                <w:color w:val="000000"/>
              </w:rPr>
            </w:pPr>
            <w:r w:rsidDel="00000000" w:rsidR="00000000" w:rsidRPr="00000000">
              <w:rPr>
                <w:color w:val="000000"/>
                <w:rtl w:val="0"/>
              </w:rPr>
              <w:t xml:space="preserve">Jorge Tapia</w:t>
            </w:r>
          </w:p>
        </w:tc>
      </w:tr>
      <w:tr>
        <w:trPr>
          <w:cantSplit w:val="0"/>
          <w:tblHeader w:val="0"/>
        </w:trPr>
        <w:tc>
          <w:tcPr/>
          <w:p w:rsidR="00000000" w:rsidDel="00000000" w:rsidP="00000000" w:rsidRDefault="00000000" w:rsidRPr="00000000" w14:paraId="00000072">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73">
            <w:pPr>
              <w:spacing w:after="0" w:line="240" w:lineRule="auto"/>
              <w:ind w:left="0" w:hanging="2"/>
              <w:rPr>
                <w:color w:val="000000"/>
              </w:rPr>
            </w:pPr>
            <w:r w:rsidDel="00000000" w:rsidR="00000000" w:rsidRPr="00000000">
              <w:rPr>
                <w:color w:val="000000"/>
                <w:rtl w:val="0"/>
              </w:rPr>
              <w:t xml:space="preserve">Jorge Tapia</w:t>
            </w:r>
          </w:p>
        </w:tc>
      </w:tr>
      <w:tr>
        <w:trPr>
          <w:cantSplit w:val="0"/>
          <w:tblHeader w:val="0"/>
        </w:trPr>
        <w:tc>
          <w:tcPr/>
          <w:p w:rsidR="00000000" w:rsidDel="00000000" w:rsidP="00000000" w:rsidRDefault="00000000" w:rsidRPr="00000000" w14:paraId="00000074">
            <w:pPr>
              <w:spacing w:after="0" w:line="240" w:lineRule="auto"/>
              <w:ind w:left="0" w:hanging="2"/>
              <w:rPr>
                <w:color w:val="000000"/>
              </w:rPr>
            </w:pPr>
            <w:r w:rsidDel="00000000" w:rsidR="00000000" w:rsidRPr="00000000">
              <w:rPr>
                <w:color w:val="000000"/>
                <w:rtl w:val="0"/>
              </w:rPr>
              <w:t xml:space="preserve">Gerente de Proyecto</w:t>
            </w:r>
          </w:p>
        </w:tc>
        <w:tc>
          <w:tcPr/>
          <w:p w:rsidR="00000000" w:rsidDel="00000000" w:rsidP="00000000" w:rsidRDefault="00000000" w:rsidRPr="00000000" w14:paraId="00000075">
            <w:pPr>
              <w:spacing w:after="0" w:line="240" w:lineRule="auto"/>
              <w:ind w:left="0" w:hanging="2"/>
              <w:rPr>
                <w:color w:val="000000"/>
              </w:rPr>
            </w:pPr>
            <w:r w:rsidDel="00000000" w:rsidR="00000000" w:rsidRPr="00000000">
              <w:rPr>
                <w:color w:val="000000"/>
                <w:rtl w:val="0"/>
              </w:rPr>
              <w:t xml:space="preserve">Catary Rodriguez</w:t>
            </w:r>
          </w:p>
        </w:tc>
      </w:tr>
    </w:tbl>
    <w:p w:rsidR="00000000" w:rsidDel="00000000" w:rsidP="00000000" w:rsidRDefault="00000000" w:rsidRPr="00000000" w14:paraId="00000076">
      <w:pPr>
        <w:ind w:left="0" w:hanging="2"/>
        <w:rPr/>
      </w:pPr>
      <w:r w:rsidDel="00000000" w:rsidR="00000000" w:rsidRPr="00000000">
        <w:rPr>
          <w:rtl w:val="0"/>
        </w:rPr>
      </w:r>
    </w:p>
    <w:p w:rsidR="00000000" w:rsidDel="00000000" w:rsidP="00000000" w:rsidRDefault="00000000" w:rsidRPr="00000000" w14:paraId="00000077">
      <w:pPr>
        <w:ind w:left="0" w:hanging="2"/>
        <w:rPr/>
      </w:pPr>
      <w:r w:rsidDel="00000000" w:rsidR="00000000" w:rsidRPr="00000000">
        <w:rPr>
          <w:b w:val="1"/>
          <w:rtl w:val="0"/>
        </w:rPr>
        <w:t xml:space="preserve">Patrocinador / Patrocinadores</w:t>
      </w:r>
      <w:r w:rsidDel="00000000" w:rsidR="00000000" w:rsidRPr="00000000">
        <w:rPr>
          <w:rtl w:val="0"/>
        </w:rPr>
      </w:r>
    </w:p>
    <w:tbl>
      <w:tblPr>
        <w:tblStyle w:val="Table2"/>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119"/>
        <w:gridCol w:w="2977"/>
        <w:tblGridChange w:id="0">
          <w:tblGrid>
            <w:gridCol w:w="2830"/>
            <w:gridCol w:w="3119"/>
            <w:gridCol w:w="2977"/>
          </w:tblGrid>
        </w:tblGridChange>
      </w:tblGrid>
      <w:tr>
        <w:trPr>
          <w:cantSplit w:val="1"/>
          <w:tblHeader w:val="1"/>
        </w:trPr>
        <w:tc>
          <w:tcPr/>
          <w:p w:rsidR="00000000" w:rsidDel="00000000" w:rsidP="00000000" w:rsidRDefault="00000000" w:rsidRPr="00000000" w14:paraId="00000078">
            <w:pPr>
              <w:spacing w:after="0" w:line="240" w:lineRule="auto"/>
              <w:ind w:left="0" w:hanging="2"/>
              <w:jc w:val="center"/>
              <w:rPr>
                <w:color w:val="000000"/>
              </w:rPr>
            </w:pPr>
            <w:r w:rsidDel="00000000" w:rsidR="00000000" w:rsidRPr="00000000">
              <w:rPr>
                <w:b w:val="1"/>
                <w:color w:val="000000"/>
                <w:rtl w:val="0"/>
              </w:rPr>
              <w:t xml:space="preserve">Nombre</w:t>
            </w:r>
            <w:r w:rsidDel="00000000" w:rsidR="00000000" w:rsidRPr="00000000">
              <w:rPr>
                <w:rtl w:val="0"/>
              </w:rPr>
            </w:r>
          </w:p>
        </w:tc>
        <w:tc>
          <w:tcPr/>
          <w:p w:rsidR="00000000" w:rsidDel="00000000" w:rsidP="00000000" w:rsidRDefault="00000000" w:rsidRPr="00000000" w14:paraId="00000079">
            <w:pPr>
              <w:spacing w:after="0" w:line="240" w:lineRule="auto"/>
              <w:ind w:left="0" w:hanging="2"/>
              <w:jc w:val="center"/>
              <w:rPr>
                <w:color w:val="000000"/>
              </w:rPr>
            </w:pPr>
            <w:r w:rsidDel="00000000" w:rsidR="00000000" w:rsidRPr="00000000">
              <w:rPr>
                <w:b w:val="1"/>
                <w:color w:val="000000"/>
                <w:rtl w:val="0"/>
              </w:rPr>
              <w:t xml:space="preserve">Cargo</w:t>
            </w: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rPr>
            </w:pPr>
            <w:r w:rsidDel="00000000" w:rsidR="00000000" w:rsidRPr="00000000">
              <w:rPr>
                <w:b w:val="1"/>
                <w:color w:val="000000"/>
                <w:rtl w:val="0"/>
              </w:rPr>
              <w:t xml:space="preserve">Departamento / División</w:t>
            </w:r>
            <w:r w:rsidDel="00000000" w:rsidR="00000000" w:rsidRPr="00000000">
              <w:rPr>
                <w:rtl w:val="0"/>
              </w:rPr>
            </w:r>
          </w:p>
        </w:tc>
      </w:tr>
      <w:tr>
        <w:trPr>
          <w:cantSplit w:val="0"/>
          <w:tblHeader w:val="0"/>
        </w:trPr>
        <w:tc>
          <w:tcPr/>
          <w:p w:rsidR="00000000" w:rsidDel="00000000" w:rsidP="00000000" w:rsidRDefault="00000000" w:rsidRPr="00000000" w14:paraId="0000007B">
            <w:pPr>
              <w:spacing w:after="0" w:line="240" w:lineRule="auto"/>
              <w:ind w:left="0" w:hanging="2"/>
              <w:jc w:val="center"/>
              <w:rPr>
                <w:color w:val="000000"/>
              </w:rPr>
            </w:pPr>
            <w:r w:rsidDel="00000000" w:rsidR="00000000" w:rsidRPr="00000000">
              <w:rPr>
                <w:color w:val="000000"/>
                <w:rtl w:val="0"/>
              </w:rPr>
              <w:t xml:space="preserve">Jorge Tapia Catalan</w:t>
            </w:r>
          </w:p>
        </w:tc>
        <w:tc>
          <w:tcPr/>
          <w:p w:rsidR="00000000" w:rsidDel="00000000" w:rsidP="00000000" w:rsidRDefault="00000000" w:rsidRPr="00000000" w14:paraId="0000007C">
            <w:pPr>
              <w:spacing w:after="0" w:line="240" w:lineRule="auto"/>
              <w:ind w:left="0" w:hanging="2"/>
              <w:jc w:val="center"/>
              <w:rPr>
                <w:color w:val="000000"/>
              </w:rPr>
            </w:pPr>
            <w:r w:rsidDel="00000000" w:rsidR="00000000" w:rsidRPr="00000000">
              <w:rPr>
                <w:color w:val="000000"/>
                <w:rtl w:val="0"/>
              </w:rPr>
              <w:t xml:space="preserve">Dueño / Gerente de Marketing</w:t>
            </w:r>
          </w:p>
        </w:tc>
        <w:tc>
          <w:tcPr/>
          <w:p w:rsidR="00000000" w:rsidDel="00000000" w:rsidP="00000000" w:rsidRDefault="00000000" w:rsidRPr="00000000" w14:paraId="0000007D">
            <w:pPr>
              <w:spacing w:after="0" w:line="240" w:lineRule="auto"/>
              <w:ind w:left="0" w:hanging="2"/>
              <w:jc w:val="center"/>
              <w:rPr>
                <w:color w:val="000000"/>
              </w:rPr>
            </w:pPr>
            <w:r w:rsidDel="00000000" w:rsidR="00000000" w:rsidRPr="00000000">
              <w:rPr>
                <w:color w:val="000000"/>
                <w:rtl w:val="0"/>
              </w:rPr>
              <w:t xml:space="preserve">Marketing</w:t>
            </w:r>
          </w:p>
        </w:tc>
      </w:tr>
      <w:tr>
        <w:trPr>
          <w:cantSplit w:val="0"/>
          <w:tblHeader w:val="0"/>
        </w:trPr>
        <w:tc>
          <w:tcPr/>
          <w:p w:rsidR="00000000" w:rsidDel="00000000" w:rsidP="00000000" w:rsidRDefault="00000000" w:rsidRPr="00000000" w14:paraId="0000007E">
            <w:pPr>
              <w:spacing w:after="0" w:line="240" w:lineRule="auto"/>
              <w:ind w:left="0" w:hanging="2"/>
              <w:jc w:val="center"/>
              <w:rPr>
                <w:color w:val="000000"/>
              </w:rPr>
            </w:pPr>
            <w:r w:rsidDel="00000000" w:rsidR="00000000" w:rsidRPr="00000000">
              <w:rPr>
                <w:color w:val="000000"/>
                <w:rtl w:val="0"/>
              </w:rPr>
              <w:t xml:space="preserve">Luis Manquelaf Layana</w:t>
            </w:r>
          </w:p>
        </w:tc>
        <w:tc>
          <w:tcPr/>
          <w:p w:rsidR="00000000" w:rsidDel="00000000" w:rsidP="00000000" w:rsidRDefault="00000000" w:rsidRPr="00000000" w14:paraId="0000007F">
            <w:pPr>
              <w:spacing w:after="0" w:line="240" w:lineRule="auto"/>
              <w:ind w:left="0" w:hanging="2"/>
              <w:jc w:val="center"/>
              <w:rPr>
                <w:color w:val="000000"/>
              </w:rPr>
            </w:pPr>
            <w:r w:rsidDel="00000000" w:rsidR="00000000" w:rsidRPr="00000000">
              <w:rPr>
                <w:color w:val="000000"/>
                <w:rtl w:val="0"/>
              </w:rPr>
              <w:t xml:space="preserve">Dueño / Operation Manager</w:t>
            </w:r>
          </w:p>
        </w:tc>
        <w:tc>
          <w:tcPr/>
          <w:p w:rsidR="00000000" w:rsidDel="00000000" w:rsidP="00000000" w:rsidRDefault="00000000" w:rsidRPr="00000000" w14:paraId="00000080">
            <w:pPr>
              <w:spacing w:after="0" w:line="240" w:lineRule="auto"/>
              <w:ind w:left="0" w:hanging="2"/>
              <w:jc w:val="center"/>
              <w:rPr>
                <w:color w:val="000000"/>
              </w:rPr>
            </w:pPr>
            <w:r w:rsidDel="00000000" w:rsidR="00000000" w:rsidRPr="00000000">
              <w:rPr>
                <w:color w:val="000000"/>
                <w:rtl w:val="0"/>
              </w:rPr>
              <w:t xml:space="preserve">Operation Manager</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2"/>
      <w:bookmarkEnd w:id="2"/>
      <w:r w:rsidDel="00000000" w:rsidR="00000000" w:rsidRPr="00000000">
        <w:rPr>
          <w:b w:val="1"/>
          <w:color w:val="365f91"/>
          <w:sz w:val="32"/>
          <w:szCs w:val="32"/>
          <w:rtl w:val="0"/>
        </w:rPr>
        <w:t xml:space="preserve">Aprobaciones</w:t>
      </w:r>
    </w:p>
    <w:p w:rsidR="00000000" w:rsidDel="00000000" w:rsidP="00000000" w:rsidRDefault="00000000" w:rsidRPr="00000000" w14:paraId="00000082">
      <w:pPr>
        <w:ind w:left="0" w:hanging="2"/>
        <w:rPr/>
      </w:pP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Nombre / Cargo</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Fecha</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86">
            <w:pPr>
              <w:spacing w:after="0" w:line="240" w:lineRule="auto"/>
              <w:ind w:hanging="2"/>
              <w:jc w:val="center"/>
              <w:rPr>
                <w:b w:val="1"/>
                <w:color w:val="365f91"/>
              </w:rPr>
            </w:pPr>
            <w:r w:rsidDel="00000000" w:rsidR="00000000" w:rsidRPr="00000000">
              <w:rPr>
                <w:rtl w:val="0"/>
              </w:rPr>
              <w:t xml:space="preserve">Jorge Tapia Catalan</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80"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color w:val="365f91"/>
              </w:rPr>
            </w:pPr>
            <w:r w:rsidDel="00000000" w:rsidR="00000000" w:rsidRPr="00000000">
              <w:rPr>
                <w:rtl w:val="0"/>
              </w:rPr>
              <w:t xml:space="preserve">12/08/2024</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b w:val="1"/>
                <w:color w:val="365f91"/>
              </w:rPr>
              <w:drawing>
                <wp:inline distB="114300" distT="114300" distL="114300" distR="114300">
                  <wp:extent cx="1771650" cy="1638300"/>
                  <wp:effectExtent b="0" l="0" r="0" t="0"/>
                  <wp:docPr id="8068456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1650" cy="163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ind w:left="0" w:hanging="2"/>
        <w:rPr/>
      </w:pPr>
      <w:r w:rsidDel="00000000" w:rsidR="00000000" w:rsidRPr="00000000">
        <w:rPr>
          <w:rtl w:val="0"/>
        </w:rPr>
      </w:r>
    </w:p>
    <w:p w:rsidR="00000000" w:rsidDel="00000000" w:rsidP="00000000" w:rsidRDefault="00000000" w:rsidRPr="00000000" w14:paraId="0000008B">
      <w:pPr>
        <w:ind w:left="0" w:firstLine="0"/>
        <w:rPr/>
      </w:pPr>
      <w:bookmarkStart w:colFirst="0" w:colLast="0" w:name="_heading=h.hebpuyec4xg8" w:id="3"/>
      <w:bookmarkEnd w:id="3"/>
      <w:r w:rsidDel="00000000" w:rsidR="00000000" w:rsidRPr="00000000">
        <w:rPr>
          <w:rtl w:val="0"/>
        </w:rPr>
      </w:r>
    </w:p>
    <w:p w:rsidR="00000000" w:rsidDel="00000000" w:rsidP="00000000" w:rsidRDefault="00000000" w:rsidRPr="00000000" w14:paraId="0000008C">
      <w:pPr>
        <w:ind w:left="0" w:firstLine="0"/>
        <w:rPr/>
      </w:pPr>
      <w:bookmarkStart w:colFirst="0" w:colLast="0" w:name="_heading=h.j34law69bqcy" w:id="4"/>
      <w:bookmarkEnd w:id="4"/>
      <w:r w:rsidDel="00000000" w:rsidR="00000000" w:rsidRPr="00000000">
        <w:rPr>
          <w:rtl w:val="0"/>
        </w:rPr>
      </w:r>
    </w:p>
    <w:p w:rsidR="00000000" w:rsidDel="00000000" w:rsidP="00000000" w:rsidRDefault="00000000" w:rsidRPr="00000000" w14:paraId="0000008D">
      <w:pPr>
        <w:ind w:left="0" w:firstLine="0"/>
        <w:rPr/>
      </w:pPr>
      <w:bookmarkStart w:colFirst="0" w:colLast="0" w:name="_heading=h.1fob9te" w:id="5"/>
      <w:bookmarkEnd w:id="5"/>
      <w:r w:rsidDel="00000000" w:rsidR="00000000" w:rsidRPr="00000000">
        <w:rPr>
          <w:rtl w:val="0"/>
        </w:rPr>
      </w:r>
    </w:p>
    <w:p w:rsidR="00000000" w:rsidDel="00000000" w:rsidP="00000000" w:rsidRDefault="00000000" w:rsidRPr="00000000" w14:paraId="0000008E">
      <w:pP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Introducción</w:t>
      </w:r>
    </w:p>
    <w:p w:rsidR="00000000" w:rsidDel="00000000" w:rsidP="00000000" w:rsidRDefault="00000000" w:rsidRPr="00000000" w14:paraId="0000008F">
      <w:pPr>
        <w:spacing w:line="360" w:lineRule="auto"/>
        <w:ind w:hanging="2"/>
        <w:rPr/>
      </w:pPr>
      <w:r w:rsidDel="00000000" w:rsidR="00000000" w:rsidRPr="00000000">
        <w:rPr>
          <w:rtl w:val="0"/>
        </w:rPr>
        <w:t xml:space="preserve">El proyecto </w:t>
      </w:r>
      <w:r w:rsidDel="00000000" w:rsidR="00000000" w:rsidRPr="00000000">
        <w:rPr>
          <w:b w:val="1"/>
          <w:rtl w:val="0"/>
        </w:rPr>
        <w:t xml:space="preserve">MagikStock</w:t>
      </w:r>
      <w:r w:rsidDel="00000000" w:rsidR="00000000" w:rsidRPr="00000000">
        <w:rPr>
          <w:rtl w:val="0"/>
        </w:rPr>
        <w:t xml:space="preserve"> es una iniciativa de Magikoffee para mejorar su gestión de inventarios, abordando las necesidades de planificación, control y visualización de su stock de productos. Esta herramienta está diseñada para optimizar el flujo de inventarios y facilitar la toma de decisiones informadas, evitando tanto el exceso como la falta de productos, lo que impacta directamente en la eficiencia operativa y la satisfacción del cliente. La implementación de MagikStock no solo responde a una necesidad inmediata de mejora, sino que también prepara a la empresa para un crecimiento sostenido y escalable.</w:t>
      </w:r>
    </w:p>
    <w:p w:rsidR="00000000" w:rsidDel="00000000" w:rsidP="00000000" w:rsidRDefault="00000000" w:rsidRPr="00000000" w14:paraId="00000090">
      <w:pPr>
        <w:ind w:hanging="2"/>
        <w:rPr/>
      </w:pPr>
      <w:r w:rsidDel="00000000" w:rsidR="00000000" w:rsidRPr="00000000">
        <w:rPr>
          <w:rtl w:val="0"/>
        </w:rPr>
        <w:t xml:space="preserve">MagikStock se centra en tres objetivos principales:</w:t>
      </w:r>
    </w:p>
    <w:p w:rsidR="00000000" w:rsidDel="00000000" w:rsidP="00000000" w:rsidRDefault="00000000" w:rsidRPr="00000000" w14:paraId="00000091">
      <w:pPr>
        <w:numPr>
          <w:ilvl w:val="0"/>
          <w:numId w:val="43"/>
        </w:numPr>
        <w:spacing w:after="0" w:afterAutospacing="0" w:line="360" w:lineRule="auto"/>
        <w:ind w:left="720" w:hanging="360"/>
      </w:pPr>
      <w:r w:rsidDel="00000000" w:rsidR="00000000" w:rsidRPr="00000000">
        <w:rPr>
          <w:b w:val="1"/>
          <w:rtl w:val="0"/>
        </w:rPr>
        <w:t xml:space="preserve">Optimización de Inventarios</w:t>
      </w:r>
      <w:r w:rsidDel="00000000" w:rsidR="00000000" w:rsidRPr="00000000">
        <w:rPr>
          <w:rtl w:val="0"/>
        </w:rPr>
        <w:t xml:space="preserve">: El sistema busca solventar los problemas asociados al exceso o desabastecimiento de inventario en productos de alta demanda. Este objetivo se alcanzará mediante un sistema de monitoreo en tiempo real y alertas automáticas.</w:t>
      </w:r>
    </w:p>
    <w:p w:rsidR="00000000" w:rsidDel="00000000" w:rsidP="00000000" w:rsidRDefault="00000000" w:rsidRPr="00000000" w14:paraId="00000092">
      <w:pPr>
        <w:numPr>
          <w:ilvl w:val="0"/>
          <w:numId w:val="43"/>
        </w:numPr>
        <w:spacing w:after="0" w:afterAutospacing="0" w:line="360" w:lineRule="auto"/>
        <w:ind w:left="720" w:hanging="360"/>
      </w:pPr>
      <w:r w:rsidDel="00000000" w:rsidR="00000000" w:rsidRPr="00000000">
        <w:rPr>
          <w:b w:val="1"/>
          <w:rtl w:val="0"/>
        </w:rPr>
        <w:t xml:space="preserve">Visualización Predictiva y Toma de Decisiones</w:t>
      </w:r>
      <w:r w:rsidDel="00000000" w:rsidR="00000000" w:rsidRPr="00000000">
        <w:rPr>
          <w:rtl w:val="0"/>
        </w:rPr>
        <w:t xml:space="preserve">: Utilizando un dashboard interactivo, MagikStock permitirá a los gerentes y al equipo operativo tener una visión clara y detallada del estado del inventario. Esta plataforma contará con un gráfico predictivo que muestra los movimientos de stock históricos y esperados para el siguiente mes, permitiendo tomar decisiones proactivas y evitar problemas de disponibilidad.</w:t>
      </w:r>
    </w:p>
    <w:p w:rsidR="00000000" w:rsidDel="00000000" w:rsidP="00000000" w:rsidRDefault="00000000" w:rsidRPr="00000000" w14:paraId="00000093">
      <w:pPr>
        <w:numPr>
          <w:ilvl w:val="0"/>
          <w:numId w:val="43"/>
        </w:numPr>
        <w:spacing w:line="360" w:lineRule="auto"/>
        <w:ind w:left="720" w:hanging="360"/>
      </w:pPr>
      <w:r w:rsidDel="00000000" w:rsidR="00000000" w:rsidRPr="00000000">
        <w:rPr>
          <w:b w:val="1"/>
          <w:rtl w:val="0"/>
        </w:rPr>
        <w:t xml:space="preserve">Escalabilidad y Flexibilidad</w:t>
      </w:r>
      <w:r w:rsidDel="00000000" w:rsidR="00000000" w:rsidRPr="00000000">
        <w:rPr>
          <w:rtl w:val="0"/>
        </w:rPr>
        <w:t xml:space="preserve">: Dado que Magikoffee está en expansión, MagikStock se desarrollará para ser escalable y adaptable a nuevas líneas de productos y cambios en la demanda. Esto implica que la arquitectura del sistema será flexible, permitiendo futuras actualizaciones y ampliaciones sin afectar la operatividad ni la estructura de la herramienta.</w:t>
      </w:r>
    </w:p>
    <w:p w:rsidR="00000000" w:rsidDel="00000000" w:rsidP="00000000" w:rsidRDefault="00000000" w:rsidRPr="00000000" w14:paraId="00000094">
      <w:pPr>
        <w:spacing w:after="280" w:before="280" w:line="240" w:lineRule="auto"/>
        <w:ind w:left="1" w:hanging="3"/>
        <w:rPr>
          <w:b w:val="1"/>
          <w:color w:val="365f91"/>
          <w:sz w:val="32"/>
          <w:szCs w:val="32"/>
        </w:rPr>
      </w:pPr>
      <w:bookmarkStart w:colFirst="0" w:colLast="0" w:name="_heading=h.7wvgwbmjr2hr" w:id="6"/>
      <w:bookmarkEnd w:id="6"/>
      <w:r w:rsidDel="00000000" w:rsidR="00000000" w:rsidRPr="00000000">
        <w:rPr>
          <w:rtl w:val="0"/>
        </w:rPr>
      </w:r>
    </w:p>
    <w:p w:rsidR="00000000" w:rsidDel="00000000" w:rsidP="00000000" w:rsidRDefault="00000000" w:rsidRPr="00000000" w14:paraId="00000095">
      <w:pPr>
        <w:spacing w:after="280" w:before="280" w:line="240" w:lineRule="auto"/>
        <w:ind w:left="1" w:hanging="3"/>
        <w:rPr>
          <w:b w:val="1"/>
          <w:color w:val="365f91"/>
          <w:sz w:val="32"/>
          <w:szCs w:val="32"/>
        </w:rPr>
      </w:pPr>
      <w:bookmarkStart w:colFirst="0" w:colLast="0" w:name="_heading=h.dvgiw25lpa57" w:id="7"/>
      <w:bookmarkEnd w:id="7"/>
      <w:r w:rsidDel="00000000" w:rsidR="00000000" w:rsidRPr="00000000">
        <w:rPr>
          <w:rtl w:val="0"/>
        </w:rPr>
      </w:r>
    </w:p>
    <w:p w:rsidR="00000000" w:rsidDel="00000000" w:rsidP="00000000" w:rsidRDefault="00000000" w:rsidRPr="00000000" w14:paraId="00000096">
      <w:pPr>
        <w:spacing w:after="280" w:before="280" w:line="240" w:lineRule="auto"/>
        <w:ind w:left="1" w:hanging="3"/>
        <w:rPr>
          <w:b w:val="1"/>
          <w:color w:val="365f91"/>
          <w:sz w:val="32"/>
          <w:szCs w:val="32"/>
        </w:rPr>
      </w:pPr>
      <w:bookmarkStart w:colFirst="0" w:colLast="0" w:name="_heading=h.uzfo7ysn2z47" w:id="8"/>
      <w:bookmarkEnd w:id="8"/>
      <w:r w:rsidDel="00000000" w:rsidR="00000000" w:rsidRPr="00000000">
        <w:rPr>
          <w:rtl w:val="0"/>
        </w:rPr>
      </w:r>
    </w:p>
    <w:p w:rsidR="00000000" w:rsidDel="00000000" w:rsidP="00000000" w:rsidRDefault="00000000" w:rsidRPr="00000000" w14:paraId="00000097">
      <w:pPr>
        <w:spacing w:after="280" w:before="280" w:line="240" w:lineRule="auto"/>
        <w:ind w:left="-1.9999999999999998" w:firstLine="0"/>
        <w:rPr>
          <w:rFonts w:ascii="Times New Roman" w:cs="Times New Roman" w:eastAsia="Times New Roman" w:hAnsi="Times New Roman"/>
          <w:b w:val="1"/>
          <w:color w:val="365f91"/>
          <w:sz w:val="27"/>
          <w:szCs w:val="27"/>
        </w:rPr>
      </w:pPr>
      <w:bookmarkStart w:colFirst="0" w:colLast="0" w:name="_heading=h.2et92p0" w:id="9"/>
      <w:bookmarkEnd w:id="9"/>
      <w:r w:rsidDel="00000000" w:rsidR="00000000" w:rsidRPr="00000000">
        <w:rPr>
          <w:b w:val="1"/>
          <w:color w:val="365f91"/>
          <w:sz w:val="32"/>
          <w:szCs w:val="32"/>
          <w:rtl w:val="0"/>
        </w:rPr>
        <w:t xml:space="preserve">Planes de gestión de proyecto subsidiarios</w:t>
      </w:r>
      <w:r w:rsidDel="00000000" w:rsidR="00000000" w:rsidRPr="00000000">
        <w:rPr>
          <w:rtl w:val="0"/>
        </w:rPr>
      </w:r>
    </w:p>
    <w:p w:rsidR="00000000" w:rsidDel="00000000" w:rsidP="00000000" w:rsidRDefault="00000000" w:rsidRPr="00000000" w14:paraId="00000098">
      <w:pPr>
        <w:spacing w:after="280" w:before="280" w:line="240" w:lineRule="auto"/>
        <w:ind w:hanging="2"/>
        <w:rPr>
          <w:b w:val="1"/>
          <w:color w:val="365f91"/>
        </w:rPr>
      </w:pPr>
      <w:r w:rsidDel="00000000" w:rsidR="00000000" w:rsidRPr="00000000">
        <w:rPr>
          <w:b w:val="1"/>
          <w:color w:val="365f91"/>
          <w:rtl w:val="0"/>
        </w:rPr>
        <w:t xml:space="preserve">Plan de gestión del alcance</w:t>
      </w:r>
    </w:p>
    <w:p w:rsidR="00000000" w:rsidDel="00000000" w:rsidP="00000000" w:rsidRDefault="00000000" w:rsidRPr="00000000" w14:paraId="00000099">
      <w:pPr>
        <w:spacing w:line="360" w:lineRule="auto"/>
        <w:ind w:hanging="2"/>
        <w:rPr/>
      </w:pPr>
      <w:r w:rsidDel="00000000" w:rsidR="00000000" w:rsidRPr="00000000">
        <w:rPr>
          <w:rtl w:val="0"/>
        </w:rPr>
        <w:t xml:space="preserve">El </w:t>
      </w:r>
      <w:r w:rsidDel="00000000" w:rsidR="00000000" w:rsidRPr="00000000">
        <w:rPr>
          <w:b w:val="1"/>
          <w:rtl w:val="0"/>
        </w:rPr>
        <w:t xml:space="preserve">plan de gestión del alcance</w:t>
      </w:r>
      <w:r w:rsidDel="00000000" w:rsidR="00000000" w:rsidRPr="00000000">
        <w:rPr>
          <w:rtl w:val="0"/>
        </w:rPr>
        <w:t xml:space="preserve"> establece los procesos para definir, validar y controlar el trabajo necesario en el proyecto MagikStock, asegurando que solo se incluye lo esencial para cumplir con los objetivos del proyecto. Este plan es fundamental para evitar desviaciones y asegurar que cada entregable esté alineado con las expectativas del cliente y los interesados.</w:t>
      </w:r>
    </w:p>
    <w:p w:rsidR="00000000" w:rsidDel="00000000" w:rsidP="00000000" w:rsidRDefault="00000000" w:rsidRPr="00000000" w14:paraId="0000009A">
      <w:pPr>
        <w:ind w:left="1" w:hanging="3"/>
        <w:rPr>
          <w:b w:val="1"/>
          <w:sz w:val="28"/>
          <w:szCs w:val="28"/>
        </w:rPr>
      </w:pPr>
      <w:r w:rsidDel="00000000" w:rsidR="00000000" w:rsidRPr="00000000">
        <w:rPr>
          <w:b w:val="1"/>
          <w:sz w:val="28"/>
          <w:szCs w:val="28"/>
          <w:rtl w:val="0"/>
        </w:rPr>
        <w:t xml:space="preserve">Objetivo del Alcance</w:t>
      </w:r>
    </w:p>
    <w:p w:rsidR="00000000" w:rsidDel="00000000" w:rsidP="00000000" w:rsidRDefault="00000000" w:rsidRPr="00000000" w14:paraId="0000009B">
      <w:pPr>
        <w:spacing w:line="360" w:lineRule="auto"/>
        <w:ind w:hanging="2"/>
        <w:rPr/>
      </w:pPr>
      <w:r w:rsidDel="00000000" w:rsidR="00000000" w:rsidRPr="00000000">
        <w:rPr>
          <w:rtl w:val="0"/>
        </w:rPr>
        <w:t xml:space="preserve">El objetivo de este plan de gestión del alcance es definir y documentar las tareas, entregables y criterios de exclusión del proyecto MagikStock, de manera que el equipo de desarrollo cuente con una guía clara y estructurada. Esto permitirá una administración eficiente de los recursos y una adecuada alineación de expectativas entre el cliente, los patrocinadores y el equipo del proyecto.</w:t>
      </w:r>
    </w:p>
    <w:p w:rsidR="00000000" w:rsidDel="00000000" w:rsidP="00000000" w:rsidRDefault="00000000" w:rsidRPr="00000000" w14:paraId="0000009C">
      <w:pPr>
        <w:ind w:left="1" w:hanging="3"/>
        <w:rPr>
          <w:b w:val="1"/>
          <w:sz w:val="28"/>
          <w:szCs w:val="28"/>
        </w:rPr>
      </w:pPr>
      <w:r w:rsidDel="00000000" w:rsidR="00000000" w:rsidRPr="00000000">
        <w:rPr>
          <w:b w:val="1"/>
          <w:sz w:val="28"/>
          <w:szCs w:val="28"/>
          <w:rtl w:val="0"/>
        </w:rPr>
        <w:t xml:space="preserve">Definición del Alcance</w:t>
      </w:r>
    </w:p>
    <w:p w:rsidR="00000000" w:rsidDel="00000000" w:rsidP="00000000" w:rsidRDefault="00000000" w:rsidRPr="00000000" w14:paraId="0000009D">
      <w:pPr>
        <w:ind w:hanging="2"/>
        <w:rPr/>
      </w:pPr>
      <w:r w:rsidDel="00000000" w:rsidR="00000000" w:rsidRPr="00000000">
        <w:rPr>
          <w:rtl w:val="0"/>
        </w:rPr>
        <w:t xml:space="preserve">El proyecto </w:t>
      </w:r>
      <w:r w:rsidDel="00000000" w:rsidR="00000000" w:rsidRPr="00000000">
        <w:rPr>
          <w:b w:val="1"/>
          <w:rtl w:val="0"/>
        </w:rPr>
        <w:t xml:space="preserve">MagikStock</w:t>
      </w:r>
      <w:r w:rsidDel="00000000" w:rsidR="00000000" w:rsidRPr="00000000">
        <w:rPr>
          <w:rtl w:val="0"/>
        </w:rPr>
        <w:t xml:space="preserve"> tiene como objetivo crear un sistema de gestión de inventarios predictivo para Magikoffee, con las siguientes características:</w:t>
      </w:r>
    </w:p>
    <w:p w:rsidR="00000000" w:rsidDel="00000000" w:rsidP="00000000" w:rsidRDefault="00000000" w:rsidRPr="00000000" w14:paraId="0000009E">
      <w:pPr>
        <w:numPr>
          <w:ilvl w:val="0"/>
          <w:numId w:val="38"/>
        </w:numPr>
        <w:spacing w:after="0" w:line="360" w:lineRule="auto"/>
        <w:ind w:left="720" w:hanging="360"/>
      </w:pPr>
      <w:r w:rsidDel="00000000" w:rsidR="00000000" w:rsidRPr="00000000">
        <w:rPr>
          <w:b w:val="1"/>
          <w:rtl w:val="0"/>
        </w:rPr>
        <w:t xml:space="preserve">Sistema de Monitoreo de Inventarios en Tiempo Real</w:t>
      </w:r>
      <w:r w:rsidDel="00000000" w:rsidR="00000000" w:rsidRPr="00000000">
        <w:rPr>
          <w:rtl w:val="0"/>
        </w:rPr>
        <w:t xml:space="preserve">: Una interfaz que muestra el stock actual de productos en todas las sucursales de la empresa, con actualizaciones automáticas y visualización del estado de cada producto.</w:t>
      </w:r>
    </w:p>
    <w:p w:rsidR="00000000" w:rsidDel="00000000" w:rsidP="00000000" w:rsidRDefault="00000000" w:rsidRPr="00000000" w14:paraId="0000009F">
      <w:pPr>
        <w:numPr>
          <w:ilvl w:val="0"/>
          <w:numId w:val="38"/>
        </w:numPr>
        <w:spacing w:after="0" w:line="360" w:lineRule="auto"/>
        <w:ind w:left="720" w:hanging="360"/>
      </w:pPr>
      <w:r w:rsidDel="00000000" w:rsidR="00000000" w:rsidRPr="00000000">
        <w:rPr>
          <w:b w:val="1"/>
          <w:rtl w:val="0"/>
        </w:rPr>
        <w:t xml:space="preserve">Dashboard Predictivo</w:t>
      </w:r>
      <w:r w:rsidDel="00000000" w:rsidR="00000000" w:rsidRPr="00000000">
        <w:rPr>
          <w:rtl w:val="0"/>
        </w:rPr>
        <w:t xml:space="preserve">: Una plataforma interactiva que muestra gráficos y proyecciones de demanda futura basadas en patrones históricos de consumo, tendencias estacionales y otros factores clave.</w:t>
      </w:r>
    </w:p>
    <w:p w:rsidR="00000000" w:rsidDel="00000000" w:rsidP="00000000" w:rsidRDefault="00000000" w:rsidRPr="00000000" w14:paraId="000000A0">
      <w:pPr>
        <w:numPr>
          <w:ilvl w:val="0"/>
          <w:numId w:val="38"/>
        </w:numPr>
        <w:spacing w:after="0" w:line="360" w:lineRule="auto"/>
        <w:ind w:left="720" w:hanging="360"/>
      </w:pPr>
      <w:r w:rsidDel="00000000" w:rsidR="00000000" w:rsidRPr="00000000">
        <w:rPr>
          <w:b w:val="1"/>
          <w:rtl w:val="0"/>
        </w:rPr>
        <w:t xml:space="preserve">Alertas de Reposición</w:t>
      </w:r>
      <w:r w:rsidDel="00000000" w:rsidR="00000000" w:rsidRPr="00000000">
        <w:rPr>
          <w:rtl w:val="0"/>
        </w:rPr>
        <w:t xml:space="preserve">: Sistema de alertas automáticas que notifican al personal cuando un producto se acerca a su nivel mínimo de stock, permitiendo planificar la reposición de manera oportuna.</w:t>
      </w:r>
    </w:p>
    <w:p w:rsidR="00000000" w:rsidDel="00000000" w:rsidP="00000000" w:rsidRDefault="00000000" w:rsidRPr="00000000" w14:paraId="000000A1">
      <w:pPr>
        <w:ind w:left="1" w:hanging="3"/>
        <w:rPr>
          <w:b w:val="1"/>
          <w:sz w:val="28"/>
          <w:szCs w:val="28"/>
        </w:rPr>
      </w:pPr>
      <w:r w:rsidDel="00000000" w:rsidR="00000000" w:rsidRPr="00000000">
        <w:rPr>
          <w:b w:val="1"/>
          <w:sz w:val="28"/>
          <w:szCs w:val="28"/>
          <w:rtl w:val="0"/>
        </w:rPr>
        <w:t xml:space="preserve">Entregables del Proyecto</w:t>
      </w:r>
    </w:p>
    <w:p w:rsidR="00000000" w:rsidDel="00000000" w:rsidP="00000000" w:rsidRDefault="00000000" w:rsidRPr="00000000" w14:paraId="000000A2">
      <w:pPr>
        <w:numPr>
          <w:ilvl w:val="0"/>
          <w:numId w:val="63"/>
        </w:numPr>
        <w:spacing w:after="0" w:line="360" w:lineRule="auto"/>
        <w:ind w:left="720" w:hanging="360"/>
      </w:pPr>
      <w:r w:rsidDel="00000000" w:rsidR="00000000" w:rsidRPr="00000000">
        <w:rPr>
          <w:b w:val="1"/>
          <w:rtl w:val="0"/>
        </w:rPr>
        <w:t xml:space="preserve">Desarrollo del Sistema de Inventario en Tiempo Real</w:t>
      </w:r>
      <w:r w:rsidDel="00000000" w:rsidR="00000000" w:rsidRPr="00000000">
        <w:rPr>
          <w:rtl w:val="0"/>
        </w:rPr>
        <w:t xml:space="preserve">.</w:t>
      </w:r>
    </w:p>
    <w:p w:rsidR="00000000" w:rsidDel="00000000" w:rsidP="00000000" w:rsidRDefault="00000000" w:rsidRPr="00000000" w14:paraId="000000A3">
      <w:pPr>
        <w:numPr>
          <w:ilvl w:val="1"/>
          <w:numId w:val="80"/>
        </w:numPr>
        <w:spacing w:after="0" w:line="360" w:lineRule="auto"/>
        <w:ind w:left="1440" w:hanging="360"/>
      </w:pPr>
      <w:r w:rsidDel="00000000" w:rsidR="00000000" w:rsidRPr="00000000">
        <w:rPr>
          <w:rtl w:val="0"/>
        </w:rPr>
        <w:t xml:space="preserve">Interfaz de usuario para visualizar los niveles de stock.</w:t>
      </w:r>
    </w:p>
    <w:p w:rsidR="00000000" w:rsidDel="00000000" w:rsidP="00000000" w:rsidRDefault="00000000" w:rsidRPr="00000000" w14:paraId="000000A4">
      <w:pPr>
        <w:numPr>
          <w:ilvl w:val="1"/>
          <w:numId w:val="80"/>
        </w:numPr>
        <w:spacing w:after="0" w:line="360" w:lineRule="auto"/>
        <w:ind w:left="1440" w:hanging="360"/>
      </w:pPr>
      <w:r w:rsidDel="00000000" w:rsidR="00000000" w:rsidRPr="00000000">
        <w:rPr>
          <w:rtl w:val="0"/>
        </w:rPr>
        <w:t xml:space="preserve">Integración con la base de datos de Magikoffee para actualización continua.</w:t>
      </w:r>
    </w:p>
    <w:p w:rsidR="00000000" w:rsidDel="00000000" w:rsidP="00000000" w:rsidRDefault="00000000" w:rsidRPr="00000000" w14:paraId="000000A5">
      <w:pPr>
        <w:numPr>
          <w:ilvl w:val="0"/>
          <w:numId w:val="63"/>
        </w:numPr>
        <w:spacing w:after="0" w:line="360" w:lineRule="auto"/>
        <w:ind w:left="720" w:hanging="360"/>
      </w:pPr>
      <w:r w:rsidDel="00000000" w:rsidR="00000000" w:rsidRPr="00000000">
        <w:rPr>
          <w:b w:val="1"/>
          <w:rtl w:val="0"/>
        </w:rPr>
        <w:t xml:space="preserve">Implementación del Dashboard Predictivo</w:t>
      </w:r>
      <w:r w:rsidDel="00000000" w:rsidR="00000000" w:rsidRPr="00000000">
        <w:rPr>
          <w:rtl w:val="0"/>
        </w:rPr>
        <w:t xml:space="preserve">.</w:t>
      </w:r>
    </w:p>
    <w:p w:rsidR="00000000" w:rsidDel="00000000" w:rsidP="00000000" w:rsidRDefault="00000000" w:rsidRPr="00000000" w14:paraId="000000A6">
      <w:pPr>
        <w:numPr>
          <w:ilvl w:val="0"/>
          <w:numId w:val="51"/>
        </w:numPr>
        <w:spacing w:after="0" w:line="360" w:lineRule="auto"/>
        <w:ind w:left="1440" w:hanging="360"/>
      </w:pPr>
      <w:r w:rsidDel="00000000" w:rsidR="00000000" w:rsidRPr="00000000">
        <w:rPr>
          <w:rtl w:val="0"/>
        </w:rPr>
        <w:t xml:space="preserve">Gráficos interactivos para visualizar el consumo histórico y las proyecciones futuras.</w:t>
      </w:r>
    </w:p>
    <w:p w:rsidR="00000000" w:rsidDel="00000000" w:rsidP="00000000" w:rsidRDefault="00000000" w:rsidRPr="00000000" w14:paraId="000000A7">
      <w:pPr>
        <w:numPr>
          <w:ilvl w:val="0"/>
          <w:numId w:val="51"/>
        </w:numPr>
        <w:spacing w:after="0" w:line="360" w:lineRule="auto"/>
        <w:ind w:left="1440" w:hanging="360"/>
      </w:pPr>
      <w:r w:rsidDel="00000000" w:rsidR="00000000" w:rsidRPr="00000000">
        <w:rPr>
          <w:rtl w:val="0"/>
        </w:rPr>
        <w:t xml:space="preserve">Filtros para personalizar la visualización de datos por producto, categoría y tiempo.</w:t>
      </w:r>
    </w:p>
    <w:p w:rsidR="00000000" w:rsidDel="00000000" w:rsidP="00000000" w:rsidRDefault="00000000" w:rsidRPr="00000000" w14:paraId="000000A8">
      <w:pPr>
        <w:numPr>
          <w:ilvl w:val="0"/>
          <w:numId w:val="63"/>
        </w:numPr>
        <w:spacing w:after="0" w:line="360" w:lineRule="auto"/>
        <w:ind w:left="720" w:hanging="360"/>
      </w:pPr>
      <w:r w:rsidDel="00000000" w:rsidR="00000000" w:rsidRPr="00000000">
        <w:rPr>
          <w:b w:val="1"/>
          <w:rtl w:val="0"/>
        </w:rPr>
        <w:t xml:space="preserve">Configuración del Sistema de Alertas</w:t>
      </w:r>
      <w:r w:rsidDel="00000000" w:rsidR="00000000" w:rsidRPr="00000000">
        <w:rPr>
          <w:rtl w:val="0"/>
        </w:rPr>
        <w:t xml:space="preserve">:</w:t>
      </w:r>
    </w:p>
    <w:p w:rsidR="00000000" w:rsidDel="00000000" w:rsidP="00000000" w:rsidRDefault="00000000" w:rsidRPr="00000000" w14:paraId="000000A9">
      <w:pPr>
        <w:numPr>
          <w:ilvl w:val="0"/>
          <w:numId w:val="82"/>
        </w:numPr>
        <w:spacing w:after="0" w:line="360" w:lineRule="auto"/>
        <w:ind w:left="1440" w:hanging="360"/>
      </w:pPr>
      <w:r w:rsidDel="00000000" w:rsidR="00000000" w:rsidRPr="00000000">
        <w:rPr>
          <w:rtl w:val="0"/>
        </w:rPr>
        <w:t xml:space="preserve">Alertas automáticas basadas en sistema de colores para notificar al equipo de bajas en inventario.</w:t>
      </w:r>
    </w:p>
    <w:p w:rsidR="00000000" w:rsidDel="00000000" w:rsidP="00000000" w:rsidRDefault="00000000" w:rsidRPr="00000000" w14:paraId="000000AA">
      <w:pPr>
        <w:numPr>
          <w:ilvl w:val="0"/>
          <w:numId w:val="82"/>
        </w:numPr>
        <w:spacing w:after="0" w:line="360" w:lineRule="auto"/>
        <w:ind w:left="1440" w:hanging="360"/>
      </w:pPr>
      <w:r w:rsidDel="00000000" w:rsidR="00000000" w:rsidRPr="00000000">
        <w:rPr>
          <w:rtl w:val="0"/>
        </w:rPr>
        <w:t xml:space="preserve">Personalización de alertas por categoría y niveles de stock.</w:t>
      </w:r>
    </w:p>
    <w:p w:rsidR="00000000" w:rsidDel="00000000" w:rsidP="00000000" w:rsidRDefault="00000000" w:rsidRPr="00000000" w14:paraId="000000AB">
      <w:pPr>
        <w:spacing w:after="0" w:lineRule="auto"/>
        <w:ind w:left="1440" w:firstLine="0"/>
        <w:rPr/>
      </w:pPr>
      <w:r w:rsidDel="00000000" w:rsidR="00000000" w:rsidRPr="00000000">
        <w:rPr>
          <w:rtl w:val="0"/>
        </w:rPr>
      </w:r>
    </w:p>
    <w:p w:rsidR="00000000" w:rsidDel="00000000" w:rsidP="00000000" w:rsidRDefault="00000000" w:rsidRPr="00000000" w14:paraId="000000AC">
      <w:pPr>
        <w:spacing w:line="360" w:lineRule="auto"/>
        <w:ind w:left="1" w:hanging="3"/>
        <w:rPr>
          <w:b w:val="1"/>
          <w:sz w:val="28"/>
          <w:szCs w:val="28"/>
        </w:rPr>
      </w:pPr>
      <w:r w:rsidDel="00000000" w:rsidR="00000000" w:rsidRPr="00000000">
        <w:rPr>
          <w:b w:val="1"/>
          <w:sz w:val="28"/>
          <w:szCs w:val="28"/>
          <w:rtl w:val="0"/>
        </w:rPr>
        <w:t xml:space="preserve">Criterios de Exclusión</w:t>
      </w:r>
    </w:p>
    <w:p w:rsidR="00000000" w:rsidDel="00000000" w:rsidP="00000000" w:rsidRDefault="00000000" w:rsidRPr="00000000" w14:paraId="000000AD">
      <w:pPr>
        <w:spacing w:line="360" w:lineRule="auto"/>
        <w:ind w:left="2" w:hanging="2"/>
        <w:rPr/>
      </w:pPr>
      <w:r w:rsidDel="00000000" w:rsidR="00000000" w:rsidRPr="00000000">
        <w:rPr>
          <w:rtl w:val="0"/>
        </w:rPr>
        <w:t xml:space="preserve">Este plan también define los elementos fuera del alcance del proyecto, para evitar expectativas o desarrollos no alineados con los objetivos iniciales. Los criterios de exclusión incluyen:</w:t>
      </w:r>
    </w:p>
    <w:p w:rsidR="00000000" w:rsidDel="00000000" w:rsidP="00000000" w:rsidRDefault="00000000" w:rsidRPr="00000000" w14:paraId="000000AE">
      <w:pPr>
        <w:numPr>
          <w:ilvl w:val="0"/>
          <w:numId w:val="37"/>
        </w:numPr>
        <w:spacing w:after="0" w:line="360" w:lineRule="auto"/>
        <w:ind w:left="722" w:hanging="360"/>
      </w:pPr>
      <w:r w:rsidDel="00000000" w:rsidR="00000000" w:rsidRPr="00000000">
        <w:rPr>
          <w:b w:val="1"/>
          <w:rtl w:val="0"/>
        </w:rPr>
        <w:t xml:space="preserve">Integración con Proveedores Externos</w:t>
      </w:r>
      <w:r w:rsidDel="00000000" w:rsidR="00000000" w:rsidRPr="00000000">
        <w:rPr>
          <w:rtl w:val="0"/>
        </w:rPr>
        <w:t xml:space="preserve">: MagikStock no gestionará la comunicación automática con proveedores ni la generación de pedidos externos.</w:t>
      </w:r>
    </w:p>
    <w:p w:rsidR="00000000" w:rsidDel="00000000" w:rsidP="00000000" w:rsidRDefault="00000000" w:rsidRPr="00000000" w14:paraId="000000AF">
      <w:pPr>
        <w:numPr>
          <w:ilvl w:val="0"/>
          <w:numId w:val="37"/>
        </w:numPr>
        <w:spacing w:after="0" w:line="360" w:lineRule="auto"/>
        <w:ind w:left="722" w:hanging="360"/>
      </w:pPr>
      <w:r w:rsidDel="00000000" w:rsidR="00000000" w:rsidRPr="00000000">
        <w:rPr>
          <w:b w:val="1"/>
          <w:rtl w:val="0"/>
        </w:rPr>
        <w:t xml:space="preserve">Gestión Financiera</w:t>
      </w:r>
      <w:r w:rsidDel="00000000" w:rsidR="00000000" w:rsidRPr="00000000">
        <w:rPr>
          <w:rtl w:val="0"/>
        </w:rPr>
        <w:t xml:space="preserve">: El sistema no incluirá funciones para el control financiero ni presupuestos, siendo exclusivamente una herramienta de gestión de inventarios.</w:t>
      </w:r>
    </w:p>
    <w:p w:rsidR="00000000" w:rsidDel="00000000" w:rsidP="00000000" w:rsidRDefault="00000000" w:rsidRPr="00000000" w14:paraId="000000B0">
      <w:pPr>
        <w:numPr>
          <w:ilvl w:val="0"/>
          <w:numId w:val="37"/>
        </w:numPr>
        <w:spacing w:line="360" w:lineRule="auto"/>
        <w:ind w:left="722" w:hanging="360"/>
      </w:pPr>
      <w:r w:rsidDel="00000000" w:rsidR="00000000" w:rsidRPr="00000000">
        <w:rPr>
          <w:b w:val="1"/>
          <w:rtl w:val="0"/>
        </w:rPr>
        <w:t xml:space="preserve">Automatización Completa de la Cadena de Suministro</w:t>
      </w:r>
      <w:r w:rsidDel="00000000" w:rsidR="00000000" w:rsidRPr="00000000">
        <w:rPr>
          <w:rtl w:val="0"/>
        </w:rPr>
        <w:t xml:space="preserve">: La solución no automatiza procesos logísticos, ni ofrece optimización de rutas de entrega.</w:t>
      </w:r>
    </w:p>
    <w:p w:rsidR="00000000" w:rsidDel="00000000" w:rsidP="00000000" w:rsidRDefault="00000000" w:rsidRPr="00000000" w14:paraId="000000B1">
      <w:pPr>
        <w:ind w:left="1" w:hanging="3"/>
        <w:rPr>
          <w:b w:val="1"/>
          <w:sz w:val="28"/>
          <w:szCs w:val="28"/>
        </w:rPr>
      </w:pPr>
      <w:r w:rsidDel="00000000" w:rsidR="00000000" w:rsidRPr="00000000">
        <w:rPr>
          <w:b w:val="1"/>
          <w:sz w:val="28"/>
          <w:szCs w:val="28"/>
          <w:rtl w:val="0"/>
        </w:rPr>
        <w:t xml:space="preserve">Validación del Alcance</w:t>
      </w:r>
    </w:p>
    <w:p w:rsidR="00000000" w:rsidDel="00000000" w:rsidP="00000000" w:rsidRDefault="00000000" w:rsidRPr="00000000" w14:paraId="000000B2">
      <w:pPr>
        <w:spacing w:line="360" w:lineRule="auto"/>
        <w:ind w:hanging="2"/>
        <w:rPr/>
      </w:pPr>
      <w:r w:rsidDel="00000000" w:rsidR="00000000" w:rsidRPr="00000000">
        <w:rPr>
          <w:rtl w:val="0"/>
        </w:rPr>
        <w:t xml:space="preserve">Para asegurar que el alcance esté alineado con las necesidades del cliente y los interesados, el proceso de validación incluirá:</w:t>
      </w:r>
    </w:p>
    <w:p w:rsidR="00000000" w:rsidDel="00000000" w:rsidP="00000000" w:rsidRDefault="00000000" w:rsidRPr="00000000" w14:paraId="000000B3">
      <w:pPr>
        <w:numPr>
          <w:ilvl w:val="0"/>
          <w:numId w:val="21"/>
        </w:numPr>
        <w:spacing w:after="0" w:line="360" w:lineRule="auto"/>
        <w:ind w:left="720" w:hanging="360"/>
      </w:pPr>
      <w:r w:rsidDel="00000000" w:rsidR="00000000" w:rsidRPr="00000000">
        <w:rPr>
          <w:b w:val="1"/>
          <w:rtl w:val="0"/>
        </w:rPr>
        <w:t xml:space="preserve">Revisión y Aprobación del Alcance por el Cliente</w:t>
      </w:r>
      <w:r w:rsidDel="00000000" w:rsidR="00000000" w:rsidRPr="00000000">
        <w:rPr>
          <w:rtl w:val="0"/>
        </w:rPr>
        <w:t xml:space="preserve">: El cliente revisará y aprobará los documentos de alcance en las fases de planificación, asegurando que cada entregable cumpla con las expectativas establecidas.</w:t>
      </w:r>
    </w:p>
    <w:p w:rsidR="00000000" w:rsidDel="00000000" w:rsidP="00000000" w:rsidRDefault="00000000" w:rsidRPr="00000000" w14:paraId="000000B4">
      <w:pPr>
        <w:numPr>
          <w:ilvl w:val="0"/>
          <w:numId w:val="21"/>
        </w:numPr>
        <w:spacing w:after="0" w:line="360" w:lineRule="auto"/>
        <w:ind w:left="720" w:hanging="360"/>
      </w:pPr>
      <w:r w:rsidDel="00000000" w:rsidR="00000000" w:rsidRPr="00000000">
        <w:rPr>
          <w:b w:val="1"/>
          <w:rtl w:val="0"/>
        </w:rPr>
        <w:t xml:space="preserve">Pruebas de Entregables</w:t>
      </w:r>
      <w:r w:rsidDel="00000000" w:rsidR="00000000" w:rsidRPr="00000000">
        <w:rPr>
          <w:rtl w:val="0"/>
        </w:rPr>
        <w:t xml:space="preserve">: Al finalizar cada fase (monitoreo, dashboard y alertas), se realizan pruebas de usuario para verificar que cada módulo cumple con los requerimientos funcionales y no funcionales.</w:t>
      </w:r>
    </w:p>
    <w:p w:rsidR="00000000" w:rsidDel="00000000" w:rsidP="00000000" w:rsidRDefault="00000000" w:rsidRPr="00000000" w14:paraId="000000B5">
      <w:pPr>
        <w:numPr>
          <w:ilvl w:val="0"/>
          <w:numId w:val="21"/>
        </w:numPr>
        <w:spacing w:line="360" w:lineRule="auto"/>
        <w:ind w:left="720" w:hanging="360"/>
      </w:pPr>
      <w:r w:rsidDel="00000000" w:rsidR="00000000" w:rsidRPr="00000000">
        <w:rPr>
          <w:b w:val="1"/>
          <w:rtl w:val="0"/>
        </w:rPr>
        <w:t xml:space="preserve">Aceptación Formal de los Entregables</w:t>
      </w:r>
      <w:r w:rsidDel="00000000" w:rsidR="00000000" w:rsidRPr="00000000">
        <w:rPr>
          <w:rtl w:val="0"/>
        </w:rPr>
        <w:t xml:space="preserve">: Una vez completadas las pruebas de usuario, el cliente firmará la aceptación de cada entregable como confirmación de que se cumplen los criterios de éxito.</w:t>
      </w:r>
    </w:p>
    <w:p w:rsidR="00000000" w:rsidDel="00000000" w:rsidP="00000000" w:rsidRDefault="00000000" w:rsidRPr="00000000" w14:paraId="000000B6">
      <w:pPr>
        <w:ind w:left="-1.9999999999999998" w:firstLine="0"/>
        <w:rPr/>
      </w:pPr>
      <w:r w:rsidDel="00000000" w:rsidR="00000000" w:rsidRPr="00000000">
        <w:rPr>
          <w:rtl w:val="0"/>
        </w:rPr>
      </w:r>
    </w:p>
    <w:p w:rsidR="00000000" w:rsidDel="00000000" w:rsidP="00000000" w:rsidRDefault="00000000" w:rsidRPr="00000000" w14:paraId="000000B7">
      <w:pPr>
        <w:ind w:left="-1.9999999999999998" w:firstLine="0"/>
        <w:rPr>
          <w:b w:val="1"/>
          <w:sz w:val="28"/>
          <w:szCs w:val="28"/>
        </w:rPr>
      </w:pPr>
      <w:r w:rsidDel="00000000" w:rsidR="00000000" w:rsidRPr="00000000">
        <w:rPr>
          <w:b w:val="1"/>
          <w:sz w:val="28"/>
          <w:szCs w:val="28"/>
          <w:rtl w:val="0"/>
        </w:rPr>
        <w:t xml:space="preserve">Control del Alcance</w:t>
      </w:r>
    </w:p>
    <w:p w:rsidR="00000000" w:rsidDel="00000000" w:rsidP="00000000" w:rsidRDefault="00000000" w:rsidRPr="00000000" w14:paraId="000000B8">
      <w:pPr>
        <w:spacing w:line="360" w:lineRule="auto"/>
        <w:ind w:hanging="2"/>
        <w:rPr/>
      </w:pPr>
      <w:r w:rsidDel="00000000" w:rsidR="00000000" w:rsidRPr="00000000">
        <w:rPr>
          <w:rtl w:val="0"/>
        </w:rPr>
        <w:t xml:space="preserve">El control del alcance se llevará a cabo mediante un proceso de seguimiento y evaluación continua, asegurando que el proyecto se mantenga dentro de los límites establecidos. Las actividades de control incluyen:</w:t>
      </w:r>
    </w:p>
    <w:p w:rsidR="00000000" w:rsidDel="00000000" w:rsidP="00000000" w:rsidRDefault="00000000" w:rsidRPr="00000000" w14:paraId="000000B9">
      <w:pPr>
        <w:numPr>
          <w:ilvl w:val="0"/>
          <w:numId w:val="1"/>
        </w:numPr>
        <w:spacing w:after="0" w:line="360" w:lineRule="auto"/>
        <w:ind w:left="720" w:hanging="360"/>
      </w:pPr>
      <w:r w:rsidDel="00000000" w:rsidR="00000000" w:rsidRPr="00000000">
        <w:rPr>
          <w:b w:val="1"/>
          <w:rtl w:val="0"/>
        </w:rPr>
        <w:t xml:space="preserve">Reuniones Semanales de Seguimiento</w:t>
      </w:r>
      <w:r w:rsidDel="00000000" w:rsidR="00000000" w:rsidRPr="00000000">
        <w:rPr>
          <w:rtl w:val="0"/>
        </w:rPr>
        <w:t xml:space="preserve">: Reuniones periódicas con el equipo de desarrollo para monitorear el avance y resolver cualquier desviación o problema.</w:t>
      </w:r>
    </w:p>
    <w:p w:rsidR="00000000" w:rsidDel="00000000" w:rsidP="00000000" w:rsidRDefault="00000000" w:rsidRPr="00000000" w14:paraId="000000BA">
      <w:pPr>
        <w:numPr>
          <w:ilvl w:val="0"/>
          <w:numId w:val="1"/>
        </w:numPr>
        <w:spacing w:after="0" w:line="360" w:lineRule="auto"/>
        <w:ind w:left="720" w:hanging="360"/>
      </w:pPr>
      <w:r w:rsidDel="00000000" w:rsidR="00000000" w:rsidRPr="00000000">
        <w:rPr>
          <w:b w:val="1"/>
          <w:rtl w:val="0"/>
        </w:rPr>
        <w:t xml:space="preserve">Control de Cambios</w:t>
      </w:r>
      <w:r w:rsidDel="00000000" w:rsidR="00000000" w:rsidRPr="00000000">
        <w:rPr>
          <w:rtl w:val="0"/>
        </w:rPr>
        <w:t xml:space="preserve">: Cualquier cambio en el alcance deberá ser solicitado formalmente, evaluado y aprobado por el Gerente de Proyecto y los patrocinadores. Esto garantiza que solo se incluyan cambios que aporten valor y no afecten el presupuesto ni el cronograma de manera significativa.</w:t>
      </w:r>
    </w:p>
    <w:p w:rsidR="00000000" w:rsidDel="00000000" w:rsidP="00000000" w:rsidRDefault="00000000" w:rsidRPr="00000000" w14:paraId="000000BB">
      <w:pPr>
        <w:numPr>
          <w:ilvl w:val="0"/>
          <w:numId w:val="1"/>
        </w:numPr>
        <w:spacing w:after="0" w:line="360" w:lineRule="auto"/>
        <w:ind w:left="720" w:hanging="360"/>
      </w:pPr>
      <w:r w:rsidDel="00000000" w:rsidR="00000000" w:rsidRPr="00000000">
        <w:rPr>
          <w:b w:val="1"/>
          <w:rtl w:val="0"/>
        </w:rPr>
        <w:t xml:space="preserve">Documentación de Desviaciones</w:t>
      </w:r>
      <w:r w:rsidDel="00000000" w:rsidR="00000000" w:rsidRPr="00000000">
        <w:rPr>
          <w:rtl w:val="0"/>
        </w:rPr>
        <w:t xml:space="preserve">: Cualquier ajuste o modificación en el alcance será documentado en el registro de cambios para mantener una trazabilidad completa del proyecto.</w:t>
      </w:r>
    </w:p>
    <w:p w:rsidR="00000000" w:rsidDel="00000000" w:rsidP="00000000" w:rsidRDefault="00000000" w:rsidRPr="00000000" w14:paraId="000000BC">
      <w:pPr>
        <w:spacing w:after="0" w:lineRule="auto"/>
        <w:ind w:left="1" w:hanging="3"/>
        <w:rPr>
          <w:b w:val="1"/>
          <w:sz w:val="28"/>
          <w:szCs w:val="28"/>
        </w:rPr>
      </w:pPr>
      <w:r w:rsidDel="00000000" w:rsidR="00000000" w:rsidRPr="00000000">
        <w:rPr>
          <w:b w:val="1"/>
          <w:sz w:val="28"/>
          <w:szCs w:val="28"/>
          <w:rtl w:val="0"/>
        </w:rPr>
        <w:t xml:space="preserve">Herramientas y Técnicas</w:t>
      </w:r>
    </w:p>
    <w:p w:rsidR="00000000" w:rsidDel="00000000" w:rsidP="00000000" w:rsidRDefault="00000000" w:rsidRPr="00000000" w14:paraId="000000BD">
      <w:pPr>
        <w:spacing w:after="0" w:line="360" w:lineRule="auto"/>
        <w:ind w:hanging="2"/>
        <w:rPr/>
      </w:pPr>
      <w:r w:rsidDel="00000000" w:rsidR="00000000" w:rsidRPr="00000000">
        <w:rPr>
          <w:rtl w:val="0"/>
        </w:rPr>
        <w:t xml:space="preserve">Para la gestión y control del alcance, se utilizarán las siguientes herramientas:</w:t>
      </w:r>
    </w:p>
    <w:p w:rsidR="00000000" w:rsidDel="00000000" w:rsidP="00000000" w:rsidRDefault="00000000" w:rsidRPr="00000000" w14:paraId="000000BE">
      <w:pPr>
        <w:numPr>
          <w:ilvl w:val="0"/>
          <w:numId w:val="32"/>
        </w:numPr>
        <w:spacing w:after="0" w:line="360" w:lineRule="auto"/>
        <w:ind w:left="360" w:hanging="360"/>
      </w:pPr>
      <w:r w:rsidDel="00000000" w:rsidR="00000000" w:rsidRPr="00000000">
        <w:rPr>
          <w:b w:val="1"/>
          <w:rtl w:val="0"/>
        </w:rPr>
        <w:t xml:space="preserve">Documentación de Requerimientos</w:t>
      </w:r>
      <w:r w:rsidDel="00000000" w:rsidR="00000000" w:rsidRPr="00000000">
        <w:rPr>
          <w:rtl w:val="0"/>
        </w:rPr>
        <w:t xml:space="preserve">: Plantillas de requerimientos y especificaciones técnicas que detallan cada aspecto del alcance.</w:t>
      </w:r>
    </w:p>
    <w:p w:rsidR="00000000" w:rsidDel="00000000" w:rsidP="00000000" w:rsidRDefault="00000000" w:rsidRPr="00000000" w14:paraId="000000BF">
      <w:pPr>
        <w:numPr>
          <w:ilvl w:val="0"/>
          <w:numId w:val="32"/>
        </w:numPr>
        <w:spacing w:line="360" w:lineRule="auto"/>
        <w:ind w:left="360" w:hanging="360"/>
      </w:pPr>
      <w:r w:rsidDel="00000000" w:rsidR="00000000" w:rsidRPr="00000000">
        <w:rPr>
          <w:b w:val="1"/>
          <w:rtl w:val="0"/>
        </w:rPr>
        <w:t xml:space="preserve">Registro de Cambios</w:t>
      </w:r>
      <w:r w:rsidDel="00000000" w:rsidR="00000000" w:rsidRPr="00000000">
        <w:rPr>
          <w:rtl w:val="0"/>
        </w:rPr>
        <w:t xml:space="preserve">: Un registro centralizado para documentar cualquier modificación en el alcance y el proceso de aprobación correspondiente.</w:t>
      </w:r>
    </w:p>
    <w:p w:rsidR="00000000" w:rsidDel="00000000" w:rsidP="00000000" w:rsidRDefault="00000000" w:rsidRPr="00000000" w14:paraId="000000C0">
      <w:pPr>
        <w:spacing w:line="360" w:lineRule="auto"/>
        <w:ind w:firstLine="0"/>
        <w:rPr/>
      </w:pPr>
      <w:r w:rsidDel="00000000" w:rsidR="00000000" w:rsidRPr="00000000">
        <w:rPr>
          <w:rtl w:val="0"/>
        </w:rPr>
      </w:r>
    </w:p>
    <w:p w:rsidR="00000000" w:rsidDel="00000000" w:rsidP="00000000" w:rsidRDefault="00000000" w:rsidRPr="00000000" w14:paraId="000000C1">
      <w:pPr>
        <w:spacing w:line="360" w:lineRule="auto"/>
        <w:ind w:firstLine="0"/>
        <w:rPr/>
      </w:pPr>
      <w:r w:rsidDel="00000000" w:rsidR="00000000" w:rsidRPr="00000000">
        <w:rPr>
          <w:rtl w:val="0"/>
        </w:rPr>
      </w:r>
    </w:p>
    <w:p w:rsidR="00000000" w:rsidDel="00000000" w:rsidP="00000000" w:rsidRDefault="00000000" w:rsidRPr="00000000" w14:paraId="000000C2">
      <w:pPr>
        <w:spacing w:line="360" w:lineRule="auto"/>
        <w:ind w:firstLine="0"/>
        <w:rPr/>
      </w:pPr>
      <w:r w:rsidDel="00000000" w:rsidR="00000000" w:rsidRPr="00000000">
        <w:rPr>
          <w:rtl w:val="0"/>
        </w:rPr>
      </w:r>
    </w:p>
    <w:p w:rsidR="00000000" w:rsidDel="00000000" w:rsidP="00000000" w:rsidRDefault="00000000" w:rsidRPr="00000000" w14:paraId="000000C3">
      <w:pPr>
        <w:spacing w:line="360" w:lineRule="auto"/>
        <w:ind w:firstLine="0"/>
        <w:rPr/>
      </w:pPr>
      <w:r w:rsidDel="00000000" w:rsidR="00000000" w:rsidRPr="00000000">
        <w:rPr>
          <w:rtl w:val="0"/>
        </w:rPr>
      </w:r>
    </w:p>
    <w:p w:rsidR="00000000" w:rsidDel="00000000" w:rsidP="00000000" w:rsidRDefault="00000000" w:rsidRPr="00000000" w14:paraId="000000C4">
      <w:pPr>
        <w:spacing w:line="360" w:lineRule="auto"/>
        <w:ind w:firstLine="0"/>
        <w:rPr/>
      </w:pPr>
      <w:r w:rsidDel="00000000" w:rsidR="00000000" w:rsidRPr="00000000">
        <w:rPr>
          <w:rtl w:val="0"/>
        </w:rPr>
      </w:r>
    </w:p>
    <w:p w:rsidR="00000000" w:rsidDel="00000000" w:rsidP="00000000" w:rsidRDefault="00000000" w:rsidRPr="00000000" w14:paraId="000000C5">
      <w:pPr>
        <w:spacing w:line="360" w:lineRule="auto"/>
        <w:ind w:firstLine="0"/>
        <w:rPr/>
      </w:pPr>
      <w:r w:rsidDel="00000000" w:rsidR="00000000" w:rsidRPr="00000000">
        <w:rPr>
          <w:rtl w:val="0"/>
        </w:rPr>
      </w:r>
    </w:p>
    <w:p w:rsidR="00000000" w:rsidDel="00000000" w:rsidP="00000000" w:rsidRDefault="00000000" w:rsidRPr="00000000" w14:paraId="000000C6">
      <w:pPr>
        <w:spacing w:line="360" w:lineRule="auto"/>
        <w:ind w:firstLine="0"/>
        <w:rPr/>
      </w:pPr>
      <w:r w:rsidDel="00000000" w:rsidR="00000000" w:rsidRPr="00000000">
        <w:rPr>
          <w:rtl w:val="0"/>
        </w:rPr>
      </w:r>
    </w:p>
    <w:p w:rsidR="00000000" w:rsidDel="00000000" w:rsidP="00000000" w:rsidRDefault="00000000" w:rsidRPr="00000000" w14:paraId="000000C7">
      <w:pPr>
        <w:spacing w:line="360" w:lineRule="auto"/>
        <w:ind w:firstLine="0"/>
        <w:rPr/>
      </w:pPr>
      <w:r w:rsidDel="00000000" w:rsidR="00000000" w:rsidRPr="00000000">
        <w:rPr>
          <w:rtl w:val="0"/>
        </w:rPr>
      </w:r>
    </w:p>
    <w:p w:rsidR="00000000" w:rsidDel="00000000" w:rsidP="00000000" w:rsidRDefault="00000000" w:rsidRPr="00000000" w14:paraId="000000C8">
      <w:pPr>
        <w:spacing w:line="360" w:lineRule="auto"/>
        <w:ind w:firstLine="0"/>
        <w:rPr/>
      </w:pPr>
      <w:r w:rsidDel="00000000" w:rsidR="00000000" w:rsidRPr="00000000">
        <w:rPr>
          <w:rtl w:val="0"/>
        </w:rPr>
      </w:r>
    </w:p>
    <w:p w:rsidR="00000000" w:rsidDel="00000000" w:rsidP="00000000" w:rsidRDefault="00000000" w:rsidRPr="00000000" w14:paraId="000000C9">
      <w:pPr>
        <w:spacing w:after="280" w:before="280" w:line="240" w:lineRule="auto"/>
        <w:ind w:hanging="2"/>
        <w:rPr>
          <w:b w:val="1"/>
          <w:color w:val="365f91"/>
        </w:rPr>
      </w:pPr>
      <w:r w:rsidDel="00000000" w:rsidR="00000000" w:rsidRPr="00000000">
        <w:rPr>
          <w:b w:val="1"/>
          <w:color w:val="365f91"/>
          <w:rtl w:val="0"/>
        </w:rPr>
        <w:t xml:space="preserve">Plan de gestión de requerimientos</w:t>
      </w:r>
    </w:p>
    <w:p w:rsidR="00000000" w:rsidDel="00000000" w:rsidP="00000000" w:rsidRDefault="00000000" w:rsidRPr="00000000" w14:paraId="000000CA">
      <w:pPr>
        <w:spacing w:after="0" w:lineRule="auto"/>
        <w:ind w:hanging="2"/>
        <w:rPr>
          <w:b w:val="1"/>
        </w:rPr>
      </w:pPr>
      <w:r w:rsidDel="00000000" w:rsidR="00000000" w:rsidRPr="00000000">
        <w:rPr>
          <w:b w:val="1"/>
          <w:rtl w:val="0"/>
        </w:rPr>
        <w:t xml:space="preserve">Objetivo del Plan de Requerimientos</w:t>
      </w:r>
    </w:p>
    <w:p w:rsidR="00000000" w:rsidDel="00000000" w:rsidP="00000000" w:rsidRDefault="00000000" w:rsidRPr="00000000" w14:paraId="000000CB">
      <w:pPr>
        <w:spacing w:line="360" w:lineRule="auto"/>
        <w:ind w:hanging="2"/>
        <w:rPr/>
      </w:pPr>
      <w:r w:rsidDel="00000000" w:rsidR="00000000" w:rsidRPr="00000000">
        <w:rPr>
          <w:rtl w:val="0"/>
        </w:rPr>
        <w:t xml:space="preserve">El objetivo del plan de gestión de requerimientos es asegurar que todas las necesidades de los interesados se documenten adecuadamente, se gestionen de manera eficaz y se verifiquen en cada etapa del proyecto. Esto incluye definir los requerimientos funcionales, no funcionales y de usuario para el sistema MagikStock, garantizando que la solución final cumpla con las expectativas en términos de funcionalidad, rendimiento y usabilidad.</w:t>
      </w:r>
    </w:p>
    <w:p w:rsidR="00000000" w:rsidDel="00000000" w:rsidP="00000000" w:rsidRDefault="00000000" w:rsidRPr="00000000" w14:paraId="000000CC">
      <w:pPr>
        <w:spacing w:after="0" w:lineRule="auto"/>
        <w:ind w:hanging="2"/>
        <w:rPr>
          <w:b w:val="1"/>
        </w:rPr>
      </w:pPr>
      <w:r w:rsidDel="00000000" w:rsidR="00000000" w:rsidRPr="00000000">
        <w:rPr>
          <w:b w:val="1"/>
          <w:rtl w:val="0"/>
        </w:rPr>
        <w:t xml:space="preserve">Proceso de Recopilación de Requerimientos</w:t>
      </w:r>
    </w:p>
    <w:p w:rsidR="00000000" w:rsidDel="00000000" w:rsidP="00000000" w:rsidRDefault="00000000" w:rsidRPr="00000000" w14:paraId="000000CD">
      <w:pPr>
        <w:spacing w:line="360" w:lineRule="auto"/>
        <w:ind w:hanging="2"/>
        <w:rPr/>
      </w:pPr>
      <w:r w:rsidDel="00000000" w:rsidR="00000000" w:rsidRPr="00000000">
        <w:rPr>
          <w:rtl w:val="0"/>
        </w:rPr>
        <w:t xml:space="preserve">La recopilación de requerimientos se realizará mediante un enfoque colaborativo que involucra a los principales interesados. Este proceso incluye las siguientes actividades:</w:t>
      </w:r>
    </w:p>
    <w:p w:rsidR="00000000" w:rsidDel="00000000" w:rsidP="00000000" w:rsidRDefault="00000000" w:rsidRPr="00000000" w14:paraId="000000CE">
      <w:pPr>
        <w:numPr>
          <w:ilvl w:val="0"/>
          <w:numId w:val="27"/>
        </w:numPr>
        <w:spacing w:after="0" w:line="360" w:lineRule="auto"/>
        <w:ind w:left="720" w:hanging="360"/>
      </w:pPr>
      <w:r w:rsidDel="00000000" w:rsidR="00000000" w:rsidRPr="00000000">
        <w:rPr>
          <w:b w:val="1"/>
          <w:rtl w:val="0"/>
        </w:rPr>
        <w:t xml:space="preserve">Reuniones de Recopilación de Información</w:t>
      </w:r>
      <w:r w:rsidDel="00000000" w:rsidR="00000000" w:rsidRPr="00000000">
        <w:rPr>
          <w:rtl w:val="0"/>
        </w:rPr>
        <w:t xml:space="preserve">: Se organizan sesiones de trabajo con los interesados clave, incluyendo el cliente, patrocinadores y el equipo de desarrollo, para identificar y entender las necesidades y expectativas del sistema.</w:t>
      </w:r>
    </w:p>
    <w:p w:rsidR="00000000" w:rsidDel="00000000" w:rsidP="00000000" w:rsidRDefault="00000000" w:rsidRPr="00000000" w14:paraId="000000CF">
      <w:pPr>
        <w:numPr>
          <w:ilvl w:val="0"/>
          <w:numId w:val="27"/>
        </w:numPr>
        <w:spacing w:after="0" w:line="360" w:lineRule="auto"/>
        <w:ind w:left="720" w:hanging="360"/>
      </w:pPr>
      <w:r w:rsidDel="00000000" w:rsidR="00000000" w:rsidRPr="00000000">
        <w:rPr>
          <w:b w:val="1"/>
          <w:rtl w:val="0"/>
        </w:rPr>
        <w:t xml:space="preserve">Análisis de Documentación Existente</w:t>
      </w:r>
      <w:r w:rsidDel="00000000" w:rsidR="00000000" w:rsidRPr="00000000">
        <w:rPr>
          <w:rtl w:val="0"/>
        </w:rPr>
        <w:t xml:space="preserve">: Revisión de documentación previa de sistemas de gestión de inventarios existentes y estudios de mercado relevantes para obtener un contexto adicional y definir mejoras específicas para el sistema MagikStock.</w:t>
      </w:r>
    </w:p>
    <w:p w:rsidR="00000000" w:rsidDel="00000000" w:rsidP="00000000" w:rsidRDefault="00000000" w:rsidRPr="00000000" w14:paraId="000000D0">
      <w:pPr>
        <w:numPr>
          <w:ilvl w:val="0"/>
          <w:numId w:val="27"/>
        </w:numPr>
        <w:spacing w:after="0" w:line="360" w:lineRule="auto"/>
        <w:ind w:left="720" w:hanging="360"/>
      </w:pPr>
      <w:r w:rsidDel="00000000" w:rsidR="00000000" w:rsidRPr="00000000">
        <w:rPr>
          <w:b w:val="1"/>
          <w:rtl w:val="0"/>
        </w:rPr>
        <w:t xml:space="preserve">Entrevistas y Cuestionarios</w:t>
      </w:r>
      <w:r w:rsidDel="00000000" w:rsidR="00000000" w:rsidRPr="00000000">
        <w:rPr>
          <w:rtl w:val="0"/>
        </w:rPr>
        <w:t xml:space="preserve">: Realización de entrevistas individuales con los usuarios finales y stakeholders para comprender mejor las funcionalidades específicas requeridas, así como las restricciones y necesidades técnicas del proyecto.</w:t>
      </w:r>
    </w:p>
    <w:p w:rsidR="00000000" w:rsidDel="00000000" w:rsidP="00000000" w:rsidRDefault="00000000" w:rsidRPr="00000000" w14:paraId="000000D1">
      <w:pPr>
        <w:numPr>
          <w:ilvl w:val="0"/>
          <w:numId w:val="27"/>
        </w:numPr>
        <w:spacing w:line="360" w:lineRule="auto"/>
        <w:ind w:left="720" w:hanging="360"/>
      </w:pPr>
      <w:r w:rsidDel="00000000" w:rsidR="00000000" w:rsidRPr="00000000">
        <w:rPr>
          <w:b w:val="1"/>
          <w:rtl w:val="0"/>
        </w:rPr>
        <w:t xml:space="preserve">Validación de Requerimientos</w:t>
      </w:r>
      <w:r w:rsidDel="00000000" w:rsidR="00000000" w:rsidRPr="00000000">
        <w:rPr>
          <w:rtl w:val="0"/>
        </w:rPr>
        <w:t xml:space="preserve">: Una vez documentados, los requerimientos se revisarán con el cliente y los interesados clave para asegurar que están completos y correctamente definidos.</w:t>
      </w:r>
    </w:p>
    <w:p w:rsidR="00000000" w:rsidDel="00000000" w:rsidP="00000000" w:rsidRDefault="00000000" w:rsidRPr="00000000" w14:paraId="000000D2">
      <w:pPr>
        <w:ind w:hanging="2"/>
        <w:rPr>
          <w:b w:val="1"/>
        </w:rPr>
      </w:pPr>
      <w:r w:rsidDel="00000000" w:rsidR="00000000" w:rsidRPr="00000000">
        <w:rPr>
          <w:b w:val="1"/>
          <w:rtl w:val="0"/>
        </w:rPr>
        <w:t xml:space="preserve">Clasificación de Requerimientos</w:t>
      </w:r>
    </w:p>
    <w:p w:rsidR="00000000" w:rsidDel="00000000" w:rsidP="00000000" w:rsidRDefault="00000000" w:rsidRPr="00000000" w14:paraId="000000D3">
      <w:pPr>
        <w:ind w:hanging="2"/>
        <w:rPr/>
      </w:pPr>
      <w:r w:rsidDel="00000000" w:rsidR="00000000" w:rsidRPr="00000000">
        <w:rPr>
          <w:rtl w:val="0"/>
        </w:rPr>
        <w:t xml:space="preserve">Los requerimientos del proyecto se dividen en tres categorías principales:</w:t>
      </w:r>
    </w:p>
    <w:p w:rsidR="00000000" w:rsidDel="00000000" w:rsidP="00000000" w:rsidRDefault="00000000" w:rsidRPr="00000000" w14:paraId="000000D4">
      <w:pPr>
        <w:numPr>
          <w:ilvl w:val="0"/>
          <w:numId w:val="54"/>
        </w:numPr>
        <w:spacing w:after="0" w:line="360" w:lineRule="auto"/>
        <w:ind w:left="720" w:hanging="360"/>
      </w:pPr>
      <w:r w:rsidDel="00000000" w:rsidR="00000000" w:rsidRPr="00000000">
        <w:rPr>
          <w:b w:val="1"/>
          <w:rtl w:val="0"/>
        </w:rPr>
        <w:t xml:space="preserve">Requerimientos Funcionales</w:t>
      </w:r>
      <w:r w:rsidDel="00000000" w:rsidR="00000000" w:rsidRPr="00000000">
        <w:rPr>
          <w:rtl w:val="0"/>
        </w:rPr>
      </w:r>
    </w:p>
    <w:p w:rsidR="00000000" w:rsidDel="00000000" w:rsidP="00000000" w:rsidRDefault="00000000" w:rsidRPr="00000000" w14:paraId="000000D5">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rtl w:val="0"/>
        </w:rPr>
        <w:t xml:space="preserve">Visualización del stock en tiempo real y actualizaciones automáticas.</w:t>
      </w:r>
    </w:p>
    <w:p w:rsidR="00000000" w:rsidDel="00000000" w:rsidP="00000000" w:rsidRDefault="00000000" w:rsidRPr="00000000" w14:paraId="000000D6">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rtl w:val="0"/>
        </w:rPr>
        <w:t xml:space="preserve">Sistema de alertas para productos que se acercan a su nivel mínimo de stock.</w:t>
      </w:r>
    </w:p>
    <w:p w:rsidR="00000000" w:rsidDel="00000000" w:rsidP="00000000" w:rsidRDefault="00000000" w:rsidRPr="00000000" w14:paraId="000000D7">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rtl w:val="0"/>
        </w:rPr>
        <w:t xml:space="preserve">Dashboard interactivo que muestra tendencias de consumo y predicciones de demanda.</w:t>
      </w:r>
    </w:p>
    <w:p w:rsidR="00000000" w:rsidDel="00000000" w:rsidP="00000000" w:rsidRDefault="00000000" w:rsidRPr="00000000" w14:paraId="000000D8">
      <w:pPr>
        <w:numPr>
          <w:ilvl w:val="0"/>
          <w:numId w:val="54"/>
        </w:numPr>
        <w:spacing w:after="0" w:line="360" w:lineRule="auto"/>
        <w:ind w:left="720" w:hanging="360"/>
      </w:pPr>
      <w:r w:rsidDel="00000000" w:rsidR="00000000" w:rsidRPr="00000000">
        <w:rPr>
          <w:b w:val="1"/>
          <w:rtl w:val="0"/>
        </w:rPr>
        <w:t xml:space="preserve">Requerimientos No Funcionales</w:t>
      </w:r>
      <w:r w:rsidDel="00000000" w:rsidR="00000000" w:rsidRPr="00000000">
        <w:rPr>
          <w:rtl w:val="0"/>
        </w:rPr>
      </w:r>
    </w:p>
    <w:p w:rsidR="00000000" w:rsidDel="00000000" w:rsidP="00000000" w:rsidRDefault="00000000" w:rsidRPr="00000000" w14:paraId="000000D9">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Escalabilidad</w:t>
      </w:r>
      <w:r w:rsidDel="00000000" w:rsidR="00000000" w:rsidRPr="00000000">
        <w:rPr>
          <w:rtl w:val="0"/>
        </w:rPr>
        <w:t xml:space="preserve">: El sistema debe ser capaz de soportar un incremento en el número de productos y usuarios sin pérdida de rendimiento.</w:t>
      </w:r>
    </w:p>
    <w:p w:rsidR="00000000" w:rsidDel="00000000" w:rsidP="00000000" w:rsidRDefault="00000000" w:rsidRPr="00000000" w14:paraId="000000DA">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Rendimiento</w:t>
      </w:r>
      <w:r w:rsidDel="00000000" w:rsidR="00000000" w:rsidRPr="00000000">
        <w:rPr>
          <w:rtl w:val="0"/>
        </w:rPr>
        <w:t xml:space="preserve">: Respuesta rápida para la carga de datos y generar predicciones.</w:t>
      </w:r>
    </w:p>
    <w:p w:rsidR="00000000" w:rsidDel="00000000" w:rsidP="00000000" w:rsidRDefault="00000000" w:rsidRPr="00000000" w14:paraId="000000DB">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Accesibilidad</w:t>
      </w:r>
      <w:r w:rsidDel="00000000" w:rsidR="00000000" w:rsidRPr="00000000">
        <w:rPr>
          <w:rtl w:val="0"/>
        </w:rPr>
        <w:t xml:space="preserve">: Interfaz accesible tanto en dispositivos de escritorio como móviles.</w:t>
      </w:r>
    </w:p>
    <w:p w:rsidR="00000000" w:rsidDel="00000000" w:rsidP="00000000" w:rsidRDefault="00000000" w:rsidRPr="00000000" w14:paraId="000000DC">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Seguridad</w:t>
      </w:r>
      <w:r w:rsidDel="00000000" w:rsidR="00000000" w:rsidRPr="00000000">
        <w:rPr>
          <w:rtl w:val="0"/>
        </w:rPr>
        <w:t xml:space="preserve">: Protección de datos sensibles mediante autenticación de usuario y permisos.</w:t>
      </w:r>
    </w:p>
    <w:p w:rsidR="00000000" w:rsidDel="00000000" w:rsidP="00000000" w:rsidRDefault="00000000" w:rsidRPr="00000000" w14:paraId="000000DD">
      <w:pPr>
        <w:numPr>
          <w:ilvl w:val="0"/>
          <w:numId w:val="54"/>
        </w:numPr>
        <w:spacing w:after="0" w:line="360" w:lineRule="auto"/>
        <w:ind w:left="720" w:hanging="360"/>
      </w:pPr>
      <w:r w:rsidDel="00000000" w:rsidR="00000000" w:rsidRPr="00000000">
        <w:rPr>
          <w:b w:val="1"/>
          <w:rtl w:val="0"/>
        </w:rPr>
        <w:t xml:space="preserve">Requerimientos de Usuario</w:t>
      </w:r>
      <w:r w:rsidDel="00000000" w:rsidR="00000000" w:rsidRPr="00000000">
        <w:rPr>
          <w:rtl w:val="0"/>
        </w:rPr>
      </w:r>
    </w:p>
    <w:p w:rsidR="00000000" w:rsidDel="00000000" w:rsidP="00000000" w:rsidRDefault="00000000" w:rsidRPr="00000000" w14:paraId="000000DE">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rtl w:val="0"/>
        </w:rPr>
        <w:t xml:space="preserve">Fácil navegación y uso del sistema para los empleados de Magikoffee, con acceso diferenciado por roles.</w:t>
      </w:r>
    </w:p>
    <w:p w:rsidR="00000000" w:rsidDel="00000000" w:rsidP="00000000" w:rsidRDefault="00000000" w:rsidRPr="00000000" w14:paraId="000000DF">
      <w:pPr>
        <w:numPr>
          <w:ilvl w:val="1"/>
          <w:numId w:val="54"/>
        </w:numPr>
        <w:spacing w:after="0" w:line="360" w:lineRule="auto"/>
        <w:ind w:left="1440" w:hanging="360"/>
        <w:rPr>
          <w:rFonts w:ascii="Courier New" w:cs="Courier New" w:eastAsia="Courier New" w:hAnsi="Courier New"/>
          <w:sz w:val="20"/>
          <w:szCs w:val="20"/>
        </w:rPr>
      </w:pPr>
      <w:r w:rsidDel="00000000" w:rsidR="00000000" w:rsidRPr="00000000">
        <w:rPr>
          <w:rtl w:val="0"/>
        </w:rPr>
        <w:t xml:space="preserve">Visualización intuitiva del dashboard, con opciones para personalizar la vista según el usuario.</w:t>
      </w:r>
    </w:p>
    <w:p w:rsidR="00000000" w:rsidDel="00000000" w:rsidP="00000000" w:rsidRDefault="00000000" w:rsidRPr="00000000" w14:paraId="000000E0">
      <w:pPr>
        <w:spacing w:line="360" w:lineRule="auto"/>
        <w:ind w:hanging="2"/>
        <w:rPr>
          <w:b w:val="1"/>
        </w:rPr>
      </w:pPr>
      <w:r w:rsidDel="00000000" w:rsidR="00000000" w:rsidRPr="00000000">
        <w:rPr>
          <w:b w:val="1"/>
          <w:rtl w:val="0"/>
        </w:rPr>
        <w:t xml:space="preserve">Documentación de Requerimientos</w:t>
      </w:r>
    </w:p>
    <w:p w:rsidR="00000000" w:rsidDel="00000000" w:rsidP="00000000" w:rsidRDefault="00000000" w:rsidRPr="00000000" w14:paraId="000000E1">
      <w:pPr>
        <w:spacing w:line="360" w:lineRule="auto"/>
        <w:ind w:hanging="2"/>
        <w:rPr/>
      </w:pPr>
      <w:r w:rsidDel="00000000" w:rsidR="00000000" w:rsidRPr="00000000">
        <w:rPr>
          <w:rtl w:val="0"/>
        </w:rPr>
        <w:t xml:space="preserve">Cada requerimiento se documentará en un </w:t>
      </w:r>
      <w:r w:rsidDel="00000000" w:rsidR="00000000" w:rsidRPr="00000000">
        <w:rPr>
          <w:b w:val="1"/>
          <w:rtl w:val="0"/>
        </w:rPr>
        <w:t xml:space="preserve">Registro de Requerimientos</w:t>
      </w:r>
      <w:r w:rsidDel="00000000" w:rsidR="00000000" w:rsidRPr="00000000">
        <w:rPr>
          <w:rtl w:val="0"/>
        </w:rPr>
        <w:t xml:space="preserve">, el cual incluirá los siguientes elementos:</w:t>
      </w:r>
    </w:p>
    <w:p w:rsidR="00000000" w:rsidDel="00000000" w:rsidP="00000000" w:rsidRDefault="00000000" w:rsidRPr="00000000" w14:paraId="000000E2">
      <w:pPr>
        <w:numPr>
          <w:ilvl w:val="0"/>
          <w:numId w:val="18"/>
        </w:numPr>
        <w:spacing w:after="0" w:line="360" w:lineRule="auto"/>
        <w:ind w:left="360" w:hanging="360"/>
      </w:pPr>
      <w:r w:rsidDel="00000000" w:rsidR="00000000" w:rsidRPr="00000000">
        <w:rPr>
          <w:b w:val="1"/>
          <w:rtl w:val="0"/>
        </w:rPr>
        <w:t xml:space="preserve">Identificación del Requerimiento</w:t>
      </w:r>
      <w:r w:rsidDel="00000000" w:rsidR="00000000" w:rsidRPr="00000000">
        <w:rPr>
          <w:rtl w:val="0"/>
        </w:rPr>
        <w:t xml:space="preserve">: Número único para cada requerimiento.</w:t>
      </w:r>
    </w:p>
    <w:p w:rsidR="00000000" w:rsidDel="00000000" w:rsidP="00000000" w:rsidRDefault="00000000" w:rsidRPr="00000000" w14:paraId="000000E3">
      <w:pPr>
        <w:numPr>
          <w:ilvl w:val="0"/>
          <w:numId w:val="18"/>
        </w:numPr>
        <w:spacing w:after="0" w:line="360" w:lineRule="auto"/>
        <w:ind w:left="360" w:hanging="360"/>
      </w:pPr>
      <w:r w:rsidDel="00000000" w:rsidR="00000000" w:rsidRPr="00000000">
        <w:rPr>
          <w:b w:val="1"/>
          <w:rtl w:val="0"/>
        </w:rPr>
        <w:t xml:space="preserve">Descripción</w:t>
      </w:r>
      <w:r w:rsidDel="00000000" w:rsidR="00000000" w:rsidRPr="00000000">
        <w:rPr>
          <w:rtl w:val="0"/>
        </w:rPr>
        <w:t xml:space="preserve">: Detalle del requerimiento y su propósito dentro del sistema.</w:t>
      </w:r>
    </w:p>
    <w:p w:rsidR="00000000" w:rsidDel="00000000" w:rsidP="00000000" w:rsidRDefault="00000000" w:rsidRPr="00000000" w14:paraId="000000E4">
      <w:pPr>
        <w:numPr>
          <w:ilvl w:val="0"/>
          <w:numId w:val="18"/>
        </w:numPr>
        <w:spacing w:after="0" w:line="360" w:lineRule="auto"/>
        <w:ind w:left="360" w:hanging="360"/>
      </w:pPr>
      <w:r w:rsidDel="00000000" w:rsidR="00000000" w:rsidRPr="00000000">
        <w:rPr>
          <w:b w:val="1"/>
          <w:rtl w:val="0"/>
        </w:rPr>
        <w:t xml:space="preserve">Prioridad</w:t>
      </w:r>
      <w:r w:rsidDel="00000000" w:rsidR="00000000" w:rsidRPr="00000000">
        <w:rPr>
          <w:rtl w:val="0"/>
        </w:rPr>
        <w:t xml:space="preserve">: Clasificación del requerimiento como alta, media o baja en función de su importancia.</w:t>
      </w:r>
    </w:p>
    <w:p w:rsidR="00000000" w:rsidDel="00000000" w:rsidP="00000000" w:rsidRDefault="00000000" w:rsidRPr="00000000" w14:paraId="000000E5">
      <w:pPr>
        <w:numPr>
          <w:ilvl w:val="0"/>
          <w:numId w:val="18"/>
        </w:numPr>
        <w:spacing w:after="0" w:line="360" w:lineRule="auto"/>
        <w:ind w:left="360" w:hanging="360"/>
      </w:pPr>
      <w:r w:rsidDel="00000000" w:rsidR="00000000" w:rsidRPr="00000000">
        <w:rPr>
          <w:b w:val="1"/>
          <w:rtl w:val="0"/>
        </w:rPr>
        <w:t xml:space="preserve">Fuente del Requerimiento</w:t>
      </w:r>
      <w:r w:rsidDel="00000000" w:rsidR="00000000" w:rsidRPr="00000000">
        <w:rPr>
          <w:rtl w:val="0"/>
        </w:rPr>
        <w:t xml:space="preserve">: Identificación del interesado o fuente que solicitó el requerimiento.</w:t>
      </w:r>
    </w:p>
    <w:p w:rsidR="00000000" w:rsidDel="00000000" w:rsidP="00000000" w:rsidRDefault="00000000" w:rsidRPr="00000000" w14:paraId="000000E6">
      <w:pPr>
        <w:numPr>
          <w:ilvl w:val="0"/>
          <w:numId w:val="18"/>
        </w:numPr>
        <w:spacing w:line="360" w:lineRule="auto"/>
        <w:ind w:left="360" w:hanging="360"/>
      </w:pPr>
      <w:r w:rsidDel="00000000" w:rsidR="00000000" w:rsidRPr="00000000">
        <w:rPr>
          <w:b w:val="1"/>
          <w:rtl w:val="0"/>
        </w:rPr>
        <w:t xml:space="preserve">Criterios de aceptación</w:t>
      </w:r>
      <w:r w:rsidDel="00000000" w:rsidR="00000000" w:rsidRPr="00000000">
        <w:rPr>
          <w:rtl w:val="0"/>
        </w:rPr>
        <w:t xml:space="preserve">: Descripción de las condiciones que deben cumplirse para que el requerimiento sea aceptado.</w:t>
      </w:r>
    </w:p>
    <w:p w:rsidR="00000000" w:rsidDel="00000000" w:rsidP="00000000" w:rsidRDefault="00000000" w:rsidRPr="00000000" w14:paraId="000000E7">
      <w:pPr>
        <w:spacing w:line="360" w:lineRule="auto"/>
        <w:ind w:hanging="2"/>
        <w:rPr/>
      </w:pPr>
      <w:r w:rsidDel="00000000" w:rsidR="00000000" w:rsidRPr="00000000">
        <w:rPr>
          <w:rtl w:val="0"/>
        </w:rPr>
        <w:t xml:space="preserve">Esta documentación se revisará y actualizará regularmente para reflejar cualquier cambio en los requerimientos.</w:t>
      </w:r>
    </w:p>
    <w:p w:rsidR="00000000" w:rsidDel="00000000" w:rsidP="00000000" w:rsidRDefault="00000000" w:rsidRPr="00000000" w14:paraId="000000E8">
      <w:pPr>
        <w:spacing w:after="0" w:line="360" w:lineRule="auto"/>
        <w:ind w:hanging="2"/>
        <w:rPr>
          <w:b w:val="1"/>
        </w:rPr>
      </w:pPr>
      <w:r w:rsidDel="00000000" w:rsidR="00000000" w:rsidRPr="00000000">
        <w:rPr>
          <w:b w:val="1"/>
          <w:rtl w:val="0"/>
        </w:rPr>
        <w:t xml:space="preserve">Validación y Aprobación de Requerimientos</w:t>
      </w:r>
    </w:p>
    <w:p w:rsidR="00000000" w:rsidDel="00000000" w:rsidP="00000000" w:rsidRDefault="00000000" w:rsidRPr="00000000" w14:paraId="000000E9">
      <w:pPr>
        <w:spacing w:after="0" w:line="360" w:lineRule="auto"/>
        <w:ind w:hanging="2"/>
        <w:rPr/>
      </w:pPr>
      <w:r w:rsidDel="00000000" w:rsidR="00000000" w:rsidRPr="00000000">
        <w:rPr>
          <w:rtl w:val="0"/>
        </w:rPr>
        <w:t xml:space="preserve">Para garantizar la exactitud y relevancia de los requerimientos, el proceso de validación incluirá:</w:t>
      </w:r>
    </w:p>
    <w:p w:rsidR="00000000" w:rsidDel="00000000" w:rsidP="00000000" w:rsidRDefault="00000000" w:rsidRPr="00000000" w14:paraId="000000EA">
      <w:pPr>
        <w:numPr>
          <w:ilvl w:val="0"/>
          <w:numId w:val="57"/>
        </w:numPr>
        <w:spacing w:after="0" w:line="360" w:lineRule="auto"/>
        <w:ind w:left="720" w:hanging="360"/>
      </w:pPr>
      <w:r w:rsidDel="00000000" w:rsidR="00000000" w:rsidRPr="00000000">
        <w:rPr>
          <w:b w:val="1"/>
          <w:rtl w:val="0"/>
        </w:rPr>
        <w:t xml:space="preserve">Revisión con los Interesados</w:t>
      </w:r>
      <w:r w:rsidDel="00000000" w:rsidR="00000000" w:rsidRPr="00000000">
        <w:rPr>
          <w:rtl w:val="0"/>
        </w:rPr>
        <w:t xml:space="preserve">: Cada requerimiento será revisado en conjunto con el cliente y los interesados clave para asegurar que está alineado con los objetivos del proyecto.</w:t>
      </w:r>
    </w:p>
    <w:p w:rsidR="00000000" w:rsidDel="00000000" w:rsidP="00000000" w:rsidRDefault="00000000" w:rsidRPr="00000000" w14:paraId="000000EB">
      <w:pPr>
        <w:numPr>
          <w:ilvl w:val="0"/>
          <w:numId w:val="57"/>
        </w:numPr>
        <w:spacing w:after="0" w:line="360" w:lineRule="auto"/>
        <w:ind w:left="720" w:hanging="360"/>
      </w:pPr>
      <w:r w:rsidDel="00000000" w:rsidR="00000000" w:rsidRPr="00000000">
        <w:rPr>
          <w:b w:val="1"/>
          <w:rtl w:val="0"/>
        </w:rPr>
        <w:t xml:space="preserve">Pruebas de Prototipos</w:t>
      </w:r>
      <w:r w:rsidDel="00000000" w:rsidR="00000000" w:rsidRPr="00000000">
        <w:rPr>
          <w:rtl w:val="0"/>
        </w:rPr>
        <w:t xml:space="preserve">: Se desarrollarán prototipos o maquetas del sistema para recibir retroalimentación anticipada de los usuarios y asegurar que los requerimientos están correctamente interpretados.</w:t>
      </w:r>
    </w:p>
    <w:p w:rsidR="00000000" w:rsidDel="00000000" w:rsidP="00000000" w:rsidRDefault="00000000" w:rsidRPr="00000000" w14:paraId="000000EC">
      <w:pPr>
        <w:numPr>
          <w:ilvl w:val="0"/>
          <w:numId w:val="57"/>
        </w:numPr>
        <w:spacing w:line="360" w:lineRule="auto"/>
        <w:ind w:left="720" w:hanging="360"/>
      </w:pPr>
      <w:r w:rsidDel="00000000" w:rsidR="00000000" w:rsidRPr="00000000">
        <w:rPr>
          <w:b w:val="1"/>
          <w:rtl w:val="0"/>
        </w:rPr>
        <w:t xml:space="preserve">Documentación de Aprobaciones</w:t>
      </w:r>
      <w:r w:rsidDel="00000000" w:rsidR="00000000" w:rsidRPr="00000000">
        <w:rPr>
          <w:rtl w:val="0"/>
        </w:rPr>
        <w:t xml:space="preserve">: Una vez validados, los requerimientos serán formalmente aprobados por los interesados, y cualquier cambio posterior requerirá una nueva aprobación documentada en el registro de cambios.</w:t>
      </w:r>
    </w:p>
    <w:p w:rsidR="00000000" w:rsidDel="00000000" w:rsidP="00000000" w:rsidRDefault="00000000" w:rsidRPr="00000000" w14:paraId="000000ED">
      <w:pPr>
        <w:spacing w:after="0" w:line="360" w:lineRule="auto"/>
        <w:ind w:hanging="2"/>
        <w:rPr>
          <w:b w:val="1"/>
        </w:rPr>
      </w:pPr>
      <w:r w:rsidDel="00000000" w:rsidR="00000000" w:rsidRPr="00000000">
        <w:rPr>
          <w:b w:val="1"/>
          <w:rtl w:val="0"/>
        </w:rPr>
        <w:t xml:space="preserve">Control de Cambios en los Requerimientos</w:t>
      </w:r>
    </w:p>
    <w:p w:rsidR="00000000" w:rsidDel="00000000" w:rsidP="00000000" w:rsidRDefault="00000000" w:rsidRPr="00000000" w14:paraId="000000EE">
      <w:pPr>
        <w:spacing w:after="0" w:line="360" w:lineRule="auto"/>
        <w:ind w:hanging="2"/>
        <w:rPr/>
      </w:pPr>
      <w:r w:rsidDel="00000000" w:rsidR="00000000" w:rsidRPr="00000000">
        <w:rPr>
          <w:rtl w:val="0"/>
        </w:rPr>
        <w:t xml:space="preserve">Para manejar cualquier modificación en los requerimientos durante el proyecto, se implementará un proceso formal de control de cambios:</w:t>
      </w:r>
    </w:p>
    <w:p w:rsidR="00000000" w:rsidDel="00000000" w:rsidP="00000000" w:rsidRDefault="00000000" w:rsidRPr="00000000" w14:paraId="000000EF">
      <w:pPr>
        <w:numPr>
          <w:ilvl w:val="0"/>
          <w:numId w:val="16"/>
        </w:numPr>
        <w:spacing w:after="0" w:line="360" w:lineRule="auto"/>
        <w:ind w:left="720" w:hanging="360"/>
      </w:pPr>
      <w:r w:rsidDel="00000000" w:rsidR="00000000" w:rsidRPr="00000000">
        <w:rPr>
          <w:b w:val="1"/>
          <w:rtl w:val="0"/>
        </w:rPr>
        <w:t xml:space="preserve">Solicitud de Cambio</w:t>
      </w:r>
      <w:r w:rsidDel="00000000" w:rsidR="00000000" w:rsidRPr="00000000">
        <w:rPr>
          <w:rtl w:val="0"/>
        </w:rPr>
        <w:t xml:space="preserve">: Cualquier cambio en los requerimientos debe ser solicitado formalmente y documentado, incluyendo una justificación detallada.</w:t>
      </w:r>
    </w:p>
    <w:p w:rsidR="00000000" w:rsidDel="00000000" w:rsidP="00000000" w:rsidRDefault="00000000" w:rsidRPr="00000000" w14:paraId="000000F0">
      <w:pPr>
        <w:numPr>
          <w:ilvl w:val="0"/>
          <w:numId w:val="16"/>
        </w:numPr>
        <w:spacing w:after="0" w:line="360" w:lineRule="auto"/>
        <w:ind w:left="720" w:hanging="360"/>
      </w:pPr>
      <w:r w:rsidDel="00000000" w:rsidR="00000000" w:rsidRPr="00000000">
        <w:rPr>
          <w:b w:val="1"/>
          <w:rtl w:val="0"/>
        </w:rPr>
        <w:t xml:space="preserve">Evaluación del Impacto</w:t>
      </w:r>
      <w:r w:rsidDel="00000000" w:rsidR="00000000" w:rsidRPr="00000000">
        <w:rPr>
          <w:rtl w:val="0"/>
        </w:rPr>
        <w:t xml:space="preserve">: El equipo de proyecto evaluará el impacto del cambio en términos de tiempo, costos y recursos.</w:t>
      </w:r>
    </w:p>
    <w:p w:rsidR="00000000" w:rsidDel="00000000" w:rsidP="00000000" w:rsidRDefault="00000000" w:rsidRPr="00000000" w14:paraId="000000F1">
      <w:pPr>
        <w:numPr>
          <w:ilvl w:val="0"/>
          <w:numId w:val="16"/>
        </w:numPr>
        <w:spacing w:after="0" w:line="360" w:lineRule="auto"/>
        <w:ind w:left="720" w:hanging="360"/>
      </w:pPr>
      <w:r w:rsidDel="00000000" w:rsidR="00000000" w:rsidRPr="00000000">
        <w:rPr>
          <w:b w:val="1"/>
          <w:rtl w:val="0"/>
        </w:rPr>
        <w:t xml:space="preserve">Aprobación del Cambio</w:t>
      </w:r>
      <w:r w:rsidDel="00000000" w:rsidR="00000000" w:rsidRPr="00000000">
        <w:rPr>
          <w:rtl w:val="0"/>
        </w:rPr>
        <w:t xml:space="preserve">: Los cambios significativos en los requerimientos deberán ser aprobados por el gerente del proyecto y los patrocinadores antes de su implementación.</w:t>
      </w:r>
    </w:p>
    <w:p w:rsidR="00000000" w:rsidDel="00000000" w:rsidP="00000000" w:rsidRDefault="00000000" w:rsidRPr="00000000" w14:paraId="000000F2">
      <w:pPr>
        <w:numPr>
          <w:ilvl w:val="0"/>
          <w:numId w:val="16"/>
        </w:numPr>
        <w:spacing w:line="360" w:lineRule="auto"/>
        <w:ind w:left="720" w:hanging="360"/>
      </w:pPr>
      <w:r w:rsidDel="00000000" w:rsidR="00000000" w:rsidRPr="00000000">
        <w:rPr>
          <w:b w:val="1"/>
          <w:rtl w:val="0"/>
        </w:rPr>
        <w:t xml:space="preserve">Actualización de documentación</w:t>
      </w:r>
      <w:r w:rsidDel="00000000" w:rsidR="00000000" w:rsidRPr="00000000">
        <w:rPr>
          <w:rtl w:val="0"/>
        </w:rPr>
        <w:t xml:space="preserve">: Cualquier cambio aprobado se refleja en la documentación del proyecto y se notificará a todos los interesados relevantes.</w:t>
      </w:r>
    </w:p>
    <w:p w:rsidR="00000000" w:rsidDel="00000000" w:rsidP="00000000" w:rsidRDefault="00000000" w:rsidRPr="00000000" w14:paraId="000000F3">
      <w:pPr>
        <w:spacing w:after="0" w:line="360" w:lineRule="auto"/>
        <w:ind w:hanging="2"/>
        <w:rPr>
          <w:b w:val="1"/>
        </w:rPr>
      </w:pPr>
      <w:r w:rsidDel="00000000" w:rsidR="00000000" w:rsidRPr="00000000">
        <w:rPr>
          <w:b w:val="1"/>
          <w:rtl w:val="0"/>
        </w:rPr>
        <w:t xml:space="preserve">Herramientas y Técnicas</w:t>
      </w:r>
    </w:p>
    <w:p w:rsidR="00000000" w:rsidDel="00000000" w:rsidP="00000000" w:rsidRDefault="00000000" w:rsidRPr="00000000" w14:paraId="000000F4">
      <w:pPr>
        <w:spacing w:after="0" w:line="360" w:lineRule="auto"/>
        <w:ind w:hanging="2"/>
        <w:rPr/>
      </w:pPr>
      <w:r w:rsidDel="00000000" w:rsidR="00000000" w:rsidRPr="00000000">
        <w:rPr>
          <w:rtl w:val="0"/>
        </w:rPr>
        <w:t xml:space="preserve">Las siguientes herramientas y técnicas se utilizarán para la gestión de los requerimientos del proyecto:</w:t>
      </w:r>
    </w:p>
    <w:p w:rsidR="00000000" w:rsidDel="00000000" w:rsidP="00000000" w:rsidRDefault="00000000" w:rsidRPr="00000000" w14:paraId="000000F5">
      <w:pPr>
        <w:numPr>
          <w:ilvl w:val="0"/>
          <w:numId w:val="42"/>
        </w:numPr>
        <w:spacing w:after="0" w:line="360" w:lineRule="auto"/>
        <w:ind w:left="360" w:hanging="360"/>
      </w:pPr>
      <w:r w:rsidDel="00000000" w:rsidR="00000000" w:rsidRPr="00000000">
        <w:rPr>
          <w:b w:val="1"/>
          <w:rtl w:val="0"/>
        </w:rPr>
        <w:t xml:space="preserve">Software de Gestión de Requerimientos</w:t>
      </w:r>
      <w:r w:rsidDel="00000000" w:rsidR="00000000" w:rsidRPr="00000000">
        <w:rPr>
          <w:rtl w:val="0"/>
        </w:rPr>
        <w:t xml:space="preserve">: Microsoft Excel para documentar y hacer seguimiento de los requerimientos.</w:t>
      </w:r>
    </w:p>
    <w:p w:rsidR="00000000" w:rsidDel="00000000" w:rsidP="00000000" w:rsidRDefault="00000000" w:rsidRPr="00000000" w14:paraId="000000F6">
      <w:pPr>
        <w:numPr>
          <w:ilvl w:val="0"/>
          <w:numId w:val="42"/>
        </w:numPr>
        <w:spacing w:after="0" w:line="360" w:lineRule="auto"/>
        <w:ind w:left="360" w:hanging="360"/>
      </w:pPr>
      <w:r w:rsidDel="00000000" w:rsidR="00000000" w:rsidRPr="00000000">
        <w:rPr>
          <w:b w:val="1"/>
          <w:rtl w:val="0"/>
        </w:rPr>
        <w:t xml:space="preserve">Plantillas de Documentación de Requerimientos</w:t>
      </w:r>
      <w:r w:rsidDel="00000000" w:rsidR="00000000" w:rsidRPr="00000000">
        <w:rPr>
          <w:rtl w:val="0"/>
        </w:rPr>
        <w:t xml:space="preserve">: Formatos estandarizados para la identificación y descripción de cada requerimiento.</w:t>
      </w:r>
    </w:p>
    <w:p w:rsidR="00000000" w:rsidDel="00000000" w:rsidP="00000000" w:rsidRDefault="00000000" w:rsidRPr="00000000" w14:paraId="000000F7">
      <w:pPr>
        <w:numPr>
          <w:ilvl w:val="0"/>
          <w:numId w:val="42"/>
        </w:numPr>
        <w:spacing w:after="0" w:line="360" w:lineRule="auto"/>
        <w:ind w:left="360" w:hanging="360"/>
      </w:pPr>
      <w:r w:rsidDel="00000000" w:rsidR="00000000" w:rsidRPr="00000000">
        <w:rPr>
          <w:b w:val="1"/>
          <w:rtl w:val="0"/>
        </w:rPr>
        <w:t xml:space="preserve">Diagramas de Casos de Uso</w:t>
      </w:r>
      <w:r w:rsidDel="00000000" w:rsidR="00000000" w:rsidRPr="00000000">
        <w:rPr>
          <w:rtl w:val="0"/>
        </w:rPr>
        <w:t xml:space="preserve">: Visualización de los requerimientos funcionales mediante casos de uso para facilitar su comprensión.</w:t>
      </w:r>
    </w:p>
    <w:p w:rsidR="00000000" w:rsidDel="00000000" w:rsidP="00000000" w:rsidRDefault="00000000" w:rsidRPr="00000000" w14:paraId="000000F8">
      <w:pPr>
        <w:numPr>
          <w:ilvl w:val="0"/>
          <w:numId w:val="42"/>
        </w:numPr>
        <w:spacing w:line="360" w:lineRule="auto"/>
        <w:ind w:left="360" w:hanging="360"/>
      </w:pPr>
      <w:bookmarkStart w:colFirst="0" w:colLast="0" w:name="_heading=h.3dy6vkm" w:id="10"/>
      <w:bookmarkEnd w:id="10"/>
      <w:r w:rsidDel="00000000" w:rsidR="00000000" w:rsidRPr="00000000">
        <w:rPr>
          <w:b w:val="1"/>
          <w:rtl w:val="0"/>
        </w:rPr>
        <w:t xml:space="preserve">Prototipos y Maquetas</w:t>
      </w:r>
      <w:r w:rsidDel="00000000" w:rsidR="00000000" w:rsidRPr="00000000">
        <w:rPr>
          <w:rtl w:val="0"/>
        </w:rPr>
        <w:t xml:space="preserve">: Desarrollo de prototipos de la interfaz para recoger feedback temprano y mejorar la validación de los requerimientos.</w:t>
      </w:r>
    </w:p>
    <w:p w:rsidR="00000000" w:rsidDel="00000000" w:rsidP="00000000" w:rsidRDefault="00000000" w:rsidRPr="00000000" w14:paraId="000000F9">
      <w:pPr>
        <w:spacing w:line="360" w:lineRule="auto"/>
        <w:ind w:firstLine="0"/>
        <w:rPr/>
      </w:pPr>
      <w:bookmarkStart w:colFirst="0" w:colLast="0" w:name="_heading=h.kacd33s1hnm8" w:id="11"/>
      <w:bookmarkEnd w:id="11"/>
      <w:r w:rsidDel="00000000" w:rsidR="00000000" w:rsidRPr="00000000">
        <w:rPr>
          <w:rtl w:val="0"/>
        </w:rPr>
      </w:r>
    </w:p>
    <w:p w:rsidR="00000000" w:rsidDel="00000000" w:rsidP="00000000" w:rsidRDefault="00000000" w:rsidRPr="00000000" w14:paraId="000000FA">
      <w:pPr>
        <w:spacing w:line="360" w:lineRule="auto"/>
        <w:ind w:firstLine="0"/>
        <w:rPr/>
      </w:pPr>
      <w:bookmarkStart w:colFirst="0" w:colLast="0" w:name="_heading=h.7ep32rrz0uq7" w:id="12"/>
      <w:bookmarkEnd w:id="12"/>
      <w:r w:rsidDel="00000000" w:rsidR="00000000" w:rsidRPr="00000000">
        <w:rPr>
          <w:rtl w:val="0"/>
        </w:rPr>
      </w:r>
    </w:p>
    <w:p w:rsidR="00000000" w:rsidDel="00000000" w:rsidP="00000000" w:rsidRDefault="00000000" w:rsidRPr="00000000" w14:paraId="000000FB">
      <w:pPr>
        <w:spacing w:line="360" w:lineRule="auto"/>
        <w:ind w:firstLine="0"/>
        <w:rPr/>
      </w:pPr>
      <w:bookmarkStart w:colFirst="0" w:colLast="0" w:name="_heading=h.va9j9cmdguen" w:id="13"/>
      <w:bookmarkEnd w:id="13"/>
      <w:r w:rsidDel="00000000" w:rsidR="00000000" w:rsidRPr="00000000">
        <w:rPr>
          <w:rtl w:val="0"/>
        </w:rPr>
      </w:r>
    </w:p>
    <w:p w:rsidR="00000000" w:rsidDel="00000000" w:rsidP="00000000" w:rsidRDefault="00000000" w:rsidRPr="00000000" w14:paraId="000000FC">
      <w:pPr>
        <w:spacing w:line="360" w:lineRule="auto"/>
        <w:ind w:firstLine="0"/>
        <w:rPr/>
      </w:pPr>
      <w:bookmarkStart w:colFirst="0" w:colLast="0" w:name="_heading=h.iohu9frn9el7" w:id="14"/>
      <w:bookmarkEnd w:id="14"/>
      <w:r w:rsidDel="00000000" w:rsidR="00000000" w:rsidRPr="00000000">
        <w:rPr>
          <w:rtl w:val="0"/>
        </w:rPr>
      </w:r>
    </w:p>
    <w:p w:rsidR="00000000" w:rsidDel="00000000" w:rsidP="00000000" w:rsidRDefault="00000000" w:rsidRPr="00000000" w14:paraId="000000FD">
      <w:pPr>
        <w:spacing w:line="360" w:lineRule="auto"/>
        <w:ind w:firstLine="0"/>
        <w:rPr/>
      </w:pPr>
      <w:bookmarkStart w:colFirst="0" w:colLast="0" w:name="_heading=h.19pqtsneho1w" w:id="15"/>
      <w:bookmarkEnd w:id="15"/>
      <w:r w:rsidDel="00000000" w:rsidR="00000000" w:rsidRPr="00000000">
        <w:rPr>
          <w:rtl w:val="0"/>
        </w:rPr>
      </w:r>
    </w:p>
    <w:p w:rsidR="00000000" w:rsidDel="00000000" w:rsidP="00000000" w:rsidRDefault="00000000" w:rsidRPr="00000000" w14:paraId="000000FE">
      <w:pPr>
        <w:spacing w:line="360" w:lineRule="auto"/>
        <w:ind w:firstLine="0"/>
        <w:rPr/>
      </w:pPr>
      <w:bookmarkStart w:colFirst="0" w:colLast="0" w:name="_heading=h.2levkxgnq2xf" w:id="16"/>
      <w:bookmarkEnd w:id="16"/>
      <w:r w:rsidDel="00000000" w:rsidR="00000000" w:rsidRPr="00000000">
        <w:rPr>
          <w:rtl w:val="0"/>
        </w:rPr>
      </w:r>
    </w:p>
    <w:p w:rsidR="00000000" w:rsidDel="00000000" w:rsidP="00000000" w:rsidRDefault="00000000" w:rsidRPr="00000000" w14:paraId="000000FF">
      <w:pPr>
        <w:spacing w:line="360" w:lineRule="auto"/>
        <w:ind w:firstLine="0"/>
        <w:rPr/>
      </w:pPr>
      <w:bookmarkStart w:colFirst="0" w:colLast="0" w:name="_heading=h.2k1s19rfc7d4" w:id="17"/>
      <w:bookmarkEnd w:id="17"/>
      <w:r w:rsidDel="00000000" w:rsidR="00000000" w:rsidRPr="00000000">
        <w:rPr>
          <w:rtl w:val="0"/>
        </w:rPr>
      </w:r>
    </w:p>
    <w:p w:rsidR="00000000" w:rsidDel="00000000" w:rsidP="00000000" w:rsidRDefault="00000000" w:rsidRPr="00000000" w14:paraId="00000100">
      <w:pPr>
        <w:spacing w:after="280" w:before="280" w:line="360" w:lineRule="auto"/>
        <w:ind w:hanging="2"/>
        <w:rPr>
          <w:b w:val="1"/>
          <w:color w:val="365f91"/>
        </w:rPr>
      </w:pPr>
      <w:r w:rsidDel="00000000" w:rsidR="00000000" w:rsidRPr="00000000">
        <w:rPr>
          <w:b w:val="1"/>
          <w:color w:val="365f91"/>
          <w:rtl w:val="0"/>
        </w:rPr>
        <w:t xml:space="preserve">Plan de gestión del cronograma</w:t>
      </w:r>
    </w:p>
    <w:p w:rsidR="00000000" w:rsidDel="00000000" w:rsidP="00000000" w:rsidRDefault="00000000" w:rsidRPr="00000000" w14:paraId="00000101">
      <w:pPr>
        <w:spacing w:line="360" w:lineRule="auto"/>
        <w:ind w:hanging="2"/>
        <w:rPr>
          <w:b w:val="1"/>
        </w:rPr>
      </w:pPr>
      <w:r w:rsidDel="00000000" w:rsidR="00000000" w:rsidRPr="00000000">
        <w:rPr>
          <w:b w:val="1"/>
          <w:rtl w:val="0"/>
        </w:rPr>
        <w:t xml:space="preserve">Objetivo del Plan de Cronograma</w:t>
      </w:r>
    </w:p>
    <w:p w:rsidR="00000000" w:rsidDel="00000000" w:rsidP="00000000" w:rsidRDefault="00000000" w:rsidRPr="00000000" w14:paraId="00000102">
      <w:pPr>
        <w:spacing w:line="360" w:lineRule="auto"/>
        <w:ind w:hanging="2"/>
        <w:rPr/>
      </w:pPr>
      <w:r w:rsidDel="00000000" w:rsidR="00000000" w:rsidRPr="00000000">
        <w:rPr>
          <w:rtl w:val="0"/>
        </w:rPr>
        <w:t xml:space="preserve">El objetivo del plan de gestión del cronograma es proporcionar una estructura clara de todas las actividades y sus respectivos plazos, permitiendo la gestión adecuada del tiempo y la asignación de recursos. Esto facilita la detección temprana de posibles desviaciones y permite la implementación de medidas correctivas en caso de retrasos.</w:t>
      </w:r>
    </w:p>
    <w:p w:rsidR="00000000" w:rsidDel="00000000" w:rsidP="00000000" w:rsidRDefault="00000000" w:rsidRPr="00000000" w14:paraId="00000103">
      <w:pPr>
        <w:spacing w:line="360" w:lineRule="auto"/>
        <w:ind w:hanging="2"/>
        <w:rPr>
          <w:b w:val="1"/>
        </w:rPr>
      </w:pPr>
      <w:r w:rsidDel="00000000" w:rsidR="00000000" w:rsidRPr="00000000">
        <w:rPr>
          <w:b w:val="1"/>
          <w:rtl w:val="0"/>
        </w:rPr>
        <w:t xml:space="preserve">Fases Principales y Actividades</w:t>
      </w:r>
    </w:p>
    <w:p w:rsidR="00000000" w:rsidDel="00000000" w:rsidP="00000000" w:rsidRDefault="00000000" w:rsidRPr="00000000" w14:paraId="00000104">
      <w:pPr>
        <w:spacing w:line="360" w:lineRule="auto"/>
        <w:ind w:hanging="2"/>
        <w:rPr/>
      </w:pPr>
      <w:r w:rsidDel="00000000" w:rsidR="00000000" w:rsidRPr="00000000">
        <w:rPr>
          <w:rtl w:val="0"/>
        </w:rPr>
        <w:t xml:space="preserve">El cronograma para MagikStock está estructurado en varias fases, cada una con actividades específicas y tiempos de inicio y finalización definidos. Las fases principales y sus tareas son las siguientes:</w:t>
      </w:r>
    </w:p>
    <w:p w:rsidR="00000000" w:rsidDel="00000000" w:rsidP="00000000" w:rsidRDefault="00000000" w:rsidRPr="00000000" w14:paraId="00000105">
      <w:pPr>
        <w:spacing w:after="0" w:line="360" w:lineRule="auto"/>
        <w:ind w:hanging="2"/>
        <w:rPr>
          <w:b w:val="1"/>
        </w:rPr>
      </w:pPr>
      <w:r w:rsidDel="00000000" w:rsidR="00000000" w:rsidRPr="00000000">
        <w:rPr>
          <w:b w:val="1"/>
          <w:rtl w:val="0"/>
        </w:rPr>
        <w:t xml:space="preserve">Fase 1: Iniciación</w:t>
      </w:r>
    </w:p>
    <w:p w:rsidR="00000000" w:rsidDel="00000000" w:rsidP="00000000" w:rsidRDefault="00000000" w:rsidRPr="00000000" w14:paraId="00000106">
      <w:pPr>
        <w:numPr>
          <w:ilvl w:val="0"/>
          <w:numId w:val="69"/>
        </w:numPr>
        <w:spacing w:after="0" w:line="360" w:lineRule="auto"/>
        <w:ind w:left="360" w:hanging="360"/>
      </w:pPr>
      <w:r w:rsidDel="00000000" w:rsidR="00000000" w:rsidRPr="00000000">
        <w:rPr>
          <w:b w:val="1"/>
          <w:rtl w:val="0"/>
        </w:rPr>
        <w:t xml:space="preserve">Inicio</w:t>
      </w:r>
      <w:r w:rsidDel="00000000" w:rsidR="00000000" w:rsidRPr="00000000">
        <w:rPr>
          <w:rtl w:val="0"/>
        </w:rPr>
        <w:t xml:space="preserve">: 12 de agosto de 2024</w:t>
      </w:r>
    </w:p>
    <w:p w:rsidR="00000000" w:rsidDel="00000000" w:rsidP="00000000" w:rsidRDefault="00000000" w:rsidRPr="00000000" w14:paraId="00000107">
      <w:pPr>
        <w:numPr>
          <w:ilvl w:val="0"/>
          <w:numId w:val="69"/>
        </w:numPr>
        <w:spacing w:after="0" w:line="360" w:lineRule="auto"/>
        <w:ind w:left="360" w:hanging="360"/>
      </w:pPr>
      <w:r w:rsidDel="00000000" w:rsidR="00000000" w:rsidRPr="00000000">
        <w:rPr>
          <w:b w:val="1"/>
          <w:rtl w:val="0"/>
        </w:rPr>
        <w:t xml:space="preserve">Fin</w:t>
      </w:r>
      <w:r w:rsidDel="00000000" w:rsidR="00000000" w:rsidRPr="00000000">
        <w:rPr>
          <w:rtl w:val="0"/>
        </w:rPr>
        <w:t xml:space="preserve">: 18 de agosto de 2024</w:t>
      </w:r>
    </w:p>
    <w:p w:rsidR="00000000" w:rsidDel="00000000" w:rsidP="00000000" w:rsidRDefault="00000000" w:rsidRPr="00000000" w14:paraId="00000108">
      <w:pPr>
        <w:numPr>
          <w:ilvl w:val="0"/>
          <w:numId w:val="69"/>
        </w:numPr>
        <w:spacing w:after="0" w:line="360" w:lineRule="auto"/>
        <w:ind w:left="360" w:hanging="360"/>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09">
      <w:pPr>
        <w:numPr>
          <w:ilvl w:val="1"/>
          <w:numId w:val="69"/>
        </w:numPr>
        <w:spacing w:after="0" w:line="360" w:lineRule="auto"/>
        <w:ind w:left="1080" w:hanging="360"/>
      </w:pPr>
      <w:r w:rsidDel="00000000" w:rsidR="00000000" w:rsidRPr="00000000">
        <w:rPr>
          <w:rtl w:val="0"/>
        </w:rPr>
        <w:t xml:space="preserve">Desarrollar el Acta de Proyecto (12/08/2024 - 18/08/2024)</w:t>
      </w:r>
    </w:p>
    <w:p w:rsidR="00000000" w:rsidDel="00000000" w:rsidP="00000000" w:rsidRDefault="00000000" w:rsidRPr="00000000" w14:paraId="0000010A">
      <w:pPr>
        <w:numPr>
          <w:ilvl w:val="1"/>
          <w:numId w:val="69"/>
        </w:numPr>
        <w:spacing w:after="0" w:line="360" w:lineRule="auto"/>
        <w:ind w:left="1080" w:hanging="360"/>
      </w:pPr>
      <w:r w:rsidDel="00000000" w:rsidR="00000000" w:rsidRPr="00000000">
        <w:rPr>
          <w:rtl w:val="0"/>
        </w:rPr>
        <w:t xml:space="preserve">Identificar a los Stakeholders (12/08/2024 - 18/08/2024)</w:t>
      </w:r>
    </w:p>
    <w:p w:rsidR="00000000" w:rsidDel="00000000" w:rsidP="00000000" w:rsidRDefault="00000000" w:rsidRPr="00000000" w14:paraId="0000010B">
      <w:pPr>
        <w:numPr>
          <w:ilvl w:val="1"/>
          <w:numId w:val="69"/>
        </w:numPr>
        <w:spacing w:line="360" w:lineRule="auto"/>
        <w:ind w:left="1080" w:hanging="360"/>
      </w:pPr>
      <w:r w:rsidDel="00000000" w:rsidR="00000000" w:rsidRPr="00000000">
        <w:rPr>
          <w:rtl w:val="0"/>
        </w:rPr>
        <w:t xml:space="preserve">Definir los Objetivos y Alcance Iniciales (12/08/2024 - 18/08/2024)</w:t>
      </w:r>
    </w:p>
    <w:p w:rsidR="00000000" w:rsidDel="00000000" w:rsidP="00000000" w:rsidRDefault="00000000" w:rsidRPr="00000000" w14:paraId="0000010C">
      <w:pPr>
        <w:spacing w:after="0" w:line="360" w:lineRule="auto"/>
        <w:ind w:hanging="2"/>
        <w:rPr>
          <w:b w:val="1"/>
        </w:rPr>
      </w:pPr>
      <w:r w:rsidDel="00000000" w:rsidR="00000000" w:rsidRPr="00000000">
        <w:rPr>
          <w:b w:val="1"/>
          <w:rtl w:val="0"/>
        </w:rPr>
        <w:t xml:space="preserve">Fase 2: Planificación</w:t>
      </w:r>
    </w:p>
    <w:p w:rsidR="00000000" w:rsidDel="00000000" w:rsidP="00000000" w:rsidRDefault="00000000" w:rsidRPr="00000000" w14:paraId="0000010D">
      <w:pPr>
        <w:numPr>
          <w:ilvl w:val="0"/>
          <w:numId w:val="83"/>
        </w:numPr>
        <w:spacing w:after="0" w:line="360" w:lineRule="auto"/>
        <w:ind w:left="360" w:hanging="360"/>
      </w:pPr>
      <w:r w:rsidDel="00000000" w:rsidR="00000000" w:rsidRPr="00000000">
        <w:rPr>
          <w:b w:val="1"/>
          <w:rtl w:val="0"/>
        </w:rPr>
        <w:t xml:space="preserve">Inicio</w:t>
      </w:r>
      <w:r w:rsidDel="00000000" w:rsidR="00000000" w:rsidRPr="00000000">
        <w:rPr>
          <w:rtl w:val="0"/>
        </w:rPr>
        <w:t xml:space="preserve">: 19 de agosto de 2024</w:t>
      </w:r>
    </w:p>
    <w:p w:rsidR="00000000" w:rsidDel="00000000" w:rsidP="00000000" w:rsidRDefault="00000000" w:rsidRPr="00000000" w14:paraId="0000010E">
      <w:pPr>
        <w:numPr>
          <w:ilvl w:val="0"/>
          <w:numId w:val="83"/>
        </w:numPr>
        <w:spacing w:after="0" w:line="360" w:lineRule="auto"/>
        <w:ind w:left="360" w:hanging="360"/>
      </w:pPr>
      <w:r w:rsidDel="00000000" w:rsidR="00000000" w:rsidRPr="00000000">
        <w:rPr>
          <w:b w:val="1"/>
          <w:rtl w:val="0"/>
        </w:rPr>
        <w:t xml:space="preserve">Fin</w:t>
      </w:r>
      <w:r w:rsidDel="00000000" w:rsidR="00000000" w:rsidRPr="00000000">
        <w:rPr>
          <w:rtl w:val="0"/>
        </w:rPr>
        <w:t xml:space="preserve">: 25 de agosto de 2024</w:t>
      </w:r>
    </w:p>
    <w:p w:rsidR="00000000" w:rsidDel="00000000" w:rsidP="00000000" w:rsidRDefault="00000000" w:rsidRPr="00000000" w14:paraId="0000010F">
      <w:pPr>
        <w:numPr>
          <w:ilvl w:val="0"/>
          <w:numId w:val="83"/>
        </w:numPr>
        <w:spacing w:after="0" w:line="360" w:lineRule="auto"/>
        <w:ind w:left="360" w:hanging="360"/>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10">
      <w:pPr>
        <w:numPr>
          <w:ilvl w:val="1"/>
          <w:numId w:val="83"/>
        </w:numPr>
        <w:spacing w:after="0" w:line="360" w:lineRule="auto"/>
        <w:ind w:left="1080" w:hanging="360"/>
      </w:pPr>
      <w:r w:rsidDel="00000000" w:rsidR="00000000" w:rsidRPr="00000000">
        <w:rPr>
          <w:rtl w:val="0"/>
        </w:rPr>
        <w:t xml:space="preserve">Elaborar el Plan de Gestión del Proyecto (19/08/2024 - 25/08/2024)</w:t>
      </w:r>
    </w:p>
    <w:p w:rsidR="00000000" w:rsidDel="00000000" w:rsidP="00000000" w:rsidRDefault="00000000" w:rsidRPr="00000000" w14:paraId="00000111">
      <w:pPr>
        <w:numPr>
          <w:ilvl w:val="1"/>
          <w:numId w:val="83"/>
        </w:numPr>
        <w:spacing w:after="0" w:line="360" w:lineRule="auto"/>
        <w:ind w:left="1080" w:hanging="360"/>
      </w:pPr>
      <w:r w:rsidDel="00000000" w:rsidR="00000000" w:rsidRPr="00000000">
        <w:rPr>
          <w:rtl w:val="0"/>
        </w:rPr>
        <w:t xml:space="preserve">Definir el Plan de Gestión de Recursos y Cronograma (19/08/2024 - 25/08/2024)</w:t>
      </w:r>
    </w:p>
    <w:p w:rsidR="00000000" w:rsidDel="00000000" w:rsidP="00000000" w:rsidRDefault="00000000" w:rsidRPr="00000000" w14:paraId="00000112">
      <w:pPr>
        <w:numPr>
          <w:ilvl w:val="1"/>
          <w:numId w:val="83"/>
        </w:numPr>
        <w:spacing w:line="360" w:lineRule="auto"/>
        <w:ind w:left="1080" w:hanging="360"/>
      </w:pPr>
      <w:r w:rsidDel="00000000" w:rsidR="00000000" w:rsidRPr="00000000">
        <w:rPr>
          <w:rtl w:val="0"/>
        </w:rPr>
        <w:t xml:space="preserve">Establecer los Criterios de Calidad (19/08/2024 - 25/08/2024)</w:t>
      </w:r>
    </w:p>
    <w:p w:rsidR="00000000" w:rsidDel="00000000" w:rsidP="00000000" w:rsidRDefault="00000000" w:rsidRPr="00000000" w14:paraId="00000113">
      <w:pPr>
        <w:spacing w:after="0" w:line="360" w:lineRule="auto"/>
        <w:ind w:hanging="2"/>
        <w:rPr>
          <w:b w:val="1"/>
        </w:rPr>
      </w:pPr>
      <w:r w:rsidDel="00000000" w:rsidR="00000000" w:rsidRPr="00000000">
        <w:rPr>
          <w:b w:val="1"/>
          <w:rtl w:val="0"/>
        </w:rPr>
        <w:t xml:space="preserve">Fase 3: Ejecución</w:t>
      </w:r>
    </w:p>
    <w:p w:rsidR="00000000" w:rsidDel="00000000" w:rsidP="00000000" w:rsidRDefault="00000000" w:rsidRPr="00000000" w14:paraId="00000114">
      <w:pPr>
        <w:numPr>
          <w:ilvl w:val="0"/>
          <w:numId w:val="64"/>
        </w:numPr>
        <w:spacing w:after="0" w:line="360" w:lineRule="auto"/>
        <w:ind w:left="360" w:hanging="360"/>
      </w:pPr>
      <w:r w:rsidDel="00000000" w:rsidR="00000000" w:rsidRPr="00000000">
        <w:rPr>
          <w:b w:val="1"/>
          <w:rtl w:val="0"/>
        </w:rPr>
        <w:t xml:space="preserve">Inicio</w:t>
      </w:r>
      <w:r w:rsidDel="00000000" w:rsidR="00000000" w:rsidRPr="00000000">
        <w:rPr>
          <w:rtl w:val="0"/>
        </w:rPr>
        <w:t xml:space="preserve">: 26 de agosto de 2024</w:t>
      </w:r>
    </w:p>
    <w:p w:rsidR="00000000" w:rsidDel="00000000" w:rsidP="00000000" w:rsidRDefault="00000000" w:rsidRPr="00000000" w14:paraId="00000115">
      <w:pPr>
        <w:numPr>
          <w:ilvl w:val="0"/>
          <w:numId w:val="64"/>
        </w:numPr>
        <w:spacing w:after="0" w:line="360" w:lineRule="auto"/>
        <w:ind w:left="360" w:hanging="360"/>
      </w:pPr>
      <w:r w:rsidDel="00000000" w:rsidR="00000000" w:rsidRPr="00000000">
        <w:rPr>
          <w:b w:val="1"/>
          <w:rtl w:val="0"/>
        </w:rPr>
        <w:t xml:space="preserve">Fin</w:t>
      </w:r>
      <w:r w:rsidDel="00000000" w:rsidR="00000000" w:rsidRPr="00000000">
        <w:rPr>
          <w:rtl w:val="0"/>
        </w:rPr>
        <w:t xml:space="preserve">: 15 de septiembre de 2024</w:t>
      </w:r>
    </w:p>
    <w:p w:rsidR="00000000" w:rsidDel="00000000" w:rsidP="00000000" w:rsidRDefault="00000000" w:rsidRPr="00000000" w14:paraId="00000116">
      <w:pPr>
        <w:numPr>
          <w:ilvl w:val="0"/>
          <w:numId w:val="64"/>
        </w:numPr>
        <w:spacing w:after="0" w:line="360" w:lineRule="auto"/>
        <w:ind w:left="360" w:hanging="360"/>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17">
      <w:pPr>
        <w:numPr>
          <w:ilvl w:val="1"/>
          <w:numId w:val="64"/>
        </w:numPr>
        <w:spacing w:after="0" w:line="360" w:lineRule="auto"/>
        <w:ind w:left="1080" w:hanging="360"/>
      </w:pPr>
      <w:r w:rsidDel="00000000" w:rsidR="00000000" w:rsidRPr="00000000">
        <w:rPr>
          <w:rtl w:val="0"/>
        </w:rPr>
        <w:t xml:space="preserve">Desarrollo del Sistema de Gestión de Inventario (26/08/2024 - 01/09/2024)</w:t>
      </w:r>
    </w:p>
    <w:p w:rsidR="00000000" w:rsidDel="00000000" w:rsidP="00000000" w:rsidRDefault="00000000" w:rsidRPr="00000000" w14:paraId="00000118">
      <w:pPr>
        <w:numPr>
          <w:ilvl w:val="1"/>
          <w:numId w:val="64"/>
        </w:numPr>
        <w:spacing w:after="0" w:line="360" w:lineRule="auto"/>
        <w:ind w:left="1080" w:hanging="360"/>
      </w:pPr>
      <w:r w:rsidDel="00000000" w:rsidR="00000000" w:rsidRPr="00000000">
        <w:rPr>
          <w:rtl w:val="0"/>
        </w:rPr>
        <w:t xml:space="preserve">Implementación del Dashboard Predictivo (02/09/2024 - 08/09/2024)</w:t>
      </w:r>
    </w:p>
    <w:p w:rsidR="00000000" w:rsidDel="00000000" w:rsidP="00000000" w:rsidRDefault="00000000" w:rsidRPr="00000000" w14:paraId="00000119">
      <w:pPr>
        <w:numPr>
          <w:ilvl w:val="1"/>
          <w:numId w:val="64"/>
        </w:numPr>
        <w:spacing w:line="360" w:lineRule="auto"/>
        <w:ind w:left="1080" w:hanging="360"/>
      </w:pPr>
      <w:r w:rsidDel="00000000" w:rsidR="00000000" w:rsidRPr="00000000">
        <w:rPr>
          <w:rtl w:val="0"/>
        </w:rPr>
        <w:t xml:space="preserve">Configuración de Alertas de Stock (09/09/2024 - 15/09/2024)</w:t>
      </w:r>
    </w:p>
    <w:p w:rsidR="00000000" w:rsidDel="00000000" w:rsidP="00000000" w:rsidRDefault="00000000" w:rsidRPr="00000000" w14:paraId="0000011A">
      <w:pPr>
        <w:spacing w:after="0" w:line="360" w:lineRule="auto"/>
        <w:ind w:hanging="2"/>
        <w:rPr>
          <w:b w:val="1"/>
        </w:rPr>
      </w:pPr>
      <w:r w:rsidDel="00000000" w:rsidR="00000000" w:rsidRPr="00000000">
        <w:rPr>
          <w:b w:val="1"/>
          <w:rtl w:val="0"/>
        </w:rPr>
        <w:t xml:space="preserve">Fase 4: Monitoreo y Control</w:t>
      </w:r>
    </w:p>
    <w:p w:rsidR="00000000" w:rsidDel="00000000" w:rsidP="00000000" w:rsidRDefault="00000000" w:rsidRPr="00000000" w14:paraId="0000011B">
      <w:pPr>
        <w:numPr>
          <w:ilvl w:val="0"/>
          <w:numId w:val="39"/>
        </w:numPr>
        <w:spacing w:after="0" w:line="360" w:lineRule="auto"/>
        <w:ind w:left="360" w:hanging="360"/>
      </w:pPr>
      <w:r w:rsidDel="00000000" w:rsidR="00000000" w:rsidRPr="00000000">
        <w:rPr>
          <w:b w:val="1"/>
          <w:rtl w:val="0"/>
        </w:rPr>
        <w:t xml:space="preserve">Inicio</w:t>
      </w:r>
      <w:r w:rsidDel="00000000" w:rsidR="00000000" w:rsidRPr="00000000">
        <w:rPr>
          <w:rtl w:val="0"/>
        </w:rPr>
        <w:t xml:space="preserve">: 16 de septiembre de 2024</w:t>
      </w:r>
    </w:p>
    <w:p w:rsidR="00000000" w:rsidDel="00000000" w:rsidP="00000000" w:rsidRDefault="00000000" w:rsidRPr="00000000" w14:paraId="0000011C">
      <w:pPr>
        <w:numPr>
          <w:ilvl w:val="0"/>
          <w:numId w:val="39"/>
        </w:numPr>
        <w:spacing w:after="0" w:line="360" w:lineRule="auto"/>
        <w:ind w:left="360" w:hanging="360"/>
      </w:pPr>
      <w:r w:rsidDel="00000000" w:rsidR="00000000" w:rsidRPr="00000000">
        <w:rPr>
          <w:b w:val="1"/>
          <w:rtl w:val="0"/>
        </w:rPr>
        <w:t xml:space="preserve">Fin</w:t>
      </w:r>
      <w:r w:rsidDel="00000000" w:rsidR="00000000" w:rsidRPr="00000000">
        <w:rPr>
          <w:rtl w:val="0"/>
        </w:rPr>
        <w:t xml:space="preserve">: 22 de septiembre de 2024</w:t>
      </w:r>
    </w:p>
    <w:p w:rsidR="00000000" w:rsidDel="00000000" w:rsidP="00000000" w:rsidRDefault="00000000" w:rsidRPr="00000000" w14:paraId="0000011D">
      <w:pPr>
        <w:numPr>
          <w:ilvl w:val="0"/>
          <w:numId w:val="39"/>
        </w:numPr>
        <w:spacing w:after="0" w:line="360" w:lineRule="auto"/>
        <w:ind w:left="360" w:hanging="360"/>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1E">
      <w:pPr>
        <w:numPr>
          <w:ilvl w:val="1"/>
          <w:numId w:val="39"/>
        </w:numPr>
        <w:spacing w:after="0" w:line="360" w:lineRule="auto"/>
        <w:ind w:left="1080" w:hanging="360"/>
      </w:pPr>
      <w:r w:rsidDel="00000000" w:rsidR="00000000" w:rsidRPr="00000000">
        <w:rPr>
          <w:rtl w:val="0"/>
        </w:rPr>
        <w:t xml:space="preserve">Pruebas de Funcionalidad y Rendimiento (16/09/2024 - 22/09/2024)</w:t>
      </w:r>
    </w:p>
    <w:p w:rsidR="00000000" w:rsidDel="00000000" w:rsidP="00000000" w:rsidRDefault="00000000" w:rsidRPr="00000000" w14:paraId="0000011F">
      <w:pPr>
        <w:numPr>
          <w:ilvl w:val="1"/>
          <w:numId w:val="39"/>
        </w:numPr>
        <w:spacing w:after="0" w:line="360" w:lineRule="auto"/>
        <w:ind w:left="1080" w:hanging="360"/>
      </w:pPr>
      <w:r w:rsidDel="00000000" w:rsidR="00000000" w:rsidRPr="00000000">
        <w:rPr>
          <w:rtl w:val="0"/>
        </w:rPr>
        <w:t xml:space="preserve">Pruebas de Seguridad (16/09/2024 - 22/09/2024)</w:t>
      </w:r>
    </w:p>
    <w:p w:rsidR="00000000" w:rsidDel="00000000" w:rsidP="00000000" w:rsidRDefault="00000000" w:rsidRPr="00000000" w14:paraId="00000120">
      <w:pPr>
        <w:numPr>
          <w:ilvl w:val="1"/>
          <w:numId w:val="39"/>
        </w:numPr>
        <w:spacing w:line="360" w:lineRule="auto"/>
        <w:ind w:left="1080" w:hanging="360"/>
      </w:pPr>
      <w:r w:rsidDel="00000000" w:rsidR="00000000" w:rsidRPr="00000000">
        <w:rPr>
          <w:rtl w:val="0"/>
        </w:rPr>
        <w:t xml:space="preserve">Revisión de los Resultados y Ajustes (16/09/2024 - 22/09/2024)</w:t>
      </w:r>
    </w:p>
    <w:p w:rsidR="00000000" w:rsidDel="00000000" w:rsidP="00000000" w:rsidRDefault="00000000" w:rsidRPr="00000000" w14:paraId="00000121">
      <w:pPr>
        <w:spacing w:after="0" w:line="360" w:lineRule="auto"/>
        <w:ind w:hanging="2"/>
        <w:rPr>
          <w:b w:val="1"/>
        </w:rPr>
      </w:pPr>
      <w:r w:rsidDel="00000000" w:rsidR="00000000" w:rsidRPr="00000000">
        <w:rPr>
          <w:b w:val="1"/>
          <w:rtl w:val="0"/>
        </w:rPr>
        <w:t xml:space="preserve">Fase 5: Cierre</w:t>
      </w:r>
    </w:p>
    <w:p w:rsidR="00000000" w:rsidDel="00000000" w:rsidP="00000000" w:rsidRDefault="00000000" w:rsidRPr="00000000" w14:paraId="00000122">
      <w:pPr>
        <w:numPr>
          <w:ilvl w:val="0"/>
          <w:numId w:val="22"/>
        </w:numPr>
        <w:spacing w:after="0" w:line="360" w:lineRule="auto"/>
        <w:ind w:left="360" w:hanging="360"/>
      </w:pPr>
      <w:r w:rsidDel="00000000" w:rsidR="00000000" w:rsidRPr="00000000">
        <w:rPr>
          <w:b w:val="1"/>
          <w:rtl w:val="0"/>
        </w:rPr>
        <w:t xml:space="preserve">Inicio</w:t>
      </w:r>
      <w:r w:rsidDel="00000000" w:rsidR="00000000" w:rsidRPr="00000000">
        <w:rPr>
          <w:rtl w:val="0"/>
        </w:rPr>
        <w:t xml:space="preserve">: 23 de septiembre de 2024</w:t>
      </w:r>
    </w:p>
    <w:p w:rsidR="00000000" w:rsidDel="00000000" w:rsidP="00000000" w:rsidRDefault="00000000" w:rsidRPr="00000000" w14:paraId="00000123">
      <w:pPr>
        <w:numPr>
          <w:ilvl w:val="0"/>
          <w:numId w:val="22"/>
        </w:numPr>
        <w:spacing w:after="0" w:line="360" w:lineRule="auto"/>
        <w:ind w:left="360" w:hanging="360"/>
      </w:pPr>
      <w:r w:rsidDel="00000000" w:rsidR="00000000" w:rsidRPr="00000000">
        <w:rPr>
          <w:b w:val="1"/>
          <w:rtl w:val="0"/>
        </w:rPr>
        <w:t xml:space="preserve">Fin</w:t>
      </w:r>
      <w:r w:rsidDel="00000000" w:rsidR="00000000" w:rsidRPr="00000000">
        <w:rPr>
          <w:rtl w:val="0"/>
        </w:rPr>
        <w:t xml:space="preserve">: 30 de septiembre de 2024</w:t>
      </w:r>
    </w:p>
    <w:p w:rsidR="00000000" w:rsidDel="00000000" w:rsidP="00000000" w:rsidRDefault="00000000" w:rsidRPr="00000000" w14:paraId="00000124">
      <w:pPr>
        <w:numPr>
          <w:ilvl w:val="0"/>
          <w:numId w:val="22"/>
        </w:numPr>
        <w:spacing w:after="0" w:line="360" w:lineRule="auto"/>
        <w:ind w:left="360" w:hanging="360"/>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125">
      <w:pPr>
        <w:numPr>
          <w:ilvl w:val="1"/>
          <w:numId w:val="22"/>
        </w:numPr>
        <w:spacing w:after="0" w:line="360" w:lineRule="auto"/>
        <w:ind w:left="1080" w:hanging="360"/>
      </w:pPr>
      <w:r w:rsidDel="00000000" w:rsidR="00000000" w:rsidRPr="00000000">
        <w:rPr>
          <w:rtl w:val="0"/>
        </w:rPr>
        <w:t xml:space="preserve">Capacitación del Usuario Final (23/09/2024 - 30/09/2024)</w:t>
      </w:r>
    </w:p>
    <w:p w:rsidR="00000000" w:rsidDel="00000000" w:rsidP="00000000" w:rsidRDefault="00000000" w:rsidRPr="00000000" w14:paraId="00000126">
      <w:pPr>
        <w:numPr>
          <w:ilvl w:val="1"/>
          <w:numId w:val="22"/>
        </w:numPr>
        <w:spacing w:line="360" w:lineRule="auto"/>
        <w:ind w:left="1080" w:hanging="360"/>
      </w:pPr>
      <w:r w:rsidDel="00000000" w:rsidR="00000000" w:rsidRPr="00000000">
        <w:rPr>
          <w:rtl w:val="0"/>
        </w:rPr>
        <w:t xml:space="preserve">Revisión Final y Formalización de la Entrega (23/09/2024 - 30/09/2024)</w:t>
      </w:r>
    </w:p>
    <w:p w:rsidR="00000000" w:rsidDel="00000000" w:rsidP="00000000" w:rsidRDefault="00000000" w:rsidRPr="00000000" w14:paraId="00000127">
      <w:pPr>
        <w:spacing w:after="0" w:lineRule="auto"/>
        <w:ind w:hanging="2"/>
        <w:rPr>
          <w:b w:val="1"/>
        </w:rPr>
      </w:pPr>
      <w:r w:rsidDel="00000000" w:rsidR="00000000" w:rsidRPr="00000000">
        <w:rPr>
          <w:b w:val="1"/>
          <w:rtl w:val="0"/>
        </w:rPr>
        <w:t xml:space="preserve">Control del Cronograma</w:t>
      </w:r>
    </w:p>
    <w:p w:rsidR="00000000" w:rsidDel="00000000" w:rsidP="00000000" w:rsidRDefault="00000000" w:rsidRPr="00000000" w14:paraId="00000128">
      <w:pPr>
        <w:spacing w:line="360" w:lineRule="auto"/>
        <w:ind w:hanging="2"/>
        <w:rPr/>
      </w:pPr>
      <w:r w:rsidDel="00000000" w:rsidR="00000000" w:rsidRPr="00000000">
        <w:rPr>
          <w:rtl w:val="0"/>
        </w:rPr>
        <w:t xml:space="preserve">Para asegurar el cumplimiento del cronograma, se implementarán actividades de monitoreo y control que incluyen:</w:t>
      </w:r>
    </w:p>
    <w:p w:rsidR="00000000" w:rsidDel="00000000" w:rsidP="00000000" w:rsidRDefault="00000000" w:rsidRPr="00000000" w14:paraId="00000129">
      <w:pPr>
        <w:numPr>
          <w:ilvl w:val="0"/>
          <w:numId w:val="77"/>
        </w:numPr>
        <w:spacing w:after="0" w:line="360" w:lineRule="auto"/>
        <w:ind w:left="720" w:hanging="360"/>
      </w:pPr>
      <w:r w:rsidDel="00000000" w:rsidR="00000000" w:rsidRPr="00000000">
        <w:rPr>
          <w:b w:val="1"/>
          <w:rtl w:val="0"/>
        </w:rPr>
        <w:t xml:space="preserve">Reuniones de Seguimiento Semanales</w:t>
      </w:r>
      <w:r w:rsidDel="00000000" w:rsidR="00000000" w:rsidRPr="00000000">
        <w:rPr>
          <w:rtl w:val="0"/>
        </w:rPr>
        <w:t xml:space="preserve">: Revisión del progreso con el equipo para abordar cualquier desvío.</w:t>
      </w:r>
    </w:p>
    <w:p w:rsidR="00000000" w:rsidDel="00000000" w:rsidP="00000000" w:rsidRDefault="00000000" w:rsidRPr="00000000" w14:paraId="0000012A">
      <w:pPr>
        <w:numPr>
          <w:ilvl w:val="0"/>
          <w:numId w:val="77"/>
        </w:numPr>
        <w:spacing w:after="0" w:line="360" w:lineRule="auto"/>
        <w:ind w:left="720" w:hanging="360"/>
      </w:pPr>
      <w:r w:rsidDel="00000000" w:rsidR="00000000" w:rsidRPr="00000000">
        <w:rPr>
          <w:b w:val="1"/>
          <w:rtl w:val="0"/>
        </w:rPr>
        <w:t xml:space="preserve">Actualización del Cronograma</w:t>
      </w:r>
      <w:r w:rsidDel="00000000" w:rsidR="00000000" w:rsidRPr="00000000">
        <w:rPr>
          <w:rtl w:val="0"/>
        </w:rPr>
        <w:t xml:space="preserve">: Ajustes necesarios en función del avance real y cambios en el proyecto.</w:t>
      </w:r>
    </w:p>
    <w:p w:rsidR="00000000" w:rsidDel="00000000" w:rsidP="00000000" w:rsidRDefault="00000000" w:rsidRPr="00000000" w14:paraId="0000012B">
      <w:pPr>
        <w:numPr>
          <w:ilvl w:val="0"/>
          <w:numId w:val="77"/>
        </w:numPr>
        <w:spacing w:line="360" w:lineRule="auto"/>
        <w:ind w:left="720" w:hanging="360"/>
      </w:pPr>
      <w:r w:rsidDel="00000000" w:rsidR="00000000" w:rsidRPr="00000000">
        <w:rPr>
          <w:b w:val="1"/>
          <w:rtl w:val="0"/>
        </w:rPr>
        <w:t xml:space="preserve">Informe de Progreso</w:t>
      </w:r>
      <w:r w:rsidDel="00000000" w:rsidR="00000000" w:rsidRPr="00000000">
        <w:rPr>
          <w:rtl w:val="0"/>
        </w:rPr>
        <w:t xml:space="preserve">: Informes periódicos para verificar que se cumplen los plazos establecidos y para anticipar posibles problemas.</w:t>
      </w:r>
    </w:p>
    <w:p w:rsidR="00000000" w:rsidDel="00000000" w:rsidP="00000000" w:rsidRDefault="00000000" w:rsidRPr="00000000" w14:paraId="0000012C">
      <w:pPr>
        <w:spacing w:after="0" w:line="360" w:lineRule="auto"/>
        <w:ind w:hanging="2"/>
        <w:rPr>
          <w:b w:val="1"/>
        </w:rPr>
      </w:pPr>
      <w:r w:rsidDel="00000000" w:rsidR="00000000" w:rsidRPr="00000000">
        <w:rPr>
          <w:b w:val="1"/>
          <w:rtl w:val="0"/>
        </w:rPr>
        <w:t xml:space="preserve">Herramientas y Técnicas para la Gestión del Cronograma</w:t>
      </w:r>
    </w:p>
    <w:p w:rsidR="00000000" w:rsidDel="00000000" w:rsidP="00000000" w:rsidRDefault="00000000" w:rsidRPr="00000000" w14:paraId="0000012D">
      <w:pPr>
        <w:spacing w:line="360" w:lineRule="auto"/>
        <w:ind w:hanging="2"/>
        <w:rPr/>
      </w:pPr>
      <w:r w:rsidDel="00000000" w:rsidR="00000000" w:rsidRPr="00000000">
        <w:rPr>
          <w:rtl w:val="0"/>
        </w:rPr>
        <w:t xml:space="preserve">Las herramientas y técnicas utilizadas para el control y gestión del cronograma incluyen:</w:t>
      </w:r>
    </w:p>
    <w:p w:rsidR="00000000" w:rsidDel="00000000" w:rsidP="00000000" w:rsidRDefault="00000000" w:rsidRPr="00000000" w14:paraId="0000012E">
      <w:pPr>
        <w:numPr>
          <w:ilvl w:val="0"/>
          <w:numId w:val="88"/>
        </w:numPr>
        <w:spacing w:after="0" w:line="360" w:lineRule="auto"/>
        <w:ind w:left="360" w:hanging="360"/>
      </w:pPr>
      <w:r w:rsidDel="00000000" w:rsidR="00000000" w:rsidRPr="00000000">
        <w:rPr>
          <w:b w:val="1"/>
          <w:rtl w:val="0"/>
        </w:rPr>
        <w:t xml:space="preserve">Diagramas de Gantt</w:t>
      </w:r>
      <w:r w:rsidDel="00000000" w:rsidR="00000000" w:rsidRPr="00000000">
        <w:rPr>
          <w:rtl w:val="0"/>
        </w:rPr>
        <w:t xml:space="preserve">: Visualización del cronograma con el seguimiento de fechas y tiempos de cada actividad..</w:t>
      </w:r>
    </w:p>
    <w:p w:rsidR="00000000" w:rsidDel="00000000" w:rsidP="00000000" w:rsidRDefault="00000000" w:rsidRPr="00000000" w14:paraId="0000012F">
      <w:pPr>
        <w:numPr>
          <w:ilvl w:val="0"/>
          <w:numId w:val="88"/>
        </w:numPr>
        <w:spacing w:line="360" w:lineRule="auto"/>
        <w:ind w:left="360" w:hanging="360"/>
      </w:pPr>
      <w:bookmarkStart w:colFirst="0" w:colLast="0" w:name="_heading=h.1t3h5sf" w:id="18"/>
      <w:bookmarkEnd w:id="18"/>
      <w:r w:rsidDel="00000000" w:rsidR="00000000" w:rsidRPr="00000000">
        <w:rPr>
          <w:b w:val="1"/>
          <w:rtl w:val="0"/>
        </w:rPr>
        <w:t xml:space="preserve">Control de Hitos</w:t>
      </w:r>
      <w:r w:rsidDel="00000000" w:rsidR="00000000" w:rsidRPr="00000000">
        <w:rPr>
          <w:rtl w:val="0"/>
        </w:rPr>
        <w:t xml:space="preserve">: Revisión y confirmación de hitos críticos a lo largo del proyecto.</w:t>
      </w:r>
    </w:p>
    <w:p w:rsidR="00000000" w:rsidDel="00000000" w:rsidP="00000000" w:rsidRDefault="00000000" w:rsidRPr="00000000" w14:paraId="00000130">
      <w:pPr>
        <w:spacing w:after="280" w:before="280" w:line="240" w:lineRule="auto"/>
        <w:ind w:hanging="2"/>
        <w:rPr>
          <w:b w:val="1"/>
          <w:color w:val="365f91"/>
        </w:rPr>
      </w:pPr>
      <w:r w:rsidDel="00000000" w:rsidR="00000000" w:rsidRPr="00000000">
        <w:rPr>
          <w:b w:val="1"/>
          <w:color w:val="365f91"/>
          <w:rtl w:val="0"/>
        </w:rPr>
        <w:t xml:space="preserve">Plan de gestión de costos</w:t>
      </w:r>
    </w:p>
    <w:p w:rsidR="00000000" w:rsidDel="00000000" w:rsidP="00000000" w:rsidRDefault="00000000" w:rsidRPr="00000000" w14:paraId="00000131">
      <w:pPr>
        <w:spacing w:line="360" w:lineRule="auto"/>
        <w:ind w:firstLine="0"/>
        <w:rPr>
          <w:b w:val="1"/>
        </w:rPr>
      </w:pPr>
      <w:r w:rsidDel="00000000" w:rsidR="00000000" w:rsidRPr="00000000">
        <w:rPr>
          <w:b w:val="1"/>
          <w:rtl w:val="0"/>
        </w:rPr>
        <w:t xml:space="preserve">Objetivo del Plan de Costos</w:t>
      </w:r>
    </w:p>
    <w:p w:rsidR="00000000" w:rsidDel="00000000" w:rsidP="00000000" w:rsidRDefault="00000000" w:rsidRPr="00000000" w14:paraId="00000132">
      <w:pPr>
        <w:spacing w:line="360" w:lineRule="auto"/>
        <w:ind w:firstLine="0"/>
        <w:rPr/>
      </w:pPr>
      <w:r w:rsidDel="00000000" w:rsidR="00000000" w:rsidRPr="00000000">
        <w:rPr>
          <w:rtl w:val="0"/>
        </w:rPr>
        <w:t xml:space="preserve">El objetivo del plan de gestión de costos es proporcionar una estructura clara para la estimación, asignación y control de los recursos financieros del proyecto, asegurando que se cumpla con el presupuesto disponible y que se mantenga un seguimiento continuo del gasto a lo largo de las diferentes fases del proyecto.</w:t>
      </w:r>
    </w:p>
    <w:p w:rsidR="00000000" w:rsidDel="00000000" w:rsidP="00000000" w:rsidRDefault="00000000" w:rsidRPr="00000000" w14:paraId="00000133">
      <w:pPr>
        <w:spacing w:line="360" w:lineRule="auto"/>
        <w:ind w:firstLine="0"/>
        <w:rPr>
          <w:b w:val="1"/>
        </w:rPr>
      </w:pPr>
      <w:r w:rsidDel="00000000" w:rsidR="00000000" w:rsidRPr="00000000">
        <w:rPr>
          <w:b w:val="1"/>
          <w:rtl w:val="0"/>
        </w:rPr>
        <w:t xml:space="preserve">Presupuesto Total del Proyecto</w:t>
      </w:r>
    </w:p>
    <w:p w:rsidR="00000000" w:rsidDel="00000000" w:rsidP="00000000" w:rsidRDefault="00000000" w:rsidRPr="00000000" w14:paraId="00000134">
      <w:pPr>
        <w:spacing w:line="360" w:lineRule="auto"/>
        <w:ind w:firstLine="0"/>
        <w:rPr/>
      </w:pPr>
      <w:r w:rsidDel="00000000" w:rsidR="00000000" w:rsidRPr="00000000">
        <w:rPr>
          <w:rtl w:val="0"/>
        </w:rPr>
        <w:t xml:space="preserve">El presupuesto total aprobado para el proyecto MagikStock es de </w:t>
      </w:r>
      <w:r w:rsidDel="00000000" w:rsidR="00000000" w:rsidRPr="00000000">
        <w:rPr>
          <w:b w:val="1"/>
          <w:rtl w:val="0"/>
        </w:rPr>
        <w:t xml:space="preserve">$200,000 CLP</w:t>
      </w:r>
      <w:r w:rsidDel="00000000" w:rsidR="00000000" w:rsidRPr="00000000">
        <w:rPr>
          <w:rtl w:val="0"/>
        </w:rPr>
        <w:t xml:space="preserve">. Este monto cubre todas las actividades y fases del proyecto, incluidas la planificación, el desarrollo, las pruebas, y la implementación. Tras la asignación de costos a cada fase, el saldo restante es de </w:t>
      </w:r>
      <w:r w:rsidDel="00000000" w:rsidR="00000000" w:rsidRPr="00000000">
        <w:rPr>
          <w:b w:val="1"/>
          <w:rtl w:val="0"/>
        </w:rPr>
        <w:t xml:space="preserve">$71,000 CLP</w:t>
      </w:r>
      <w:r w:rsidDel="00000000" w:rsidR="00000000" w:rsidRPr="00000000">
        <w:rPr>
          <w:rtl w:val="0"/>
        </w:rPr>
        <w:t xml:space="preserve">.</w:t>
      </w:r>
    </w:p>
    <w:p w:rsidR="00000000" w:rsidDel="00000000" w:rsidP="00000000" w:rsidRDefault="00000000" w:rsidRPr="00000000" w14:paraId="00000135">
      <w:pPr>
        <w:spacing w:after="0" w:line="360" w:lineRule="auto"/>
        <w:ind w:firstLine="0"/>
        <w:rPr>
          <w:b w:val="1"/>
        </w:rPr>
      </w:pPr>
      <w:r w:rsidDel="00000000" w:rsidR="00000000" w:rsidRPr="00000000">
        <w:rPr>
          <w:b w:val="1"/>
          <w:rtl w:val="0"/>
        </w:rPr>
        <w:t xml:space="preserve">Distribución de Costos por Fase</w:t>
      </w:r>
    </w:p>
    <w:p w:rsidR="00000000" w:rsidDel="00000000" w:rsidP="00000000" w:rsidRDefault="00000000" w:rsidRPr="00000000" w14:paraId="00000136">
      <w:pPr>
        <w:spacing w:after="0" w:line="360" w:lineRule="auto"/>
        <w:ind w:firstLine="0"/>
        <w:rPr/>
      </w:pPr>
      <w:r w:rsidDel="00000000" w:rsidR="00000000" w:rsidRPr="00000000">
        <w:rPr>
          <w:rtl w:val="0"/>
        </w:rPr>
        <w:t xml:space="preserve">El presupuesto se ha distribuido entre las principales fases del proyecto de la siguiente manera:</w:t>
      </w:r>
    </w:p>
    <w:p w:rsidR="00000000" w:rsidDel="00000000" w:rsidP="00000000" w:rsidRDefault="00000000" w:rsidRPr="00000000" w14:paraId="00000137">
      <w:pPr>
        <w:numPr>
          <w:ilvl w:val="0"/>
          <w:numId w:val="95"/>
        </w:numPr>
        <w:spacing w:after="0" w:line="360" w:lineRule="auto"/>
        <w:ind w:left="720" w:hanging="360"/>
      </w:pPr>
      <w:r w:rsidDel="00000000" w:rsidR="00000000" w:rsidRPr="00000000">
        <w:rPr>
          <w:b w:val="1"/>
          <w:rtl w:val="0"/>
        </w:rPr>
        <w:t xml:space="preserve">Fase de Iniciación</w:t>
      </w:r>
      <w:r w:rsidDel="00000000" w:rsidR="00000000" w:rsidRPr="00000000">
        <w:rPr>
          <w:rtl w:val="0"/>
        </w:rPr>
        <w:t xml:space="preserve">: Incluye la elaboración del Acta de Proyecto y la identificación de los interesados.</w:t>
      </w:r>
    </w:p>
    <w:p w:rsidR="00000000" w:rsidDel="00000000" w:rsidP="00000000" w:rsidRDefault="00000000" w:rsidRPr="00000000" w14:paraId="00000138">
      <w:pPr>
        <w:numPr>
          <w:ilvl w:val="1"/>
          <w:numId w:val="95"/>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Monto Asignado</w:t>
      </w:r>
      <w:r w:rsidDel="00000000" w:rsidR="00000000" w:rsidRPr="00000000">
        <w:rPr>
          <w:rtl w:val="0"/>
        </w:rPr>
        <w:t xml:space="preserve">: $20.500</w:t>
      </w:r>
    </w:p>
    <w:p w:rsidR="00000000" w:rsidDel="00000000" w:rsidP="00000000" w:rsidRDefault="00000000" w:rsidRPr="00000000" w14:paraId="00000139">
      <w:pPr>
        <w:numPr>
          <w:ilvl w:val="0"/>
          <w:numId w:val="95"/>
        </w:numPr>
        <w:spacing w:after="0" w:line="360" w:lineRule="auto"/>
        <w:ind w:left="720" w:hanging="360"/>
      </w:pPr>
      <w:r w:rsidDel="00000000" w:rsidR="00000000" w:rsidRPr="00000000">
        <w:rPr>
          <w:b w:val="1"/>
          <w:rtl w:val="0"/>
        </w:rPr>
        <w:t xml:space="preserve">Fase de Planificación</w:t>
      </w:r>
      <w:r w:rsidDel="00000000" w:rsidR="00000000" w:rsidRPr="00000000">
        <w:rPr>
          <w:rtl w:val="0"/>
        </w:rPr>
        <w:t xml:space="preserve">: Se centra en la definición del plan de gestión del proyecto, el cronograma, y los recursos necesarios.</w:t>
      </w:r>
    </w:p>
    <w:p w:rsidR="00000000" w:rsidDel="00000000" w:rsidP="00000000" w:rsidRDefault="00000000" w:rsidRPr="00000000" w14:paraId="0000013A">
      <w:pPr>
        <w:numPr>
          <w:ilvl w:val="1"/>
          <w:numId w:val="95"/>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Monto Asignado</w:t>
      </w:r>
      <w:r w:rsidDel="00000000" w:rsidR="00000000" w:rsidRPr="00000000">
        <w:rPr>
          <w:rtl w:val="0"/>
        </w:rPr>
        <w:t xml:space="preserve">: $11.500</w:t>
      </w:r>
    </w:p>
    <w:p w:rsidR="00000000" w:rsidDel="00000000" w:rsidP="00000000" w:rsidRDefault="00000000" w:rsidRPr="00000000" w14:paraId="0000013B">
      <w:pPr>
        <w:numPr>
          <w:ilvl w:val="0"/>
          <w:numId w:val="95"/>
        </w:numPr>
        <w:spacing w:after="0" w:line="360" w:lineRule="auto"/>
        <w:ind w:left="720" w:hanging="360"/>
      </w:pPr>
      <w:r w:rsidDel="00000000" w:rsidR="00000000" w:rsidRPr="00000000">
        <w:rPr>
          <w:b w:val="1"/>
          <w:rtl w:val="0"/>
        </w:rPr>
        <w:t xml:space="preserve">Fase de Desarrollo</w:t>
      </w:r>
      <w:r w:rsidDel="00000000" w:rsidR="00000000" w:rsidRPr="00000000">
        <w:rPr>
          <w:rtl w:val="0"/>
        </w:rPr>
        <w:t xml:space="preserve">: Implica la creación del sistema de inventarios, el dashboard predictivo, y la configuración de alertas.</w:t>
      </w:r>
    </w:p>
    <w:p w:rsidR="00000000" w:rsidDel="00000000" w:rsidP="00000000" w:rsidRDefault="00000000" w:rsidRPr="00000000" w14:paraId="0000013C">
      <w:pPr>
        <w:numPr>
          <w:ilvl w:val="1"/>
          <w:numId w:val="95"/>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Monto Asignado</w:t>
      </w:r>
      <w:r w:rsidDel="00000000" w:rsidR="00000000" w:rsidRPr="00000000">
        <w:rPr>
          <w:rtl w:val="0"/>
        </w:rPr>
        <w:t xml:space="preserve">: $40.000</w:t>
      </w:r>
    </w:p>
    <w:p w:rsidR="00000000" w:rsidDel="00000000" w:rsidP="00000000" w:rsidRDefault="00000000" w:rsidRPr="00000000" w14:paraId="0000013D">
      <w:pPr>
        <w:numPr>
          <w:ilvl w:val="0"/>
          <w:numId w:val="95"/>
        </w:numPr>
        <w:spacing w:after="0" w:line="360" w:lineRule="auto"/>
        <w:ind w:left="720" w:hanging="360"/>
      </w:pPr>
      <w:r w:rsidDel="00000000" w:rsidR="00000000" w:rsidRPr="00000000">
        <w:rPr>
          <w:b w:val="1"/>
          <w:rtl w:val="0"/>
        </w:rPr>
        <w:t xml:space="preserve">Fase de pruebas</w:t>
      </w:r>
      <w:r w:rsidDel="00000000" w:rsidR="00000000" w:rsidRPr="00000000">
        <w:rPr>
          <w:rtl w:val="0"/>
        </w:rPr>
        <w:t xml:space="preserve">: Incluye las pruebas de funcionalidad, rendimiento y seguridad para asegurar que el sistema cumple con los estándares de calidad.</w:t>
      </w:r>
    </w:p>
    <w:p w:rsidR="00000000" w:rsidDel="00000000" w:rsidP="00000000" w:rsidRDefault="00000000" w:rsidRPr="00000000" w14:paraId="0000013E">
      <w:pPr>
        <w:numPr>
          <w:ilvl w:val="1"/>
          <w:numId w:val="95"/>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Monto Asignado</w:t>
      </w:r>
      <w:r w:rsidDel="00000000" w:rsidR="00000000" w:rsidRPr="00000000">
        <w:rPr>
          <w:rtl w:val="0"/>
        </w:rPr>
        <w:t xml:space="preserve">: $26.000</w:t>
      </w:r>
    </w:p>
    <w:p w:rsidR="00000000" w:rsidDel="00000000" w:rsidP="00000000" w:rsidRDefault="00000000" w:rsidRPr="00000000" w14:paraId="0000013F">
      <w:pPr>
        <w:numPr>
          <w:ilvl w:val="0"/>
          <w:numId w:val="95"/>
        </w:numPr>
        <w:spacing w:after="0" w:line="360" w:lineRule="auto"/>
        <w:ind w:left="720" w:hanging="360"/>
      </w:pPr>
      <w:r w:rsidDel="00000000" w:rsidR="00000000" w:rsidRPr="00000000">
        <w:rPr>
          <w:b w:val="1"/>
          <w:rtl w:val="0"/>
        </w:rPr>
        <w:t xml:space="preserve">Fase de Implementación</w:t>
      </w:r>
      <w:r w:rsidDel="00000000" w:rsidR="00000000" w:rsidRPr="00000000">
        <w:rPr>
          <w:rtl w:val="0"/>
        </w:rPr>
        <w:t xml:space="preserve">: Cubre la capacitación del usuario final y el despliegue del sistema en producción.</w:t>
      </w:r>
    </w:p>
    <w:p w:rsidR="00000000" w:rsidDel="00000000" w:rsidP="00000000" w:rsidRDefault="00000000" w:rsidRPr="00000000" w14:paraId="00000140">
      <w:pPr>
        <w:numPr>
          <w:ilvl w:val="1"/>
          <w:numId w:val="95"/>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Monto Asignado</w:t>
      </w:r>
      <w:r w:rsidDel="00000000" w:rsidR="00000000" w:rsidRPr="00000000">
        <w:rPr>
          <w:rtl w:val="0"/>
        </w:rPr>
        <w:t xml:space="preserve">: $28.500</w:t>
      </w:r>
    </w:p>
    <w:p w:rsidR="00000000" w:rsidDel="00000000" w:rsidP="00000000" w:rsidRDefault="00000000" w:rsidRPr="00000000" w14:paraId="00000141">
      <w:pPr>
        <w:numPr>
          <w:ilvl w:val="0"/>
          <w:numId w:val="95"/>
        </w:numPr>
        <w:spacing w:after="0" w:line="360" w:lineRule="auto"/>
        <w:ind w:left="720" w:hanging="360"/>
      </w:pPr>
      <w:r w:rsidDel="00000000" w:rsidR="00000000" w:rsidRPr="00000000">
        <w:rPr>
          <w:b w:val="1"/>
          <w:rtl w:val="0"/>
        </w:rPr>
        <w:t xml:space="preserve">Fase de Cierre</w:t>
      </w:r>
      <w:r w:rsidDel="00000000" w:rsidR="00000000" w:rsidRPr="00000000">
        <w:rPr>
          <w:rtl w:val="0"/>
        </w:rPr>
        <w:t xml:space="preserve">: Incluye la revisión final, ajustes finales y formalización de la entrega del proyecto.</w:t>
      </w:r>
    </w:p>
    <w:p w:rsidR="00000000" w:rsidDel="00000000" w:rsidP="00000000" w:rsidRDefault="00000000" w:rsidRPr="00000000" w14:paraId="00000142">
      <w:pPr>
        <w:numPr>
          <w:ilvl w:val="1"/>
          <w:numId w:val="95"/>
        </w:numPr>
        <w:spacing w:after="0" w:line="360" w:lineRule="auto"/>
        <w:ind w:left="1440" w:hanging="360"/>
        <w:rPr>
          <w:rFonts w:ascii="Courier New" w:cs="Courier New" w:eastAsia="Courier New" w:hAnsi="Courier New"/>
          <w:sz w:val="20"/>
          <w:szCs w:val="20"/>
        </w:rPr>
      </w:pPr>
      <w:r w:rsidDel="00000000" w:rsidR="00000000" w:rsidRPr="00000000">
        <w:rPr>
          <w:b w:val="1"/>
          <w:rtl w:val="0"/>
        </w:rPr>
        <w:t xml:space="preserve">Monto Asignado</w:t>
      </w:r>
      <w:r w:rsidDel="00000000" w:rsidR="00000000" w:rsidRPr="00000000">
        <w:rPr>
          <w:rtl w:val="0"/>
        </w:rPr>
        <w:t xml:space="preserve">: $4.500</w:t>
      </w:r>
    </w:p>
    <w:p w:rsidR="00000000" w:rsidDel="00000000" w:rsidP="00000000" w:rsidRDefault="00000000" w:rsidRPr="00000000" w14:paraId="00000143">
      <w:pPr>
        <w:spacing w:line="360" w:lineRule="auto"/>
        <w:ind w:firstLine="0"/>
        <w:rPr>
          <w:b w:val="1"/>
        </w:rPr>
      </w:pPr>
      <w:r w:rsidDel="00000000" w:rsidR="00000000" w:rsidRPr="00000000">
        <w:rPr>
          <w:b w:val="1"/>
          <w:rtl w:val="0"/>
        </w:rPr>
        <w:t xml:space="preserve">Mecanismos de Control de Costos</w:t>
      </w:r>
    </w:p>
    <w:p w:rsidR="00000000" w:rsidDel="00000000" w:rsidP="00000000" w:rsidRDefault="00000000" w:rsidRPr="00000000" w14:paraId="00000144">
      <w:pPr>
        <w:spacing w:line="360" w:lineRule="auto"/>
        <w:ind w:firstLine="0"/>
        <w:rPr/>
      </w:pPr>
      <w:r w:rsidDel="00000000" w:rsidR="00000000" w:rsidRPr="00000000">
        <w:rPr>
          <w:rtl w:val="0"/>
        </w:rPr>
        <w:t xml:space="preserve">Para garantizar que el proyecto se mantenga dentro del presupuesto, se implementarán los siguientes mecanismos de control:</w:t>
      </w:r>
    </w:p>
    <w:p w:rsidR="00000000" w:rsidDel="00000000" w:rsidP="00000000" w:rsidRDefault="00000000" w:rsidRPr="00000000" w14:paraId="00000145">
      <w:pPr>
        <w:numPr>
          <w:ilvl w:val="0"/>
          <w:numId w:val="89"/>
        </w:numPr>
        <w:spacing w:line="360" w:lineRule="auto"/>
        <w:ind w:left="720" w:hanging="360"/>
      </w:pPr>
      <w:r w:rsidDel="00000000" w:rsidR="00000000" w:rsidRPr="00000000">
        <w:rPr>
          <w:b w:val="1"/>
          <w:rtl w:val="0"/>
        </w:rPr>
        <w:t xml:space="preserve">Revisión Mensual del Presupuesto</w:t>
      </w:r>
      <w:r w:rsidDel="00000000" w:rsidR="00000000" w:rsidRPr="00000000">
        <w:rPr>
          <w:rtl w:val="0"/>
        </w:rPr>
        <w:t xml:space="preserve">: Se realizará una revisión periódica de los costos acumulados en cada fase para identificar y mitigar posibles desviaciones.</w:t>
      </w:r>
    </w:p>
    <w:p w:rsidR="00000000" w:rsidDel="00000000" w:rsidP="00000000" w:rsidRDefault="00000000" w:rsidRPr="00000000" w14:paraId="00000146">
      <w:pPr>
        <w:numPr>
          <w:ilvl w:val="0"/>
          <w:numId w:val="89"/>
        </w:numPr>
        <w:spacing w:line="360" w:lineRule="auto"/>
        <w:ind w:left="720" w:hanging="360"/>
      </w:pPr>
      <w:r w:rsidDel="00000000" w:rsidR="00000000" w:rsidRPr="00000000">
        <w:rPr>
          <w:b w:val="1"/>
          <w:rtl w:val="0"/>
        </w:rPr>
        <w:t xml:space="preserve">Informes de Costos</w:t>
      </w:r>
      <w:r w:rsidDel="00000000" w:rsidR="00000000" w:rsidRPr="00000000">
        <w:rPr>
          <w:rtl w:val="0"/>
        </w:rPr>
        <w:t xml:space="preserve">: Informes mensuales que reflejan el gasto actual y el saldo restante del presupuesto. Estos informes serán revisados por el Gerente de Proyecto para asegurar el cumplimiento del presupuesto.</w:t>
      </w:r>
    </w:p>
    <w:p w:rsidR="00000000" w:rsidDel="00000000" w:rsidP="00000000" w:rsidRDefault="00000000" w:rsidRPr="00000000" w14:paraId="00000147">
      <w:pPr>
        <w:numPr>
          <w:ilvl w:val="0"/>
          <w:numId w:val="89"/>
        </w:numPr>
        <w:spacing w:line="360" w:lineRule="auto"/>
        <w:ind w:left="720" w:hanging="360"/>
      </w:pPr>
      <w:r w:rsidDel="00000000" w:rsidR="00000000" w:rsidRPr="00000000">
        <w:rPr>
          <w:b w:val="1"/>
          <w:rtl w:val="0"/>
        </w:rPr>
        <w:t xml:space="preserve">Proceso de Aprobación de Cambios</w:t>
      </w:r>
      <w:r w:rsidDel="00000000" w:rsidR="00000000" w:rsidRPr="00000000">
        <w:rPr>
          <w:rtl w:val="0"/>
        </w:rPr>
        <w:t xml:space="preserve">: Cualquier cambio en los costos de las fases deberá ser aprobado por el Gerente de Proyecto y los patrocinadores, asegurando que solo se realicen ajustes necesarios y justificados.</w:t>
      </w:r>
    </w:p>
    <w:p w:rsidR="00000000" w:rsidDel="00000000" w:rsidP="00000000" w:rsidRDefault="00000000" w:rsidRPr="00000000" w14:paraId="00000148">
      <w:pPr>
        <w:spacing w:line="360" w:lineRule="auto"/>
        <w:ind w:firstLine="0"/>
        <w:rPr>
          <w:b w:val="1"/>
        </w:rPr>
      </w:pPr>
      <w:r w:rsidDel="00000000" w:rsidR="00000000" w:rsidRPr="00000000">
        <w:rPr>
          <w:b w:val="1"/>
          <w:rtl w:val="0"/>
        </w:rPr>
        <w:t xml:space="preserve">Saldo Final</w:t>
      </w:r>
    </w:p>
    <w:p w:rsidR="00000000" w:rsidDel="00000000" w:rsidP="00000000" w:rsidRDefault="00000000" w:rsidRPr="00000000" w14:paraId="00000149">
      <w:pPr>
        <w:spacing w:line="360" w:lineRule="auto"/>
        <w:ind w:firstLine="0"/>
        <w:rPr/>
      </w:pPr>
      <w:r w:rsidDel="00000000" w:rsidR="00000000" w:rsidRPr="00000000">
        <w:rPr>
          <w:rtl w:val="0"/>
        </w:rPr>
        <w:t xml:space="preserve">Al completar las fases planificadas, se estima un saldo restante de </w:t>
      </w:r>
      <w:r w:rsidDel="00000000" w:rsidR="00000000" w:rsidRPr="00000000">
        <w:rPr>
          <w:b w:val="1"/>
          <w:rtl w:val="0"/>
        </w:rPr>
        <w:t xml:space="preserve">$71,000 CLP</w:t>
      </w:r>
      <w:r w:rsidDel="00000000" w:rsidR="00000000" w:rsidRPr="00000000">
        <w:rPr>
          <w:rtl w:val="0"/>
        </w:rPr>
        <w:t xml:space="preserve">, el cual se reservará como contingencia para cubrir imprevistos o posibles ajustes en las fases finales del proyecto.</w:t>
      </w:r>
    </w:p>
    <w:p w:rsidR="00000000" w:rsidDel="00000000" w:rsidP="00000000" w:rsidRDefault="00000000" w:rsidRPr="00000000" w14:paraId="0000014A">
      <w:pPr>
        <w:spacing w:line="360" w:lineRule="auto"/>
        <w:ind w:firstLine="0"/>
        <w:rPr>
          <w:b w:val="1"/>
        </w:rPr>
      </w:pPr>
      <w:r w:rsidDel="00000000" w:rsidR="00000000" w:rsidRPr="00000000">
        <w:rPr>
          <w:b w:val="1"/>
          <w:rtl w:val="0"/>
        </w:rPr>
        <w:t xml:space="preserve">Herramientas y Técnicas para la Gestión de Costos</w:t>
      </w:r>
    </w:p>
    <w:p w:rsidR="00000000" w:rsidDel="00000000" w:rsidP="00000000" w:rsidRDefault="00000000" w:rsidRPr="00000000" w14:paraId="0000014B">
      <w:pPr>
        <w:spacing w:line="360" w:lineRule="auto"/>
        <w:ind w:firstLine="0"/>
        <w:rPr/>
      </w:pPr>
      <w:r w:rsidDel="00000000" w:rsidR="00000000" w:rsidRPr="00000000">
        <w:rPr>
          <w:rtl w:val="0"/>
        </w:rPr>
        <w:t xml:space="preserve">Para la gestión y control de los costos, se utilizarán las siguientes herramientas y técnicas:</w:t>
      </w:r>
    </w:p>
    <w:p w:rsidR="00000000" w:rsidDel="00000000" w:rsidP="00000000" w:rsidRDefault="00000000" w:rsidRPr="00000000" w14:paraId="0000014C">
      <w:pPr>
        <w:numPr>
          <w:ilvl w:val="0"/>
          <w:numId w:val="41"/>
        </w:numPr>
        <w:spacing w:line="360" w:lineRule="auto"/>
        <w:ind w:left="720" w:hanging="360"/>
        <w:rPr>
          <w:rFonts w:ascii="Noto Sans Symbols" w:cs="Noto Sans Symbols" w:eastAsia="Noto Sans Symbols" w:hAnsi="Noto Sans Symbols"/>
          <w:sz w:val="20"/>
          <w:szCs w:val="20"/>
        </w:rPr>
      </w:pPr>
      <w:r w:rsidDel="00000000" w:rsidR="00000000" w:rsidRPr="00000000">
        <w:rPr>
          <w:b w:val="1"/>
          <w:rtl w:val="0"/>
        </w:rPr>
        <w:t xml:space="preserve">Plantillas de Presupuesto</w:t>
      </w:r>
      <w:r w:rsidDel="00000000" w:rsidR="00000000" w:rsidRPr="00000000">
        <w:rPr>
          <w:rtl w:val="0"/>
        </w:rPr>
        <w:t xml:space="preserve">: Documentos estándar para el seguimiento de los gastos de cada fase y el control del presupuesto.</w:t>
      </w:r>
    </w:p>
    <w:p w:rsidR="00000000" w:rsidDel="00000000" w:rsidP="00000000" w:rsidRDefault="00000000" w:rsidRPr="00000000" w14:paraId="0000014D">
      <w:pPr>
        <w:numPr>
          <w:ilvl w:val="0"/>
          <w:numId w:val="41"/>
        </w:numPr>
        <w:spacing w:line="360" w:lineRule="auto"/>
        <w:ind w:left="720" w:hanging="360"/>
        <w:rPr>
          <w:rFonts w:ascii="Noto Sans Symbols" w:cs="Noto Sans Symbols" w:eastAsia="Noto Sans Symbols" w:hAnsi="Noto Sans Symbols"/>
          <w:sz w:val="20"/>
          <w:szCs w:val="20"/>
        </w:rPr>
      </w:pPr>
      <w:bookmarkStart w:colFirst="0" w:colLast="0" w:name="_heading=h.4d34og8" w:id="19"/>
      <w:bookmarkEnd w:id="19"/>
      <w:r w:rsidDel="00000000" w:rsidR="00000000" w:rsidRPr="00000000">
        <w:rPr>
          <w:b w:val="1"/>
          <w:rtl w:val="0"/>
        </w:rPr>
        <w:t xml:space="preserve">Registro de Costos</w:t>
      </w:r>
      <w:r w:rsidDel="00000000" w:rsidR="00000000" w:rsidRPr="00000000">
        <w:rPr>
          <w:rtl w:val="0"/>
        </w:rPr>
        <w:t xml:space="preserve">: Un registro centralizado para documentar todos los gastos y ajustar el presupuesto según sea necesario.</w:t>
      </w:r>
    </w:p>
    <w:p w:rsidR="00000000" w:rsidDel="00000000" w:rsidP="00000000" w:rsidRDefault="00000000" w:rsidRPr="00000000" w14:paraId="0000014E">
      <w:pPr>
        <w:spacing w:line="360" w:lineRule="auto"/>
        <w:ind w:firstLine="0"/>
        <w:rPr/>
      </w:pPr>
      <w:bookmarkStart w:colFirst="0" w:colLast="0" w:name="_heading=h.h2bcvy4jeafj" w:id="20"/>
      <w:bookmarkEnd w:id="20"/>
      <w:r w:rsidDel="00000000" w:rsidR="00000000" w:rsidRPr="00000000">
        <w:rPr>
          <w:rtl w:val="0"/>
        </w:rPr>
      </w:r>
    </w:p>
    <w:p w:rsidR="00000000" w:rsidDel="00000000" w:rsidP="00000000" w:rsidRDefault="00000000" w:rsidRPr="00000000" w14:paraId="0000014F">
      <w:pPr>
        <w:spacing w:line="360" w:lineRule="auto"/>
        <w:ind w:firstLine="0"/>
        <w:rPr/>
      </w:pPr>
      <w:bookmarkStart w:colFirst="0" w:colLast="0" w:name="_heading=h.qic0be1ta00h" w:id="21"/>
      <w:bookmarkEnd w:id="21"/>
      <w:r w:rsidDel="00000000" w:rsidR="00000000" w:rsidRPr="00000000">
        <w:rPr>
          <w:rtl w:val="0"/>
        </w:rPr>
      </w:r>
    </w:p>
    <w:p w:rsidR="00000000" w:rsidDel="00000000" w:rsidP="00000000" w:rsidRDefault="00000000" w:rsidRPr="00000000" w14:paraId="00000150">
      <w:pPr>
        <w:spacing w:line="360" w:lineRule="auto"/>
        <w:ind w:firstLine="0"/>
        <w:rPr/>
      </w:pPr>
      <w:bookmarkStart w:colFirst="0" w:colLast="0" w:name="_heading=h.ec2ol6o0oz2s" w:id="22"/>
      <w:bookmarkEnd w:id="22"/>
      <w:r w:rsidDel="00000000" w:rsidR="00000000" w:rsidRPr="00000000">
        <w:rPr>
          <w:rtl w:val="0"/>
        </w:rPr>
      </w:r>
    </w:p>
    <w:p w:rsidR="00000000" w:rsidDel="00000000" w:rsidP="00000000" w:rsidRDefault="00000000" w:rsidRPr="00000000" w14:paraId="00000151">
      <w:pPr>
        <w:spacing w:line="360" w:lineRule="auto"/>
        <w:ind w:firstLine="0"/>
        <w:rPr/>
      </w:pPr>
      <w:bookmarkStart w:colFirst="0" w:colLast="0" w:name="_heading=h.zar889962hts" w:id="23"/>
      <w:bookmarkEnd w:id="23"/>
      <w:r w:rsidDel="00000000" w:rsidR="00000000" w:rsidRPr="00000000">
        <w:rPr>
          <w:rtl w:val="0"/>
        </w:rPr>
      </w:r>
    </w:p>
    <w:p w:rsidR="00000000" w:rsidDel="00000000" w:rsidP="00000000" w:rsidRDefault="00000000" w:rsidRPr="00000000" w14:paraId="00000152">
      <w:pPr>
        <w:spacing w:line="360" w:lineRule="auto"/>
        <w:ind w:firstLine="0"/>
        <w:rPr/>
      </w:pPr>
      <w:bookmarkStart w:colFirst="0" w:colLast="0" w:name="_heading=h.q5bkd6aq61e7" w:id="24"/>
      <w:bookmarkEnd w:id="24"/>
      <w:r w:rsidDel="00000000" w:rsidR="00000000" w:rsidRPr="00000000">
        <w:rPr>
          <w:rtl w:val="0"/>
        </w:rPr>
      </w:r>
    </w:p>
    <w:p w:rsidR="00000000" w:rsidDel="00000000" w:rsidP="00000000" w:rsidRDefault="00000000" w:rsidRPr="00000000" w14:paraId="00000153">
      <w:pPr>
        <w:spacing w:after="280" w:before="280" w:line="240" w:lineRule="auto"/>
        <w:ind w:hanging="2"/>
        <w:rPr>
          <w:b w:val="1"/>
          <w:color w:val="365f91"/>
        </w:rPr>
      </w:pPr>
      <w:r w:rsidDel="00000000" w:rsidR="00000000" w:rsidRPr="00000000">
        <w:rPr>
          <w:b w:val="1"/>
          <w:color w:val="365f91"/>
          <w:rtl w:val="0"/>
        </w:rPr>
        <w:t xml:space="preserve">Plan de gestión de calidad</w:t>
      </w:r>
    </w:p>
    <w:p w:rsidR="00000000" w:rsidDel="00000000" w:rsidP="00000000" w:rsidRDefault="00000000" w:rsidRPr="00000000" w14:paraId="00000154">
      <w:pPr>
        <w:spacing w:after="0" w:line="360" w:lineRule="auto"/>
        <w:ind w:hanging="2"/>
        <w:rPr>
          <w:b w:val="1"/>
        </w:rPr>
      </w:pPr>
      <w:r w:rsidDel="00000000" w:rsidR="00000000" w:rsidRPr="00000000">
        <w:rPr>
          <w:b w:val="1"/>
          <w:rtl w:val="0"/>
        </w:rPr>
        <w:t xml:space="preserve">Objetivo del Plan de Calidad</w:t>
      </w:r>
    </w:p>
    <w:p w:rsidR="00000000" w:rsidDel="00000000" w:rsidP="00000000" w:rsidRDefault="00000000" w:rsidRPr="00000000" w14:paraId="00000155">
      <w:pPr>
        <w:spacing w:after="0" w:line="360" w:lineRule="auto"/>
        <w:ind w:hanging="2"/>
        <w:rPr/>
      </w:pPr>
      <w:r w:rsidDel="00000000" w:rsidR="00000000" w:rsidRPr="00000000">
        <w:rPr>
          <w:rtl w:val="0"/>
        </w:rPr>
        <w:t xml:space="preserve">El objetivo del plan de gestión de calidad es garantizar que el proyecto cumpla con los requisitos de calidad definidos, proporcionando una base para evaluar y validar cada entregable. Esto implica establecer estándares de calidad claros y realizar controles periódicos para asegurar que el producto final sea funcional, seguro, y cumpla con las expectativas de usabilidad y rendimiento.</w:t>
      </w:r>
    </w:p>
    <w:p w:rsidR="00000000" w:rsidDel="00000000" w:rsidP="00000000" w:rsidRDefault="00000000" w:rsidRPr="00000000" w14:paraId="00000156">
      <w:pPr>
        <w:spacing w:after="0" w:line="360" w:lineRule="auto"/>
        <w:ind w:hanging="2"/>
        <w:rPr>
          <w:b w:val="1"/>
        </w:rPr>
      </w:pPr>
      <w:r w:rsidDel="00000000" w:rsidR="00000000" w:rsidRPr="00000000">
        <w:rPr>
          <w:b w:val="1"/>
          <w:rtl w:val="0"/>
        </w:rPr>
        <w:t xml:space="preserve">Estándares de Calidad</w:t>
      </w:r>
    </w:p>
    <w:p w:rsidR="00000000" w:rsidDel="00000000" w:rsidP="00000000" w:rsidRDefault="00000000" w:rsidRPr="00000000" w14:paraId="00000157">
      <w:pPr>
        <w:spacing w:after="0" w:line="360" w:lineRule="auto"/>
        <w:ind w:hanging="2"/>
        <w:rPr/>
      </w:pPr>
      <w:r w:rsidDel="00000000" w:rsidR="00000000" w:rsidRPr="00000000">
        <w:rPr>
          <w:rtl w:val="0"/>
        </w:rPr>
        <w:t xml:space="preserve">Los estándares de calidad para el proyecto MagikStock se basan en los siguientes criterios:</w:t>
      </w:r>
    </w:p>
    <w:p w:rsidR="00000000" w:rsidDel="00000000" w:rsidP="00000000" w:rsidRDefault="00000000" w:rsidRPr="00000000" w14:paraId="00000158">
      <w:pPr>
        <w:numPr>
          <w:ilvl w:val="0"/>
          <w:numId w:val="53"/>
        </w:numPr>
        <w:spacing w:after="0" w:line="360" w:lineRule="auto"/>
        <w:ind w:left="720" w:hanging="360"/>
      </w:pPr>
      <w:r w:rsidDel="00000000" w:rsidR="00000000" w:rsidRPr="00000000">
        <w:rPr>
          <w:b w:val="1"/>
          <w:rtl w:val="0"/>
        </w:rPr>
        <w:t xml:space="preserve">Funcionalidad</w:t>
      </w:r>
      <w:r w:rsidDel="00000000" w:rsidR="00000000" w:rsidRPr="00000000">
        <w:rPr>
          <w:rtl w:val="0"/>
        </w:rPr>
        <w:t xml:space="preserve">: Cada módulo debe cumplir con los requerimientos funcionales documentados, proporcionando las funcionalidades acordadas sin errores.</w:t>
      </w:r>
    </w:p>
    <w:p w:rsidR="00000000" w:rsidDel="00000000" w:rsidP="00000000" w:rsidRDefault="00000000" w:rsidRPr="00000000" w14:paraId="00000159">
      <w:pPr>
        <w:numPr>
          <w:ilvl w:val="0"/>
          <w:numId w:val="53"/>
        </w:numPr>
        <w:spacing w:after="0" w:line="360" w:lineRule="auto"/>
        <w:ind w:left="720" w:hanging="360"/>
      </w:pPr>
      <w:r w:rsidDel="00000000" w:rsidR="00000000" w:rsidRPr="00000000">
        <w:rPr>
          <w:b w:val="1"/>
          <w:rtl w:val="0"/>
        </w:rPr>
        <w:t xml:space="preserve">Rendimiento</w:t>
      </w:r>
      <w:r w:rsidDel="00000000" w:rsidR="00000000" w:rsidRPr="00000000">
        <w:rPr>
          <w:rtl w:val="0"/>
        </w:rPr>
        <w:t xml:space="preserve">: El sistema debe responder en tiempo real sin afectación en su rendimiento, incluso en condiciones de alta demanda de datos.</w:t>
      </w:r>
    </w:p>
    <w:p w:rsidR="00000000" w:rsidDel="00000000" w:rsidP="00000000" w:rsidRDefault="00000000" w:rsidRPr="00000000" w14:paraId="0000015A">
      <w:pPr>
        <w:numPr>
          <w:ilvl w:val="0"/>
          <w:numId w:val="53"/>
        </w:numPr>
        <w:spacing w:after="0" w:line="360" w:lineRule="auto"/>
        <w:ind w:left="720" w:hanging="360"/>
      </w:pPr>
      <w:r w:rsidDel="00000000" w:rsidR="00000000" w:rsidRPr="00000000">
        <w:rPr>
          <w:b w:val="1"/>
          <w:rtl w:val="0"/>
        </w:rPr>
        <w:t xml:space="preserve">Usabilidad</w:t>
      </w:r>
      <w:r w:rsidDel="00000000" w:rsidR="00000000" w:rsidRPr="00000000">
        <w:rPr>
          <w:rtl w:val="0"/>
        </w:rPr>
        <w:t xml:space="preserve">: La interfaz debe ser intuitiva y accesible tanto en dispositivos de escritorio como en móviles, facilitando su uso para todos los perfiles de usuarios.</w:t>
      </w:r>
    </w:p>
    <w:p w:rsidR="00000000" w:rsidDel="00000000" w:rsidP="00000000" w:rsidRDefault="00000000" w:rsidRPr="00000000" w14:paraId="0000015B">
      <w:pPr>
        <w:numPr>
          <w:ilvl w:val="0"/>
          <w:numId w:val="53"/>
        </w:numPr>
        <w:spacing w:after="0" w:line="360" w:lineRule="auto"/>
        <w:ind w:left="720" w:hanging="360"/>
      </w:pPr>
      <w:r w:rsidDel="00000000" w:rsidR="00000000" w:rsidRPr="00000000">
        <w:rPr>
          <w:b w:val="1"/>
          <w:rtl w:val="0"/>
        </w:rPr>
        <w:t xml:space="preserve">Seguridad</w:t>
      </w:r>
      <w:r w:rsidDel="00000000" w:rsidR="00000000" w:rsidRPr="00000000">
        <w:rPr>
          <w:rtl w:val="0"/>
        </w:rPr>
        <w:t xml:space="preserve">: Protección de los datos mediante medidas de seguridad sólidas, incluyendo autenticación y autorización adecuadas para los diferentes roles de usuario.</w:t>
      </w:r>
    </w:p>
    <w:p w:rsidR="00000000" w:rsidDel="00000000" w:rsidP="00000000" w:rsidRDefault="00000000" w:rsidRPr="00000000" w14:paraId="0000015C">
      <w:pPr>
        <w:spacing w:after="0" w:line="360" w:lineRule="auto"/>
        <w:ind w:hanging="2"/>
        <w:rPr>
          <w:b w:val="1"/>
        </w:rPr>
      </w:pPr>
      <w:r w:rsidDel="00000000" w:rsidR="00000000" w:rsidRPr="00000000">
        <w:rPr>
          <w:b w:val="1"/>
          <w:rtl w:val="0"/>
        </w:rPr>
        <w:t xml:space="preserve">Procedimientos de Control de Calidad</w:t>
      </w:r>
    </w:p>
    <w:p w:rsidR="00000000" w:rsidDel="00000000" w:rsidP="00000000" w:rsidRDefault="00000000" w:rsidRPr="00000000" w14:paraId="0000015D">
      <w:pPr>
        <w:spacing w:after="0" w:line="360" w:lineRule="auto"/>
        <w:ind w:hanging="2"/>
        <w:rPr/>
      </w:pPr>
      <w:r w:rsidDel="00000000" w:rsidR="00000000" w:rsidRPr="00000000">
        <w:rPr>
          <w:rtl w:val="0"/>
        </w:rPr>
        <w:t xml:space="preserve">Para asegurar que el proyecto cumple con los estándares definidos, se implementarán los siguientes procedimientos de control de calidad:</w:t>
      </w:r>
    </w:p>
    <w:p w:rsidR="00000000" w:rsidDel="00000000" w:rsidP="00000000" w:rsidRDefault="00000000" w:rsidRPr="00000000" w14:paraId="0000015E">
      <w:pPr>
        <w:numPr>
          <w:ilvl w:val="0"/>
          <w:numId w:val="33"/>
        </w:numPr>
        <w:spacing w:after="0" w:line="360" w:lineRule="auto"/>
        <w:ind w:left="720" w:hanging="360"/>
      </w:pPr>
      <w:r w:rsidDel="00000000" w:rsidR="00000000" w:rsidRPr="00000000">
        <w:rPr>
          <w:b w:val="1"/>
          <w:rtl w:val="0"/>
        </w:rPr>
        <w:t xml:space="preserve">Revisiones de Calidad</w:t>
      </w:r>
      <w:r w:rsidDel="00000000" w:rsidR="00000000" w:rsidRPr="00000000">
        <w:rPr>
          <w:rtl w:val="0"/>
        </w:rPr>
        <w:t xml:space="preserve">: En cada fase del proyecto, el equipo realizará revisiones internas para asegurar que los entregables cumplen con los criterios de calidad. Esto incluye revisiones de código, diseño y usabilidad.</w:t>
      </w:r>
    </w:p>
    <w:p w:rsidR="00000000" w:rsidDel="00000000" w:rsidP="00000000" w:rsidRDefault="00000000" w:rsidRPr="00000000" w14:paraId="0000015F">
      <w:pPr>
        <w:numPr>
          <w:ilvl w:val="0"/>
          <w:numId w:val="33"/>
        </w:numPr>
        <w:spacing w:after="0" w:line="360" w:lineRule="auto"/>
        <w:ind w:left="720" w:hanging="360"/>
      </w:pPr>
      <w:r w:rsidDel="00000000" w:rsidR="00000000" w:rsidRPr="00000000">
        <w:rPr>
          <w:b w:val="1"/>
          <w:rtl w:val="0"/>
        </w:rPr>
        <w:t xml:space="preserve">Pruebas Funcionales</w:t>
      </w:r>
      <w:r w:rsidDel="00000000" w:rsidR="00000000" w:rsidRPr="00000000">
        <w:rPr>
          <w:rtl w:val="0"/>
        </w:rPr>
        <w:t xml:space="preserve">: Cada módulo será sometido a pruebas funcionales para verificar que cada funcionalidad cumple con los requerimientos especificados. Las pruebas funcionales incluyen:</w:t>
      </w:r>
    </w:p>
    <w:p w:rsidR="00000000" w:rsidDel="00000000" w:rsidP="00000000" w:rsidRDefault="00000000" w:rsidRPr="00000000" w14:paraId="00000160">
      <w:pPr>
        <w:numPr>
          <w:ilvl w:val="1"/>
          <w:numId w:val="5"/>
        </w:numPr>
        <w:spacing w:after="0" w:line="360" w:lineRule="auto"/>
        <w:ind w:left="1440" w:hanging="360"/>
      </w:pPr>
      <w:r w:rsidDel="00000000" w:rsidR="00000000" w:rsidRPr="00000000">
        <w:rPr>
          <w:b w:val="1"/>
          <w:rtl w:val="0"/>
        </w:rPr>
        <w:t xml:space="preserve">Pruebas Unitarias</w:t>
      </w:r>
      <w:r w:rsidDel="00000000" w:rsidR="00000000" w:rsidRPr="00000000">
        <w:rPr>
          <w:rtl w:val="0"/>
        </w:rPr>
        <w:t xml:space="preserve">: Verificación de cada componente individual.</w:t>
      </w:r>
    </w:p>
    <w:p w:rsidR="00000000" w:rsidDel="00000000" w:rsidP="00000000" w:rsidRDefault="00000000" w:rsidRPr="00000000" w14:paraId="00000161">
      <w:pPr>
        <w:numPr>
          <w:ilvl w:val="1"/>
          <w:numId w:val="5"/>
        </w:numPr>
        <w:spacing w:after="0" w:line="360" w:lineRule="auto"/>
        <w:ind w:left="1440" w:hanging="360"/>
      </w:pPr>
      <w:r w:rsidDel="00000000" w:rsidR="00000000" w:rsidRPr="00000000">
        <w:rPr>
          <w:b w:val="1"/>
          <w:rtl w:val="0"/>
        </w:rPr>
        <w:t xml:space="preserve">Pruebas de Integración</w:t>
      </w:r>
      <w:r w:rsidDel="00000000" w:rsidR="00000000" w:rsidRPr="00000000">
        <w:rPr>
          <w:rtl w:val="0"/>
        </w:rPr>
        <w:t xml:space="preserve">: Asegurar que los módulos interactúan correctamente entre sí.</w:t>
      </w:r>
    </w:p>
    <w:p w:rsidR="00000000" w:rsidDel="00000000" w:rsidP="00000000" w:rsidRDefault="00000000" w:rsidRPr="00000000" w14:paraId="00000162">
      <w:pPr>
        <w:numPr>
          <w:ilvl w:val="0"/>
          <w:numId w:val="33"/>
        </w:numPr>
        <w:spacing w:after="0" w:line="360" w:lineRule="auto"/>
        <w:ind w:left="720" w:hanging="360"/>
      </w:pPr>
      <w:r w:rsidDel="00000000" w:rsidR="00000000" w:rsidRPr="00000000">
        <w:rPr>
          <w:b w:val="1"/>
          <w:rtl w:val="0"/>
        </w:rPr>
        <w:t xml:space="preserve">Pruebas de Rendimiento</w:t>
      </w:r>
      <w:r w:rsidDel="00000000" w:rsidR="00000000" w:rsidRPr="00000000">
        <w:rPr>
          <w:rtl w:val="0"/>
        </w:rPr>
        <w:t xml:space="preserve">: Evaluación de la respuesta del sistema bajo diferentes condiciones de carga y volumen de datos para asegurar que mantiene el rendimiento adecuado.</w:t>
      </w:r>
    </w:p>
    <w:p w:rsidR="00000000" w:rsidDel="00000000" w:rsidP="00000000" w:rsidRDefault="00000000" w:rsidRPr="00000000" w14:paraId="00000163">
      <w:pPr>
        <w:numPr>
          <w:ilvl w:val="0"/>
          <w:numId w:val="33"/>
        </w:numPr>
        <w:spacing w:after="0" w:line="360" w:lineRule="auto"/>
        <w:ind w:left="720" w:hanging="360"/>
      </w:pPr>
      <w:r w:rsidDel="00000000" w:rsidR="00000000" w:rsidRPr="00000000">
        <w:rPr>
          <w:b w:val="1"/>
          <w:rtl w:val="0"/>
        </w:rPr>
        <w:t xml:space="preserve">Pruebas de Seguridad</w:t>
      </w:r>
      <w:r w:rsidDel="00000000" w:rsidR="00000000" w:rsidRPr="00000000">
        <w:rPr>
          <w:rtl w:val="0"/>
        </w:rPr>
        <w:t xml:space="preserve">: Se realizarán pruebas de seguridad para identificar y mitigar vulnerabilidades en el sistema, asegurando la protección de los datos y la privacidad de los usuarios.</w:t>
      </w:r>
    </w:p>
    <w:p w:rsidR="00000000" w:rsidDel="00000000" w:rsidP="00000000" w:rsidRDefault="00000000" w:rsidRPr="00000000" w14:paraId="00000164">
      <w:pPr>
        <w:numPr>
          <w:ilvl w:val="0"/>
          <w:numId w:val="33"/>
        </w:numPr>
        <w:spacing w:after="0" w:line="360" w:lineRule="auto"/>
        <w:ind w:left="720" w:hanging="360"/>
      </w:pPr>
      <w:r w:rsidDel="00000000" w:rsidR="00000000" w:rsidRPr="00000000">
        <w:rPr>
          <w:b w:val="1"/>
          <w:rtl w:val="0"/>
        </w:rPr>
        <w:t xml:space="preserve">Pruebas de Usuario Final</w:t>
      </w:r>
      <w:r w:rsidDel="00000000" w:rsidR="00000000" w:rsidRPr="00000000">
        <w:rPr>
          <w:rtl w:val="0"/>
        </w:rPr>
        <w:t xml:space="preserve">: Una vez completado el desarrollo, se realizará una fase de pruebas de usuario final, donde se evaluará la facilidad de uso y la funcionalidad del sistema según las expectativas del cliente.</w:t>
      </w:r>
    </w:p>
    <w:p w:rsidR="00000000" w:rsidDel="00000000" w:rsidP="00000000" w:rsidRDefault="00000000" w:rsidRPr="00000000" w14:paraId="00000165">
      <w:pPr>
        <w:spacing w:after="0" w:line="360" w:lineRule="auto"/>
        <w:ind w:hanging="2"/>
        <w:rPr>
          <w:b w:val="1"/>
        </w:rPr>
      </w:pPr>
      <w:r w:rsidDel="00000000" w:rsidR="00000000" w:rsidRPr="00000000">
        <w:rPr>
          <w:b w:val="1"/>
          <w:rtl w:val="0"/>
        </w:rPr>
        <w:t xml:space="preserve">Responsabilidades en la Gestión de Calidad</w:t>
      </w:r>
    </w:p>
    <w:p w:rsidR="00000000" w:rsidDel="00000000" w:rsidP="00000000" w:rsidRDefault="00000000" w:rsidRPr="00000000" w14:paraId="00000166">
      <w:pPr>
        <w:spacing w:after="0" w:line="360" w:lineRule="auto"/>
        <w:ind w:hanging="2"/>
        <w:rPr/>
      </w:pPr>
      <w:r w:rsidDel="00000000" w:rsidR="00000000" w:rsidRPr="00000000">
        <w:rPr>
          <w:rtl w:val="0"/>
        </w:rPr>
        <w:t xml:space="preserve">Las responsabilidades para asegurar la calidad del proyecto MagikStock están definidas de la siguiente manera:</w:t>
      </w:r>
    </w:p>
    <w:p w:rsidR="00000000" w:rsidDel="00000000" w:rsidP="00000000" w:rsidRDefault="00000000" w:rsidRPr="00000000" w14:paraId="00000167">
      <w:pPr>
        <w:numPr>
          <w:ilvl w:val="0"/>
          <w:numId w:val="92"/>
        </w:numPr>
        <w:spacing w:after="0" w:line="360" w:lineRule="auto"/>
        <w:ind w:left="720" w:hanging="360"/>
      </w:pPr>
      <w:r w:rsidDel="00000000" w:rsidR="00000000" w:rsidRPr="00000000">
        <w:rPr>
          <w:b w:val="1"/>
          <w:rtl w:val="0"/>
        </w:rPr>
        <w:t xml:space="preserve">Gerente de Proyecto</w:t>
      </w:r>
      <w:r w:rsidDel="00000000" w:rsidR="00000000" w:rsidRPr="00000000">
        <w:rPr>
          <w:rtl w:val="0"/>
        </w:rPr>
        <w:t xml:space="preserve">: Responsable de supervisar el cumplimiento de los estándares de calidad y de coordinar las revisiones y pruebas.</w:t>
      </w:r>
    </w:p>
    <w:p w:rsidR="00000000" w:rsidDel="00000000" w:rsidP="00000000" w:rsidRDefault="00000000" w:rsidRPr="00000000" w14:paraId="00000168">
      <w:pPr>
        <w:numPr>
          <w:ilvl w:val="0"/>
          <w:numId w:val="92"/>
        </w:numPr>
        <w:spacing w:after="0" w:line="360" w:lineRule="auto"/>
        <w:ind w:left="720" w:hanging="360"/>
      </w:pPr>
      <w:r w:rsidDel="00000000" w:rsidR="00000000" w:rsidRPr="00000000">
        <w:rPr>
          <w:b w:val="1"/>
          <w:rtl w:val="0"/>
        </w:rPr>
        <w:t xml:space="preserve">Equipo de Desarrollo</w:t>
      </w:r>
      <w:r w:rsidDel="00000000" w:rsidR="00000000" w:rsidRPr="00000000">
        <w:rPr>
          <w:rtl w:val="0"/>
        </w:rPr>
        <w:t xml:space="preserve">: Responsable de ejecutar pruebas unitarias y de integración, así como de corregir cualquier problema identificado durante el control de calidad, del que serán encargados.</w:t>
      </w:r>
    </w:p>
    <w:p w:rsidR="00000000" w:rsidDel="00000000" w:rsidP="00000000" w:rsidRDefault="00000000" w:rsidRPr="00000000" w14:paraId="00000169">
      <w:pPr>
        <w:numPr>
          <w:ilvl w:val="0"/>
          <w:numId w:val="92"/>
        </w:numPr>
        <w:spacing w:after="0" w:line="360" w:lineRule="auto"/>
        <w:ind w:left="720" w:hanging="360"/>
      </w:pPr>
      <w:r w:rsidDel="00000000" w:rsidR="00000000" w:rsidRPr="00000000">
        <w:rPr>
          <w:b w:val="1"/>
          <w:rtl w:val="0"/>
        </w:rPr>
        <w:t xml:space="preserve">Usuarios Finales</w:t>
      </w:r>
      <w:r w:rsidDel="00000000" w:rsidR="00000000" w:rsidRPr="00000000">
        <w:rPr>
          <w:rtl w:val="0"/>
        </w:rPr>
        <w:t xml:space="preserve">: Participarán en las pruebas de usuario, proporcionando retroalimentación sobre la usabilidad y efectividad del sistema.</w:t>
      </w:r>
    </w:p>
    <w:p w:rsidR="00000000" w:rsidDel="00000000" w:rsidP="00000000" w:rsidRDefault="00000000" w:rsidRPr="00000000" w14:paraId="0000016A">
      <w:pPr>
        <w:spacing w:after="0" w:line="360" w:lineRule="auto"/>
        <w:ind w:hanging="2"/>
        <w:rPr>
          <w:b w:val="1"/>
        </w:rPr>
      </w:pPr>
      <w:r w:rsidDel="00000000" w:rsidR="00000000" w:rsidRPr="00000000">
        <w:rPr>
          <w:b w:val="1"/>
          <w:rtl w:val="0"/>
        </w:rPr>
        <w:t xml:space="preserve">Indicadores de Calidad</w:t>
      </w:r>
    </w:p>
    <w:p w:rsidR="00000000" w:rsidDel="00000000" w:rsidP="00000000" w:rsidRDefault="00000000" w:rsidRPr="00000000" w14:paraId="0000016B">
      <w:pPr>
        <w:spacing w:after="0" w:line="360" w:lineRule="auto"/>
        <w:ind w:hanging="2"/>
        <w:rPr/>
      </w:pPr>
      <w:r w:rsidDel="00000000" w:rsidR="00000000" w:rsidRPr="00000000">
        <w:rPr>
          <w:rtl w:val="0"/>
        </w:rPr>
        <w:t xml:space="preserve">Se definirán indicadores clave de calidad (KPI) para medir y evaluar el desempeño del proyecto en términos de calidad:</w:t>
      </w:r>
    </w:p>
    <w:p w:rsidR="00000000" w:rsidDel="00000000" w:rsidP="00000000" w:rsidRDefault="00000000" w:rsidRPr="00000000" w14:paraId="0000016C">
      <w:pPr>
        <w:numPr>
          <w:ilvl w:val="0"/>
          <w:numId w:val="48"/>
        </w:numPr>
        <w:spacing w:after="0" w:line="360" w:lineRule="auto"/>
        <w:ind w:left="720" w:hanging="360"/>
      </w:pPr>
      <w:r w:rsidDel="00000000" w:rsidR="00000000" w:rsidRPr="00000000">
        <w:rPr>
          <w:b w:val="1"/>
          <w:rtl w:val="0"/>
        </w:rPr>
        <w:t xml:space="preserve">Tasa de Errores</w:t>
      </w:r>
      <w:r w:rsidDel="00000000" w:rsidR="00000000" w:rsidRPr="00000000">
        <w:rPr>
          <w:rtl w:val="0"/>
        </w:rPr>
        <w:t xml:space="preserve">: Número de errores identificados en cada fase y su resolución.</w:t>
      </w:r>
    </w:p>
    <w:p w:rsidR="00000000" w:rsidDel="00000000" w:rsidP="00000000" w:rsidRDefault="00000000" w:rsidRPr="00000000" w14:paraId="0000016D">
      <w:pPr>
        <w:numPr>
          <w:ilvl w:val="0"/>
          <w:numId w:val="48"/>
        </w:numPr>
        <w:spacing w:after="0" w:line="360" w:lineRule="auto"/>
        <w:ind w:left="720" w:hanging="360"/>
      </w:pPr>
      <w:r w:rsidDel="00000000" w:rsidR="00000000" w:rsidRPr="00000000">
        <w:rPr>
          <w:b w:val="1"/>
          <w:rtl w:val="0"/>
        </w:rPr>
        <w:t xml:space="preserve">Tiempo de Respuesta del Sistema</w:t>
      </w:r>
      <w:r w:rsidDel="00000000" w:rsidR="00000000" w:rsidRPr="00000000">
        <w:rPr>
          <w:rtl w:val="0"/>
        </w:rPr>
        <w:t xml:space="preserve">: Medición del tiempo de respuesta para garantizar que el sistema cumple con los requisitos de rendimiento.</w:t>
      </w:r>
    </w:p>
    <w:p w:rsidR="00000000" w:rsidDel="00000000" w:rsidP="00000000" w:rsidRDefault="00000000" w:rsidRPr="00000000" w14:paraId="0000016E">
      <w:pPr>
        <w:numPr>
          <w:ilvl w:val="0"/>
          <w:numId w:val="48"/>
        </w:numPr>
        <w:spacing w:after="0" w:line="360" w:lineRule="auto"/>
        <w:ind w:left="720" w:hanging="360"/>
      </w:pPr>
      <w:r w:rsidDel="00000000" w:rsidR="00000000" w:rsidRPr="00000000">
        <w:rPr>
          <w:b w:val="1"/>
          <w:rtl w:val="0"/>
        </w:rPr>
        <w:t xml:space="preserve">Satisfacción del Usuario Final</w:t>
      </w:r>
      <w:r w:rsidDel="00000000" w:rsidR="00000000" w:rsidRPr="00000000">
        <w:rPr>
          <w:rtl w:val="0"/>
        </w:rPr>
        <w:t xml:space="preserve">: Encuestas de satisfacción para evaluar la experiencia de uso y detectar oportunidades de mejora.</w:t>
      </w:r>
    </w:p>
    <w:p w:rsidR="00000000" w:rsidDel="00000000" w:rsidP="00000000" w:rsidRDefault="00000000" w:rsidRPr="00000000" w14:paraId="0000016F">
      <w:pPr>
        <w:numPr>
          <w:ilvl w:val="0"/>
          <w:numId w:val="48"/>
        </w:numPr>
        <w:spacing w:after="0" w:line="360" w:lineRule="auto"/>
        <w:ind w:left="720" w:hanging="360"/>
      </w:pPr>
      <w:r w:rsidDel="00000000" w:rsidR="00000000" w:rsidRPr="00000000">
        <w:rPr>
          <w:b w:val="1"/>
          <w:rtl w:val="0"/>
        </w:rPr>
        <w:t xml:space="preserve">Cumplimiento de los Criterios de Aceptación</w:t>
      </w:r>
      <w:r w:rsidDel="00000000" w:rsidR="00000000" w:rsidRPr="00000000">
        <w:rPr>
          <w:rtl w:val="0"/>
        </w:rPr>
        <w:t xml:space="preserve">: Validación de cada módulo y entregable según los criterios de aceptación previamente definidos.</w:t>
      </w:r>
    </w:p>
    <w:p w:rsidR="00000000" w:rsidDel="00000000" w:rsidP="00000000" w:rsidRDefault="00000000" w:rsidRPr="00000000" w14:paraId="00000170">
      <w:pPr>
        <w:spacing w:after="0" w:line="360" w:lineRule="auto"/>
        <w:ind w:hanging="2"/>
        <w:rPr>
          <w:b w:val="1"/>
        </w:rPr>
      </w:pPr>
      <w:r w:rsidDel="00000000" w:rsidR="00000000" w:rsidRPr="00000000">
        <w:rPr>
          <w:b w:val="1"/>
          <w:rtl w:val="0"/>
        </w:rPr>
        <w:t xml:space="preserve">Herramientas y Técnicas para la Gestión de Calidad</w:t>
      </w:r>
    </w:p>
    <w:p w:rsidR="00000000" w:rsidDel="00000000" w:rsidP="00000000" w:rsidRDefault="00000000" w:rsidRPr="00000000" w14:paraId="00000171">
      <w:pPr>
        <w:spacing w:after="0" w:line="360" w:lineRule="auto"/>
        <w:ind w:hanging="2"/>
        <w:rPr/>
      </w:pPr>
      <w:r w:rsidDel="00000000" w:rsidR="00000000" w:rsidRPr="00000000">
        <w:rPr>
          <w:rtl w:val="0"/>
        </w:rPr>
        <w:t xml:space="preserve">Las siguientes herramientas y técnicas se utilizarán para la gestión y control de calidad del proyecto:</w:t>
      </w:r>
    </w:p>
    <w:p w:rsidR="00000000" w:rsidDel="00000000" w:rsidP="00000000" w:rsidRDefault="00000000" w:rsidRPr="00000000" w14:paraId="00000172">
      <w:pPr>
        <w:numPr>
          <w:ilvl w:val="0"/>
          <w:numId w:val="20"/>
        </w:numPr>
        <w:spacing w:after="0" w:line="360" w:lineRule="auto"/>
        <w:ind w:left="720" w:hanging="360"/>
      </w:pPr>
      <w:r w:rsidDel="00000000" w:rsidR="00000000" w:rsidRPr="00000000">
        <w:rPr>
          <w:b w:val="1"/>
          <w:rtl w:val="0"/>
        </w:rPr>
        <w:t xml:space="preserve">Documentación de Requisitos de Calidad</w:t>
      </w:r>
      <w:r w:rsidDel="00000000" w:rsidR="00000000" w:rsidRPr="00000000">
        <w:rPr>
          <w:rtl w:val="0"/>
        </w:rPr>
        <w:t xml:space="preserve">: Plantillas para registrar los estándares de calidad y los criterios de aceptación para cada entregable.</w:t>
      </w:r>
    </w:p>
    <w:p w:rsidR="00000000" w:rsidDel="00000000" w:rsidP="00000000" w:rsidRDefault="00000000" w:rsidRPr="00000000" w14:paraId="00000173">
      <w:pPr>
        <w:numPr>
          <w:ilvl w:val="0"/>
          <w:numId w:val="20"/>
        </w:numPr>
        <w:spacing w:after="0" w:line="360" w:lineRule="auto"/>
        <w:ind w:left="720" w:hanging="360"/>
      </w:pPr>
      <w:r w:rsidDel="00000000" w:rsidR="00000000" w:rsidRPr="00000000">
        <w:rPr>
          <w:b w:val="1"/>
          <w:rtl w:val="0"/>
        </w:rPr>
        <w:t xml:space="preserve">Software de Pruebas Automáticas</w:t>
      </w:r>
      <w:r w:rsidDel="00000000" w:rsidR="00000000" w:rsidRPr="00000000">
        <w:rPr>
          <w:rtl w:val="0"/>
        </w:rPr>
        <w:t xml:space="preserve">: Herramientas para realizar pruebas unitarias y de integración.</w:t>
      </w:r>
    </w:p>
    <w:p w:rsidR="00000000" w:rsidDel="00000000" w:rsidP="00000000" w:rsidRDefault="00000000" w:rsidRPr="00000000" w14:paraId="00000174">
      <w:pPr>
        <w:numPr>
          <w:ilvl w:val="0"/>
          <w:numId w:val="20"/>
        </w:numPr>
        <w:spacing w:after="0" w:line="360" w:lineRule="auto"/>
        <w:ind w:left="720" w:hanging="360"/>
      </w:pPr>
      <w:r w:rsidDel="00000000" w:rsidR="00000000" w:rsidRPr="00000000">
        <w:rPr>
          <w:b w:val="1"/>
          <w:rtl w:val="0"/>
        </w:rPr>
        <w:t xml:space="preserve">Satisfacción del Usuario Final</w:t>
      </w:r>
      <w:r w:rsidDel="00000000" w:rsidR="00000000" w:rsidRPr="00000000">
        <w:rPr>
          <w:rtl w:val="0"/>
        </w:rPr>
        <w:t xml:space="preserve">: Evaluar la percepción de los usuarios finales sobre la usabilidad y funcionalidad del sistema.</w:t>
      </w:r>
    </w:p>
    <w:p w:rsidR="00000000" w:rsidDel="00000000" w:rsidP="00000000" w:rsidRDefault="00000000" w:rsidRPr="00000000" w14:paraId="00000175">
      <w:pPr>
        <w:numPr>
          <w:ilvl w:val="0"/>
          <w:numId w:val="20"/>
        </w:numPr>
        <w:spacing w:after="0" w:line="360" w:lineRule="auto"/>
        <w:ind w:left="720" w:hanging="360"/>
      </w:pPr>
      <w:r w:rsidDel="00000000" w:rsidR="00000000" w:rsidRPr="00000000">
        <w:rPr>
          <w:b w:val="1"/>
          <w:rtl w:val="0"/>
        </w:rPr>
        <w:t xml:space="preserve">Registro de Control de Calidad</w:t>
      </w:r>
      <w:r w:rsidDel="00000000" w:rsidR="00000000" w:rsidRPr="00000000">
        <w:rPr>
          <w:rtl w:val="0"/>
        </w:rPr>
        <w:t xml:space="preserve">: Documento donde se registran los resultados de las pruebas y revisiones, así como cualquier corrección realizada.</w:t>
      </w:r>
    </w:p>
    <w:p w:rsidR="00000000" w:rsidDel="00000000" w:rsidP="00000000" w:rsidRDefault="00000000" w:rsidRPr="00000000" w14:paraId="00000176">
      <w:pPr>
        <w:ind w:left="720" w:firstLine="0"/>
        <w:rPr>
          <w:b w:val="1"/>
          <w:color w:val="365f91"/>
          <w:sz w:val="32"/>
          <w:szCs w:val="32"/>
        </w:rPr>
      </w:pPr>
      <w:bookmarkStart w:colFirst="0" w:colLast="0" w:name="_heading=h.2s8eyo1" w:id="25"/>
      <w:bookmarkEnd w:id="25"/>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recursos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tbl>
      <w:tblPr>
        <w:tblStyle w:val="Table4"/>
        <w:tblW w:w="9395.0" w:type="dxa"/>
        <w:jc w:val="left"/>
        <w:tblInd w:w="-577.0" w:type="dxa"/>
        <w:tblLayout w:type="fixed"/>
        <w:tblLook w:val="0400"/>
      </w:tblPr>
      <w:tblGrid>
        <w:gridCol w:w="1540"/>
        <w:gridCol w:w="3390"/>
        <w:gridCol w:w="1294"/>
        <w:gridCol w:w="1014"/>
        <w:gridCol w:w="1012"/>
        <w:gridCol w:w="1145"/>
        <w:tblGridChange w:id="0">
          <w:tblGrid>
            <w:gridCol w:w="1540"/>
            <w:gridCol w:w="3390"/>
            <w:gridCol w:w="1294"/>
            <w:gridCol w:w="1014"/>
            <w:gridCol w:w="1012"/>
            <w:gridCol w:w="1145"/>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ind w:left="0" w:hanging="2"/>
              <w:rPr/>
            </w:pPr>
            <w:r w:rsidDel="00000000" w:rsidR="00000000" w:rsidRPr="00000000">
              <w:rPr>
                <w:rtl w:val="0"/>
              </w:rPr>
              <w:t xml:space="preserve">Actividad</w:t>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ind w:left="0" w:hanging="2"/>
              <w:rPr/>
            </w:pPr>
            <w:r w:rsidDel="00000000" w:rsidR="00000000" w:rsidRPr="00000000">
              <w:rPr>
                <w:rtl w:val="0"/>
              </w:rPr>
              <w:t xml:space="preserve">Roles / Responsabilidades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ind w:left="0" w:hanging="2"/>
              <w:rPr/>
            </w:pPr>
            <w:r w:rsidDel="00000000" w:rsidR="00000000" w:rsidRPr="00000000">
              <w:rPr>
                <w:rtl w:val="0"/>
              </w:rPr>
              <w:t xml:space="preserve">ID 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ind w:left="0" w:hanging="2"/>
              <w:rPr/>
            </w:pPr>
            <w:r w:rsidDel="00000000" w:rsidR="00000000" w:rsidRPr="00000000">
              <w:rPr>
                <w:rtl w:val="0"/>
              </w:rPr>
              <w:t xml:space="preserve">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ind w:left="0" w:hanging="2"/>
              <w:rPr/>
            </w:pPr>
            <w:r w:rsidDel="00000000" w:rsidR="00000000" w:rsidRPr="00000000">
              <w:rPr>
                <w:rtl w:val="0"/>
              </w:rPr>
              <w:t xml:space="preserve">Catary Rodriguez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ind w:left="0" w:hanging="2"/>
              <w:rPr/>
            </w:pPr>
            <w:r w:rsidDel="00000000" w:rsidR="00000000" w:rsidRPr="00000000">
              <w:rPr>
                <w:rtl w:val="0"/>
              </w:rPr>
              <w:t xml:space="preserve">Nicolas Moreno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ind w:left="0" w:hanging="2"/>
              <w:rPr/>
            </w:pPr>
            <w:r w:rsidDel="00000000" w:rsidR="00000000" w:rsidRPr="00000000">
              <w:rPr>
                <w:rtl w:val="0"/>
              </w:rPr>
              <w:t xml:space="preserve">Cristian Nuñez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ind w:left="0" w:hanging="2"/>
              <w:rPr/>
            </w:pPr>
            <w:r w:rsidDel="00000000" w:rsidR="00000000" w:rsidRPr="00000000">
              <w:rPr>
                <w:rtl w:val="0"/>
              </w:rPr>
              <w:t xml:space="preserve">Usuarios Finales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ind w:left="0" w:hanging="2"/>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ind w:left="0" w:hanging="2"/>
              <w:rPr/>
            </w:pPr>
            <w:r w:rsidDel="00000000" w:rsidR="00000000" w:rsidRPr="00000000">
              <w:rPr>
                <w:rtl w:val="0"/>
              </w:rPr>
              <w:t xml:space="preserve">Planificación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ind w:left="0" w:hanging="2"/>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ind w:left="0" w:hanging="2"/>
              <w:rPr/>
            </w:pPr>
            <w:r w:rsidDel="00000000" w:rsidR="00000000" w:rsidRPr="00000000">
              <w:rPr>
                <w:rtl w:val="0"/>
              </w:rPr>
              <w:t xml:space="preserve">Desarrollo del Módulo de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ind w:left="0" w:hanging="2"/>
              <w:rPr/>
            </w:pPr>
            <w:r w:rsidDel="00000000" w:rsidR="00000000" w:rsidRPr="00000000">
              <w:rPr>
                <w:rtl w:val="0"/>
              </w:rPr>
              <w:t xml:space="preserv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ind w:left="0" w:hanging="2"/>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ind w:left="0" w:hanging="2"/>
              <w:rPr/>
            </w:pPr>
            <w:r w:rsidDel="00000000" w:rsidR="00000000" w:rsidRPr="00000000">
              <w:rPr>
                <w:rtl w:val="0"/>
              </w:rPr>
              <w:t xml:space="preserve">Creación del Dashboard Predictivo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ind w:left="0" w:hanging="2"/>
              <w:rPr/>
            </w:pPr>
            <w:r w:rsidDel="00000000" w:rsidR="00000000" w:rsidRPr="00000000">
              <w:rPr>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ind w:left="0" w:hanging="2"/>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ind w:left="0" w:hanging="2"/>
              <w:rPr/>
            </w:pPr>
            <w:r w:rsidDel="00000000" w:rsidR="00000000" w:rsidRPr="00000000">
              <w:rPr>
                <w:rtl w:val="0"/>
              </w:rPr>
              <w:t xml:space="preserve">Integración de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ind w:left="0" w:hanging="2"/>
              <w:rPr/>
            </w:pPr>
            <w:r w:rsidDel="00000000" w:rsidR="00000000" w:rsidRPr="00000000">
              <w:rPr>
                <w:rtl w:val="0"/>
              </w:rPr>
              <w:t xml:space="preserve">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ind w:left="0" w:hanging="2"/>
              <w:rPr/>
            </w:pPr>
            <w:r w:rsidDel="00000000" w:rsidR="00000000" w:rsidRPr="00000000">
              <w:rPr>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ind w:left="0" w:hanging="2"/>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ind w:left="0" w:hanging="2"/>
              <w:rPr/>
            </w:pPr>
            <w:r w:rsidDel="00000000" w:rsidR="00000000" w:rsidRPr="00000000">
              <w:rPr>
                <w:rtl w:val="0"/>
              </w:rPr>
              <w:t xml:space="preserve">Pruebas y 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ind w:left="0" w:hanging="2"/>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ind w:left="0" w:hanging="2"/>
              <w:rPr/>
            </w:pPr>
            <w:r w:rsidDel="00000000" w:rsidR="00000000" w:rsidRPr="00000000">
              <w:rPr>
                <w:rtl w:val="0"/>
              </w:rPr>
              <w:t xml:space="preserve">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ind w:left="0" w:hanging="2"/>
              <w:rPr/>
            </w:pPr>
            <w:r w:rsidDel="00000000" w:rsidR="00000000" w:rsidRPr="00000000">
              <w:rPr>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ind w:left="0" w:hanging="2"/>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ind w:left="0" w:hanging="2"/>
              <w:rPr/>
            </w:pPr>
            <w:r w:rsidDel="00000000" w:rsidR="00000000" w:rsidRPr="00000000">
              <w:rPr>
                <w:rtl w:val="0"/>
              </w:rPr>
              <w:t xml:space="preserve">Implementación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ind w:left="0" w:hanging="2"/>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ind w:left="0" w:hanging="2"/>
              <w:rPr/>
            </w:pPr>
            <w:r w:rsidDel="00000000" w:rsidR="00000000" w:rsidRPr="00000000">
              <w:rPr>
                <w:rtl w:val="0"/>
              </w:rPr>
              <w:t xml:space="preserve">Soporte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ind w:left="0" w:hanging="2"/>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ind w:left="0" w:hanging="2"/>
              <w:rPr/>
            </w:pPr>
            <w:r w:rsidDel="00000000" w:rsidR="00000000" w:rsidRPr="00000000">
              <w:rPr>
                <w:rtl w:val="0"/>
              </w:rPr>
              <w:t xml:space="preserv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ind w:left="0" w:hanging="2"/>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ind w:left="0" w:hanging="2"/>
              <w:rPr/>
            </w:pPr>
            <w:r w:rsidDel="00000000" w:rsidR="00000000" w:rsidRPr="00000000">
              <w:rPr>
                <w:rtl w:val="0"/>
              </w:rPr>
              <w:t xml:space="preserve">Gestión de Seguridad y Cumplimiento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ind w:left="0" w:hanging="2"/>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ind w:left="0" w:hanging="2"/>
              <w:rPr/>
            </w:pPr>
            <w:r w:rsidDel="00000000" w:rsidR="00000000" w:rsidRPr="00000000">
              <w:rPr>
                <w:rtl w:val="0"/>
              </w:rPr>
              <w:t xml:space="preserve">Gestión de Cambios en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ind w:left="0" w:hanging="2"/>
              <w:rPr/>
            </w:pPr>
            <w:r w:rsidDel="00000000" w:rsidR="00000000" w:rsidRPr="00000000">
              <w:rPr>
                <w:rtl w:val="0"/>
              </w:rPr>
              <w:t xml:space="preserve">I</w:t>
            </w:r>
          </w:p>
        </w:tc>
      </w:tr>
    </w:tbl>
    <w:p w:rsidR="00000000" w:rsidDel="00000000" w:rsidP="00000000" w:rsidRDefault="00000000" w:rsidRPr="00000000" w14:paraId="000001C5">
      <w:pPr>
        <w:ind w:left="0" w:firstLine="0"/>
        <w:rPr/>
      </w:pPr>
      <w:bookmarkStart w:colFirst="0" w:colLast="0" w:name="_heading=h.17dp8vu" w:id="26"/>
      <w:bookmarkEnd w:id="26"/>
      <w:r w:rsidDel="00000000" w:rsidR="00000000" w:rsidRPr="00000000">
        <w:rPr>
          <w:rtl w:val="0"/>
        </w:rPr>
      </w:r>
    </w:p>
    <w:p w:rsidR="00000000" w:rsidDel="00000000" w:rsidP="00000000" w:rsidRDefault="00000000" w:rsidRPr="00000000" w14:paraId="000001C6">
      <w:pPr>
        <w:spacing w:after="280" w:before="280" w:line="240" w:lineRule="auto"/>
        <w:ind w:hanging="2"/>
        <w:rPr>
          <w:b w:val="1"/>
          <w:color w:val="365f91"/>
        </w:rPr>
      </w:pPr>
      <w:r w:rsidDel="00000000" w:rsidR="00000000" w:rsidRPr="00000000">
        <w:rPr>
          <w:b w:val="1"/>
          <w:color w:val="365f91"/>
          <w:rtl w:val="0"/>
        </w:rPr>
        <w:t xml:space="preserve">Plan de gestión de comunicaciones</w:t>
      </w:r>
    </w:p>
    <w:p w:rsidR="00000000" w:rsidDel="00000000" w:rsidP="00000000" w:rsidRDefault="00000000" w:rsidRPr="00000000" w14:paraId="000001C7">
      <w:pPr>
        <w:ind w:hanging="2"/>
        <w:rPr/>
      </w:pPr>
      <w:r w:rsidDel="00000000" w:rsidR="00000000" w:rsidRPr="00000000">
        <w:rPr>
          <w:b w:val="1"/>
          <w:rtl w:val="0"/>
        </w:rPr>
        <w:t xml:space="preserve">Restricciones y Premisas</w:t>
      </w:r>
      <w:r w:rsidDel="00000000" w:rsidR="00000000" w:rsidRPr="00000000">
        <w:rPr>
          <w:rtl w:val="0"/>
        </w:rPr>
      </w:r>
    </w:p>
    <w:p w:rsidR="00000000" w:rsidDel="00000000" w:rsidP="00000000" w:rsidRDefault="00000000" w:rsidRPr="00000000" w14:paraId="000001C8">
      <w:pPr>
        <w:spacing w:after="0" w:line="360" w:lineRule="auto"/>
        <w:ind w:firstLine="0"/>
        <w:rPr/>
      </w:pPr>
      <w:r w:rsidDel="00000000" w:rsidR="00000000" w:rsidRPr="00000000">
        <w:rPr>
          <w:b w:val="1"/>
          <w:rtl w:val="0"/>
        </w:rPr>
        <w:t xml:space="preserve">Restricciones de Comunicación:</w:t>
      </w:r>
      <w:r w:rsidDel="00000000" w:rsidR="00000000" w:rsidRPr="00000000">
        <w:rPr>
          <w:rtl w:val="0"/>
        </w:rPr>
      </w:r>
    </w:p>
    <w:p w:rsidR="00000000" w:rsidDel="00000000" w:rsidP="00000000" w:rsidRDefault="00000000" w:rsidRPr="00000000" w14:paraId="000001C9">
      <w:pPr>
        <w:numPr>
          <w:ilvl w:val="0"/>
          <w:numId w:val="50"/>
        </w:numPr>
        <w:spacing w:after="0" w:line="360" w:lineRule="auto"/>
        <w:ind w:left="720" w:hanging="360"/>
      </w:pPr>
      <w:r w:rsidDel="00000000" w:rsidR="00000000" w:rsidRPr="00000000">
        <w:rPr>
          <w:b w:val="1"/>
          <w:rtl w:val="0"/>
        </w:rPr>
        <w:t xml:space="preserve">Disponibilidad de Interesados:</w:t>
      </w:r>
      <w:r w:rsidDel="00000000" w:rsidR="00000000" w:rsidRPr="00000000">
        <w:rPr>
          <w:rtl w:val="0"/>
        </w:rPr>
        <w:t xml:space="preserve"> Las comunicaciones deberán adaptarse a los horarios de disponibilidad de los interesados clave, como los directivos y el equipo de desarrollo, quienes pueden tener agendas ajustadas.</w:t>
      </w:r>
    </w:p>
    <w:p w:rsidR="00000000" w:rsidDel="00000000" w:rsidP="00000000" w:rsidRDefault="00000000" w:rsidRPr="00000000" w14:paraId="000001CA">
      <w:pPr>
        <w:numPr>
          <w:ilvl w:val="0"/>
          <w:numId w:val="50"/>
        </w:numPr>
        <w:spacing w:after="0" w:line="360" w:lineRule="auto"/>
        <w:ind w:left="720" w:hanging="360"/>
      </w:pPr>
      <w:r w:rsidDel="00000000" w:rsidR="00000000" w:rsidRPr="00000000">
        <w:rPr>
          <w:b w:val="1"/>
          <w:rtl w:val="0"/>
        </w:rPr>
        <w:t xml:space="preserve">Herramientas y Recursos Limitados:</w:t>
      </w:r>
      <w:r w:rsidDel="00000000" w:rsidR="00000000" w:rsidRPr="00000000">
        <w:rPr>
          <w:rtl w:val="0"/>
        </w:rPr>
        <w:t xml:space="preserve"> El equipo debe utilizar los recursos disponibles, como plataformas de correo electrónico, WhatsApp, limitando el uso de plataformas externas para cumplir con las políticas de la empresa.</w:t>
      </w:r>
    </w:p>
    <w:p w:rsidR="00000000" w:rsidDel="00000000" w:rsidP="00000000" w:rsidRDefault="00000000" w:rsidRPr="00000000" w14:paraId="000001CB">
      <w:pPr>
        <w:numPr>
          <w:ilvl w:val="0"/>
          <w:numId w:val="50"/>
        </w:numPr>
        <w:spacing w:after="0" w:line="360" w:lineRule="auto"/>
        <w:ind w:left="720" w:hanging="360"/>
      </w:pPr>
      <w:r w:rsidDel="00000000" w:rsidR="00000000" w:rsidRPr="00000000">
        <w:rPr>
          <w:b w:val="1"/>
          <w:rtl w:val="0"/>
        </w:rPr>
        <w:t xml:space="preserve">Seguridad de la Información:</w:t>
      </w:r>
      <w:r w:rsidDel="00000000" w:rsidR="00000000" w:rsidRPr="00000000">
        <w:rPr>
          <w:rtl w:val="0"/>
        </w:rPr>
        <w:t xml:space="preserve"> La comunicación debe cumplir con los estándares de seguridad de la organización para proteger la confidencialidad de los datos. Esto incluye el uso de medios seguros para la transmisión de información sensible y la protección de datos de los interesados.</w:t>
      </w:r>
    </w:p>
    <w:p w:rsidR="00000000" w:rsidDel="00000000" w:rsidP="00000000" w:rsidRDefault="00000000" w:rsidRPr="00000000" w14:paraId="000001CC">
      <w:pPr>
        <w:numPr>
          <w:ilvl w:val="0"/>
          <w:numId w:val="50"/>
        </w:numPr>
        <w:spacing w:line="360" w:lineRule="auto"/>
        <w:ind w:left="720" w:hanging="360"/>
      </w:pPr>
      <w:r w:rsidDel="00000000" w:rsidR="00000000" w:rsidRPr="00000000">
        <w:rPr>
          <w:b w:val="1"/>
          <w:rtl w:val="0"/>
        </w:rPr>
        <w:t xml:space="preserve">Frecuencia de Actualizaciones:</w:t>
      </w:r>
      <w:r w:rsidDel="00000000" w:rsidR="00000000" w:rsidRPr="00000000">
        <w:rPr>
          <w:rtl w:val="0"/>
        </w:rPr>
        <w:t xml:space="preserve"> La frecuencia de las comunicaciones estará limitada a evitar sobrecargar a los interesados, enviando solo la información crítica y evitando comunicaciones redundantes o innecesarias.</w:t>
      </w:r>
    </w:p>
    <w:p w:rsidR="00000000" w:rsidDel="00000000" w:rsidP="00000000" w:rsidRDefault="00000000" w:rsidRPr="00000000" w14:paraId="000001CD">
      <w:pPr>
        <w:spacing w:after="0" w:line="360" w:lineRule="auto"/>
        <w:ind w:firstLine="0"/>
        <w:rPr/>
      </w:pPr>
      <w:r w:rsidDel="00000000" w:rsidR="00000000" w:rsidRPr="00000000">
        <w:rPr>
          <w:b w:val="1"/>
          <w:rtl w:val="0"/>
        </w:rPr>
        <w:t xml:space="preserve">Premisas de Comunicación:</w:t>
      </w:r>
      <w:r w:rsidDel="00000000" w:rsidR="00000000" w:rsidRPr="00000000">
        <w:rPr>
          <w:rtl w:val="0"/>
        </w:rPr>
      </w:r>
    </w:p>
    <w:p w:rsidR="00000000" w:rsidDel="00000000" w:rsidP="00000000" w:rsidRDefault="00000000" w:rsidRPr="00000000" w14:paraId="000001CE">
      <w:pPr>
        <w:numPr>
          <w:ilvl w:val="0"/>
          <w:numId w:val="8"/>
        </w:numPr>
        <w:spacing w:after="0" w:line="360" w:lineRule="auto"/>
        <w:ind w:left="720" w:hanging="360"/>
      </w:pPr>
      <w:r w:rsidDel="00000000" w:rsidR="00000000" w:rsidRPr="00000000">
        <w:rPr>
          <w:b w:val="1"/>
          <w:rtl w:val="0"/>
        </w:rPr>
        <w:t xml:space="preserve">Acceso a Tecnología Adecuada:</w:t>
      </w:r>
      <w:r w:rsidDel="00000000" w:rsidR="00000000" w:rsidRPr="00000000">
        <w:rPr>
          <w:rtl w:val="0"/>
        </w:rPr>
        <w:t xml:space="preserve"> Se asume que todos los interesados clave tienen acceso a las herramientas tecnológicas necesarias para recibir y responder a las comunicaciones, como correos electrónicos, videoconferencias y plataformas de encuestas.</w:t>
      </w:r>
    </w:p>
    <w:p w:rsidR="00000000" w:rsidDel="00000000" w:rsidP="00000000" w:rsidRDefault="00000000" w:rsidRPr="00000000" w14:paraId="000001CF">
      <w:pPr>
        <w:numPr>
          <w:ilvl w:val="0"/>
          <w:numId w:val="8"/>
        </w:numPr>
        <w:spacing w:after="0" w:line="360" w:lineRule="auto"/>
        <w:ind w:left="720" w:hanging="360"/>
      </w:pPr>
      <w:r w:rsidDel="00000000" w:rsidR="00000000" w:rsidRPr="00000000">
        <w:rPr>
          <w:b w:val="1"/>
          <w:rtl w:val="0"/>
        </w:rPr>
        <w:t xml:space="preserve">Participación Activa de los Interesados:</w:t>
      </w:r>
      <w:r w:rsidDel="00000000" w:rsidR="00000000" w:rsidRPr="00000000">
        <w:rPr>
          <w:rtl w:val="0"/>
        </w:rPr>
        <w:t xml:space="preserve"> Se espera que los interesados participen activamente en los canales de comunicación, revisando y respondiendo a las comunicaciones en los plazos establecidos.</w:t>
      </w:r>
    </w:p>
    <w:p w:rsidR="00000000" w:rsidDel="00000000" w:rsidP="00000000" w:rsidRDefault="00000000" w:rsidRPr="00000000" w14:paraId="000001D0">
      <w:pPr>
        <w:numPr>
          <w:ilvl w:val="0"/>
          <w:numId w:val="8"/>
        </w:numPr>
        <w:spacing w:after="0" w:line="360" w:lineRule="auto"/>
        <w:ind w:left="720" w:hanging="360"/>
      </w:pPr>
      <w:r w:rsidDel="00000000" w:rsidR="00000000" w:rsidRPr="00000000">
        <w:rPr>
          <w:b w:val="1"/>
          <w:rtl w:val="0"/>
        </w:rPr>
        <w:t xml:space="preserve">Apoyo del Patrocinador y la Gerencia:</w:t>
      </w:r>
      <w:r w:rsidDel="00000000" w:rsidR="00000000" w:rsidRPr="00000000">
        <w:rPr>
          <w:rtl w:val="0"/>
        </w:rPr>
        <w:t xml:space="preserve"> Se considera que el patrocinador y la gerencia apoyarán la implementación de este plan de comunicación, brindando el respaldo necesario para asegurar la participación de todos los interesados.</w:t>
      </w:r>
    </w:p>
    <w:p w:rsidR="00000000" w:rsidDel="00000000" w:rsidP="00000000" w:rsidRDefault="00000000" w:rsidRPr="00000000" w14:paraId="000001D1">
      <w:pPr>
        <w:numPr>
          <w:ilvl w:val="0"/>
          <w:numId w:val="8"/>
        </w:numPr>
        <w:spacing w:after="0" w:line="360" w:lineRule="auto"/>
        <w:ind w:left="720" w:hanging="360"/>
      </w:pPr>
      <w:r w:rsidDel="00000000" w:rsidR="00000000" w:rsidRPr="00000000">
        <w:rPr>
          <w:b w:val="1"/>
          <w:rtl w:val="0"/>
        </w:rPr>
        <w:t xml:space="preserve">Estabilidad de Canales de Comunicación:</w:t>
      </w:r>
      <w:r w:rsidDel="00000000" w:rsidR="00000000" w:rsidRPr="00000000">
        <w:rPr>
          <w:rtl w:val="0"/>
        </w:rPr>
        <w:t xml:space="preserve"> Se asume que las herramientas de comunicación estarán operativas y disponibles durante todo el proyecto sin interrupciones significativas.</w:t>
      </w:r>
    </w:p>
    <w:p w:rsidR="00000000" w:rsidDel="00000000" w:rsidP="00000000" w:rsidRDefault="00000000" w:rsidRPr="00000000" w14:paraId="000001D2">
      <w:pPr>
        <w:ind w:hanging="2"/>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1D3">
      <w:pPr>
        <w:spacing w:after="0" w:line="360" w:lineRule="auto"/>
        <w:ind w:hanging="2"/>
        <w:rPr/>
      </w:pPr>
      <w:r w:rsidDel="00000000" w:rsidR="00000000" w:rsidRPr="00000000">
        <w:rPr>
          <w:b w:val="1"/>
          <w:rtl w:val="0"/>
        </w:rPr>
        <w:t xml:space="preserve">Requisitos de Comunicaciones de los Interesados</w:t>
      </w:r>
      <w:r w:rsidDel="00000000" w:rsidR="00000000" w:rsidRPr="00000000">
        <w:rPr>
          <w:rtl w:val="0"/>
        </w:rPr>
      </w:r>
    </w:p>
    <w:p w:rsidR="00000000" w:rsidDel="00000000" w:rsidP="00000000" w:rsidRDefault="00000000" w:rsidRPr="00000000" w14:paraId="000001D4">
      <w:pPr>
        <w:spacing w:after="0" w:line="360" w:lineRule="auto"/>
        <w:ind w:firstLine="0"/>
        <w:rPr/>
      </w:pPr>
      <w:r w:rsidDel="00000000" w:rsidR="00000000" w:rsidRPr="00000000">
        <w:rPr>
          <w:b w:val="1"/>
          <w:rtl w:val="0"/>
        </w:rPr>
        <w:t xml:space="preserve">Directivos</w:t>
      </w:r>
      <w:r w:rsidDel="00000000" w:rsidR="00000000" w:rsidRPr="00000000">
        <w:rPr>
          <w:rtl w:val="0"/>
        </w:rPr>
      </w:r>
    </w:p>
    <w:p w:rsidR="00000000" w:rsidDel="00000000" w:rsidP="00000000" w:rsidRDefault="00000000" w:rsidRPr="00000000" w14:paraId="000001D5">
      <w:pPr>
        <w:numPr>
          <w:ilvl w:val="0"/>
          <w:numId w:val="26"/>
        </w:numPr>
        <w:spacing w:after="0" w:line="360" w:lineRule="auto"/>
        <w:ind w:left="720" w:hanging="360"/>
      </w:pPr>
      <w:r w:rsidDel="00000000" w:rsidR="00000000" w:rsidRPr="00000000">
        <w:rPr>
          <w:b w:val="1"/>
          <w:rtl w:val="0"/>
        </w:rPr>
        <w:t xml:space="preserve">Objetivo:</w:t>
      </w:r>
      <w:r w:rsidDel="00000000" w:rsidR="00000000" w:rsidRPr="00000000">
        <w:rPr>
          <w:rtl w:val="0"/>
        </w:rPr>
        <w:t xml:space="preserve"> Mantenerlos informados sobre el avance del proyecto y los riesgos críticos que puedan afectar los objetivos estratégicos de la organización.</w:t>
      </w:r>
    </w:p>
    <w:p w:rsidR="00000000" w:rsidDel="00000000" w:rsidP="00000000" w:rsidRDefault="00000000" w:rsidRPr="00000000" w14:paraId="000001D6">
      <w:pPr>
        <w:numPr>
          <w:ilvl w:val="0"/>
          <w:numId w:val="26"/>
        </w:numPr>
        <w:spacing w:after="0" w:line="360" w:lineRule="auto"/>
        <w:ind w:left="720" w:hanging="360"/>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D7">
      <w:pPr>
        <w:numPr>
          <w:ilvl w:val="0"/>
          <w:numId w:val="26"/>
        </w:numPr>
        <w:spacing w:after="0" w:line="360" w:lineRule="auto"/>
        <w:ind w:left="720" w:hanging="360"/>
      </w:pPr>
      <w:r w:rsidDel="00000000" w:rsidR="00000000" w:rsidRPr="00000000">
        <w:rPr>
          <w:b w:val="1"/>
          <w:rtl w:val="0"/>
        </w:rPr>
        <w:t xml:space="preserve">Periodicidad:</w:t>
      </w:r>
      <w:r w:rsidDel="00000000" w:rsidR="00000000" w:rsidRPr="00000000">
        <w:rPr>
          <w:rtl w:val="0"/>
        </w:rPr>
        <w:t xml:space="preserve"> Informes mensuales y reuniones mensuales de revisión de avance.</w:t>
      </w:r>
    </w:p>
    <w:p w:rsidR="00000000" w:rsidDel="00000000" w:rsidP="00000000" w:rsidRDefault="00000000" w:rsidRPr="00000000" w14:paraId="000001D8">
      <w:pPr>
        <w:numPr>
          <w:ilvl w:val="0"/>
          <w:numId w:val="26"/>
        </w:numPr>
        <w:spacing w:after="0" w:line="360" w:lineRule="auto"/>
        <w:ind w:left="720" w:hanging="360"/>
      </w:pPr>
      <w:r w:rsidDel="00000000" w:rsidR="00000000" w:rsidRPr="00000000">
        <w:rPr>
          <w:b w:val="1"/>
          <w:rtl w:val="0"/>
        </w:rPr>
        <w:t xml:space="preserve">Formato:</w:t>
      </w:r>
      <w:r w:rsidDel="00000000" w:rsidR="00000000" w:rsidRPr="00000000">
        <w:rPr>
          <w:rtl w:val="0"/>
        </w:rPr>
        <w:t xml:space="preserve"> Informes ejecutivos claros y concisos, resúmenes gráficos (dashboards) y presentaciones.</w:t>
      </w:r>
    </w:p>
    <w:p w:rsidR="00000000" w:rsidDel="00000000" w:rsidP="00000000" w:rsidRDefault="00000000" w:rsidRPr="00000000" w14:paraId="000001D9">
      <w:pPr>
        <w:numPr>
          <w:ilvl w:val="0"/>
          <w:numId w:val="26"/>
        </w:numPr>
        <w:spacing w:after="0" w:line="360" w:lineRule="auto"/>
        <w:ind w:left="720" w:hanging="360"/>
      </w:pPr>
      <w:r w:rsidDel="00000000" w:rsidR="00000000" w:rsidRPr="00000000">
        <w:rPr>
          <w:b w:val="1"/>
          <w:rtl w:val="0"/>
        </w:rPr>
        <w:t xml:space="preserve">Nivel de Detalle:</w:t>
      </w:r>
      <w:r w:rsidDel="00000000" w:rsidR="00000000" w:rsidRPr="00000000">
        <w:rPr>
          <w:rtl w:val="0"/>
        </w:rPr>
        <w:t xml:space="preserve"> Alto nivel de síntesis, enfocándose en los principales resultados, riesgos y decisiones clave.</w:t>
      </w:r>
    </w:p>
    <w:p w:rsidR="00000000" w:rsidDel="00000000" w:rsidP="00000000" w:rsidRDefault="00000000" w:rsidRPr="00000000" w14:paraId="000001DA">
      <w:pPr>
        <w:numPr>
          <w:ilvl w:val="0"/>
          <w:numId w:val="26"/>
        </w:numPr>
        <w:spacing w:after="0" w:line="360" w:lineRule="auto"/>
        <w:ind w:left="720" w:hanging="360"/>
      </w:pPr>
      <w:r w:rsidDel="00000000" w:rsidR="00000000" w:rsidRPr="00000000">
        <w:rPr>
          <w:b w:val="1"/>
          <w:rtl w:val="0"/>
        </w:rPr>
        <w:t xml:space="preserve">Medio:</w:t>
      </w:r>
      <w:r w:rsidDel="00000000" w:rsidR="00000000" w:rsidRPr="00000000">
        <w:rPr>
          <w:rtl w:val="0"/>
        </w:rPr>
        <w:t xml:space="preserve"> Correo electrónico y reuniones presenciales o virtuales.</w:t>
      </w:r>
    </w:p>
    <w:p w:rsidR="00000000" w:rsidDel="00000000" w:rsidP="00000000" w:rsidRDefault="00000000" w:rsidRPr="00000000" w14:paraId="000001DB">
      <w:pPr>
        <w:spacing w:after="0" w:line="360" w:lineRule="auto"/>
        <w:ind w:firstLine="0"/>
        <w:rPr/>
      </w:pPr>
      <w:r w:rsidDel="00000000" w:rsidR="00000000" w:rsidRPr="00000000">
        <w:rPr>
          <w:b w:val="1"/>
          <w:rtl w:val="0"/>
        </w:rPr>
        <w:t xml:space="preserve">Equipo de Implementación y Desarrollo</w:t>
      </w:r>
      <w:r w:rsidDel="00000000" w:rsidR="00000000" w:rsidRPr="00000000">
        <w:rPr>
          <w:rtl w:val="0"/>
        </w:rPr>
      </w:r>
    </w:p>
    <w:p w:rsidR="00000000" w:rsidDel="00000000" w:rsidP="00000000" w:rsidRDefault="00000000" w:rsidRPr="00000000" w14:paraId="000001DC">
      <w:pPr>
        <w:numPr>
          <w:ilvl w:val="0"/>
          <w:numId w:val="98"/>
        </w:numPr>
        <w:spacing w:after="0" w:line="360" w:lineRule="auto"/>
        <w:ind w:left="720" w:hanging="360"/>
      </w:pPr>
      <w:r w:rsidDel="00000000" w:rsidR="00000000" w:rsidRPr="00000000">
        <w:rPr>
          <w:b w:val="1"/>
          <w:rtl w:val="0"/>
        </w:rPr>
        <w:t xml:space="preserve">Objetivo:</w:t>
      </w:r>
      <w:r w:rsidDel="00000000" w:rsidR="00000000" w:rsidRPr="00000000">
        <w:rPr>
          <w:rtl w:val="0"/>
        </w:rPr>
        <w:t xml:space="preserve"> Facilitar la coordinación efectiva entre los miembros del equipo para asegurar un flujo de trabajo continuo y eficiente.</w:t>
      </w:r>
    </w:p>
    <w:p w:rsidR="00000000" w:rsidDel="00000000" w:rsidP="00000000" w:rsidRDefault="00000000" w:rsidRPr="00000000" w14:paraId="000001DD">
      <w:pPr>
        <w:numPr>
          <w:ilvl w:val="0"/>
          <w:numId w:val="98"/>
        </w:numPr>
        <w:spacing w:after="0" w:line="360" w:lineRule="auto"/>
        <w:ind w:left="720" w:hanging="360"/>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DE">
      <w:pPr>
        <w:numPr>
          <w:ilvl w:val="0"/>
          <w:numId w:val="98"/>
        </w:numPr>
        <w:spacing w:after="0" w:line="360" w:lineRule="auto"/>
        <w:ind w:left="720" w:hanging="360"/>
      </w:pPr>
      <w:r w:rsidDel="00000000" w:rsidR="00000000" w:rsidRPr="00000000">
        <w:rPr>
          <w:b w:val="1"/>
          <w:rtl w:val="0"/>
        </w:rPr>
        <w:t xml:space="preserve">Periodicidad:</w:t>
      </w:r>
      <w:r w:rsidDel="00000000" w:rsidR="00000000" w:rsidRPr="00000000">
        <w:rPr>
          <w:rtl w:val="0"/>
        </w:rPr>
        <w:t xml:space="preserve"> Reuniones semanales de seguimiento e informes de progreso (si es necesario).</w:t>
      </w:r>
    </w:p>
    <w:p w:rsidR="00000000" w:rsidDel="00000000" w:rsidP="00000000" w:rsidRDefault="00000000" w:rsidRPr="00000000" w14:paraId="000001DF">
      <w:pPr>
        <w:numPr>
          <w:ilvl w:val="0"/>
          <w:numId w:val="98"/>
        </w:numPr>
        <w:spacing w:after="0" w:line="360" w:lineRule="auto"/>
        <w:ind w:left="720" w:hanging="360"/>
      </w:pPr>
      <w:r w:rsidDel="00000000" w:rsidR="00000000" w:rsidRPr="00000000">
        <w:rPr>
          <w:b w:val="1"/>
          <w:rtl w:val="0"/>
        </w:rPr>
        <w:t xml:space="preserve">Formato:</w:t>
      </w:r>
      <w:r w:rsidDel="00000000" w:rsidR="00000000" w:rsidRPr="00000000">
        <w:rPr>
          <w:rtl w:val="0"/>
        </w:rPr>
        <w:t xml:space="preserve"> Detalles operativos de las tareas y asignaciones, registro de problemas técnicos.</w:t>
      </w:r>
    </w:p>
    <w:p w:rsidR="00000000" w:rsidDel="00000000" w:rsidP="00000000" w:rsidRDefault="00000000" w:rsidRPr="00000000" w14:paraId="000001E0">
      <w:pPr>
        <w:numPr>
          <w:ilvl w:val="0"/>
          <w:numId w:val="98"/>
        </w:numPr>
        <w:spacing w:after="0" w:line="360" w:lineRule="auto"/>
        <w:ind w:left="720" w:hanging="360"/>
      </w:pPr>
      <w:r w:rsidDel="00000000" w:rsidR="00000000" w:rsidRPr="00000000">
        <w:rPr>
          <w:b w:val="1"/>
          <w:rtl w:val="0"/>
        </w:rPr>
        <w:t xml:space="preserve">Nivel de Detalle:</w:t>
      </w:r>
      <w:r w:rsidDel="00000000" w:rsidR="00000000" w:rsidRPr="00000000">
        <w:rPr>
          <w:rtl w:val="0"/>
        </w:rPr>
        <w:t xml:space="preserve"> Información detallada sobre problemas específicos, soluciones técnicas y próximas acciones.</w:t>
      </w:r>
    </w:p>
    <w:p w:rsidR="00000000" w:rsidDel="00000000" w:rsidP="00000000" w:rsidRDefault="00000000" w:rsidRPr="00000000" w14:paraId="000001E1">
      <w:pPr>
        <w:numPr>
          <w:ilvl w:val="0"/>
          <w:numId w:val="98"/>
        </w:numPr>
        <w:spacing w:after="0" w:line="360" w:lineRule="auto"/>
        <w:ind w:left="720" w:hanging="360"/>
      </w:pPr>
      <w:r w:rsidDel="00000000" w:rsidR="00000000" w:rsidRPr="00000000">
        <w:rPr>
          <w:b w:val="1"/>
          <w:rtl w:val="0"/>
        </w:rPr>
        <w:t xml:space="preserve">Medio:</w:t>
      </w:r>
      <w:r w:rsidDel="00000000" w:rsidR="00000000" w:rsidRPr="00000000">
        <w:rPr>
          <w:rtl w:val="0"/>
        </w:rPr>
        <w:t xml:space="preserve"> Videollamadas, correo electrónico y WhatsApp.</w:t>
      </w:r>
    </w:p>
    <w:p w:rsidR="00000000" w:rsidDel="00000000" w:rsidP="00000000" w:rsidRDefault="00000000" w:rsidRPr="00000000" w14:paraId="000001E2">
      <w:pPr>
        <w:spacing w:after="0" w:line="360" w:lineRule="auto"/>
        <w:ind w:firstLine="0"/>
        <w:rPr/>
      </w:pPr>
      <w:r w:rsidDel="00000000" w:rsidR="00000000" w:rsidRPr="00000000">
        <w:rPr>
          <w:b w:val="1"/>
          <w:rtl w:val="0"/>
        </w:rPr>
        <w:t xml:space="preserve">Usuarios Finales (Administradores y empleados)</w:t>
      </w:r>
      <w:r w:rsidDel="00000000" w:rsidR="00000000" w:rsidRPr="00000000">
        <w:rPr>
          <w:rtl w:val="0"/>
        </w:rPr>
      </w:r>
    </w:p>
    <w:p w:rsidR="00000000" w:rsidDel="00000000" w:rsidP="00000000" w:rsidRDefault="00000000" w:rsidRPr="00000000" w14:paraId="000001E3">
      <w:pPr>
        <w:numPr>
          <w:ilvl w:val="0"/>
          <w:numId w:val="71"/>
        </w:numPr>
        <w:spacing w:after="0" w:line="360" w:lineRule="auto"/>
        <w:ind w:left="720" w:hanging="360"/>
      </w:pPr>
      <w:r w:rsidDel="00000000" w:rsidR="00000000" w:rsidRPr="00000000">
        <w:rPr>
          <w:b w:val="1"/>
          <w:rtl w:val="0"/>
        </w:rPr>
        <w:t xml:space="preserve">Objetivo:</w:t>
      </w:r>
      <w:r w:rsidDel="00000000" w:rsidR="00000000" w:rsidRPr="00000000">
        <w:rPr>
          <w:rtl w:val="0"/>
        </w:rPr>
        <w:t xml:space="preserve"> Garantizar que los usuarios comprendan y usen eficazmente el sistema MagikStock en sus actividades diarias.</w:t>
      </w:r>
    </w:p>
    <w:p w:rsidR="00000000" w:rsidDel="00000000" w:rsidP="00000000" w:rsidRDefault="00000000" w:rsidRPr="00000000" w14:paraId="000001E4">
      <w:pPr>
        <w:numPr>
          <w:ilvl w:val="0"/>
          <w:numId w:val="71"/>
        </w:numPr>
        <w:spacing w:after="0" w:line="360" w:lineRule="auto"/>
        <w:ind w:left="720" w:hanging="360"/>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E5">
      <w:pPr>
        <w:numPr>
          <w:ilvl w:val="0"/>
          <w:numId w:val="71"/>
        </w:numPr>
        <w:spacing w:after="0" w:line="360" w:lineRule="auto"/>
        <w:ind w:left="720" w:hanging="360"/>
      </w:pPr>
      <w:r w:rsidDel="00000000" w:rsidR="00000000" w:rsidRPr="00000000">
        <w:rPr>
          <w:b w:val="1"/>
          <w:rtl w:val="0"/>
        </w:rPr>
        <w:t xml:space="preserve">Periodicidad:</w:t>
      </w:r>
      <w:r w:rsidDel="00000000" w:rsidR="00000000" w:rsidRPr="00000000">
        <w:rPr>
          <w:rtl w:val="0"/>
        </w:rPr>
        <w:t xml:space="preserve"> Reuniones informativas según sea necesario.</w:t>
      </w:r>
    </w:p>
    <w:p w:rsidR="00000000" w:rsidDel="00000000" w:rsidP="00000000" w:rsidRDefault="00000000" w:rsidRPr="00000000" w14:paraId="000001E6">
      <w:pPr>
        <w:numPr>
          <w:ilvl w:val="0"/>
          <w:numId w:val="71"/>
        </w:numPr>
        <w:spacing w:after="0" w:line="360" w:lineRule="auto"/>
        <w:ind w:left="720" w:hanging="360"/>
      </w:pPr>
      <w:r w:rsidDel="00000000" w:rsidR="00000000" w:rsidRPr="00000000">
        <w:rPr>
          <w:b w:val="1"/>
          <w:rtl w:val="0"/>
        </w:rPr>
        <w:t xml:space="preserve">Formato:</w:t>
      </w:r>
      <w:r w:rsidDel="00000000" w:rsidR="00000000" w:rsidRPr="00000000">
        <w:rPr>
          <w:rtl w:val="0"/>
        </w:rPr>
        <w:t xml:space="preserve"> Instrucciones paso a paso, tutoriales visuales, guías de usuario.</w:t>
      </w:r>
    </w:p>
    <w:p w:rsidR="00000000" w:rsidDel="00000000" w:rsidP="00000000" w:rsidRDefault="00000000" w:rsidRPr="00000000" w14:paraId="000001E7">
      <w:pPr>
        <w:numPr>
          <w:ilvl w:val="0"/>
          <w:numId w:val="71"/>
        </w:numPr>
        <w:spacing w:after="0" w:line="360" w:lineRule="auto"/>
        <w:ind w:left="720" w:hanging="360"/>
      </w:pPr>
      <w:r w:rsidDel="00000000" w:rsidR="00000000" w:rsidRPr="00000000">
        <w:rPr>
          <w:b w:val="1"/>
          <w:rtl w:val="0"/>
        </w:rPr>
        <w:t xml:space="preserve">Nivel de Detalle:</w:t>
      </w:r>
      <w:r w:rsidDel="00000000" w:rsidR="00000000" w:rsidRPr="00000000">
        <w:rPr>
          <w:rtl w:val="0"/>
        </w:rPr>
        <w:t xml:space="preserve"> Información práctica y aplicable directamente a sus funciones.</w:t>
      </w:r>
    </w:p>
    <w:p w:rsidR="00000000" w:rsidDel="00000000" w:rsidP="00000000" w:rsidRDefault="00000000" w:rsidRPr="00000000" w14:paraId="000001E8">
      <w:pPr>
        <w:numPr>
          <w:ilvl w:val="0"/>
          <w:numId w:val="71"/>
        </w:numPr>
        <w:spacing w:after="0" w:line="360" w:lineRule="auto"/>
        <w:ind w:left="720" w:hanging="360"/>
      </w:pPr>
      <w:r w:rsidDel="00000000" w:rsidR="00000000" w:rsidRPr="00000000">
        <w:rPr>
          <w:b w:val="1"/>
          <w:rtl w:val="0"/>
        </w:rPr>
        <w:t xml:space="preserve">Medio:</w:t>
      </w:r>
      <w:r w:rsidDel="00000000" w:rsidR="00000000" w:rsidRPr="00000000">
        <w:rPr>
          <w:rtl w:val="0"/>
        </w:rPr>
        <w:t xml:space="preserve"> Correo electrónico, plataforma de intranet de la empresa, reuniones virtuales o presenciales de capacitación.</w:t>
      </w:r>
    </w:p>
    <w:p w:rsidR="00000000" w:rsidDel="00000000" w:rsidP="00000000" w:rsidRDefault="00000000" w:rsidRPr="00000000" w14:paraId="000001E9">
      <w:pPr>
        <w:spacing w:after="0" w:line="360" w:lineRule="auto"/>
        <w:ind w:firstLine="0"/>
        <w:rPr/>
      </w:pPr>
      <w:r w:rsidDel="00000000" w:rsidR="00000000" w:rsidRPr="00000000">
        <w:rPr>
          <w:rtl w:val="0"/>
        </w:rPr>
      </w:r>
    </w:p>
    <w:p w:rsidR="00000000" w:rsidDel="00000000" w:rsidP="00000000" w:rsidRDefault="00000000" w:rsidRPr="00000000" w14:paraId="000001EA">
      <w:pPr>
        <w:spacing w:after="0" w:line="360" w:lineRule="auto"/>
        <w:ind w:firstLine="0"/>
        <w:rPr/>
      </w:pPr>
      <w:r w:rsidDel="00000000" w:rsidR="00000000" w:rsidRPr="00000000">
        <w:rPr>
          <w:rtl w:val="0"/>
        </w:rPr>
      </w:r>
    </w:p>
    <w:p w:rsidR="00000000" w:rsidDel="00000000" w:rsidP="00000000" w:rsidRDefault="00000000" w:rsidRPr="00000000" w14:paraId="000001EB">
      <w:pPr>
        <w:spacing w:after="0" w:line="360" w:lineRule="auto"/>
        <w:ind w:firstLine="0"/>
        <w:rPr/>
      </w:pPr>
      <w:r w:rsidDel="00000000" w:rsidR="00000000" w:rsidRPr="00000000">
        <w:rPr>
          <w:rtl w:val="0"/>
        </w:rPr>
      </w:r>
    </w:p>
    <w:p w:rsidR="00000000" w:rsidDel="00000000" w:rsidP="00000000" w:rsidRDefault="00000000" w:rsidRPr="00000000" w14:paraId="000001EC">
      <w:pPr>
        <w:ind w:hanging="2"/>
        <w:rPr>
          <w:b w:val="1"/>
        </w:rPr>
      </w:pPr>
      <w:r w:rsidDel="00000000" w:rsidR="00000000" w:rsidRPr="00000000">
        <w:rPr>
          <w:rtl w:val="0"/>
        </w:rPr>
      </w:r>
    </w:p>
    <w:p w:rsidR="00000000" w:rsidDel="00000000" w:rsidP="00000000" w:rsidRDefault="00000000" w:rsidRPr="00000000" w14:paraId="000001ED">
      <w:pPr>
        <w:ind w:left="1440" w:firstLine="0"/>
        <w:rPr>
          <w:b w:val="1"/>
          <w:color w:val="365f91"/>
        </w:rPr>
      </w:pPr>
      <w:r w:rsidDel="00000000" w:rsidR="00000000" w:rsidRPr="00000000">
        <w:rPr>
          <w:rtl w:val="0"/>
        </w:rPr>
      </w:r>
    </w:p>
    <w:p w:rsidR="00000000" w:rsidDel="00000000" w:rsidP="00000000" w:rsidRDefault="00000000" w:rsidRPr="00000000" w14:paraId="000001EE">
      <w:pPr>
        <w:ind w:left="0" w:hanging="2"/>
        <w:rPr>
          <w:b w:val="1"/>
        </w:rPr>
        <w:sectPr>
          <w:headerReference r:id="rId8" w:type="default"/>
          <w:footerReference r:id="rId9" w:type="default"/>
          <w:pgSz w:h="15840" w:w="12240" w:orient="portrait"/>
          <w:pgMar w:bottom="1418" w:top="1985" w:left="1701" w:right="1701" w:header="709" w:footer="709"/>
          <w:pgNumType w:start="1"/>
        </w:sect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EF">
      <w:pPr>
        <w:ind w:hanging="2"/>
        <w:rPr/>
      </w:pPr>
      <w:r w:rsidDel="00000000" w:rsidR="00000000" w:rsidRPr="00000000">
        <w:rPr>
          <w:b w:val="1"/>
          <w:rtl w:val="0"/>
        </w:rPr>
        <w:t xml:space="preserve">Tabla de Requerimientos de Comunicación del Proyecto</w:t>
      </w:r>
      <w:r w:rsidDel="00000000" w:rsidR="00000000" w:rsidRPr="00000000">
        <w:rPr>
          <w:rtl w:val="0"/>
        </w:rPr>
      </w:r>
    </w:p>
    <w:sdt>
      <w:sdtPr>
        <w:lock w:val="contentLocked"/>
        <w:tag w:val="goog_rdk_0"/>
      </w:sdtPr>
      <w:sdtContent>
        <w:tbl>
          <w:tblPr>
            <w:tblStyle w:val="Table5"/>
            <w:tblW w:w="149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35"/>
            <w:gridCol w:w="1530"/>
            <w:gridCol w:w="1275"/>
            <w:gridCol w:w="1425"/>
            <w:gridCol w:w="1305"/>
            <w:gridCol w:w="1245"/>
            <w:gridCol w:w="1710"/>
            <w:gridCol w:w="1515"/>
            <w:gridCol w:w="1680"/>
            <w:tblGridChange w:id="0">
              <w:tblGrid>
                <w:gridCol w:w="1605"/>
                <w:gridCol w:w="1635"/>
                <w:gridCol w:w="1530"/>
                <w:gridCol w:w="1275"/>
                <w:gridCol w:w="1425"/>
                <w:gridCol w:w="1305"/>
                <w:gridCol w:w="1245"/>
                <w:gridCol w:w="1710"/>
                <w:gridCol w:w="1515"/>
                <w:gridCol w:w="1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0">
                <w:pPr>
                  <w:ind w:hanging="2"/>
                  <w:rPr>
                    <w:b w:val="1"/>
                    <w:sz w:val="20"/>
                    <w:szCs w:val="20"/>
                  </w:rPr>
                </w:pPr>
                <w:r w:rsidDel="00000000" w:rsidR="00000000" w:rsidRPr="00000000">
                  <w:rPr>
                    <w:b w:val="1"/>
                    <w:sz w:val="20"/>
                    <w:szCs w:val="20"/>
                    <w:rtl w:val="0"/>
                  </w:rPr>
                  <w:t xml:space="preserve">Comunicación</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1">
                <w:pPr>
                  <w:ind w:hanging="2"/>
                  <w:rPr>
                    <w:b w:val="1"/>
                    <w:sz w:val="20"/>
                    <w:szCs w:val="20"/>
                  </w:rPr>
                </w:pPr>
                <w:r w:rsidDel="00000000" w:rsidR="00000000" w:rsidRPr="00000000">
                  <w:rPr>
                    <w:b w:val="1"/>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2">
                <w:pPr>
                  <w:ind w:hanging="2"/>
                  <w:rPr>
                    <w:b w:val="1"/>
                    <w:sz w:val="20"/>
                    <w:szCs w:val="20"/>
                  </w:rPr>
                </w:pPr>
                <w:r w:rsidDel="00000000" w:rsidR="00000000" w:rsidRPr="00000000">
                  <w:rPr>
                    <w:b w:val="1"/>
                    <w:sz w:val="20"/>
                    <w:szCs w:val="20"/>
                    <w:rtl w:val="0"/>
                  </w:rPr>
                  <w:t xml:space="preserve">Contenido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3">
                <w:pPr>
                  <w:ind w:hanging="2"/>
                  <w:rPr>
                    <w:b w:val="1"/>
                    <w:sz w:val="20"/>
                    <w:szCs w:val="20"/>
                  </w:rPr>
                </w:pPr>
                <w:r w:rsidDel="00000000" w:rsidR="00000000" w:rsidRPr="00000000">
                  <w:rPr>
                    <w:b w:val="1"/>
                    <w:sz w:val="20"/>
                    <w:szCs w:val="20"/>
                    <w:rtl w:val="0"/>
                  </w:rPr>
                  <w:t xml:space="preserve">Formato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4">
                <w:pPr>
                  <w:ind w:hanging="2"/>
                  <w:rPr>
                    <w:b w:val="1"/>
                    <w:sz w:val="20"/>
                    <w:szCs w:val="20"/>
                  </w:rPr>
                </w:pPr>
                <w:r w:rsidDel="00000000" w:rsidR="00000000" w:rsidRPr="00000000">
                  <w:rPr>
                    <w:b w:val="1"/>
                    <w:sz w:val="20"/>
                    <w:szCs w:val="20"/>
                    <w:rtl w:val="0"/>
                  </w:rPr>
                  <w:t xml:space="preserve">Medio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5">
                <w:pPr>
                  <w:ind w:hanging="2"/>
                  <w:rPr>
                    <w:b w:val="1"/>
                    <w:sz w:val="20"/>
                    <w:szCs w:val="20"/>
                  </w:rPr>
                </w:pPr>
                <w:r w:rsidDel="00000000" w:rsidR="00000000" w:rsidRPr="00000000">
                  <w:rPr>
                    <w:b w:val="1"/>
                    <w:sz w:val="20"/>
                    <w:szCs w:val="20"/>
                    <w:rtl w:val="0"/>
                  </w:rPr>
                  <w:t xml:space="preserve">Frecuencia</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6">
                <w:pPr>
                  <w:ind w:hanging="2"/>
                  <w:rPr>
                    <w:b w:val="1"/>
                    <w:sz w:val="20"/>
                    <w:szCs w:val="20"/>
                  </w:rPr>
                </w:pPr>
                <w:r w:rsidDel="00000000" w:rsidR="00000000" w:rsidRPr="00000000">
                  <w:rPr>
                    <w:b w:val="1"/>
                    <w:sz w:val="20"/>
                    <w:szCs w:val="20"/>
                    <w:rtl w:val="0"/>
                  </w:rPr>
                  <w:t xml:space="preserve">Plazo para confirmar recepción</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7">
                <w:pPr>
                  <w:ind w:hanging="2"/>
                  <w:rPr>
                    <w:b w:val="1"/>
                    <w:sz w:val="20"/>
                    <w:szCs w:val="20"/>
                  </w:rPr>
                </w:pPr>
                <w:r w:rsidDel="00000000" w:rsidR="00000000" w:rsidRPr="00000000">
                  <w:rPr>
                    <w:b w:val="1"/>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8">
                <w:pPr>
                  <w:ind w:hanging="2"/>
                  <w:rPr>
                    <w:b w:val="1"/>
                    <w:sz w:val="20"/>
                    <w:szCs w:val="20"/>
                  </w:rPr>
                </w:pPr>
                <w:r w:rsidDel="00000000" w:rsidR="00000000" w:rsidRPr="00000000">
                  <w:rPr>
                    <w:b w:val="1"/>
                    <w:sz w:val="20"/>
                    <w:szCs w:val="20"/>
                    <w:rtl w:val="0"/>
                  </w:rPr>
                  <w:t xml:space="preserve">Aprobador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9">
                <w:pPr>
                  <w:ind w:hanging="2"/>
                  <w:rPr>
                    <w:b w:val="1"/>
                    <w:sz w:val="20"/>
                    <w:szCs w:val="20"/>
                  </w:rPr>
                </w:pPr>
                <w:r w:rsidDel="00000000" w:rsidR="00000000" w:rsidRPr="00000000">
                  <w:rPr>
                    <w:b w:val="1"/>
                    <w:sz w:val="20"/>
                    <w:szCs w:val="20"/>
                    <w:rtl w:val="0"/>
                  </w:rPr>
                  <w:t xml:space="preserve">Audiencia / Receptores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ind w:hanging="2"/>
                  <w:rPr>
                    <w:sz w:val="20"/>
                    <w:szCs w:val="20"/>
                  </w:rPr>
                </w:pPr>
                <w:r w:rsidDel="00000000" w:rsidR="00000000" w:rsidRPr="00000000">
                  <w:rPr>
                    <w:sz w:val="20"/>
                    <w:szCs w:val="20"/>
                    <w:rtl w:val="0"/>
                  </w:rPr>
                  <w:t xml:space="preserve">Informe de Progreso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ind w:hanging="2"/>
                  <w:rPr>
                    <w:sz w:val="20"/>
                    <w:szCs w:val="20"/>
                  </w:rPr>
                </w:pPr>
                <w:r w:rsidDel="00000000" w:rsidR="00000000" w:rsidRPr="00000000">
                  <w:rPr>
                    <w:sz w:val="20"/>
                    <w:szCs w:val="20"/>
                    <w:rtl w:val="0"/>
                  </w:rPr>
                  <w:t xml:space="preserve">Informar sobre el estado y avance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ind w:hanging="2"/>
                  <w:rPr>
                    <w:sz w:val="20"/>
                    <w:szCs w:val="20"/>
                  </w:rPr>
                </w:pPr>
                <w:r w:rsidDel="00000000" w:rsidR="00000000" w:rsidRPr="00000000">
                  <w:rPr>
                    <w:sz w:val="20"/>
                    <w:szCs w:val="20"/>
                    <w:rtl w:val="0"/>
                  </w:rPr>
                  <w:t xml:space="preserve">Resumen de actividades, hitos y riesgos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ind w:hanging="2"/>
                  <w:rPr>
                    <w:sz w:val="20"/>
                    <w:szCs w:val="20"/>
                  </w:rPr>
                </w:pPr>
                <w:r w:rsidDel="00000000" w:rsidR="00000000" w:rsidRPr="00000000">
                  <w:rPr>
                    <w:sz w:val="20"/>
                    <w:szCs w:val="20"/>
                    <w:rtl w:val="0"/>
                  </w:rPr>
                  <w:t xml:space="preserve">Documento PDF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ind w:hanging="2"/>
                  <w:rPr>
                    <w:sz w:val="20"/>
                    <w:szCs w:val="20"/>
                  </w:rPr>
                </w:pPr>
                <w:r w:rsidDel="00000000" w:rsidR="00000000" w:rsidRPr="00000000">
                  <w:rPr>
                    <w:sz w:val="20"/>
                    <w:szCs w:val="20"/>
                    <w:rtl w:val="0"/>
                  </w:rPr>
                  <w:t xml:space="preserve">Correo electrónico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ind w:hanging="2"/>
                  <w:rPr>
                    <w:sz w:val="20"/>
                    <w:szCs w:val="20"/>
                  </w:rPr>
                </w:pPr>
                <w:r w:rsidDel="00000000" w:rsidR="00000000" w:rsidRPr="00000000">
                  <w:rPr>
                    <w:sz w:val="20"/>
                    <w:szCs w:val="20"/>
                    <w:rtl w:val="0"/>
                  </w:rPr>
                  <w:t xml:space="preserve">Mensual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ind w:hanging="2"/>
                  <w:rPr>
                    <w:sz w:val="20"/>
                    <w:szCs w:val="20"/>
                  </w:rPr>
                </w:pPr>
                <w:r w:rsidDel="00000000" w:rsidR="00000000" w:rsidRPr="00000000">
                  <w:rPr>
                    <w:sz w:val="20"/>
                    <w:szCs w:val="20"/>
                    <w:rtl w:val="0"/>
                  </w:rPr>
                  <w:t xml:space="preserve">2 días hábiles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ind w:hanging="2"/>
                  <w:rPr>
                    <w:sz w:val="20"/>
                    <w:szCs w:val="20"/>
                  </w:rPr>
                </w:pPr>
                <w:r w:rsidDel="00000000" w:rsidR="00000000" w:rsidRPr="00000000">
                  <w:rPr>
                    <w:sz w:val="20"/>
                    <w:szCs w:val="20"/>
                    <w:rtl w:val="0"/>
                  </w:rPr>
                  <w:t xml:space="preserve">Gerente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ind w:hanging="2"/>
                  <w:rPr>
                    <w:sz w:val="20"/>
                    <w:szCs w:val="20"/>
                  </w:rPr>
                </w:pPr>
                <w:r w:rsidDel="00000000" w:rsidR="00000000" w:rsidRPr="00000000">
                  <w:rPr>
                    <w:sz w:val="20"/>
                    <w:szCs w:val="20"/>
                    <w:rtl w:val="0"/>
                  </w:rPr>
                  <w:t xml:space="preserve">Patrocinador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ind w:hanging="2"/>
                  <w:rPr>
                    <w:sz w:val="20"/>
                    <w:szCs w:val="20"/>
                  </w:rPr>
                </w:pPr>
                <w:r w:rsidDel="00000000" w:rsidR="00000000" w:rsidRPr="00000000">
                  <w:rPr>
                    <w:sz w:val="20"/>
                    <w:szCs w:val="20"/>
                    <w:rtl w:val="0"/>
                  </w:rPr>
                  <w:t xml:space="preserve">Directivos, equipo interno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ind w:hanging="2"/>
                  <w:rPr>
                    <w:sz w:val="20"/>
                    <w:szCs w:val="20"/>
                  </w:rPr>
                </w:pPr>
                <w:r w:rsidDel="00000000" w:rsidR="00000000" w:rsidRPr="00000000">
                  <w:rPr>
                    <w:sz w:val="20"/>
                    <w:szCs w:val="20"/>
                    <w:rtl w:val="0"/>
                  </w:rPr>
                  <w:t xml:space="preserve">Reunión de Seguimiento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ind w:hanging="2"/>
                  <w:rPr>
                    <w:sz w:val="20"/>
                    <w:szCs w:val="20"/>
                  </w:rPr>
                </w:pPr>
                <w:r w:rsidDel="00000000" w:rsidR="00000000" w:rsidRPr="00000000">
                  <w:rPr>
                    <w:sz w:val="20"/>
                    <w:szCs w:val="20"/>
                    <w:rtl w:val="0"/>
                  </w:rPr>
                  <w:t xml:space="preserve">Revisar avances y resolver problemas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ind w:hanging="2"/>
                  <w:rPr>
                    <w:sz w:val="20"/>
                    <w:szCs w:val="20"/>
                  </w:rPr>
                </w:pPr>
                <w:r w:rsidDel="00000000" w:rsidR="00000000" w:rsidRPr="00000000">
                  <w:rPr>
                    <w:sz w:val="20"/>
                    <w:szCs w:val="20"/>
                    <w:rtl w:val="0"/>
                  </w:rPr>
                  <w:t xml:space="preserve">Detalles de progreso, problemas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ind w:hanging="2"/>
                  <w:rPr>
                    <w:sz w:val="20"/>
                    <w:szCs w:val="20"/>
                  </w:rPr>
                </w:pPr>
                <w:r w:rsidDel="00000000" w:rsidR="00000000" w:rsidRPr="00000000">
                  <w:rPr>
                    <w:sz w:val="20"/>
                    <w:szCs w:val="20"/>
                    <w:rtl w:val="0"/>
                  </w:rPr>
                  <w:t xml:space="preserve">Reunión virtual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ind w:hanging="2"/>
                  <w:rPr>
                    <w:sz w:val="20"/>
                    <w:szCs w:val="20"/>
                  </w:rPr>
                </w:pPr>
                <w:r w:rsidDel="00000000" w:rsidR="00000000" w:rsidRPr="00000000">
                  <w:rPr>
                    <w:sz w:val="20"/>
                    <w:szCs w:val="20"/>
                    <w:rtl w:val="0"/>
                  </w:rPr>
                  <w:t xml:space="preserve">Videollamada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ind w:hanging="2"/>
                  <w:rPr>
                    <w:sz w:val="20"/>
                    <w:szCs w:val="20"/>
                  </w:rPr>
                </w:pPr>
                <w:r w:rsidDel="00000000" w:rsidR="00000000" w:rsidRPr="00000000">
                  <w:rPr>
                    <w:sz w:val="20"/>
                    <w:szCs w:val="20"/>
                    <w:rtl w:val="0"/>
                  </w:rPr>
                  <w:t xml:space="preserve">Semanal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ind w:hanging="2"/>
                  <w:rPr>
                    <w:sz w:val="20"/>
                    <w:szCs w:val="20"/>
                  </w:rPr>
                </w:pPr>
                <w:r w:rsidDel="00000000" w:rsidR="00000000" w:rsidRPr="00000000">
                  <w:rPr>
                    <w:sz w:val="20"/>
                    <w:szCs w:val="20"/>
                    <w:rtl w:val="0"/>
                  </w:rPr>
                  <w:t xml:space="preserve">Confirmación en vivo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ind w:hanging="2"/>
                  <w:rPr>
                    <w:sz w:val="20"/>
                    <w:szCs w:val="20"/>
                  </w:rPr>
                </w:pPr>
                <w:r w:rsidDel="00000000" w:rsidR="00000000" w:rsidRPr="00000000">
                  <w:rPr>
                    <w:sz w:val="20"/>
                    <w:szCs w:val="20"/>
                    <w:rtl w:val="0"/>
                  </w:rPr>
                  <w:t xml:space="preserve">Líder de Implementación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ind w:hanging="2"/>
                  <w:rPr>
                    <w:sz w:val="20"/>
                    <w:szCs w:val="20"/>
                  </w:rPr>
                </w:pPr>
                <w:r w:rsidDel="00000000" w:rsidR="00000000" w:rsidRPr="00000000">
                  <w:rPr>
                    <w:sz w:val="20"/>
                    <w:szCs w:val="20"/>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ind w:hanging="2"/>
                  <w:rPr>
                    <w:sz w:val="20"/>
                    <w:szCs w:val="20"/>
                  </w:rPr>
                </w:pPr>
                <w:r w:rsidDel="00000000" w:rsidR="00000000" w:rsidRPr="00000000">
                  <w:rPr>
                    <w:sz w:val="20"/>
                    <w:szCs w:val="20"/>
                    <w:rtl w:val="0"/>
                  </w:rPr>
                  <w:t xml:space="preserve">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ind w:hanging="2"/>
                  <w:rPr>
                    <w:sz w:val="20"/>
                    <w:szCs w:val="20"/>
                  </w:rPr>
                </w:pPr>
                <w:r w:rsidDel="00000000" w:rsidR="00000000" w:rsidRPr="00000000">
                  <w:rPr>
                    <w:sz w:val="20"/>
                    <w:szCs w:val="20"/>
                    <w:rtl w:val="0"/>
                  </w:rPr>
                  <w:t xml:space="preserve">Reporte de Inventario Bajo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ind w:hanging="2"/>
                  <w:rPr>
                    <w:sz w:val="20"/>
                    <w:szCs w:val="20"/>
                  </w:rPr>
                </w:pPr>
                <w:r w:rsidDel="00000000" w:rsidR="00000000" w:rsidRPr="00000000">
                  <w:rPr>
                    <w:sz w:val="20"/>
                    <w:szCs w:val="20"/>
                    <w:rtl w:val="0"/>
                  </w:rPr>
                  <w:t xml:space="preserve">Notificar niveles bajos de stock a proveedores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ind w:hanging="2"/>
                  <w:rPr>
                    <w:sz w:val="20"/>
                    <w:szCs w:val="20"/>
                  </w:rPr>
                </w:pPr>
                <w:r w:rsidDel="00000000" w:rsidR="00000000" w:rsidRPr="00000000">
                  <w:rPr>
                    <w:sz w:val="20"/>
                    <w:szCs w:val="20"/>
                    <w:rtl w:val="0"/>
                  </w:rPr>
                  <w:t xml:space="preserve">Productos con bajo stock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ind w:hanging="2"/>
                  <w:rPr>
                    <w:sz w:val="20"/>
                    <w:szCs w:val="20"/>
                  </w:rPr>
                </w:pPr>
                <w:r w:rsidDel="00000000" w:rsidR="00000000" w:rsidRPr="00000000">
                  <w:rPr>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ind w:hanging="2"/>
                  <w:rPr>
                    <w:sz w:val="20"/>
                    <w:szCs w:val="20"/>
                  </w:rPr>
                </w:pPr>
                <w:r w:rsidDel="00000000" w:rsidR="00000000" w:rsidRPr="00000000">
                  <w:rPr>
                    <w:sz w:val="20"/>
                    <w:szCs w:val="20"/>
                    <w:rtl w:val="0"/>
                  </w:rPr>
                  <w:t xml:space="preserve">Correo electrónico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ind w:hanging="2"/>
                  <w:rPr>
                    <w:sz w:val="20"/>
                    <w:szCs w:val="20"/>
                  </w:rPr>
                </w:pPr>
                <w:r w:rsidDel="00000000" w:rsidR="00000000" w:rsidRPr="00000000">
                  <w:rPr>
                    <w:sz w:val="20"/>
                    <w:szCs w:val="20"/>
                    <w:rtl w:val="0"/>
                  </w:rPr>
                  <w:t xml:space="preserve">Cada vez que ocurra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ind w:hanging="2"/>
                  <w:rPr>
                    <w:sz w:val="20"/>
                    <w:szCs w:val="20"/>
                  </w:rPr>
                </w:pPr>
                <w:r w:rsidDel="00000000" w:rsidR="00000000" w:rsidRPr="00000000">
                  <w:rPr>
                    <w:sz w:val="20"/>
                    <w:szCs w:val="20"/>
                    <w:rtl w:val="0"/>
                  </w:rPr>
                  <w:t xml:space="preserve">1 día hábil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ind w:hanging="2"/>
                  <w:rPr>
                    <w:sz w:val="20"/>
                    <w:szCs w:val="20"/>
                  </w:rPr>
                </w:pPr>
                <w:r w:rsidDel="00000000" w:rsidR="00000000" w:rsidRPr="00000000">
                  <w:rPr>
                    <w:sz w:val="20"/>
                    <w:szCs w:val="20"/>
                    <w:rtl w:val="0"/>
                  </w:rPr>
                  <w:t xml:space="preserve">Coordinador de Logística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ind w:hanging="2"/>
                  <w:rPr>
                    <w:sz w:val="20"/>
                    <w:szCs w:val="20"/>
                  </w:rPr>
                </w:pPr>
                <w:r w:rsidDel="00000000" w:rsidR="00000000" w:rsidRPr="00000000">
                  <w:rPr>
                    <w:sz w:val="20"/>
                    <w:szCs w:val="20"/>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ind w:hanging="2"/>
                  <w:rPr>
                    <w:sz w:val="20"/>
                    <w:szCs w:val="20"/>
                  </w:rPr>
                </w:pPr>
                <w:r w:rsidDel="00000000" w:rsidR="00000000" w:rsidRPr="00000000">
                  <w:rPr>
                    <w:sz w:val="20"/>
                    <w:szCs w:val="20"/>
                    <w:rtl w:val="0"/>
                  </w:rPr>
                  <w:t xml:space="preserve">Proveedores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ind w:hanging="2"/>
                  <w:rPr>
                    <w:sz w:val="20"/>
                    <w:szCs w:val="20"/>
                  </w:rPr>
                </w:pPr>
                <w:r w:rsidDel="00000000" w:rsidR="00000000" w:rsidRPr="00000000">
                  <w:rPr>
                    <w:sz w:val="20"/>
                    <w:szCs w:val="20"/>
                    <w:rtl w:val="0"/>
                  </w:rPr>
                  <w:t xml:space="preserve">Boletín Informativo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ind w:hanging="2"/>
                  <w:rPr>
                    <w:sz w:val="20"/>
                    <w:szCs w:val="20"/>
                  </w:rPr>
                </w:pPr>
                <w:r w:rsidDel="00000000" w:rsidR="00000000" w:rsidRPr="00000000">
                  <w:rPr>
                    <w:sz w:val="20"/>
                    <w:szCs w:val="20"/>
                    <w:rtl w:val="0"/>
                  </w:rPr>
                  <w:t xml:space="preserve">Mantener informados a los usuarios del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ind w:hanging="2"/>
                  <w:rPr>
                    <w:sz w:val="20"/>
                    <w:szCs w:val="20"/>
                  </w:rPr>
                </w:pPr>
                <w:r w:rsidDel="00000000" w:rsidR="00000000" w:rsidRPr="00000000">
                  <w:rPr>
                    <w:sz w:val="20"/>
                    <w:szCs w:val="20"/>
                    <w:rtl w:val="0"/>
                  </w:rPr>
                  <w:t xml:space="preserve">Novedades y cambios en 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ind w:hanging="2"/>
                  <w:rPr>
                    <w:sz w:val="20"/>
                    <w:szCs w:val="20"/>
                  </w:rPr>
                </w:pPr>
                <w:r w:rsidDel="00000000" w:rsidR="00000000" w:rsidRPr="00000000">
                  <w:rPr>
                    <w:sz w:val="20"/>
                    <w:szCs w:val="20"/>
                    <w:rtl w:val="0"/>
                  </w:rPr>
                  <w:t xml:space="preserve">Boletín digital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ind w:hanging="2"/>
                  <w:rPr>
                    <w:sz w:val="20"/>
                    <w:szCs w:val="20"/>
                  </w:rPr>
                </w:pPr>
                <w:r w:rsidDel="00000000" w:rsidR="00000000" w:rsidRPr="00000000">
                  <w:rPr>
                    <w:sz w:val="20"/>
                    <w:szCs w:val="20"/>
                    <w:rtl w:val="0"/>
                  </w:rPr>
                  <w:t xml:space="preserve">Email y web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ind w:hanging="2"/>
                  <w:rPr>
                    <w:sz w:val="20"/>
                    <w:szCs w:val="20"/>
                  </w:rPr>
                </w:pPr>
                <w:r w:rsidDel="00000000" w:rsidR="00000000" w:rsidRPr="00000000">
                  <w:rPr>
                    <w:sz w:val="20"/>
                    <w:szCs w:val="20"/>
                    <w:rtl w:val="0"/>
                  </w:rPr>
                  <w:t xml:space="preserve">Trimestral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ind w:hanging="2"/>
                  <w:rPr>
                    <w:sz w:val="20"/>
                    <w:szCs w:val="20"/>
                  </w:rPr>
                </w:pPr>
                <w:r w:rsidDel="00000000" w:rsidR="00000000" w:rsidRPr="00000000">
                  <w:rPr>
                    <w:sz w:val="20"/>
                    <w:szCs w:val="20"/>
                    <w:rtl w:val="0"/>
                  </w:rPr>
                  <w:t xml:space="preserve">No requiere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ind w:hanging="2"/>
                  <w:rPr>
                    <w:sz w:val="20"/>
                    <w:szCs w:val="20"/>
                  </w:rPr>
                </w:pPr>
                <w:r w:rsidDel="00000000" w:rsidR="00000000" w:rsidRPr="00000000">
                  <w:rPr>
                    <w:sz w:val="20"/>
                    <w:szCs w:val="20"/>
                    <w:rtl w:val="0"/>
                  </w:rPr>
                  <w:t xml:space="preserve">Equipo de Comunicación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ind w:hanging="2"/>
                  <w:rPr>
                    <w:sz w:val="20"/>
                    <w:szCs w:val="20"/>
                  </w:rPr>
                </w:pPr>
                <w:r w:rsidDel="00000000" w:rsidR="00000000" w:rsidRPr="00000000">
                  <w:rPr>
                    <w:sz w:val="20"/>
                    <w:szCs w:val="20"/>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ind w:hanging="2"/>
                  <w:rPr>
                    <w:sz w:val="20"/>
                    <w:szCs w:val="20"/>
                  </w:rPr>
                </w:pPr>
                <w:r w:rsidDel="00000000" w:rsidR="00000000" w:rsidRPr="00000000">
                  <w:rPr>
                    <w:sz w:val="20"/>
                    <w:szCs w:val="20"/>
                    <w:rtl w:val="0"/>
                  </w:rPr>
                  <w:t xml:space="preserve">Usuarios y clientes internos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ind w:hanging="2"/>
                  <w:rPr>
                    <w:sz w:val="22"/>
                    <w:szCs w:val="22"/>
                  </w:rPr>
                </w:pPr>
                <w:r w:rsidDel="00000000" w:rsidR="00000000" w:rsidRPr="00000000">
                  <w:rPr>
                    <w:sz w:val="22"/>
                    <w:szCs w:val="22"/>
                    <w:rtl w:val="0"/>
                  </w:rPr>
                  <w:t xml:space="preserve">Encuesta de Satisfacción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ind w:hanging="2"/>
                  <w:rPr>
                    <w:sz w:val="22"/>
                    <w:szCs w:val="22"/>
                  </w:rPr>
                </w:pPr>
                <w:r w:rsidDel="00000000" w:rsidR="00000000" w:rsidRPr="00000000">
                  <w:rPr>
                    <w:sz w:val="22"/>
                    <w:szCs w:val="22"/>
                    <w:rtl w:val="0"/>
                  </w:rPr>
                  <w:t xml:space="preserve">Recopilar opiniones de los usuarios sobre 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ind w:hanging="2"/>
                  <w:rPr>
                    <w:sz w:val="22"/>
                    <w:szCs w:val="22"/>
                  </w:rPr>
                </w:pPr>
                <w:r w:rsidDel="00000000" w:rsidR="00000000" w:rsidRPr="00000000">
                  <w:rPr>
                    <w:sz w:val="22"/>
                    <w:szCs w:val="22"/>
                    <w:rtl w:val="0"/>
                  </w:rPr>
                  <w:t xml:space="preserve">Preguntas sobre uso y eficacia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ind w:hanging="2"/>
                  <w:rPr>
                    <w:sz w:val="22"/>
                    <w:szCs w:val="22"/>
                  </w:rPr>
                </w:pPr>
                <w:r w:rsidDel="00000000" w:rsidR="00000000" w:rsidRPr="00000000">
                  <w:rPr>
                    <w:sz w:val="22"/>
                    <w:szCs w:val="22"/>
                    <w:rtl w:val="0"/>
                  </w:rPr>
                  <w:t xml:space="preserve">Encuesta online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ind w:hanging="2"/>
                  <w:rPr>
                    <w:sz w:val="22"/>
                    <w:szCs w:val="22"/>
                  </w:rPr>
                </w:pPr>
                <w:r w:rsidDel="00000000" w:rsidR="00000000" w:rsidRPr="00000000">
                  <w:rPr>
                    <w:sz w:val="22"/>
                    <w:szCs w:val="22"/>
                    <w:rtl w:val="0"/>
                  </w:rPr>
                  <w:t xml:space="preserve">Enlace en correo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ind w:hanging="2"/>
                  <w:rPr>
                    <w:sz w:val="22"/>
                    <w:szCs w:val="22"/>
                  </w:rPr>
                </w:pPr>
                <w:r w:rsidDel="00000000" w:rsidR="00000000" w:rsidRPr="00000000">
                  <w:rPr>
                    <w:sz w:val="22"/>
                    <w:szCs w:val="22"/>
                    <w:rtl w:val="0"/>
                  </w:rPr>
                  <w:t xml:space="preserve">Semestral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ind w:hanging="2"/>
                  <w:rPr>
                    <w:sz w:val="22"/>
                    <w:szCs w:val="22"/>
                  </w:rPr>
                </w:pPr>
                <w:r w:rsidDel="00000000" w:rsidR="00000000" w:rsidRPr="00000000">
                  <w:rPr>
                    <w:sz w:val="22"/>
                    <w:szCs w:val="22"/>
                    <w:rtl w:val="0"/>
                  </w:rPr>
                  <w:t xml:space="preserve">No requiere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ind w:hanging="2"/>
                  <w:rPr>
                    <w:sz w:val="22"/>
                    <w:szCs w:val="22"/>
                  </w:rPr>
                </w:pPr>
                <w:r w:rsidDel="00000000" w:rsidR="00000000" w:rsidRPr="00000000">
                  <w:rPr>
                    <w:sz w:val="22"/>
                    <w:szCs w:val="22"/>
                    <w:rtl w:val="0"/>
                  </w:rPr>
                  <w:t xml:space="preserve">Equipo de Comunicación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ind w:hanging="2"/>
                  <w:rPr>
                    <w:sz w:val="22"/>
                    <w:szCs w:val="22"/>
                  </w:rPr>
                </w:pPr>
                <w:r w:rsidDel="00000000" w:rsidR="00000000" w:rsidRPr="00000000">
                  <w:rPr>
                    <w:sz w:val="22"/>
                    <w:szCs w:val="22"/>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ind w:hanging="2"/>
                  <w:rPr>
                    <w:sz w:val="22"/>
                    <w:szCs w:val="22"/>
                  </w:rPr>
                </w:pPr>
                <w:r w:rsidDel="00000000" w:rsidR="00000000" w:rsidRPr="00000000">
                  <w:rPr>
                    <w:sz w:val="22"/>
                    <w:szCs w:val="22"/>
                    <w:rtl w:val="0"/>
                  </w:rPr>
                  <w:t xml:space="preserve">Todos los usuarios</w:t>
                </w:r>
              </w:p>
            </w:tc>
          </w:tr>
        </w:tbl>
      </w:sdtContent>
    </w:sdt>
    <w:p w:rsidR="00000000" w:rsidDel="00000000" w:rsidP="00000000" w:rsidRDefault="00000000" w:rsidRPr="00000000" w14:paraId="0000022C">
      <w:pPr>
        <w:ind w:left="0" w:hanging="2"/>
        <w:rPr/>
        <w:sectPr>
          <w:type w:val="nextPage"/>
          <w:pgSz w:h="12240" w:w="15840" w:orient="landscape"/>
          <w:pgMar w:bottom="1700.7874015748032" w:top="1700.7874015748032" w:left="1984.2519685039372" w:right="1417.3228346456694" w:header="709" w:footer="709"/>
          <w:pgNumType w:start="1"/>
        </w:sectPr>
      </w:pPr>
      <w:r w:rsidDel="00000000" w:rsidR="00000000" w:rsidRPr="00000000">
        <w:rPr>
          <w:rtl w:val="0"/>
        </w:rPr>
      </w:r>
    </w:p>
    <w:p w:rsidR="00000000" w:rsidDel="00000000" w:rsidP="00000000" w:rsidRDefault="00000000" w:rsidRPr="00000000" w14:paraId="0000022D">
      <w:pPr>
        <w:ind w:left="0" w:hanging="2"/>
        <w:rPr/>
      </w:pPr>
      <w:r w:rsidDel="00000000" w:rsidR="00000000" w:rsidRPr="00000000">
        <w:rPr>
          <w:rtl w:val="0"/>
        </w:rPr>
        <w:br w:type="textWrapping"/>
      </w:r>
      <w:r w:rsidDel="00000000" w:rsidR="00000000" w:rsidRPr="00000000">
        <w:rPr>
          <w:b w:val="1"/>
          <w:rtl w:val="0"/>
        </w:rPr>
        <w:t xml:space="preserve">Recursos asignados a actividades de comunicaciones</w:t>
      </w:r>
      <w:r w:rsidDel="00000000" w:rsidR="00000000" w:rsidRPr="00000000">
        <w:rPr>
          <w:rtl w:val="0"/>
        </w:rPr>
      </w:r>
    </w:p>
    <w:p w:rsidR="00000000" w:rsidDel="00000000" w:rsidP="00000000" w:rsidRDefault="00000000" w:rsidRPr="00000000" w14:paraId="0000022E">
      <w:pPr>
        <w:ind w:firstLine="0"/>
        <w:rPr/>
      </w:pPr>
      <w:r w:rsidDel="00000000" w:rsidR="00000000" w:rsidRPr="00000000">
        <w:rPr>
          <w:b w:val="1"/>
          <w:rtl w:val="0"/>
        </w:rPr>
        <w:t xml:space="preserve">Recursos Humanos</w:t>
      </w:r>
      <w:r w:rsidDel="00000000" w:rsidR="00000000" w:rsidRPr="00000000">
        <w:rPr>
          <w:rtl w:val="0"/>
        </w:rPr>
      </w:r>
    </w:p>
    <w:p w:rsidR="00000000" w:rsidDel="00000000" w:rsidP="00000000" w:rsidRDefault="00000000" w:rsidRPr="00000000" w14:paraId="0000022F">
      <w:pPr>
        <w:numPr>
          <w:ilvl w:val="0"/>
          <w:numId w:val="9"/>
        </w:numPr>
        <w:spacing w:after="0" w:line="360" w:lineRule="auto"/>
        <w:ind w:left="720" w:hanging="360"/>
      </w:pPr>
      <w:r w:rsidDel="00000000" w:rsidR="00000000" w:rsidRPr="00000000">
        <w:rPr>
          <w:b w:val="1"/>
          <w:rtl w:val="0"/>
        </w:rPr>
        <w:t xml:space="preserve">Gerente de Proyecto:</w:t>
      </w:r>
      <w:r w:rsidDel="00000000" w:rsidR="00000000" w:rsidRPr="00000000">
        <w:rPr>
          <w:rtl w:val="0"/>
        </w:rPr>
        <w:t xml:space="preserve"> Responsable de supervisar y aprobar todas las comunicaciones clave, asegurando que el contenido cumpla con los objetivos del proyecto y se adapte a las necesidades de los interesados.</w:t>
      </w:r>
    </w:p>
    <w:p w:rsidR="00000000" w:rsidDel="00000000" w:rsidP="00000000" w:rsidRDefault="00000000" w:rsidRPr="00000000" w14:paraId="00000230">
      <w:pPr>
        <w:numPr>
          <w:ilvl w:val="0"/>
          <w:numId w:val="9"/>
        </w:numPr>
        <w:spacing w:after="0" w:line="360" w:lineRule="auto"/>
        <w:ind w:left="720" w:hanging="360"/>
      </w:pPr>
      <w:r w:rsidDel="00000000" w:rsidR="00000000" w:rsidRPr="00000000">
        <w:rPr>
          <w:b w:val="1"/>
          <w:rtl w:val="0"/>
        </w:rPr>
        <w:t xml:space="preserve">Equipo de Desarrollo:</w:t>
      </w:r>
      <w:r w:rsidDel="00000000" w:rsidR="00000000" w:rsidRPr="00000000">
        <w:rPr>
          <w:rtl w:val="0"/>
        </w:rPr>
        <w:t xml:space="preserve"> Involucrado en la generación de informes técnicos y en la resolución de problemas, participando activamente en las reuniones de seguimiento y en la documentación de problemas y soluciones, Responsables de coordinar reuniones técnicas y asegurar que los interesados comprendan los aspectos operativos de MagikStock..</w:t>
      </w:r>
    </w:p>
    <w:p w:rsidR="00000000" w:rsidDel="00000000" w:rsidP="00000000" w:rsidRDefault="00000000" w:rsidRPr="00000000" w14:paraId="00000231">
      <w:pPr>
        <w:spacing w:after="0" w:line="360" w:lineRule="auto"/>
        <w:ind w:firstLine="0"/>
        <w:rPr/>
      </w:pPr>
      <w:r w:rsidDel="00000000" w:rsidR="00000000" w:rsidRPr="00000000">
        <w:rPr>
          <w:b w:val="1"/>
          <w:rtl w:val="0"/>
        </w:rPr>
        <w:t xml:space="preserve">Herramientas y Plataformas de Comunicación</w:t>
      </w:r>
      <w:r w:rsidDel="00000000" w:rsidR="00000000" w:rsidRPr="00000000">
        <w:rPr>
          <w:rtl w:val="0"/>
        </w:rPr>
      </w:r>
    </w:p>
    <w:p w:rsidR="00000000" w:rsidDel="00000000" w:rsidP="00000000" w:rsidRDefault="00000000" w:rsidRPr="00000000" w14:paraId="00000232">
      <w:pPr>
        <w:numPr>
          <w:ilvl w:val="0"/>
          <w:numId w:val="58"/>
        </w:numPr>
        <w:spacing w:after="0" w:line="360" w:lineRule="auto"/>
        <w:ind w:left="720" w:hanging="360"/>
      </w:pPr>
      <w:r w:rsidDel="00000000" w:rsidR="00000000" w:rsidRPr="00000000">
        <w:rPr>
          <w:b w:val="1"/>
          <w:rtl w:val="0"/>
        </w:rPr>
        <w:t xml:space="preserve">Correo Electrónico Corporativo (Gmail):</w:t>
      </w:r>
      <w:r w:rsidDel="00000000" w:rsidR="00000000" w:rsidRPr="00000000">
        <w:rPr>
          <w:rtl w:val="0"/>
        </w:rPr>
        <w:t xml:space="preserve"> Permite un seguimiento formal y facilita la confirmación de recepción.</w:t>
      </w:r>
    </w:p>
    <w:p w:rsidR="00000000" w:rsidDel="00000000" w:rsidP="00000000" w:rsidRDefault="00000000" w:rsidRPr="00000000" w14:paraId="00000233">
      <w:pPr>
        <w:numPr>
          <w:ilvl w:val="0"/>
          <w:numId w:val="58"/>
        </w:numPr>
        <w:spacing w:after="0" w:line="360" w:lineRule="auto"/>
        <w:ind w:left="720" w:hanging="360"/>
      </w:pPr>
      <w:r w:rsidDel="00000000" w:rsidR="00000000" w:rsidRPr="00000000">
        <w:rPr>
          <w:b w:val="1"/>
          <w:rtl w:val="0"/>
        </w:rPr>
        <w:t xml:space="preserve">Plataforma de Videoconferencias (Discord):</w:t>
      </w:r>
      <w:r w:rsidDel="00000000" w:rsidR="00000000" w:rsidRPr="00000000">
        <w:rPr>
          <w:rtl w:val="0"/>
        </w:rPr>
        <w:t xml:space="preserve"> Utilizada para las reuniones semanales de seguimiento y revisiones mensuales con la gerencia</w:t>
      </w:r>
    </w:p>
    <w:p w:rsidR="00000000" w:rsidDel="00000000" w:rsidP="00000000" w:rsidRDefault="00000000" w:rsidRPr="00000000" w14:paraId="00000234">
      <w:pPr>
        <w:numPr>
          <w:ilvl w:val="0"/>
          <w:numId w:val="58"/>
        </w:numPr>
        <w:spacing w:after="0" w:line="360" w:lineRule="auto"/>
        <w:ind w:left="720" w:hanging="360"/>
      </w:pPr>
      <w:r w:rsidDel="00000000" w:rsidR="00000000" w:rsidRPr="00000000">
        <w:rPr>
          <w:b w:val="1"/>
          <w:rtl w:val="0"/>
        </w:rPr>
        <w:t xml:space="preserve">Comunicación directa (WhatsApp): </w:t>
      </w:r>
      <w:r w:rsidDel="00000000" w:rsidR="00000000" w:rsidRPr="00000000">
        <w:rPr>
          <w:rtl w:val="0"/>
        </w:rPr>
        <w:t xml:space="preserve">Para comunicación directa e informes de avances.</w:t>
      </w:r>
    </w:p>
    <w:p w:rsidR="00000000" w:rsidDel="00000000" w:rsidP="00000000" w:rsidRDefault="00000000" w:rsidRPr="00000000" w14:paraId="00000235">
      <w:pPr>
        <w:spacing w:after="0" w:line="360" w:lineRule="auto"/>
        <w:ind w:firstLine="0"/>
        <w:rPr>
          <w:b w:val="1"/>
        </w:rPr>
      </w:pPr>
      <w:r w:rsidDel="00000000" w:rsidR="00000000" w:rsidRPr="00000000">
        <w:rPr>
          <w:b w:val="1"/>
          <w:rtl w:val="0"/>
        </w:rPr>
        <w:t xml:space="preserve">Materiales de Apoyo </w:t>
      </w:r>
    </w:p>
    <w:p w:rsidR="00000000" w:rsidDel="00000000" w:rsidP="00000000" w:rsidRDefault="00000000" w:rsidRPr="00000000" w14:paraId="00000236">
      <w:pPr>
        <w:numPr>
          <w:ilvl w:val="0"/>
          <w:numId w:val="93"/>
        </w:numPr>
        <w:spacing w:after="0" w:line="360" w:lineRule="auto"/>
        <w:ind w:left="720" w:hanging="360"/>
      </w:pPr>
      <w:r w:rsidDel="00000000" w:rsidR="00000000" w:rsidRPr="00000000">
        <w:rPr>
          <w:b w:val="1"/>
          <w:rtl w:val="0"/>
        </w:rPr>
        <w:t xml:space="preserve">Guías de Usuario:</w:t>
      </w:r>
      <w:r w:rsidDel="00000000" w:rsidR="00000000" w:rsidRPr="00000000">
        <w:rPr>
          <w:rtl w:val="0"/>
        </w:rPr>
        <w:t xml:space="preserve"> Documentación detallada y videos explicativos diseñados para los usuarios finales del sistema MagikStock, distribuidos en formato digital a través de los canales de comunicación directa.</w:t>
      </w:r>
    </w:p>
    <w:p w:rsidR="00000000" w:rsidDel="00000000" w:rsidP="00000000" w:rsidRDefault="00000000" w:rsidRPr="00000000" w14:paraId="00000237">
      <w:pPr>
        <w:numPr>
          <w:ilvl w:val="0"/>
          <w:numId w:val="72"/>
        </w:numPr>
        <w:spacing w:line="360" w:lineRule="auto"/>
        <w:ind w:left="720" w:hanging="360"/>
      </w:pPr>
      <w:r w:rsidDel="00000000" w:rsidR="00000000" w:rsidRPr="00000000">
        <w:rPr>
          <w:b w:val="1"/>
          <w:rtl w:val="0"/>
        </w:rPr>
        <w:t xml:space="preserve">Informes de avances:</w:t>
      </w:r>
      <w:r w:rsidDel="00000000" w:rsidR="00000000" w:rsidRPr="00000000">
        <w:rPr>
          <w:rtl w:val="0"/>
        </w:rPr>
        <w:t xml:space="preserve"> Documentos formales de actualización sobre el estado y logros del proyecto, distribuidos mensualmente para los interesados clave.</w:t>
      </w:r>
    </w:p>
    <w:p w:rsidR="00000000" w:rsidDel="00000000" w:rsidP="00000000" w:rsidRDefault="00000000" w:rsidRPr="00000000" w14:paraId="00000238">
      <w:pPr>
        <w:spacing w:after="0" w:line="360" w:lineRule="auto"/>
        <w:ind w:hanging="2"/>
        <w:rPr/>
      </w:pPr>
      <w:r w:rsidDel="00000000" w:rsidR="00000000" w:rsidRPr="00000000">
        <w:rPr>
          <w:b w:val="1"/>
          <w:rtl w:val="0"/>
        </w:rPr>
        <w:t xml:space="preserve">Proceso de Escalamiento</w:t>
      </w:r>
      <w:r w:rsidDel="00000000" w:rsidR="00000000" w:rsidRPr="00000000">
        <w:rPr>
          <w:rtl w:val="0"/>
        </w:rPr>
      </w:r>
    </w:p>
    <w:p w:rsidR="00000000" w:rsidDel="00000000" w:rsidP="00000000" w:rsidRDefault="00000000" w:rsidRPr="00000000" w14:paraId="00000239">
      <w:pPr>
        <w:spacing w:after="0" w:line="360" w:lineRule="auto"/>
        <w:ind w:hanging="2"/>
        <w:rPr/>
      </w:pPr>
      <w:r w:rsidDel="00000000" w:rsidR="00000000" w:rsidRPr="00000000">
        <w:rPr>
          <w:rtl w:val="0"/>
        </w:rPr>
        <w:t xml:space="preserve">El proceso de escalamiento de MagikStock está diseñado para garantizar que cualquier problema, riesgo o inquietud identificado durante el proyecto se gestione de manera eficiente y se comunique a los niveles apropiados de acuerdo con su gravedad y urgencia. A continuación, se describe cómo se abordaron y escalaron los distintos tipos de situaciones.</w:t>
      </w:r>
    </w:p>
    <w:p w:rsidR="00000000" w:rsidDel="00000000" w:rsidP="00000000" w:rsidRDefault="00000000" w:rsidRPr="00000000" w14:paraId="0000023A">
      <w:pPr>
        <w:spacing w:after="0" w:line="360" w:lineRule="auto"/>
        <w:ind w:hanging="2"/>
        <w:rPr/>
      </w:pPr>
      <w:r w:rsidDel="00000000" w:rsidR="00000000" w:rsidRPr="00000000">
        <w:rPr>
          <w:rtl w:val="0"/>
        </w:rPr>
      </w:r>
    </w:p>
    <w:p w:rsidR="00000000" w:rsidDel="00000000" w:rsidP="00000000" w:rsidRDefault="00000000" w:rsidRPr="00000000" w14:paraId="0000023B">
      <w:pPr>
        <w:spacing w:after="0" w:line="360" w:lineRule="auto"/>
        <w:ind w:hanging="2"/>
        <w:rPr/>
      </w:pPr>
      <w:r w:rsidDel="00000000" w:rsidR="00000000" w:rsidRPr="00000000">
        <w:rPr>
          <w:rtl w:val="0"/>
        </w:rPr>
      </w:r>
    </w:p>
    <w:p w:rsidR="00000000" w:rsidDel="00000000" w:rsidP="00000000" w:rsidRDefault="00000000" w:rsidRPr="00000000" w14:paraId="0000023C">
      <w:pPr>
        <w:spacing w:after="0" w:line="360" w:lineRule="auto"/>
        <w:ind w:hanging="2"/>
        <w:rPr/>
      </w:pPr>
      <w:r w:rsidDel="00000000" w:rsidR="00000000" w:rsidRPr="00000000">
        <w:rPr>
          <w:rtl w:val="0"/>
        </w:rPr>
      </w:r>
    </w:p>
    <w:p w:rsidR="00000000" w:rsidDel="00000000" w:rsidP="00000000" w:rsidRDefault="00000000" w:rsidRPr="00000000" w14:paraId="0000023D">
      <w:pPr>
        <w:spacing w:line="360" w:lineRule="auto"/>
        <w:ind w:firstLine="0"/>
        <w:rPr/>
      </w:pPr>
      <w:r w:rsidDel="00000000" w:rsidR="00000000" w:rsidRPr="00000000">
        <w:rPr>
          <w:b w:val="1"/>
          <w:rtl w:val="0"/>
        </w:rPr>
        <w:t xml:space="preserve">Niveles de Escalamiento</w:t>
      </w:r>
      <w:r w:rsidDel="00000000" w:rsidR="00000000" w:rsidRPr="00000000">
        <w:rPr>
          <w:rtl w:val="0"/>
        </w:rPr>
      </w:r>
    </w:p>
    <w:p w:rsidR="00000000" w:rsidDel="00000000" w:rsidP="00000000" w:rsidRDefault="00000000" w:rsidRPr="00000000" w14:paraId="0000023E">
      <w:pPr>
        <w:spacing w:line="360" w:lineRule="auto"/>
        <w:ind w:firstLine="0"/>
        <w:rPr/>
      </w:pPr>
      <w:r w:rsidDel="00000000" w:rsidR="00000000" w:rsidRPr="00000000">
        <w:rPr>
          <w:b w:val="1"/>
          <w:rtl w:val="0"/>
        </w:rPr>
        <w:t xml:space="preserve">Incidentes Menores:</w:t>
      </w:r>
      <w:r w:rsidDel="00000000" w:rsidR="00000000" w:rsidRPr="00000000">
        <w:rPr>
          <w:rtl w:val="0"/>
        </w:rPr>
        <w:t xml:space="preserve"> </w:t>
      </w:r>
    </w:p>
    <w:p w:rsidR="00000000" w:rsidDel="00000000" w:rsidP="00000000" w:rsidRDefault="00000000" w:rsidRPr="00000000" w14:paraId="0000023F">
      <w:pPr>
        <w:numPr>
          <w:ilvl w:val="0"/>
          <w:numId w:val="62"/>
        </w:numPr>
        <w:spacing w:after="0" w:afterAutospacing="0" w:line="360" w:lineRule="auto"/>
        <w:ind w:left="720" w:hanging="360"/>
      </w:pPr>
      <w:r w:rsidDel="00000000" w:rsidR="00000000" w:rsidRPr="00000000">
        <w:rPr>
          <w:rtl w:val="0"/>
        </w:rPr>
        <w:t xml:space="preserve">Problemas que pueden ser resueltos rápidamente dentro del equipo de implementación sin afectar el cronograma o la calidad del proyecto.</w:t>
      </w:r>
    </w:p>
    <w:p w:rsidR="00000000" w:rsidDel="00000000" w:rsidP="00000000" w:rsidRDefault="00000000" w:rsidRPr="00000000" w14:paraId="00000240">
      <w:pPr>
        <w:numPr>
          <w:ilvl w:val="0"/>
          <w:numId w:val="62"/>
        </w:numPr>
        <w:spacing w:after="0" w:afterAutospacing="0" w:line="360" w:lineRule="auto"/>
        <w:ind w:left="720" w:hanging="360"/>
      </w:pPr>
      <w:r w:rsidDel="00000000" w:rsidR="00000000" w:rsidRPr="00000000">
        <w:rPr>
          <w:b w:val="1"/>
          <w:rtl w:val="0"/>
        </w:rPr>
        <w:t xml:space="preserve">Acción:</w:t>
      </w:r>
      <w:r w:rsidDel="00000000" w:rsidR="00000000" w:rsidRPr="00000000">
        <w:rPr>
          <w:rtl w:val="0"/>
        </w:rPr>
        <w:t xml:space="preserve"> El equipo de implementación documentará el incidente y lo resolverá dentro de 24 horas. No requiere escalamiento.</w:t>
      </w:r>
    </w:p>
    <w:p w:rsidR="00000000" w:rsidDel="00000000" w:rsidP="00000000" w:rsidRDefault="00000000" w:rsidRPr="00000000" w14:paraId="00000241">
      <w:pPr>
        <w:numPr>
          <w:ilvl w:val="0"/>
          <w:numId w:val="62"/>
        </w:numPr>
        <w:spacing w:line="360" w:lineRule="auto"/>
        <w:ind w:left="720" w:hanging="360"/>
      </w:pPr>
      <w:r w:rsidDel="00000000" w:rsidR="00000000" w:rsidRPr="00000000">
        <w:rPr>
          <w:b w:val="1"/>
          <w:rtl w:val="0"/>
        </w:rPr>
        <w:t xml:space="preserve">Responsable:</w:t>
      </w:r>
      <w:r w:rsidDel="00000000" w:rsidR="00000000" w:rsidRPr="00000000">
        <w:rPr>
          <w:rtl w:val="0"/>
        </w:rPr>
        <w:t xml:space="preserve"> Gerente de Proyecto.</w:t>
      </w:r>
    </w:p>
    <w:p w:rsidR="00000000" w:rsidDel="00000000" w:rsidP="00000000" w:rsidRDefault="00000000" w:rsidRPr="00000000" w14:paraId="00000242">
      <w:pPr>
        <w:spacing w:line="360" w:lineRule="auto"/>
        <w:ind w:firstLine="0"/>
        <w:rPr/>
      </w:pPr>
      <w:r w:rsidDel="00000000" w:rsidR="00000000" w:rsidRPr="00000000">
        <w:rPr>
          <w:b w:val="1"/>
          <w:rtl w:val="0"/>
        </w:rPr>
        <w:t xml:space="preserve">Incidentes Moderados:</w:t>
      </w:r>
      <w:r w:rsidDel="00000000" w:rsidR="00000000" w:rsidRPr="00000000">
        <w:rPr>
          <w:rtl w:val="0"/>
        </w:rPr>
        <w:t xml:space="preserve"> </w:t>
      </w:r>
    </w:p>
    <w:p w:rsidR="00000000" w:rsidDel="00000000" w:rsidP="00000000" w:rsidRDefault="00000000" w:rsidRPr="00000000" w14:paraId="00000243">
      <w:pPr>
        <w:numPr>
          <w:ilvl w:val="0"/>
          <w:numId w:val="62"/>
        </w:numPr>
        <w:spacing w:after="0" w:afterAutospacing="0" w:line="360" w:lineRule="auto"/>
        <w:ind w:left="720" w:hanging="360"/>
      </w:pPr>
      <w:r w:rsidDel="00000000" w:rsidR="00000000" w:rsidRPr="00000000">
        <w:rPr>
          <w:rtl w:val="0"/>
        </w:rPr>
        <w:t xml:space="preserve">Problemas que pueden impactar el cronograma o calidad del proyecto si no se resuelven en un tiempo adecuado.</w:t>
      </w:r>
    </w:p>
    <w:p w:rsidR="00000000" w:rsidDel="00000000" w:rsidP="00000000" w:rsidRDefault="00000000" w:rsidRPr="00000000" w14:paraId="00000244">
      <w:pPr>
        <w:numPr>
          <w:ilvl w:val="0"/>
          <w:numId w:val="62"/>
        </w:numPr>
        <w:spacing w:after="0" w:afterAutospacing="0" w:line="360" w:lineRule="auto"/>
        <w:ind w:left="720" w:hanging="360"/>
      </w:pPr>
      <w:r w:rsidDel="00000000" w:rsidR="00000000" w:rsidRPr="00000000">
        <w:rPr>
          <w:b w:val="1"/>
          <w:rtl w:val="0"/>
        </w:rPr>
        <w:t xml:space="preserve">Acción:</w:t>
      </w:r>
      <w:r w:rsidDel="00000000" w:rsidR="00000000" w:rsidRPr="00000000">
        <w:rPr>
          <w:rtl w:val="0"/>
        </w:rPr>
        <w:t xml:space="preserve"> Si no se resuelve en 48 horas, el problema se escalará al Gerente de Proyecto para revisión y apoyo en la toma de decisiones.</w:t>
      </w:r>
    </w:p>
    <w:p w:rsidR="00000000" w:rsidDel="00000000" w:rsidP="00000000" w:rsidRDefault="00000000" w:rsidRPr="00000000" w14:paraId="00000245">
      <w:pPr>
        <w:numPr>
          <w:ilvl w:val="0"/>
          <w:numId w:val="62"/>
        </w:numPr>
        <w:spacing w:line="360" w:lineRule="auto"/>
        <w:ind w:left="720" w:hanging="360"/>
      </w:pPr>
      <w:r w:rsidDel="00000000" w:rsidR="00000000" w:rsidRPr="00000000">
        <w:rPr>
          <w:b w:val="1"/>
          <w:rtl w:val="0"/>
        </w:rPr>
        <w:t xml:space="preserve">Responsable:</w:t>
      </w:r>
      <w:r w:rsidDel="00000000" w:rsidR="00000000" w:rsidRPr="00000000">
        <w:rPr>
          <w:rtl w:val="0"/>
        </w:rPr>
        <w:t xml:space="preserve"> Equipo de trabajo o Gerente de Proyecto y Directivos si no se resuelve a tiempo.</w:t>
      </w:r>
    </w:p>
    <w:p w:rsidR="00000000" w:rsidDel="00000000" w:rsidP="00000000" w:rsidRDefault="00000000" w:rsidRPr="00000000" w14:paraId="00000246">
      <w:pPr>
        <w:spacing w:line="360" w:lineRule="auto"/>
        <w:ind w:firstLine="0"/>
        <w:rPr/>
      </w:pPr>
      <w:r w:rsidDel="00000000" w:rsidR="00000000" w:rsidRPr="00000000">
        <w:rPr>
          <w:b w:val="1"/>
          <w:rtl w:val="0"/>
        </w:rPr>
        <w:t xml:space="preserve">Incidentes Críticos:</w:t>
      </w:r>
      <w:r w:rsidDel="00000000" w:rsidR="00000000" w:rsidRPr="00000000">
        <w:rPr>
          <w:rtl w:val="0"/>
        </w:rPr>
        <w:t xml:space="preserve"> </w:t>
      </w:r>
    </w:p>
    <w:p w:rsidR="00000000" w:rsidDel="00000000" w:rsidP="00000000" w:rsidRDefault="00000000" w:rsidRPr="00000000" w14:paraId="00000247">
      <w:pPr>
        <w:numPr>
          <w:ilvl w:val="0"/>
          <w:numId w:val="62"/>
        </w:numPr>
        <w:spacing w:after="0" w:afterAutospacing="0" w:line="360" w:lineRule="auto"/>
        <w:ind w:left="720" w:hanging="360"/>
      </w:pPr>
      <w:r w:rsidDel="00000000" w:rsidR="00000000" w:rsidRPr="00000000">
        <w:rPr>
          <w:rtl w:val="0"/>
        </w:rPr>
        <w:t xml:space="preserve">Problemas graves que afectan significativamente el avance del proyecto o que ponen en riesgo el cumplimiento de sus objetivos, plazos o calidad.</w:t>
      </w:r>
    </w:p>
    <w:p w:rsidR="00000000" w:rsidDel="00000000" w:rsidP="00000000" w:rsidRDefault="00000000" w:rsidRPr="00000000" w14:paraId="00000248">
      <w:pPr>
        <w:numPr>
          <w:ilvl w:val="0"/>
          <w:numId w:val="62"/>
        </w:numPr>
        <w:spacing w:after="0" w:afterAutospacing="0" w:line="360" w:lineRule="auto"/>
        <w:ind w:left="720" w:hanging="360"/>
      </w:pPr>
      <w:r w:rsidDel="00000000" w:rsidR="00000000" w:rsidRPr="00000000">
        <w:rPr>
          <w:b w:val="1"/>
          <w:rtl w:val="0"/>
        </w:rPr>
        <w:t xml:space="preserve">Acción:</w:t>
      </w:r>
      <w:r w:rsidDel="00000000" w:rsidR="00000000" w:rsidRPr="00000000">
        <w:rPr>
          <w:rtl w:val="0"/>
        </w:rPr>
        <w:t xml:space="preserve"> Estos problemas deben ser escalados inmediatamente al Gerente de Proyecto, quien informará al Patrocinador y, si es necesario, al Comité de Dirección para tomar decisiones rápidas y estratégicas.</w:t>
      </w:r>
    </w:p>
    <w:p w:rsidR="00000000" w:rsidDel="00000000" w:rsidP="00000000" w:rsidRDefault="00000000" w:rsidRPr="00000000" w14:paraId="00000249">
      <w:pPr>
        <w:numPr>
          <w:ilvl w:val="0"/>
          <w:numId w:val="62"/>
        </w:numPr>
        <w:spacing w:after="0" w:afterAutospacing="0" w:line="360" w:lineRule="auto"/>
        <w:ind w:left="720" w:hanging="360"/>
      </w:pPr>
      <w:r w:rsidDel="00000000" w:rsidR="00000000" w:rsidRPr="00000000">
        <w:rPr>
          <w:b w:val="1"/>
          <w:rtl w:val="0"/>
        </w:rPr>
        <w:t xml:space="preserve">Responsable:</w:t>
      </w:r>
      <w:r w:rsidDel="00000000" w:rsidR="00000000" w:rsidRPr="00000000">
        <w:rPr>
          <w:rtl w:val="0"/>
        </w:rPr>
        <w:t xml:space="preserve"> Gerente de Proyecto y, si procede, Patrocinador y Comité de Dirección.</w:t>
      </w:r>
    </w:p>
    <w:p w:rsidR="00000000" w:rsidDel="00000000" w:rsidP="00000000" w:rsidRDefault="00000000" w:rsidRPr="00000000" w14:paraId="0000024A">
      <w:pPr>
        <w:numPr>
          <w:ilvl w:val="0"/>
          <w:numId w:val="62"/>
        </w:numPr>
        <w:spacing w:line="360" w:lineRule="auto"/>
        <w:ind w:left="720" w:hanging="360"/>
      </w:pPr>
      <w:r w:rsidDel="00000000" w:rsidR="00000000" w:rsidRPr="00000000">
        <w:rPr>
          <w:b w:val="1"/>
          <w:rtl w:val="0"/>
        </w:rPr>
        <w:t xml:space="preserve">Tiempo de Escalamiento:</w:t>
      </w:r>
      <w:r w:rsidDel="00000000" w:rsidR="00000000" w:rsidRPr="00000000">
        <w:rPr>
          <w:rtl w:val="0"/>
        </w:rPr>
        <w:t xml:space="preserve"> Inmediato, con una respuesta esperada en menos de 24 horas.</w:t>
      </w:r>
    </w:p>
    <w:p w:rsidR="00000000" w:rsidDel="00000000" w:rsidP="00000000" w:rsidRDefault="00000000" w:rsidRPr="00000000" w14:paraId="0000024B">
      <w:pPr>
        <w:spacing w:line="360" w:lineRule="auto"/>
        <w:ind w:firstLine="0"/>
        <w:rPr/>
      </w:pPr>
      <w:r w:rsidDel="00000000" w:rsidR="00000000" w:rsidRPr="00000000">
        <w:rPr>
          <w:b w:val="1"/>
          <w:rtl w:val="0"/>
        </w:rPr>
        <w:t xml:space="preserve">Pasos del Proceso de Escalamiento</w:t>
      </w:r>
      <w:r w:rsidDel="00000000" w:rsidR="00000000" w:rsidRPr="00000000">
        <w:rPr>
          <w:rtl w:val="0"/>
        </w:rPr>
      </w:r>
    </w:p>
    <w:p w:rsidR="00000000" w:rsidDel="00000000" w:rsidP="00000000" w:rsidRDefault="00000000" w:rsidRPr="00000000" w14:paraId="0000024C">
      <w:pPr>
        <w:numPr>
          <w:ilvl w:val="0"/>
          <w:numId w:val="52"/>
        </w:numPr>
        <w:spacing w:after="0" w:afterAutospacing="0" w:line="360" w:lineRule="auto"/>
        <w:ind w:left="720" w:hanging="360"/>
      </w:pPr>
      <w:r w:rsidDel="00000000" w:rsidR="00000000" w:rsidRPr="00000000">
        <w:rPr>
          <w:b w:val="1"/>
          <w:rtl w:val="0"/>
        </w:rPr>
        <w:t xml:space="preserve">Identificación del Incidente:</w:t>
      </w:r>
      <w:r w:rsidDel="00000000" w:rsidR="00000000" w:rsidRPr="00000000">
        <w:rPr>
          <w:rtl w:val="0"/>
        </w:rPr>
        <w:t xml:space="preserve"> Todo miembro del equipo tiene la responsabilidad de reportar cualquier problema o riesgo que considere relevante para el desarrollo del proyecto.</w:t>
      </w:r>
    </w:p>
    <w:p w:rsidR="00000000" w:rsidDel="00000000" w:rsidP="00000000" w:rsidRDefault="00000000" w:rsidRPr="00000000" w14:paraId="0000024D">
      <w:pPr>
        <w:numPr>
          <w:ilvl w:val="0"/>
          <w:numId w:val="52"/>
        </w:numPr>
        <w:spacing w:after="0" w:afterAutospacing="0" w:line="360" w:lineRule="auto"/>
        <w:ind w:left="720" w:hanging="360"/>
      </w:pPr>
      <w:r w:rsidDel="00000000" w:rsidR="00000000" w:rsidRPr="00000000">
        <w:rPr>
          <w:b w:val="1"/>
          <w:rtl w:val="0"/>
        </w:rPr>
        <w:t xml:space="preserve">Clasificación del Incidente:</w:t>
      </w:r>
      <w:r w:rsidDel="00000000" w:rsidR="00000000" w:rsidRPr="00000000">
        <w:rPr>
          <w:rtl w:val="0"/>
        </w:rPr>
        <w:t xml:space="preserve"> El problema se clasifica en menor, moderado o crítico, basado en su impacto potencial y urgencia.</w:t>
      </w:r>
    </w:p>
    <w:p w:rsidR="00000000" w:rsidDel="00000000" w:rsidP="00000000" w:rsidRDefault="00000000" w:rsidRPr="00000000" w14:paraId="0000024E">
      <w:pPr>
        <w:numPr>
          <w:ilvl w:val="0"/>
          <w:numId w:val="52"/>
        </w:numPr>
        <w:spacing w:after="0" w:afterAutospacing="0" w:line="360" w:lineRule="auto"/>
        <w:ind w:left="720" w:hanging="360"/>
      </w:pPr>
      <w:r w:rsidDel="00000000" w:rsidR="00000000" w:rsidRPr="00000000">
        <w:rPr>
          <w:b w:val="1"/>
          <w:rtl w:val="0"/>
        </w:rPr>
        <w:t xml:space="preserve">Notificación:</w:t>
      </w:r>
      <w:r w:rsidDel="00000000" w:rsidR="00000000" w:rsidRPr="00000000">
        <w:rPr>
          <w:rtl w:val="0"/>
        </w:rPr>
        <w:t xml:space="preserve"> Dependiendo de la clasificación, se notificará al responsable correspondiente (Líder de Implementación, Gerente de Proyecto, o Patrocinador).</w:t>
      </w:r>
    </w:p>
    <w:p w:rsidR="00000000" w:rsidDel="00000000" w:rsidP="00000000" w:rsidRDefault="00000000" w:rsidRPr="00000000" w14:paraId="0000024F">
      <w:pPr>
        <w:numPr>
          <w:ilvl w:val="0"/>
          <w:numId w:val="52"/>
        </w:numPr>
        <w:spacing w:after="0" w:afterAutospacing="0" w:line="360" w:lineRule="auto"/>
        <w:ind w:left="720" w:hanging="360"/>
      </w:pPr>
      <w:r w:rsidDel="00000000" w:rsidR="00000000" w:rsidRPr="00000000">
        <w:rPr>
          <w:b w:val="1"/>
          <w:rtl w:val="0"/>
        </w:rPr>
        <w:t xml:space="preserve">Documentación:</w:t>
      </w:r>
      <w:r w:rsidDel="00000000" w:rsidR="00000000" w:rsidRPr="00000000">
        <w:rPr>
          <w:rtl w:val="0"/>
        </w:rPr>
        <w:t xml:space="preserve"> Cada incidente escalado se registrará en el sistema de gestión de proyectos, especificando el tipo de problema, las acciones tomadas, y el nivel de escalamiento alcanzado.</w:t>
      </w:r>
    </w:p>
    <w:p w:rsidR="00000000" w:rsidDel="00000000" w:rsidP="00000000" w:rsidRDefault="00000000" w:rsidRPr="00000000" w14:paraId="00000250">
      <w:pPr>
        <w:numPr>
          <w:ilvl w:val="0"/>
          <w:numId w:val="52"/>
        </w:numPr>
        <w:spacing w:after="0" w:line="360" w:lineRule="auto"/>
        <w:ind w:left="720" w:hanging="360"/>
      </w:pPr>
      <w:r w:rsidDel="00000000" w:rsidR="00000000" w:rsidRPr="00000000">
        <w:rPr>
          <w:b w:val="1"/>
          <w:rtl w:val="0"/>
        </w:rPr>
        <w:t xml:space="preserve">Resolución y Seguimiento:</w:t>
      </w:r>
      <w:r w:rsidDel="00000000" w:rsidR="00000000" w:rsidRPr="00000000">
        <w:rPr>
          <w:rtl w:val="0"/>
        </w:rPr>
        <w:t xml:space="preserve"> Se establecerán acciones correctivas para cada incidente, y el equipo realizará un seguimiento para asegurar que el problema se haya resuelto y que no reaparezca.</w:t>
      </w:r>
    </w:p>
    <w:p w:rsidR="00000000" w:rsidDel="00000000" w:rsidP="00000000" w:rsidRDefault="00000000" w:rsidRPr="00000000" w14:paraId="00000251">
      <w:pPr>
        <w:spacing w:line="360" w:lineRule="auto"/>
        <w:ind w:firstLine="0"/>
        <w:rPr/>
      </w:pPr>
      <w:r w:rsidDel="00000000" w:rsidR="00000000" w:rsidRPr="00000000">
        <w:rPr>
          <w:b w:val="1"/>
          <w:rtl w:val="0"/>
        </w:rPr>
        <w:t xml:space="preserve">Comunicación del Estado del Incidente</w:t>
      </w:r>
      <w:r w:rsidDel="00000000" w:rsidR="00000000" w:rsidRPr="00000000">
        <w:rPr>
          <w:rtl w:val="0"/>
        </w:rPr>
      </w:r>
    </w:p>
    <w:p w:rsidR="00000000" w:rsidDel="00000000" w:rsidP="00000000" w:rsidRDefault="00000000" w:rsidRPr="00000000" w14:paraId="00000252">
      <w:pPr>
        <w:numPr>
          <w:ilvl w:val="0"/>
          <w:numId w:val="79"/>
        </w:numPr>
        <w:spacing w:after="0" w:afterAutospacing="0" w:line="360" w:lineRule="auto"/>
        <w:ind w:left="720" w:hanging="360"/>
      </w:pPr>
      <w:r w:rsidDel="00000000" w:rsidR="00000000" w:rsidRPr="00000000">
        <w:rPr>
          <w:b w:val="1"/>
          <w:rtl w:val="0"/>
        </w:rPr>
        <w:t xml:space="preserve">Notificaciones de Estado:</w:t>
      </w:r>
      <w:r w:rsidDel="00000000" w:rsidR="00000000" w:rsidRPr="00000000">
        <w:rPr>
          <w:rtl w:val="0"/>
        </w:rPr>
        <w:t xml:space="preserve"> Los incidentes moderados y críticos se incluirán en los informes de avance del proyecto para mantener a los interesados informados.</w:t>
      </w:r>
    </w:p>
    <w:p w:rsidR="00000000" w:rsidDel="00000000" w:rsidP="00000000" w:rsidRDefault="00000000" w:rsidRPr="00000000" w14:paraId="00000253">
      <w:pPr>
        <w:numPr>
          <w:ilvl w:val="0"/>
          <w:numId w:val="79"/>
        </w:numPr>
        <w:spacing w:line="360" w:lineRule="auto"/>
        <w:ind w:left="720" w:hanging="360"/>
      </w:pPr>
      <w:r w:rsidDel="00000000" w:rsidR="00000000" w:rsidRPr="00000000">
        <w:rPr>
          <w:b w:val="1"/>
          <w:rtl w:val="0"/>
        </w:rPr>
        <w:t xml:space="preserve">Actualizaciones de Progreso:</w:t>
      </w:r>
      <w:r w:rsidDel="00000000" w:rsidR="00000000" w:rsidRPr="00000000">
        <w:rPr>
          <w:rtl w:val="0"/>
        </w:rPr>
        <w:t xml:space="preserve"> Si un incidente crítico afecta directamente a algún interesado clave, se les notificará de forma inmediata sobre el estado del problema y las medidas que se están tomando para solucionarlo.</w:t>
      </w:r>
    </w:p>
    <w:p w:rsidR="00000000" w:rsidDel="00000000" w:rsidP="00000000" w:rsidRDefault="00000000" w:rsidRPr="00000000" w14:paraId="00000254">
      <w:pPr>
        <w:spacing w:line="360" w:lineRule="auto"/>
        <w:ind w:hanging="2"/>
        <w:rPr/>
      </w:pPr>
      <w:r w:rsidDel="00000000" w:rsidR="00000000" w:rsidRPr="00000000">
        <w:rPr>
          <w:rtl w:val="0"/>
        </w:rPr>
        <w:t xml:space="preserve">Este proceso de escalamiento asegura que los problemas sean gestionados con eficiencia y se eviten retrasos innecesarios en el proyecto MagikStock, proporcionando claridad y transparencia en la comunicación</w:t>
      </w:r>
    </w:p>
    <w:p w:rsidR="00000000" w:rsidDel="00000000" w:rsidP="00000000" w:rsidRDefault="00000000" w:rsidRPr="00000000" w14:paraId="00000255">
      <w:pPr>
        <w:ind w:hanging="2"/>
        <w:rPr/>
      </w:pPr>
      <w:r w:rsidDel="00000000" w:rsidR="00000000" w:rsidRPr="00000000">
        <w:rPr>
          <w:b w:val="1"/>
          <w:rtl w:val="0"/>
        </w:rPr>
        <w:t xml:space="preserve">Diagrama de Flujo de Información</w:t>
      </w:r>
      <w:r w:rsidDel="00000000" w:rsidR="00000000" w:rsidRPr="00000000">
        <w:rPr>
          <w:rtl w:val="0"/>
        </w:rPr>
      </w:r>
    </w:p>
    <w:p w:rsidR="00000000" w:rsidDel="00000000" w:rsidP="00000000" w:rsidRDefault="00000000" w:rsidRPr="00000000" w14:paraId="00000256">
      <w:pPr>
        <w:ind w:hanging="2"/>
        <w:jc w:val="center"/>
        <w:rPr/>
      </w:pPr>
      <w:r w:rsidDel="00000000" w:rsidR="00000000" w:rsidRPr="00000000">
        <w:rPr>
          <w:rtl w:val="0"/>
        </w:rPr>
        <w:br w:type="textWrapping"/>
      </w:r>
      <w:r w:rsidDel="00000000" w:rsidR="00000000" w:rsidRPr="00000000">
        <w:rPr/>
        <w:drawing>
          <wp:inline distB="0" distT="0" distL="0" distR="0">
            <wp:extent cx="3552825" cy="3578112"/>
            <wp:effectExtent b="0" l="0" r="0" t="0"/>
            <wp:docPr descr="Una captura de pantalla de un celular con texto e imágenes&#10;&#10;Descripción generada automáticamente con confianza media" id="806845678" name="image3.png"/>
            <a:graphic>
              <a:graphicData uri="http://schemas.openxmlformats.org/drawingml/2006/picture">
                <pic:pic>
                  <pic:nvPicPr>
                    <pic:cNvPr descr="Una captura de pantalla de un celular con texto e imágenes&#10;&#10;Descripción generada automáticamente con confianza media" id="0" name="image3.png"/>
                    <pic:cNvPicPr preferRelativeResize="0"/>
                  </pic:nvPicPr>
                  <pic:blipFill>
                    <a:blip r:embed="rId10"/>
                    <a:srcRect b="0" l="0" r="0" t="0"/>
                    <a:stretch>
                      <a:fillRect/>
                    </a:stretch>
                  </pic:blipFill>
                  <pic:spPr>
                    <a:xfrm>
                      <a:off x="0" y="0"/>
                      <a:ext cx="3552825" cy="3578112"/>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57">
      <w:pPr>
        <w:ind w:hanging="2"/>
        <w:rPr/>
      </w:pPr>
      <w:r w:rsidDel="00000000" w:rsidR="00000000" w:rsidRPr="00000000">
        <w:rPr>
          <w:b w:val="1"/>
          <w:rtl w:val="0"/>
        </w:rPr>
        <w:t xml:space="preserve">De la Actualización y Refinación del Plan de Comunicaciones</w:t>
      </w:r>
      <w:r w:rsidDel="00000000" w:rsidR="00000000" w:rsidRPr="00000000">
        <w:rPr>
          <w:rtl w:val="0"/>
        </w:rPr>
      </w:r>
    </w:p>
    <w:p w:rsidR="00000000" w:rsidDel="00000000" w:rsidP="00000000" w:rsidRDefault="00000000" w:rsidRPr="00000000" w14:paraId="00000258">
      <w:pPr>
        <w:spacing w:line="360" w:lineRule="auto"/>
        <w:ind w:firstLine="0"/>
        <w:rPr/>
      </w:pPr>
      <w:r w:rsidDel="00000000" w:rsidR="00000000" w:rsidRPr="00000000">
        <w:rPr>
          <w:b w:val="1"/>
          <w:rtl w:val="0"/>
        </w:rPr>
        <w:t xml:space="preserve">Frecuencia de Revisión</w:t>
      </w:r>
      <w:r w:rsidDel="00000000" w:rsidR="00000000" w:rsidRPr="00000000">
        <w:rPr>
          <w:rtl w:val="0"/>
        </w:rPr>
      </w:r>
    </w:p>
    <w:p w:rsidR="00000000" w:rsidDel="00000000" w:rsidP="00000000" w:rsidRDefault="00000000" w:rsidRPr="00000000" w14:paraId="00000259">
      <w:pPr>
        <w:numPr>
          <w:ilvl w:val="0"/>
          <w:numId w:val="7"/>
        </w:numPr>
        <w:spacing w:after="0" w:afterAutospacing="0" w:line="360" w:lineRule="auto"/>
        <w:ind w:left="720" w:hanging="360"/>
      </w:pPr>
      <w:r w:rsidDel="00000000" w:rsidR="00000000" w:rsidRPr="00000000">
        <w:rPr>
          <w:b w:val="1"/>
          <w:rtl w:val="0"/>
        </w:rPr>
        <w:t xml:space="preserve">Revisión mensual:</w:t>
      </w:r>
      <w:r w:rsidDel="00000000" w:rsidR="00000000" w:rsidRPr="00000000">
        <w:rPr>
          <w:rtl w:val="0"/>
        </w:rPr>
        <w:t xml:space="preserve"> El Plan de Comunicaciones será revisado cada mes para asegurar que los objetivos y métodos de comunicación siguen siendo efectivos y relevantes para las necesidades actuales de los interesados.</w:t>
      </w:r>
    </w:p>
    <w:p w:rsidR="00000000" w:rsidDel="00000000" w:rsidP="00000000" w:rsidRDefault="00000000" w:rsidRPr="00000000" w14:paraId="0000025A">
      <w:pPr>
        <w:numPr>
          <w:ilvl w:val="0"/>
          <w:numId w:val="7"/>
        </w:numPr>
        <w:spacing w:line="360" w:lineRule="auto"/>
        <w:ind w:left="720" w:hanging="360"/>
      </w:pPr>
      <w:r w:rsidDel="00000000" w:rsidR="00000000" w:rsidRPr="00000000">
        <w:rPr>
          <w:b w:val="1"/>
          <w:rtl w:val="0"/>
        </w:rPr>
        <w:t xml:space="preserve">Revisión Adicional según Cambios en el Proyecto:</w:t>
      </w:r>
      <w:r w:rsidDel="00000000" w:rsidR="00000000" w:rsidRPr="00000000">
        <w:rPr>
          <w:rtl w:val="0"/>
        </w:rPr>
        <w:t xml:space="preserve"> Cualquier cambio significativo en el alcance, cronograma o estructura del proyecto desencadenará una revisión adicional del plan para adaptarse a las nuevas condiciones.</w:t>
      </w:r>
    </w:p>
    <w:p w:rsidR="00000000" w:rsidDel="00000000" w:rsidP="00000000" w:rsidRDefault="00000000" w:rsidRPr="00000000" w14:paraId="0000025B">
      <w:pPr>
        <w:spacing w:line="360" w:lineRule="auto"/>
        <w:ind w:firstLine="0"/>
        <w:rPr/>
      </w:pPr>
      <w:r w:rsidDel="00000000" w:rsidR="00000000" w:rsidRPr="00000000">
        <w:rPr>
          <w:b w:val="1"/>
          <w:rtl w:val="0"/>
        </w:rPr>
        <w:t xml:space="preserve">Responsabilidades en la Revisión y Actualización</w:t>
      </w:r>
      <w:r w:rsidDel="00000000" w:rsidR="00000000" w:rsidRPr="00000000">
        <w:rPr>
          <w:rtl w:val="0"/>
        </w:rPr>
      </w:r>
    </w:p>
    <w:p w:rsidR="00000000" w:rsidDel="00000000" w:rsidP="00000000" w:rsidRDefault="00000000" w:rsidRPr="00000000" w14:paraId="0000025C">
      <w:pPr>
        <w:numPr>
          <w:ilvl w:val="0"/>
          <w:numId w:val="78"/>
        </w:numPr>
        <w:spacing w:after="0" w:afterAutospacing="0" w:line="360" w:lineRule="auto"/>
        <w:ind w:left="720" w:hanging="360"/>
      </w:pPr>
      <w:r w:rsidDel="00000000" w:rsidR="00000000" w:rsidRPr="00000000">
        <w:rPr>
          <w:b w:val="1"/>
          <w:rtl w:val="0"/>
        </w:rPr>
        <w:t xml:space="preserve">Gerente de Proyecto:</w:t>
      </w:r>
      <w:r w:rsidDel="00000000" w:rsidR="00000000" w:rsidRPr="00000000">
        <w:rPr>
          <w:rtl w:val="0"/>
        </w:rPr>
        <w:t xml:space="preserve"> Responsable de coordinar las revisiones del plan, identificar áreas de mejora en las comunicaciones, y proponer actualizaciones.</w:t>
      </w:r>
    </w:p>
    <w:p w:rsidR="00000000" w:rsidDel="00000000" w:rsidP="00000000" w:rsidRDefault="00000000" w:rsidRPr="00000000" w14:paraId="0000025D">
      <w:pPr>
        <w:numPr>
          <w:ilvl w:val="0"/>
          <w:numId w:val="78"/>
        </w:numPr>
        <w:spacing w:line="360" w:lineRule="auto"/>
        <w:ind w:left="720" w:hanging="360"/>
      </w:pPr>
      <w:r w:rsidDel="00000000" w:rsidR="00000000" w:rsidRPr="00000000">
        <w:rPr>
          <w:b w:val="1"/>
          <w:rtl w:val="0"/>
        </w:rPr>
        <w:t xml:space="preserve">Interesados Clave:</w:t>
      </w:r>
      <w:r w:rsidDel="00000000" w:rsidR="00000000" w:rsidRPr="00000000">
        <w:rPr>
          <w:rtl w:val="0"/>
        </w:rPr>
        <w:t xml:space="preserve"> Involucrados en la revisión para proporcionar retroalimentación sobre la efectividad y adecuación de las comunicaciones.</w:t>
      </w:r>
    </w:p>
    <w:p w:rsidR="00000000" w:rsidDel="00000000" w:rsidP="00000000" w:rsidRDefault="00000000" w:rsidRPr="00000000" w14:paraId="0000025E">
      <w:pPr>
        <w:spacing w:line="360" w:lineRule="auto"/>
        <w:ind w:firstLine="0"/>
        <w:rPr/>
      </w:pPr>
      <w:r w:rsidDel="00000000" w:rsidR="00000000" w:rsidRPr="00000000">
        <w:rPr>
          <w:b w:val="1"/>
          <w:rtl w:val="0"/>
        </w:rPr>
        <w:t xml:space="preserve">Proceso de Revisión y Actualización</w:t>
      </w:r>
      <w:r w:rsidDel="00000000" w:rsidR="00000000" w:rsidRPr="00000000">
        <w:rPr>
          <w:rtl w:val="0"/>
        </w:rPr>
      </w:r>
    </w:p>
    <w:p w:rsidR="00000000" w:rsidDel="00000000" w:rsidP="00000000" w:rsidRDefault="00000000" w:rsidRPr="00000000" w14:paraId="0000025F">
      <w:pPr>
        <w:numPr>
          <w:ilvl w:val="0"/>
          <w:numId w:val="34"/>
        </w:numPr>
        <w:spacing w:after="0" w:afterAutospacing="0" w:line="360" w:lineRule="auto"/>
        <w:ind w:left="720" w:hanging="360"/>
      </w:pPr>
      <w:r w:rsidDel="00000000" w:rsidR="00000000" w:rsidRPr="00000000">
        <w:rPr>
          <w:b w:val="1"/>
          <w:rtl w:val="0"/>
        </w:rPr>
        <w:t xml:space="preserve">Recopilación de Retroalimentación:</w:t>
      </w:r>
      <w:r w:rsidDel="00000000" w:rsidR="00000000" w:rsidRPr="00000000">
        <w:rPr>
          <w:rtl w:val="0"/>
        </w:rPr>
        <w:t xml:space="preserve"> Se realizará una encuesta o entrevistas con los interesados clave para identificar posibles áreas de mejora en el Plan de Comunicaciones.</w:t>
      </w:r>
    </w:p>
    <w:p w:rsidR="00000000" w:rsidDel="00000000" w:rsidP="00000000" w:rsidRDefault="00000000" w:rsidRPr="00000000" w14:paraId="00000260">
      <w:pPr>
        <w:numPr>
          <w:ilvl w:val="0"/>
          <w:numId w:val="34"/>
        </w:numPr>
        <w:spacing w:after="0" w:afterAutospacing="0" w:line="360" w:lineRule="auto"/>
        <w:ind w:left="720" w:hanging="360"/>
      </w:pPr>
      <w:r w:rsidDel="00000000" w:rsidR="00000000" w:rsidRPr="00000000">
        <w:rPr>
          <w:b w:val="1"/>
          <w:rtl w:val="0"/>
        </w:rPr>
        <w:t xml:space="preserve">Evaluación de la Eficacia de las Estrategias de Comunicación:</w:t>
      </w:r>
      <w:r w:rsidDel="00000000" w:rsidR="00000000" w:rsidRPr="00000000">
        <w:rPr>
          <w:rtl w:val="0"/>
        </w:rPr>
        <w:t xml:space="preserve"> Se analizará si los actuales canales, formatos y frecuencias de comunicación están logrando los objetivos del proyecto y cumpliendo con las expectativas de los interesados.</w:t>
      </w:r>
    </w:p>
    <w:p w:rsidR="00000000" w:rsidDel="00000000" w:rsidP="00000000" w:rsidRDefault="00000000" w:rsidRPr="00000000" w14:paraId="00000261">
      <w:pPr>
        <w:numPr>
          <w:ilvl w:val="0"/>
          <w:numId w:val="34"/>
        </w:numPr>
        <w:spacing w:after="0" w:afterAutospacing="0" w:line="360" w:lineRule="auto"/>
        <w:ind w:left="720" w:hanging="360"/>
      </w:pPr>
      <w:r w:rsidDel="00000000" w:rsidR="00000000" w:rsidRPr="00000000">
        <w:rPr>
          <w:b w:val="1"/>
          <w:rtl w:val="0"/>
        </w:rPr>
        <w:t xml:space="preserve">Modificación y Aprobación del Plan Actualizado:</w:t>
      </w:r>
      <w:r w:rsidDel="00000000" w:rsidR="00000000" w:rsidRPr="00000000">
        <w:rPr>
          <w:rtl w:val="0"/>
        </w:rPr>
        <w:t xml:space="preserve"> Con base en los resultados de la evaluación, el Gerente de Proyecto propondrá modificaciones, las cuales deberán ser aprobadas por el Patrocinador y el Comité de Dirección, si corresponde.</w:t>
      </w:r>
    </w:p>
    <w:p w:rsidR="00000000" w:rsidDel="00000000" w:rsidP="00000000" w:rsidRDefault="00000000" w:rsidRPr="00000000" w14:paraId="00000262">
      <w:pPr>
        <w:numPr>
          <w:ilvl w:val="0"/>
          <w:numId w:val="34"/>
        </w:numPr>
        <w:spacing w:line="360" w:lineRule="auto"/>
        <w:ind w:left="720" w:hanging="360"/>
      </w:pPr>
      <w:r w:rsidDel="00000000" w:rsidR="00000000" w:rsidRPr="00000000">
        <w:rPr>
          <w:b w:val="1"/>
          <w:rtl w:val="0"/>
        </w:rPr>
        <w:t xml:space="preserve">Distribución del Plan Actualizado:</w:t>
      </w:r>
      <w:r w:rsidDel="00000000" w:rsidR="00000000" w:rsidRPr="00000000">
        <w:rPr>
          <w:rtl w:val="0"/>
        </w:rPr>
        <w:t xml:space="preserve"> Una vez aprobado, el Plan de Comunicaciones actualizado será distribuido a todos los interesados, resaltando los cambios implementados y los motivos detrás de estos.</w:t>
      </w:r>
    </w:p>
    <w:p w:rsidR="00000000" w:rsidDel="00000000" w:rsidP="00000000" w:rsidRDefault="00000000" w:rsidRPr="00000000" w14:paraId="00000263">
      <w:pPr>
        <w:spacing w:line="360" w:lineRule="auto"/>
        <w:ind w:firstLine="0"/>
        <w:rPr/>
      </w:pPr>
      <w:r w:rsidDel="00000000" w:rsidR="00000000" w:rsidRPr="00000000">
        <w:rPr>
          <w:b w:val="1"/>
          <w:rtl w:val="0"/>
        </w:rPr>
        <w:t xml:space="preserve">Documentación y Registro de Cambios</w:t>
      </w:r>
      <w:r w:rsidDel="00000000" w:rsidR="00000000" w:rsidRPr="00000000">
        <w:rPr>
          <w:rtl w:val="0"/>
        </w:rPr>
      </w:r>
    </w:p>
    <w:p w:rsidR="00000000" w:rsidDel="00000000" w:rsidP="00000000" w:rsidRDefault="00000000" w:rsidRPr="00000000" w14:paraId="00000264">
      <w:pPr>
        <w:numPr>
          <w:ilvl w:val="0"/>
          <w:numId w:val="29"/>
        </w:numPr>
        <w:spacing w:after="0" w:afterAutospacing="0" w:line="360" w:lineRule="auto"/>
        <w:ind w:left="720" w:hanging="360"/>
      </w:pPr>
      <w:r w:rsidDel="00000000" w:rsidR="00000000" w:rsidRPr="00000000">
        <w:rPr>
          <w:b w:val="1"/>
          <w:rtl w:val="0"/>
        </w:rPr>
        <w:t xml:space="preserve">Historial de Versiones:</w:t>
      </w:r>
      <w:r w:rsidDel="00000000" w:rsidR="00000000" w:rsidRPr="00000000">
        <w:rPr>
          <w:rtl w:val="0"/>
        </w:rPr>
        <w:t xml:space="preserve"> Se mantendrá un registro detallado de todas las modificaciones realizadas al Plan de Comunicaciones, indicando la fecha, el autor de los cambios y una descripción breve de cada ajuste.</w:t>
      </w:r>
    </w:p>
    <w:p w:rsidR="00000000" w:rsidDel="00000000" w:rsidP="00000000" w:rsidRDefault="00000000" w:rsidRPr="00000000" w14:paraId="00000265">
      <w:pPr>
        <w:numPr>
          <w:ilvl w:val="0"/>
          <w:numId w:val="29"/>
        </w:numPr>
        <w:spacing w:line="360" w:lineRule="auto"/>
        <w:ind w:left="720" w:hanging="360"/>
      </w:pPr>
      <w:r w:rsidDel="00000000" w:rsidR="00000000" w:rsidRPr="00000000">
        <w:rPr>
          <w:b w:val="1"/>
          <w:rtl w:val="0"/>
        </w:rPr>
        <w:t xml:space="preserve">Archivo Centralizado:</w:t>
      </w:r>
      <w:r w:rsidDel="00000000" w:rsidR="00000000" w:rsidRPr="00000000">
        <w:rPr>
          <w:rtl w:val="0"/>
        </w:rPr>
        <w:t xml:space="preserve"> El Plan de Comunicaciones actualizado se almacenará en un lugar accesible para todos los miembros del equipo y los interesados relevantes, permitiendo una consulta rápida y continua.</w:t>
      </w:r>
    </w:p>
    <w:p w:rsidR="00000000" w:rsidDel="00000000" w:rsidP="00000000" w:rsidRDefault="00000000" w:rsidRPr="00000000" w14:paraId="00000266">
      <w:pPr>
        <w:spacing w:line="360" w:lineRule="auto"/>
        <w:ind w:firstLine="0"/>
        <w:rPr/>
      </w:pPr>
      <w:r w:rsidDel="00000000" w:rsidR="00000000" w:rsidRPr="00000000">
        <w:rPr>
          <w:b w:val="1"/>
          <w:rtl w:val="0"/>
        </w:rPr>
        <w:t xml:space="preserve">Monitoreo Continuo y Ajustes Menores</w:t>
      </w:r>
      <w:r w:rsidDel="00000000" w:rsidR="00000000" w:rsidRPr="00000000">
        <w:rPr>
          <w:rtl w:val="0"/>
        </w:rPr>
      </w:r>
    </w:p>
    <w:p w:rsidR="00000000" w:rsidDel="00000000" w:rsidP="00000000" w:rsidRDefault="00000000" w:rsidRPr="00000000" w14:paraId="00000267">
      <w:pPr>
        <w:numPr>
          <w:ilvl w:val="0"/>
          <w:numId w:val="84"/>
        </w:numPr>
        <w:spacing w:line="360" w:lineRule="auto"/>
        <w:ind w:left="720" w:hanging="360"/>
      </w:pPr>
      <w:r w:rsidDel="00000000" w:rsidR="00000000" w:rsidRPr="00000000">
        <w:rPr>
          <w:b w:val="1"/>
          <w:rtl w:val="0"/>
        </w:rPr>
        <w:t xml:space="preserve">Monitoreo Periódico:</w:t>
      </w:r>
      <w:r w:rsidDel="00000000" w:rsidR="00000000" w:rsidRPr="00000000">
        <w:rPr>
          <w:rtl w:val="0"/>
        </w:rPr>
        <w:t xml:space="preserve"> Se implementará un monitoreo continuo de la efectividad de las comunicaciones, permitiendo realizar ajustes menores entre las revisiones trimestrales en caso de ser necesario.</w:t>
      </w:r>
    </w:p>
    <w:p w:rsidR="00000000" w:rsidDel="00000000" w:rsidP="00000000" w:rsidRDefault="00000000" w:rsidRPr="00000000" w14:paraId="00000268">
      <w:pPr>
        <w:ind w:left="0" w:hanging="2"/>
        <w:rPr/>
      </w:pPr>
      <w:r w:rsidDel="00000000" w:rsidR="00000000" w:rsidRPr="00000000">
        <w:rPr>
          <w:b w:val="1"/>
          <w:rtl w:val="0"/>
        </w:rPr>
        <w:t xml:space="preserve">Ajustes Flexibles:</w:t>
      </w:r>
      <w:r w:rsidDel="00000000" w:rsidR="00000000" w:rsidRPr="00000000">
        <w:rPr>
          <w:rtl w:val="0"/>
        </w:rPr>
        <w:t xml:space="preserve"> Se podrán realizar ajustes menores (como la frecuencia de ciertos informes o el canal utilizado) sin necesidad de revisión completa del plan, siempre que no afecten los objetivos generales de comunicación.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269">
      <w:pPr>
        <w:ind w:left="0" w:hanging="2"/>
        <w:rPr/>
      </w:pPr>
      <w:r w:rsidDel="00000000" w:rsidR="00000000" w:rsidRPr="00000000">
        <w:rPr>
          <w:rtl w:val="0"/>
        </w:rPr>
      </w:r>
    </w:p>
    <w:p w:rsidR="00000000" w:rsidDel="00000000" w:rsidP="00000000" w:rsidRDefault="00000000" w:rsidRPr="00000000" w14:paraId="0000026A">
      <w:pPr>
        <w:ind w:left="0" w:hanging="2"/>
        <w:rPr/>
      </w:pPr>
      <w:r w:rsidDel="00000000" w:rsidR="00000000" w:rsidRPr="00000000">
        <w:rPr>
          <w:rtl w:val="0"/>
        </w:rPr>
      </w:r>
    </w:p>
    <w:p w:rsidR="00000000" w:rsidDel="00000000" w:rsidP="00000000" w:rsidRDefault="00000000" w:rsidRPr="00000000" w14:paraId="0000026B">
      <w:pPr>
        <w:ind w:left="0" w:hanging="2"/>
        <w:rPr/>
      </w:pPr>
      <w:r w:rsidDel="00000000" w:rsidR="00000000" w:rsidRPr="00000000">
        <w:rPr>
          <w:rtl w:val="0"/>
        </w:rPr>
      </w:r>
    </w:p>
    <w:p w:rsidR="00000000" w:rsidDel="00000000" w:rsidP="00000000" w:rsidRDefault="00000000" w:rsidRPr="00000000" w14:paraId="0000026C">
      <w:pPr>
        <w:ind w:left="0" w:hanging="2"/>
        <w:rPr/>
      </w:pPr>
      <w:r w:rsidDel="00000000" w:rsidR="00000000" w:rsidRPr="00000000">
        <w:rPr>
          <w:rtl w:val="0"/>
        </w:rPr>
      </w:r>
    </w:p>
    <w:p w:rsidR="00000000" w:rsidDel="00000000" w:rsidP="00000000" w:rsidRDefault="00000000" w:rsidRPr="00000000" w14:paraId="0000026D">
      <w:pPr>
        <w:ind w:left="0" w:hanging="2"/>
        <w:rPr/>
      </w:pPr>
      <w:r w:rsidDel="00000000" w:rsidR="00000000" w:rsidRPr="00000000">
        <w:rPr>
          <w:rtl w:val="0"/>
        </w:rPr>
      </w:r>
    </w:p>
    <w:p w:rsidR="00000000" w:rsidDel="00000000" w:rsidP="00000000" w:rsidRDefault="00000000" w:rsidRPr="00000000" w14:paraId="0000026E">
      <w:pPr>
        <w:ind w:left="0" w:hanging="2"/>
        <w:rPr/>
      </w:pPr>
      <w:bookmarkStart w:colFirst="0" w:colLast="0" w:name="_heading=h.3rdcrjn" w:id="27"/>
      <w:bookmarkEnd w:id="27"/>
      <w:r w:rsidDel="00000000" w:rsidR="00000000" w:rsidRPr="00000000">
        <w:rPr>
          <w:rtl w:val="0"/>
        </w:rPr>
      </w:r>
    </w:p>
    <w:p w:rsidR="00000000" w:rsidDel="00000000" w:rsidP="00000000" w:rsidRDefault="00000000" w:rsidRPr="00000000" w14:paraId="0000026F">
      <w:pPr>
        <w:ind w:left="0" w:hanging="2"/>
        <w:rPr/>
      </w:pPr>
      <w:r w:rsidDel="00000000" w:rsidR="00000000" w:rsidRPr="00000000">
        <w:rPr>
          <w:rtl w:val="0"/>
        </w:rPr>
      </w:r>
    </w:p>
    <w:p w:rsidR="00000000" w:rsidDel="00000000" w:rsidP="00000000" w:rsidRDefault="00000000" w:rsidRPr="00000000" w14:paraId="00000270">
      <w:pPr>
        <w:ind w:left="0" w:hanging="2"/>
        <w:rPr/>
      </w:pPr>
      <w:r w:rsidDel="00000000" w:rsidR="00000000" w:rsidRPr="00000000">
        <w:rPr>
          <w:rtl w:val="0"/>
        </w:rPr>
      </w:r>
    </w:p>
    <w:p w:rsidR="00000000" w:rsidDel="00000000" w:rsidP="00000000" w:rsidRDefault="00000000" w:rsidRPr="00000000" w14:paraId="00000271">
      <w:pPr>
        <w:ind w:left="0" w:hanging="2"/>
        <w:rPr/>
      </w:pPr>
      <w:r w:rsidDel="00000000" w:rsidR="00000000" w:rsidRPr="00000000">
        <w:rPr>
          <w:rtl w:val="0"/>
        </w:rPr>
      </w:r>
    </w:p>
    <w:p w:rsidR="00000000" w:rsidDel="00000000" w:rsidP="00000000" w:rsidRDefault="00000000" w:rsidRPr="00000000" w14:paraId="00000272">
      <w:pPr>
        <w:ind w:left="0" w:hanging="2"/>
        <w:rPr/>
      </w:pPr>
      <w:r w:rsidDel="00000000" w:rsidR="00000000" w:rsidRPr="00000000">
        <w:rPr>
          <w:rtl w:val="0"/>
        </w:rPr>
      </w:r>
    </w:p>
    <w:p w:rsidR="00000000" w:rsidDel="00000000" w:rsidP="00000000" w:rsidRDefault="00000000" w:rsidRPr="00000000" w14:paraId="00000273">
      <w:pPr>
        <w:ind w:left="0" w:hanging="2"/>
        <w:rPr/>
      </w:pPr>
      <w:r w:rsidDel="00000000" w:rsidR="00000000" w:rsidRPr="00000000">
        <w:rPr>
          <w:rtl w:val="0"/>
        </w:rPr>
      </w:r>
    </w:p>
    <w:p w:rsidR="00000000" w:rsidDel="00000000" w:rsidP="00000000" w:rsidRDefault="00000000" w:rsidRPr="00000000" w14:paraId="00000274">
      <w:pPr>
        <w:ind w:left="0" w:hanging="2"/>
        <w:rPr/>
      </w:pPr>
      <w:r w:rsidDel="00000000" w:rsidR="00000000" w:rsidRPr="00000000">
        <w:rPr>
          <w:rtl w:val="0"/>
        </w:rPr>
      </w:r>
    </w:p>
    <w:p w:rsidR="00000000" w:rsidDel="00000000" w:rsidP="00000000" w:rsidRDefault="00000000" w:rsidRPr="00000000" w14:paraId="00000275">
      <w:pPr>
        <w:ind w:left="0" w:hanging="2"/>
        <w:rPr/>
      </w:pPr>
      <w:r w:rsidDel="00000000" w:rsidR="00000000" w:rsidRPr="00000000">
        <w:rPr>
          <w:rtl w:val="0"/>
        </w:rPr>
      </w:r>
    </w:p>
    <w:p w:rsidR="00000000" w:rsidDel="00000000" w:rsidP="00000000" w:rsidRDefault="00000000" w:rsidRPr="00000000" w14:paraId="00000276">
      <w:pPr>
        <w:ind w:left="0" w:hanging="2"/>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riesgos de un proyecto</w:t>
      </w:r>
      <w:r w:rsidDel="00000000" w:rsidR="00000000" w:rsidRPr="00000000">
        <w:rPr>
          <w:rtl w:val="0"/>
        </w:rPr>
      </w:r>
    </w:p>
    <w:p w:rsidR="00000000" w:rsidDel="00000000" w:rsidP="00000000" w:rsidRDefault="00000000" w:rsidRPr="00000000" w14:paraId="00000278">
      <w:pPr>
        <w:ind w:left="1" w:hanging="3"/>
        <w:rPr>
          <w:color w:val="000000"/>
          <w:sz w:val="27"/>
          <w:szCs w:val="27"/>
        </w:rPr>
      </w:pPr>
      <w:r w:rsidDel="00000000" w:rsidR="00000000" w:rsidRPr="00000000">
        <w:rPr>
          <w:b w:val="1"/>
          <w:color w:val="000000"/>
          <w:sz w:val="27"/>
          <w:szCs w:val="27"/>
          <w:rtl w:val="0"/>
        </w:rPr>
        <w:t xml:space="preserve">Metodología</w:t>
      </w:r>
      <w:r w:rsidDel="00000000" w:rsidR="00000000" w:rsidRPr="00000000">
        <w:rPr>
          <w:rtl w:val="0"/>
        </w:rPr>
      </w:r>
    </w:p>
    <w:tbl>
      <w:tblPr>
        <w:tblStyle w:val="Table6"/>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ind w:left="1" w:hanging="3"/>
              <w:rPr>
                <w:color w:val="000000"/>
              </w:rPr>
            </w:pPr>
            <w:r w:rsidDel="00000000" w:rsidR="00000000" w:rsidRPr="00000000">
              <w:rPr>
                <w:color w:val="000000"/>
                <w:sz w:val="27"/>
                <w:szCs w:val="27"/>
                <w:rtl w:val="0"/>
              </w:rPr>
              <w:br w:type="textWrapping"/>
            </w:r>
            <w:r w:rsidDel="00000000" w:rsidR="00000000" w:rsidRPr="00000000">
              <w:rPr>
                <w:rtl w:val="0"/>
              </w:rPr>
            </w:r>
          </w:p>
          <w:p w:rsidR="00000000" w:rsidDel="00000000" w:rsidP="00000000" w:rsidRDefault="00000000" w:rsidRPr="00000000" w14:paraId="0000027A">
            <w:pPr>
              <w:numPr>
                <w:ilvl w:val="0"/>
                <w:numId w:val="59"/>
              </w:numPr>
              <w:spacing w:after="0" w:afterAutospacing="0" w:line="360" w:lineRule="auto"/>
              <w:ind w:left="720" w:hanging="360"/>
            </w:pPr>
            <w:r w:rsidDel="00000000" w:rsidR="00000000" w:rsidRPr="00000000">
              <w:rPr>
                <w:b w:val="1"/>
                <w:rtl w:val="0"/>
              </w:rPr>
              <w:t xml:space="preserve">Identificación de Riesgos</w:t>
            </w:r>
            <w:r w:rsidDel="00000000" w:rsidR="00000000" w:rsidRPr="00000000">
              <w:rPr>
                <w:rtl w:val="0"/>
              </w:rPr>
              <w:t xml:space="preserve">: Revisión inicial y continua de potenciales riesgos que puedan afectar el proyecto, considerando todas las áreas y fases del mismo.</w:t>
            </w:r>
          </w:p>
          <w:p w:rsidR="00000000" w:rsidDel="00000000" w:rsidP="00000000" w:rsidRDefault="00000000" w:rsidRPr="00000000" w14:paraId="0000027B">
            <w:pPr>
              <w:numPr>
                <w:ilvl w:val="0"/>
                <w:numId w:val="59"/>
              </w:numPr>
              <w:spacing w:after="0" w:afterAutospacing="0" w:line="360" w:lineRule="auto"/>
              <w:ind w:left="720" w:hanging="360"/>
            </w:pPr>
            <w:r w:rsidDel="00000000" w:rsidR="00000000" w:rsidRPr="00000000">
              <w:rPr>
                <w:b w:val="1"/>
                <w:rtl w:val="0"/>
              </w:rPr>
              <w:t xml:space="preserve">Análisis Cualitativo de Riesgos</w:t>
            </w:r>
            <w:r w:rsidDel="00000000" w:rsidR="00000000" w:rsidRPr="00000000">
              <w:rPr>
                <w:rtl w:val="0"/>
              </w:rPr>
              <w:t xml:space="preserve">: Evaluación de probabilidad e impacto de los riesgos identificados, usando una escala previamente definida para clasificar cada riesgo.</w:t>
            </w:r>
          </w:p>
          <w:p w:rsidR="00000000" w:rsidDel="00000000" w:rsidP="00000000" w:rsidRDefault="00000000" w:rsidRPr="00000000" w14:paraId="0000027C">
            <w:pPr>
              <w:numPr>
                <w:ilvl w:val="0"/>
                <w:numId w:val="59"/>
              </w:numPr>
              <w:spacing w:after="0" w:afterAutospacing="0" w:line="360" w:lineRule="auto"/>
              <w:ind w:left="720" w:hanging="360"/>
            </w:pPr>
            <w:r w:rsidDel="00000000" w:rsidR="00000000" w:rsidRPr="00000000">
              <w:rPr>
                <w:b w:val="1"/>
                <w:rtl w:val="0"/>
              </w:rPr>
              <w:t xml:space="preserve">Análisis Cuantitativo de Riesgos</w:t>
            </w:r>
            <w:r w:rsidDel="00000000" w:rsidR="00000000" w:rsidRPr="00000000">
              <w:rPr>
                <w:rtl w:val="0"/>
              </w:rPr>
              <w:t xml:space="preserve">: Para aquellos riesgos críticos, se utilizarán técnicas cuantitativas que permitan proyectar el impacto potencial en términos de costos, tiempo y calidad.</w:t>
            </w:r>
          </w:p>
          <w:p w:rsidR="00000000" w:rsidDel="00000000" w:rsidP="00000000" w:rsidRDefault="00000000" w:rsidRPr="00000000" w14:paraId="0000027D">
            <w:pPr>
              <w:numPr>
                <w:ilvl w:val="0"/>
                <w:numId w:val="59"/>
              </w:numPr>
              <w:spacing w:after="0" w:afterAutospacing="0" w:line="360" w:lineRule="auto"/>
              <w:ind w:left="720" w:hanging="360"/>
            </w:pPr>
            <w:r w:rsidDel="00000000" w:rsidR="00000000" w:rsidRPr="00000000">
              <w:rPr>
                <w:b w:val="1"/>
                <w:rtl w:val="0"/>
              </w:rPr>
              <w:t xml:space="preserve">Planificación de Respuestas a los Riesgos</w:t>
            </w:r>
            <w:r w:rsidDel="00000000" w:rsidR="00000000" w:rsidRPr="00000000">
              <w:rPr>
                <w:rtl w:val="0"/>
              </w:rPr>
              <w:t xml:space="preserve">: Definición de estrategias de respuesta para mitigar, transferir, aceptar o evitar cada riesgo, dependiendo de su clasificación.</w:t>
            </w:r>
          </w:p>
          <w:p w:rsidR="00000000" w:rsidDel="00000000" w:rsidP="00000000" w:rsidRDefault="00000000" w:rsidRPr="00000000" w14:paraId="0000027E">
            <w:pPr>
              <w:numPr>
                <w:ilvl w:val="0"/>
                <w:numId w:val="59"/>
              </w:numPr>
              <w:spacing w:after="0" w:afterAutospacing="0" w:line="360" w:lineRule="auto"/>
              <w:ind w:left="720" w:hanging="360"/>
            </w:pPr>
            <w:r w:rsidDel="00000000" w:rsidR="00000000" w:rsidRPr="00000000">
              <w:rPr>
                <w:b w:val="1"/>
                <w:rtl w:val="0"/>
              </w:rPr>
              <w:t xml:space="preserve">Seguimiento y Control</w:t>
            </w:r>
            <w:r w:rsidDel="00000000" w:rsidR="00000000" w:rsidRPr="00000000">
              <w:rPr>
                <w:rtl w:val="0"/>
              </w:rPr>
              <w:t xml:space="preserve">: Monitoreo continuo de los riesgos a lo largo del proyecto, ajustando las respuestas según sea necesario y reportando regularmente a los interesados.</w:t>
            </w:r>
          </w:p>
          <w:p w:rsidR="00000000" w:rsidDel="00000000" w:rsidP="00000000" w:rsidRDefault="00000000" w:rsidRPr="00000000" w14:paraId="0000027F">
            <w:pPr>
              <w:numPr>
                <w:ilvl w:val="0"/>
                <w:numId w:val="59"/>
              </w:numPr>
              <w:spacing w:line="360" w:lineRule="auto"/>
              <w:ind w:left="720" w:hanging="360"/>
            </w:pPr>
            <w:r w:rsidDel="00000000" w:rsidR="00000000" w:rsidRPr="00000000">
              <w:rPr>
                <w:b w:val="1"/>
                <w:rtl w:val="0"/>
              </w:rPr>
              <w:t xml:space="preserve">Documentación y Comunicación</w:t>
            </w:r>
            <w:r w:rsidDel="00000000" w:rsidR="00000000" w:rsidRPr="00000000">
              <w:rPr>
                <w:rtl w:val="0"/>
              </w:rPr>
              <w:t xml:space="preserve">: Registro detallado de cada riesgo y sus respuestas en el registro de riesgos, asegurando la comunicación constante con los stakeholders sobre el estado de los riesgos.</w:t>
            </w:r>
            <w:r w:rsidDel="00000000" w:rsidR="00000000" w:rsidRPr="00000000">
              <w:rPr>
                <w:rtl w:val="0"/>
              </w:rPr>
            </w:r>
          </w:p>
          <w:p w:rsidR="00000000" w:rsidDel="00000000" w:rsidP="00000000" w:rsidRDefault="00000000" w:rsidRPr="00000000" w14:paraId="00000280">
            <w:pPr>
              <w:ind w:left="1" w:hanging="3"/>
              <w:rPr>
                <w:sz w:val="27"/>
                <w:szCs w:val="27"/>
              </w:rPr>
            </w:pPr>
            <w:r w:rsidDel="00000000" w:rsidR="00000000" w:rsidRPr="00000000">
              <w:rPr>
                <w:color w:val="000000"/>
                <w:sz w:val="27"/>
                <w:szCs w:val="27"/>
                <w:rtl w:val="0"/>
              </w:rPr>
              <w:br w:type="textWrapping"/>
              <w:br w:type="textWrapping"/>
              <w:br w:type="textWrapping"/>
              <w:br w:type="textWrapping"/>
              <w:br w:type="textWrapping"/>
              <w:br w:type="textWrapping"/>
              <w:br w:type="textWrapping"/>
              <w:br w:type="textWrapping"/>
            </w:r>
            <w:r w:rsidDel="00000000" w:rsidR="00000000" w:rsidRPr="00000000">
              <w:rPr>
                <w:rtl w:val="0"/>
              </w:rPr>
            </w:r>
          </w:p>
        </w:tc>
      </w:tr>
    </w:tbl>
    <w:p w:rsidR="00000000" w:rsidDel="00000000" w:rsidP="00000000" w:rsidRDefault="00000000" w:rsidRPr="00000000" w14:paraId="00000281">
      <w:pPr>
        <w:ind w:left="1" w:hanging="3"/>
        <w:rPr>
          <w:color w:val="000000"/>
          <w:sz w:val="27"/>
          <w:szCs w:val="27"/>
        </w:rPr>
      </w:pPr>
      <w:r w:rsidDel="00000000" w:rsidR="00000000" w:rsidRPr="00000000">
        <w:rPr>
          <w:b w:val="1"/>
          <w:sz w:val="27"/>
          <w:szCs w:val="27"/>
          <w:rtl w:val="0"/>
        </w:rPr>
        <w:t xml:space="preserve">Roles y Responsabilidades</w:t>
      </w:r>
      <w:r w:rsidDel="00000000" w:rsidR="00000000" w:rsidRPr="00000000">
        <w:rPr>
          <w:rtl w:val="0"/>
        </w:rPr>
      </w:r>
    </w:p>
    <w:tbl>
      <w:tblPr>
        <w:tblStyle w:val="Table7"/>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2">
            <w:pPr>
              <w:ind w:left="1" w:hanging="3"/>
              <w:rPr/>
            </w:pPr>
            <w:r w:rsidDel="00000000" w:rsidR="00000000" w:rsidRPr="00000000">
              <w:rPr>
                <w:color w:val="000000"/>
                <w:sz w:val="27"/>
                <w:szCs w:val="27"/>
                <w:rtl w:val="0"/>
              </w:rPr>
              <w:br w:type="textWrapping"/>
            </w:r>
            <w:r w:rsidDel="00000000" w:rsidR="00000000" w:rsidRPr="00000000">
              <w:rPr>
                <w:b w:val="1"/>
                <w:rtl w:val="0"/>
              </w:rPr>
              <w:t xml:space="preserve">Gerente de Proyecto (Catary Rodriguez)</w:t>
            </w:r>
            <w:r w:rsidDel="00000000" w:rsidR="00000000" w:rsidRPr="00000000">
              <w:rPr>
                <w:rtl w:val="0"/>
              </w:rPr>
              <w:t xml:space="preserve">:</w:t>
            </w:r>
          </w:p>
          <w:p w:rsidR="00000000" w:rsidDel="00000000" w:rsidP="00000000" w:rsidRDefault="00000000" w:rsidRPr="00000000" w14:paraId="00000283">
            <w:pPr>
              <w:numPr>
                <w:ilvl w:val="0"/>
                <w:numId w:val="24"/>
              </w:numPr>
              <w:spacing w:after="0" w:afterAutospacing="0"/>
              <w:ind w:left="720" w:hanging="360"/>
            </w:pPr>
            <w:r w:rsidDel="00000000" w:rsidR="00000000" w:rsidRPr="00000000">
              <w:rPr>
                <w:rtl w:val="0"/>
              </w:rPr>
              <w:t xml:space="preserve">Responsable de supervisar todo el proceso de gestión de riesgos.</w:t>
            </w:r>
          </w:p>
          <w:p w:rsidR="00000000" w:rsidDel="00000000" w:rsidP="00000000" w:rsidRDefault="00000000" w:rsidRPr="00000000" w14:paraId="00000284">
            <w:pPr>
              <w:numPr>
                <w:ilvl w:val="0"/>
                <w:numId w:val="24"/>
              </w:numPr>
              <w:spacing w:after="0" w:afterAutospacing="0"/>
              <w:ind w:left="720" w:hanging="360"/>
            </w:pPr>
            <w:r w:rsidDel="00000000" w:rsidR="00000000" w:rsidRPr="00000000">
              <w:rPr>
                <w:rtl w:val="0"/>
              </w:rPr>
              <w:t xml:space="preserve">Asegurar que los riesgos se identifiquen, evalúen y gestionen correctamente.</w:t>
            </w:r>
          </w:p>
          <w:p w:rsidR="00000000" w:rsidDel="00000000" w:rsidP="00000000" w:rsidRDefault="00000000" w:rsidRPr="00000000" w14:paraId="00000285">
            <w:pPr>
              <w:numPr>
                <w:ilvl w:val="0"/>
                <w:numId w:val="24"/>
              </w:numPr>
              <w:spacing w:after="0" w:afterAutospacing="0"/>
              <w:ind w:left="720" w:hanging="360"/>
            </w:pPr>
            <w:r w:rsidDel="00000000" w:rsidR="00000000" w:rsidRPr="00000000">
              <w:rPr>
                <w:rtl w:val="0"/>
              </w:rPr>
              <w:t xml:space="preserve">Facilita las revisiones y la comunicación de riesgos con el cliente y patrocinador.</w:t>
            </w:r>
          </w:p>
          <w:p w:rsidR="00000000" w:rsidDel="00000000" w:rsidP="00000000" w:rsidRDefault="00000000" w:rsidRPr="00000000" w14:paraId="00000286">
            <w:pPr>
              <w:numPr>
                <w:ilvl w:val="0"/>
                <w:numId w:val="24"/>
              </w:numPr>
              <w:ind w:left="720" w:hanging="360"/>
            </w:pPr>
            <w:r w:rsidDel="00000000" w:rsidR="00000000" w:rsidRPr="00000000">
              <w:rPr>
                <w:rtl w:val="0"/>
              </w:rPr>
              <w:t xml:space="preserve">Coordina la implementación de las respuestas a los riesgos en colaboración con el equipo.</w:t>
            </w:r>
          </w:p>
          <w:p w:rsidR="00000000" w:rsidDel="00000000" w:rsidP="00000000" w:rsidRDefault="00000000" w:rsidRPr="00000000" w14:paraId="00000287">
            <w:pPr>
              <w:ind w:firstLine="0"/>
              <w:rPr/>
            </w:pPr>
            <w:r w:rsidDel="00000000" w:rsidR="00000000" w:rsidRPr="00000000">
              <w:rPr>
                <w:b w:val="1"/>
                <w:rtl w:val="0"/>
              </w:rPr>
              <w:t xml:space="preserve">Patrocinador Principal (Jorge Tapia)</w:t>
            </w:r>
            <w:r w:rsidDel="00000000" w:rsidR="00000000" w:rsidRPr="00000000">
              <w:rPr>
                <w:rtl w:val="0"/>
              </w:rPr>
              <w:t xml:space="preserve">:</w:t>
            </w:r>
          </w:p>
          <w:p w:rsidR="00000000" w:rsidDel="00000000" w:rsidP="00000000" w:rsidRDefault="00000000" w:rsidRPr="00000000" w14:paraId="00000288">
            <w:pPr>
              <w:numPr>
                <w:ilvl w:val="0"/>
                <w:numId w:val="75"/>
              </w:numPr>
              <w:spacing w:after="0" w:afterAutospacing="0"/>
              <w:ind w:left="720" w:hanging="360"/>
            </w:pPr>
            <w:r w:rsidDel="00000000" w:rsidR="00000000" w:rsidRPr="00000000">
              <w:rPr>
                <w:rtl w:val="0"/>
              </w:rPr>
              <w:t xml:space="preserve">Proporciona apoyo y respaldo para las estrategias de respuesta a riesgos.</w:t>
            </w:r>
          </w:p>
          <w:p w:rsidR="00000000" w:rsidDel="00000000" w:rsidP="00000000" w:rsidRDefault="00000000" w:rsidRPr="00000000" w14:paraId="00000289">
            <w:pPr>
              <w:numPr>
                <w:ilvl w:val="0"/>
                <w:numId w:val="75"/>
              </w:numPr>
              <w:spacing w:after="0" w:afterAutospacing="0"/>
              <w:ind w:left="720" w:hanging="360"/>
            </w:pPr>
            <w:r w:rsidDel="00000000" w:rsidR="00000000" w:rsidRPr="00000000">
              <w:rPr>
                <w:rtl w:val="0"/>
              </w:rPr>
              <w:t xml:space="preserve">Evalúa los riesgos críticos y aprueba las decisiones clave para mitigar o aceptar ciertos riesgos.</w:t>
            </w:r>
          </w:p>
          <w:p w:rsidR="00000000" w:rsidDel="00000000" w:rsidP="00000000" w:rsidRDefault="00000000" w:rsidRPr="00000000" w14:paraId="0000028A">
            <w:pPr>
              <w:numPr>
                <w:ilvl w:val="0"/>
                <w:numId w:val="75"/>
              </w:numPr>
              <w:ind w:left="720" w:hanging="360"/>
            </w:pPr>
            <w:r w:rsidDel="00000000" w:rsidR="00000000" w:rsidRPr="00000000">
              <w:rPr>
                <w:rtl w:val="0"/>
              </w:rPr>
              <w:t xml:space="preserve">Asegurar que se disponga del presupuesto y recursos necesarios para las acciones de mitigación.</w:t>
            </w:r>
          </w:p>
          <w:p w:rsidR="00000000" w:rsidDel="00000000" w:rsidP="00000000" w:rsidRDefault="00000000" w:rsidRPr="00000000" w14:paraId="0000028B">
            <w:pPr>
              <w:ind w:firstLine="0"/>
              <w:rPr/>
            </w:pPr>
            <w:r w:rsidDel="00000000" w:rsidR="00000000" w:rsidRPr="00000000">
              <w:rPr>
                <w:b w:val="1"/>
                <w:rtl w:val="0"/>
              </w:rPr>
              <w:t xml:space="preserve">Analista de Riesgos (Nicolás Moreno)</w:t>
            </w:r>
            <w:r w:rsidDel="00000000" w:rsidR="00000000" w:rsidRPr="00000000">
              <w:rPr>
                <w:rtl w:val="0"/>
              </w:rPr>
              <w:t xml:space="preserve">:</w:t>
            </w:r>
          </w:p>
          <w:p w:rsidR="00000000" w:rsidDel="00000000" w:rsidP="00000000" w:rsidRDefault="00000000" w:rsidRPr="00000000" w14:paraId="0000028C">
            <w:pPr>
              <w:numPr>
                <w:ilvl w:val="0"/>
                <w:numId w:val="68"/>
              </w:numPr>
              <w:spacing w:after="0" w:afterAutospacing="0"/>
              <w:ind w:left="720" w:hanging="360"/>
            </w:pPr>
            <w:r w:rsidDel="00000000" w:rsidR="00000000" w:rsidRPr="00000000">
              <w:rPr>
                <w:rtl w:val="0"/>
              </w:rPr>
              <w:t xml:space="preserve">Realiza el análisis cualitativo y cuantitativo de los riesgos.</w:t>
            </w:r>
          </w:p>
          <w:p w:rsidR="00000000" w:rsidDel="00000000" w:rsidP="00000000" w:rsidRDefault="00000000" w:rsidRPr="00000000" w14:paraId="0000028D">
            <w:pPr>
              <w:numPr>
                <w:ilvl w:val="0"/>
                <w:numId w:val="68"/>
              </w:numPr>
              <w:spacing w:after="0" w:afterAutospacing="0"/>
              <w:ind w:left="720" w:hanging="360"/>
            </w:pPr>
            <w:r w:rsidDel="00000000" w:rsidR="00000000" w:rsidRPr="00000000">
              <w:rPr>
                <w:rtl w:val="0"/>
              </w:rPr>
              <w:t xml:space="preserve">Documenta los riesgos en el registro de riesgos y actualiza la información según el progreso del proyecto.</w:t>
            </w:r>
          </w:p>
          <w:p w:rsidR="00000000" w:rsidDel="00000000" w:rsidP="00000000" w:rsidRDefault="00000000" w:rsidRPr="00000000" w14:paraId="0000028E">
            <w:pPr>
              <w:numPr>
                <w:ilvl w:val="0"/>
                <w:numId w:val="68"/>
              </w:numPr>
              <w:ind w:left="720" w:hanging="360"/>
            </w:pPr>
            <w:r w:rsidDel="00000000" w:rsidR="00000000" w:rsidRPr="00000000">
              <w:rPr>
                <w:rtl w:val="0"/>
              </w:rPr>
              <w:t xml:space="preserve">Colabora con el equipo para desarrollar estrategias de mitigación y contingencia.</w:t>
            </w:r>
          </w:p>
          <w:p w:rsidR="00000000" w:rsidDel="00000000" w:rsidP="00000000" w:rsidRDefault="00000000" w:rsidRPr="00000000" w14:paraId="0000028F">
            <w:pPr>
              <w:ind w:firstLine="0"/>
              <w:rPr/>
            </w:pPr>
            <w:r w:rsidDel="00000000" w:rsidR="00000000" w:rsidRPr="00000000">
              <w:rPr>
                <w:b w:val="1"/>
                <w:rtl w:val="0"/>
              </w:rPr>
              <w:t xml:space="preserve">Equipo de Desarrollo (Cristian Núñez y Nicolas Moreno)</w:t>
            </w:r>
            <w:r w:rsidDel="00000000" w:rsidR="00000000" w:rsidRPr="00000000">
              <w:rPr>
                <w:rtl w:val="0"/>
              </w:rPr>
              <w:t xml:space="preserve">:</w:t>
            </w:r>
          </w:p>
          <w:p w:rsidR="00000000" w:rsidDel="00000000" w:rsidP="00000000" w:rsidRDefault="00000000" w:rsidRPr="00000000" w14:paraId="00000290">
            <w:pPr>
              <w:numPr>
                <w:ilvl w:val="0"/>
                <w:numId w:val="74"/>
              </w:numPr>
              <w:spacing w:after="0" w:afterAutospacing="0"/>
              <w:ind w:left="720" w:hanging="360"/>
            </w:pPr>
            <w:r w:rsidDel="00000000" w:rsidR="00000000" w:rsidRPr="00000000">
              <w:rPr>
                <w:rtl w:val="0"/>
              </w:rPr>
              <w:t xml:space="preserve">Informa al gerente de proyecto sobre cualquier riesgo detectado durante el desarrollo.</w:t>
            </w:r>
          </w:p>
          <w:p w:rsidR="00000000" w:rsidDel="00000000" w:rsidP="00000000" w:rsidRDefault="00000000" w:rsidRPr="00000000" w14:paraId="00000291">
            <w:pPr>
              <w:numPr>
                <w:ilvl w:val="0"/>
                <w:numId w:val="74"/>
              </w:numPr>
              <w:spacing w:after="0" w:afterAutospacing="0"/>
              <w:ind w:left="720" w:hanging="360"/>
            </w:pPr>
            <w:r w:rsidDel="00000000" w:rsidR="00000000" w:rsidRPr="00000000">
              <w:rPr>
                <w:rtl w:val="0"/>
              </w:rPr>
              <w:t xml:space="preserve">Participa en las revisiones de riesgo y contribuye a la planificación de respuestas.</w:t>
            </w:r>
          </w:p>
          <w:p w:rsidR="00000000" w:rsidDel="00000000" w:rsidP="00000000" w:rsidRDefault="00000000" w:rsidRPr="00000000" w14:paraId="00000292">
            <w:pPr>
              <w:numPr>
                <w:ilvl w:val="0"/>
                <w:numId w:val="74"/>
              </w:numPr>
              <w:ind w:left="720" w:hanging="360"/>
            </w:pPr>
            <w:r w:rsidDel="00000000" w:rsidR="00000000" w:rsidRPr="00000000">
              <w:rPr>
                <w:rtl w:val="0"/>
              </w:rPr>
              <w:t xml:space="preserve">Implementa las acciones necesarias para mitigar riesgos bajo la supervisión del gerente de proyecto.</w:t>
            </w:r>
          </w:p>
          <w:p w:rsidR="00000000" w:rsidDel="00000000" w:rsidP="00000000" w:rsidRDefault="00000000" w:rsidRPr="00000000" w14:paraId="00000293">
            <w:pPr>
              <w:ind w:firstLine="0"/>
              <w:rPr/>
            </w:pPr>
            <w:r w:rsidDel="00000000" w:rsidR="00000000" w:rsidRPr="00000000">
              <w:rPr>
                <w:b w:val="1"/>
                <w:rtl w:val="0"/>
              </w:rPr>
              <w:t xml:space="preserve">Stakeholders Clave</w:t>
            </w:r>
            <w:r w:rsidDel="00000000" w:rsidR="00000000" w:rsidRPr="00000000">
              <w:rPr>
                <w:rtl w:val="0"/>
              </w:rPr>
              <w:t xml:space="preserve">:</w:t>
            </w:r>
          </w:p>
          <w:p w:rsidR="00000000" w:rsidDel="00000000" w:rsidP="00000000" w:rsidRDefault="00000000" w:rsidRPr="00000000" w14:paraId="00000294">
            <w:pPr>
              <w:numPr>
                <w:ilvl w:val="0"/>
                <w:numId w:val="90"/>
              </w:numPr>
              <w:spacing w:after="0" w:afterAutospacing="0"/>
              <w:ind w:left="720" w:hanging="360"/>
            </w:pPr>
            <w:r w:rsidDel="00000000" w:rsidR="00000000" w:rsidRPr="00000000">
              <w:rPr>
                <w:rtl w:val="0"/>
              </w:rPr>
              <w:t xml:space="preserve">Proporcionan retroalimentación sobre la tolerancia y percepción de riesgos.</w:t>
            </w:r>
          </w:p>
          <w:p w:rsidR="00000000" w:rsidDel="00000000" w:rsidP="00000000" w:rsidRDefault="00000000" w:rsidRPr="00000000" w14:paraId="00000295">
            <w:pPr>
              <w:numPr>
                <w:ilvl w:val="0"/>
                <w:numId w:val="90"/>
              </w:numPr>
              <w:ind w:left="720" w:hanging="360"/>
            </w:pPr>
            <w:r w:rsidDel="00000000" w:rsidR="00000000" w:rsidRPr="00000000">
              <w:rPr>
                <w:rtl w:val="0"/>
              </w:rPr>
              <w:t xml:space="preserve">Participan en revisiones de riesgo y aportan información relevante para ajustar la estrategia de gestión de riesgos.</w:t>
            </w:r>
            <w:r w:rsidDel="00000000" w:rsidR="00000000" w:rsidRPr="00000000">
              <w:rPr>
                <w:rtl w:val="0"/>
              </w:rPr>
            </w:r>
          </w:p>
          <w:p w:rsidR="00000000" w:rsidDel="00000000" w:rsidP="00000000" w:rsidRDefault="00000000" w:rsidRPr="00000000" w14:paraId="00000296">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r>
          </w:p>
        </w:tc>
      </w:tr>
    </w:tbl>
    <w:p w:rsidR="00000000" w:rsidDel="00000000" w:rsidP="00000000" w:rsidRDefault="00000000" w:rsidRPr="00000000" w14:paraId="00000297">
      <w:pPr>
        <w:ind w:left="1" w:hanging="3"/>
        <w:rPr>
          <w:color w:val="000000"/>
          <w:sz w:val="27"/>
          <w:szCs w:val="27"/>
        </w:rPr>
      </w:pPr>
      <w:r w:rsidDel="00000000" w:rsidR="00000000" w:rsidRPr="00000000">
        <w:rPr>
          <w:b w:val="1"/>
          <w:color w:val="000000"/>
          <w:sz w:val="27"/>
          <w:szCs w:val="27"/>
          <w:rtl w:val="0"/>
        </w:rPr>
        <w:t xml:space="preserve">Presupuesto</w:t>
      </w:r>
      <w:r w:rsidDel="00000000" w:rsidR="00000000" w:rsidRPr="00000000">
        <w:rPr>
          <w:rtl w:val="0"/>
        </w:rPr>
      </w:r>
    </w:p>
    <w:tbl>
      <w:tblPr>
        <w:tblStyle w:val="Table8"/>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8">
            <w:pPr>
              <w:spacing w:after="0" w:line="360" w:lineRule="auto"/>
              <w:ind w:left="1" w:hanging="3"/>
              <w:rPr/>
            </w:pPr>
            <w:r w:rsidDel="00000000" w:rsidR="00000000" w:rsidRPr="00000000">
              <w:rPr>
                <w:rtl w:val="0"/>
              </w:rPr>
              <w:t xml:space="preserve">Se ha asignado un total de </w:t>
            </w:r>
            <w:r w:rsidDel="00000000" w:rsidR="00000000" w:rsidRPr="00000000">
              <w:rPr>
                <w:b w:val="1"/>
                <w:rtl w:val="0"/>
              </w:rPr>
              <w:t xml:space="preserve">$50,000 CLP</w:t>
            </w:r>
            <w:r w:rsidDel="00000000" w:rsidR="00000000" w:rsidRPr="00000000">
              <w:rPr>
                <w:rtl w:val="0"/>
              </w:rPr>
              <w:t xml:space="preserve"> para la gestión de riesgos en el proyecto MagikStock. Este presupuesto cubrirá las siguientes actividades:</w:t>
            </w:r>
          </w:p>
          <w:p w:rsidR="00000000" w:rsidDel="00000000" w:rsidP="00000000" w:rsidRDefault="00000000" w:rsidRPr="00000000" w14:paraId="00000299">
            <w:pPr>
              <w:spacing w:after="0" w:line="360" w:lineRule="auto"/>
              <w:ind w:firstLine="0"/>
              <w:rPr/>
            </w:pPr>
            <w:r w:rsidDel="00000000" w:rsidR="00000000" w:rsidRPr="00000000">
              <w:rPr>
                <w:b w:val="1"/>
                <w:rtl w:val="0"/>
              </w:rPr>
              <w:t xml:space="preserve">Identificación y Análisis de Riesgos</w:t>
            </w:r>
            <w:r w:rsidDel="00000000" w:rsidR="00000000" w:rsidRPr="00000000">
              <w:rPr>
                <w:rtl w:val="0"/>
              </w:rPr>
              <w:t xml:space="preserve">:</w:t>
            </w:r>
          </w:p>
          <w:p w:rsidR="00000000" w:rsidDel="00000000" w:rsidP="00000000" w:rsidRDefault="00000000" w:rsidRPr="00000000" w14:paraId="0000029A">
            <w:pPr>
              <w:numPr>
                <w:ilvl w:val="0"/>
                <w:numId w:val="73"/>
              </w:numPr>
              <w:spacing w:after="0" w:line="360" w:lineRule="auto"/>
              <w:ind w:left="720" w:hanging="360"/>
            </w:pPr>
            <w:r w:rsidDel="00000000" w:rsidR="00000000" w:rsidRPr="00000000">
              <w:rPr>
                <w:b w:val="1"/>
                <w:rtl w:val="0"/>
              </w:rPr>
              <w:t xml:space="preserve">Descripción</w:t>
            </w:r>
            <w:r w:rsidDel="00000000" w:rsidR="00000000" w:rsidRPr="00000000">
              <w:rPr>
                <w:rtl w:val="0"/>
              </w:rPr>
              <w:t xml:space="preserve">: Recursos destinados a las actividades de identificación y análisis de riesgos.</w:t>
            </w:r>
          </w:p>
          <w:p w:rsidR="00000000" w:rsidDel="00000000" w:rsidP="00000000" w:rsidRDefault="00000000" w:rsidRPr="00000000" w14:paraId="0000029B">
            <w:pPr>
              <w:numPr>
                <w:ilvl w:val="0"/>
                <w:numId w:val="73"/>
              </w:numPr>
              <w:spacing w:after="0" w:line="360" w:lineRule="auto"/>
              <w:ind w:left="720" w:hanging="360"/>
            </w:pPr>
            <w:r w:rsidDel="00000000" w:rsidR="00000000" w:rsidRPr="00000000">
              <w:rPr>
                <w:b w:val="1"/>
                <w:rtl w:val="0"/>
              </w:rPr>
              <w:t xml:space="preserve">Presupuesto Estimado</w:t>
            </w:r>
            <w:r w:rsidDel="00000000" w:rsidR="00000000" w:rsidRPr="00000000">
              <w:rPr>
                <w:rtl w:val="0"/>
              </w:rPr>
              <w:t xml:space="preserve">: $20,000 CLP</w:t>
            </w:r>
          </w:p>
          <w:p w:rsidR="00000000" w:rsidDel="00000000" w:rsidP="00000000" w:rsidRDefault="00000000" w:rsidRPr="00000000" w14:paraId="0000029C">
            <w:pPr>
              <w:spacing w:after="0" w:line="360" w:lineRule="auto"/>
              <w:ind w:firstLine="0"/>
              <w:rPr/>
            </w:pPr>
            <w:r w:rsidDel="00000000" w:rsidR="00000000" w:rsidRPr="00000000">
              <w:rPr>
                <w:b w:val="1"/>
                <w:rtl w:val="0"/>
              </w:rPr>
              <w:t xml:space="preserve">Mitigación de Riesgos</w:t>
            </w:r>
            <w:r w:rsidDel="00000000" w:rsidR="00000000" w:rsidRPr="00000000">
              <w:rPr>
                <w:rtl w:val="0"/>
              </w:rPr>
              <w:t xml:space="preserve">:</w:t>
            </w:r>
          </w:p>
          <w:p w:rsidR="00000000" w:rsidDel="00000000" w:rsidP="00000000" w:rsidRDefault="00000000" w:rsidRPr="00000000" w14:paraId="0000029D">
            <w:pPr>
              <w:numPr>
                <w:ilvl w:val="0"/>
                <w:numId w:val="85"/>
              </w:numPr>
              <w:spacing w:after="0" w:line="360" w:lineRule="auto"/>
              <w:ind w:left="720" w:hanging="360"/>
            </w:pPr>
            <w:r w:rsidDel="00000000" w:rsidR="00000000" w:rsidRPr="00000000">
              <w:rPr>
                <w:b w:val="1"/>
                <w:rtl w:val="0"/>
              </w:rPr>
              <w:t xml:space="preserve">Descripción</w:t>
            </w:r>
            <w:r w:rsidDel="00000000" w:rsidR="00000000" w:rsidRPr="00000000">
              <w:rPr>
                <w:rtl w:val="0"/>
              </w:rPr>
              <w:t xml:space="preserve">: Fondos para implementar acciones de mitigación, como ajustes de cronograma o costos adicionales.</w:t>
            </w:r>
          </w:p>
          <w:p w:rsidR="00000000" w:rsidDel="00000000" w:rsidP="00000000" w:rsidRDefault="00000000" w:rsidRPr="00000000" w14:paraId="0000029E">
            <w:pPr>
              <w:numPr>
                <w:ilvl w:val="0"/>
                <w:numId w:val="85"/>
              </w:numPr>
              <w:spacing w:after="0" w:line="360" w:lineRule="auto"/>
              <w:ind w:left="720" w:hanging="360"/>
            </w:pPr>
            <w:r w:rsidDel="00000000" w:rsidR="00000000" w:rsidRPr="00000000">
              <w:rPr>
                <w:b w:val="1"/>
                <w:rtl w:val="0"/>
              </w:rPr>
              <w:t xml:space="preserve">Presupuesto Estimado</w:t>
            </w:r>
            <w:r w:rsidDel="00000000" w:rsidR="00000000" w:rsidRPr="00000000">
              <w:rPr>
                <w:rtl w:val="0"/>
              </w:rPr>
              <w:t xml:space="preserve">: $30,000 CLP</w:t>
            </w:r>
          </w:p>
          <w:p w:rsidR="00000000" w:rsidDel="00000000" w:rsidP="00000000" w:rsidRDefault="00000000" w:rsidRPr="00000000" w14:paraId="0000029F">
            <w:pPr>
              <w:spacing w:after="0" w:line="360" w:lineRule="auto"/>
              <w:ind w:firstLine="0"/>
              <w:rPr/>
            </w:pPr>
            <w:r w:rsidDel="00000000" w:rsidR="00000000" w:rsidRPr="00000000">
              <w:rPr>
                <w:b w:val="1"/>
                <w:rtl w:val="0"/>
              </w:rPr>
              <w:t xml:space="preserve">Reserva de Contingencia</w:t>
            </w:r>
            <w:r w:rsidDel="00000000" w:rsidR="00000000" w:rsidRPr="00000000">
              <w:rPr>
                <w:rtl w:val="0"/>
              </w:rPr>
              <w:t xml:space="preserve">:</w:t>
            </w:r>
          </w:p>
          <w:p w:rsidR="00000000" w:rsidDel="00000000" w:rsidP="00000000" w:rsidRDefault="00000000" w:rsidRPr="00000000" w14:paraId="000002A0">
            <w:pPr>
              <w:numPr>
                <w:ilvl w:val="0"/>
                <w:numId w:val="28"/>
              </w:numPr>
              <w:spacing w:after="0" w:line="360" w:lineRule="auto"/>
              <w:ind w:left="720" w:hanging="360"/>
            </w:pPr>
            <w:r w:rsidDel="00000000" w:rsidR="00000000" w:rsidRPr="00000000">
              <w:rPr>
                <w:b w:val="1"/>
                <w:rtl w:val="0"/>
              </w:rPr>
              <w:t xml:space="preserve">Descripción</w:t>
            </w:r>
            <w:r w:rsidDel="00000000" w:rsidR="00000000" w:rsidRPr="00000000">
              <w:rPr>
                <w:rtl w:val="0"/>
              </w:rPr>
              <w:t xml:space="preserve">: Fondo reservado para abordar riesgos imprevistos.</w:t>
            </w:r>
          </w:p>
          <w:p w:rsidR="00000000" w:rsidDel="00000000" w:rsidP="00000000" w:rsidRDefault="00000000" w:rsidRPr="00000000" w14:paraId="000002A1">
            <w:pPr>
              <w:numPr>
                <w:ilvl w:val="0"/>
                <w:numId w:val="28"/>
              </w:numPr>
              <w:spacing w:after="0" w:line="360" w:lineRule="auto"/>
              <w:ind w:left="720" w:hanging="360"/>
            </w:pPr>
            <w:r w:rsidDel="00000000" w:rsidR="00000000" w:rsidRPr="00000000">
              <w:rPr>
                <w:b w:val="1"/>
                <w:rtl w:val="0"/>
              </w:rPr>
              <w:t xml:space="preserve">Presupuesto Estimado</w:t>
            </w:r>
            <w:r w:rsidDel="00000000" w:rsidR="00000000" w:rsidRPr="00000000">
              <w:rPr>
                <w:rtl w:val="0"/>
              </w:rPr>
              <w:t xml:space="preserve">: $15,000 CLP</w:t>
            </w:r>
          </w:p>
          <w:p w:rsidR="00000000" w:rsidDel="00000000" w:rsidP="00000000" w:rsidRDefault="00000000" w:rsidRPr="00000000" w14:paraId="000002A2">
            <w:pPr>
              <w:spacing w:after="0" w:line="360" w:lineRule="auto"/>
              <w:ind w:firstLine="0"/>
              <w:rPr/>
            </w:pPr>
            <w:r w:rsidDel="00000000" w:rsidR="00000000" w:rsidRPr="00000000">
              <w:rPr>
                <w:b w:val="1"/>
                <w:rtl w:val="0"/>
              </w:rPr>
              <w:t xml:space="preserve">Monitoreo y Control de Riesgos</w:t>
            </w:r>
            <w:r w:rsidDel="00000000" w:rsidR="00000000" w:rsidRPr="00000000">
              <w:rPr>
                <w:rtl w:val="0"/>
              </w:rPr>
              <w:t xml:space="preserve">:</w:t>
            </w:r>
          </w:p>
          <w:p w:rsidR="00000000" w:rsidDel="00000000" w:rsidP="00000000" w:rsidRDefault="00000000" w:rsidRPr="00000000" w14:paraId="000002A3">
            <w:pPr>
              <w:numPr>
                <w:ilvl w:val="0"/>
                <w:numId w:val="49"/>
              </w:numPr>
              <w:spacing w:after="0" w:line="360" w:lineRule="auto"/>
              <w:ind w:left="720" w:hanging="360"/>
            </w:pPr>
            <w:r w:rsidDel="00000000" w:rsidR="00000000" w:rsidRPr="00000000">
              <w:rPr>
                <w:b w:val="1"/>
                <w:rtl w:val="0"/>
              </w:rPr>
              <w:t xml:space="preserve">Descripción</w:t>
            </w:r>
            <w:r w:rsidDel="00000000" w:rsidR="00000000" w:rsidRPr="00000000">
              <w:rPr>
                <w:rtl w:val="0"/>
              </w:rPr>
              <w:t xml:space="preserve">: Recursos para el seguimiento y la revisión de riesgos.</w:t>
            </w:r>
          </w:p>
          <w:p w:rsidR="00000000" w:rsidDel="00000000" w:rsidP="00000000" w:rsidRDefault="00000000" w:rsidRPr="00000000" w14:paraId="000002A4">
            <w:pPr>
              <w:numPr>
                <w:ilvl w:val="0"/>
                <w:numId w:val="49"/>
              </w:numPr>
              <w:spacing w:after="0" w:line="360" w:lineRule="auto"/>
              <w:ind w:left="720" w:hanging="360"/>
            </w:pPr>
            <w:r w:rsidDel="00000000" w:rsidR="00000000" w:rsidRPr="00000000">
              <w:rPr>
                <w:b w:val="1"/>
                <w:rtl w:val="0"/>
              </w:rPr>
              <w:t xml:space="preserve">Presupuesto Estimado</w:t>
            </w:r>
            <w:r w:rsidDel="00000000" w:rsidR="00000000" w:rsidRPr="00000000">
              <w:rPr>
                <w:rtl w:val="0"/>
              </w:rPr>
              <w:t xml:space="preserve">: $6,000 CLP</w:t>
            </w:r>
          </w:p>
          <w:p w:rsidR="00000000" w:rsidDel="00000000" w:rsidP="00000000" w:rsidRDefault="00000000" w:rsidRPr="00000000" w14:paraId="000002A5">
            <w:pPr>
              <w:spacing w:after="0" w:line="360" w:lineRule="auto"/>
              <w:ind w:left="1" w:hanging="3"/>
              <w:rPr>
                <w:sz w:val="27"/>
                <w:szCs w:val="27"/>
              </w:rPr>
            </w:pPr>
            <w:r w:rsidDel="00000000" w:rsidR="00000000" w:rsidRPr="00000000">
              <w:rPr>
                <w:b w:val="1"/>
                <w:rtl w:val="0"/>
              </w:rPr>
              <w:t xml:space="preserve">Total del Presupuesto para la Gestión de Riesgos</w:t>
            </w:r>
            <w:r w:rsidDel="00000000" w:rsidR="00000000" w:rsidRPr="00000000">
              <w:rPr>
                <w:rtl w:val="0"/>
              </w:rPr>
              <w:t xml:space="preserve">: $50,000 CLP</w:t>
            </w:r>
            <w:r w:rsidDel="00000000" w:rsidR="00000000" w:rsidRPr="00000000">
              <w:rPr>
                <w:rtl w:val="0"/>
              </w:rPr>
            </w:r>
          </w:p>
          <w:p w:rsidR="00000000" w:rsidDel="00000000" w:rsidP="00000000" w:rsidRDefault="00000000" w:rsidRPr="00000000" w14:paraId="000002A6">
            <w:pPr>
              <w:ind w:left="1" w:hanging="3"/>
              <w:rPr>
                <w:color w:val="000000"/>
                <w:sz w:val="27"/>
                <w:szCs w:val="27"/>
              </w:rPr>
            </w:pPr>
            <w:r w:rsidDel="00000000" w:rsidR="00000000" w:rsidRPr="00000000">
              <w:rPr>
                <w:rtl w:val="0"/>
              </w:rPr>
            </w:r>
          </w:p>
        </w:tc>
      </w:tr>
    </w:tbl>
    <w:p w:rsidR="00000000" w:rsidDel="00000000" w:rsidP="00000000" w:rsidRDefault="00000000" w:rsidRPr="00000000" w14:paraId="000002A7">
      <w:pPr>
        <w:ind w:left="1" w:hanging="3"/>
        <w:rPr>
          <w:color w:val="000000"/>
          <w:sz w:val="27"/>
          <w:szCs w:val="27"/>
        </w:rPr>
      </w:pPr>
      <w:r w:rsidDel="00000000" w:rsidR="00000000" w:rsidRPr="00000000">
        <w:rPr>
          <w:b w:val="1"/>
          <w:color w:val="000000"/>
          <w:sz w:val="27"/>
          <w:szCs w:val="27"/>
          <w:rtl w:val="0"/>
        </w:rPr>
        <w:t xml:space="preserve">Calendario</w:t>
      </w:r>
      <w:r w:rsidDel="00000000" w:rsidR="00000000" w:rsidRPr="00000000">
        <w:rPr>
          <w:rtl w:val="0"/>
        </w:rPr>
      </w:r>
    </w:p>
    <w:tbl>
      <w:tblPr>
        <w:tblStyle w:val="Table9"/>
        <w:tblW w:w="8405.0" w:type="dxa"/>
        <w:jc w:val="left"/>
        <w:tblLayout w:type="fixed"/>
        <w:tblLook w:val="0400"/>
      </w:tblPr>
      <w:tblGrid>
        <w:gridCol w:w="8405"/>
        <w:tblGridChange w:id="0">
          <w:tblGrid>
            <w:gridCol w:w="84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spacing w:after="0" w:line="360" w:lineRule="auto"/>
              <w:ind w:firstLine="0"/>
              <w:rPr/>
            </w:pPr>
            <w:r w:rsidDel="00000000" w:rsidR="00000000" w:rsidRPr="00000000">
              <w:rPr>
                <w:b w:val="1"/>
                <w:rtl w:val="0"/>
              </w:rPr>
              <w:t xml:space="preserve">Identificación de Riesgos</w:t>
            </w:r>
            <w:r w:rsidDel="00000000" w:rsidR="00000000" w:rsidRPr="00000000">
              <w:rPr>
                <w:rtl w:val="0"/>
              </w:rPr>
              <w:t xml:space="preserve">:</w:t>
            </w:r>
          </w:p>
          <w:p w:rsidR="00000000" w:rsidDel="00000000" w:rsidP="00000000" w:rsidRDefault="00000000" w:rsidRPr="00000000" w14:paraId="000002A9">
            <w:pPr>
              <w:numPr>
                <w:ilvl w:val="0"/>
                <w:numId w:val="31"/>
              </w:numPr>
              <w:spacing w:after="0" w:line="360" w:lineRule="auto"/>
              <w:ind w:left="720" w:hanging="360"/>
            </w:pPr>
            <w:r w:rsidDel="00000000" w:rsidR="00000000" w:rsidRPr="00000000">
              <w:rPr>
                <w:b w:val="1"/>
                <w:rtl w:val="0"/>
              </w:rPr>
              <w:t xml:space="preserve">Duración</w:t>
            </w:r>
            <w:r w:rsidDel="00000000" w:rsidR="00000000" w:rsidRPr="00000000">
              <w:rPr>
                <w:rtl w:val="0"/>
              </w:rPr>
              <w:t xml:space="preserve">: 1 semana.</w:t>
            </w:r>
          </w:p>
          <w:p w:rsidR="00000000" w:rsidDel="00000000" w:rsidP="00000000" w:rsidRDefault="00000000" w:rsidRPr="00000000" w14:paraId="000002AA">
            <w:pPr>
              <w:numPr>
                <w:ilvl w:val="0"/>
                <w:numId w:val="31"/>
              </w:numPr>
              <w:spacing w:after="0" w:line="360" w:lineRule="auto"/>
              <w:ind w:left="720" w:hanging="360"/>
            </w:pPr>
            <w:r w:rsidDel="00000000" w:rsidR="00000000" w:rsidRPr="00000000">
              <w:rPr>
                <w:b w:val="1"/>
                <w:rtl w:val="0"/>
              </w:rPr>
              <w:t xml:space="preserve">Fecha de Inicio</w:t>
            </w:r>
            <w:r w:rsidDel="00000000" w:rsidR="00000000" w:rsidRPr="00000000">
              <w:rPr>
                <w:rtl w:val="0"/>
              </w:rPr>
              <w:t xml:space="preserve">: 15/08/2024</w:t>
            </w:r>
          </w:p>
          <w:p w:rsidR="00000000" w:rsidDel="00000000" w:rsidP="00000000" w:rsidRDefault="00000000" w:rsidRPr="00000000" w14:paraId="000002AB">
            <w:pPr>
              <w:numPr>
                <w:ilvl w:val="0"/>
                <w:numId w:val="31"/>
              </w:numPr>
              <w:spacing w:after="0" w:line="360" w:lineRule="auto"/>
              <w:ind w:left="720" w:hanging="360"/>
            </w:pPr>
            <w:r w:rsidDel="00000000" w:rsidR="00000000" w:rsidRPr="00000000">
              <w:rPr>
                <w:b w:val="1"/>
                <w:rtl w:val="0"/>
              </w:rPr>
              <w:t xml:space="preserve">Fecha de Finalización</w:t>
            </w:r>
            <w:r w:rsidDel="00000000" w:rsidR="00000000" w:rsidRPr="00000000">
              <w:rPr>
                <w:rtl w:val="0"/>
              </w:rPr>
              <w:t xml:space="preserve">: 21/08/2024</w:t>
            </w:r>
          </w:p>
          <w:p w:rsidR="00000000" w:rsidDel="00000000" w:rsidP="00000000" w:rsidRDefault="00000000" w:rsidRPr="00000000" w14:paraId="000002AC">
            <w:pPr>
              <w:spacing w:after="0" w:line="360" w:lineRule="auto"/>
              <w:ind w:firstLine="0"/>
              <w:rPr/>
            </w:pPr>
            <w:r w:rsidDel="00000000" w:rsidR="00000000" w:rsidRPr="00000000">
              <w:rPr>
                <w:b w:val="1"/>
                <w:rtl w:val="0"/>
              </w:rPr>
              <w:t xml:space="preserve">Análisis Cualitativo y Cuantitativo de Riesgos</w:t>
            </w:r>
            <w:r w:rsidDel="00000000" w:rsidR="00000000" w:rsidRPr="00000000">
              <w:rPr>
                <w:rtl w:val="0"/>
              </w:rPr>
              <w:t xml:space="preserve">:</w:t>
            </w:r>
          </w:p>
          <w:p w:rsidR="00000000" w:rsidDel="00000000" w:rsidP="00000000" w:rsidRDefault="00000000" w:rsidRPr="00000000" w14:paraId="000002AD">
            <w:pPr>
              <w:numPr>
                <w:ilvl w:val="0"/>
                <w:numId w:val="66"/>
              </w:numPr>
              <w:spacing w:after="0" w:line="360"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2AE">
            <w:pPr>
              <w:numPr>
                <w:ilvl w:val="0"/>
                <w:numId w:val="66"/>
              </w:numPr>
              <w:spacing w:after="0" w:line="360" w:lineRule="auto"/>
              <w:ind w:left="720" w:hanging="360"/>
            </w:pPr>
            <w:r w:rsidDel="00000000" w:rsidR="00000000" w:rsidRPr="00000000">
              <w:rPr>
                <w:b w:val="1"/>
                <w:rtl w:val="0"/>
              </w:rPr>
              <w:t xml:space="preserve">Fecha de Inicio</w:t>
            </w:r>
            <w:r w:rsidDel="00000000" w:rsidR="00000000" w:rsidRPr="00000000">
              <w:rPr>
                <w:rtl w:val="0"/>
              </w:rPr>
              <w:t xml:space="preserve">: 22/08/2024</w:t>
            </w:r>
          </w:p>
          <w:p w:rsidR="00000000" w:rsidDel="00000000" w:rsidP="00000000" w:rsidRDefault="00000000" w:rsidRPr="00000000" w14:paraId="000002AF">
            <w:pPr>
              <w:numPr>
                <w:ilvl w:val="0"/>
                <w:numId w:val="66"/>
              </w:numPr>
              <w:spacing w:after="0" w:line="360" w:lineRule="auto"/>
              <w:ind w:left="720" w:hanging="360"/>
            </w:pPr>
            <w:r w:rsidDel="00000000" w:rsidR="00000000" w:rsidRPr="00000000">
              <w:rPr>
                <w:b w:val="1"/>
                <w:rtl w:val="0"/>
              </w:rPr>
              <w:t xml:space="preserve">Fecha de Finalización</w:t>
            </w:r>
            <w:r w:rsidDel="00000000" w:rsidR="00000000" w:rsidRPr="00000000">
              <w:rPr>
                <w:rtl w:val="0"/>
              </w:rPr>
              <w:t xml:space="preserve">: 04/09/2024</w:t>
            </w:r>
          </w:p>
          <w:p w:rsidR="00000000" w:rsidDel="00000000" w:rsidP="00000000" w:rsidRDefault="00000000" w:rsidRPr="00000000" w14:paraId="000002B0">
            <w:pPr>
              <w:spacing w:after="0" w:line="360" w:lineRule="auto"/>
              <w:ind w:firstLine="0"/>
              <w:rPr/>
            </w:pPr>
            <w:r w:rsidDel="00000000" w:rsidR="00000000" w:rsidRPr="00000000">
              <w:rPr>
                <w:b w:val="1"/>
                <w:rtl w:val="0"/>
              </w:rPr>
              <w:t xml:space="preserve">Planificación de Respuestas a Riesgos</w:t>
            </w:r>
            <w:r w:rsidDel="00000000" w:rsidR="00000000" w:rsidRPr="00000000">
              <w:rPr>
                <w:rtl w:val="0"/>
              </w:rPr>
              <w:t xml:space="preserve">:</w:t>
            </w:r>
          </w:p>
          <w:p w:rsidR="00000000" w:rsidDel="00000000" w:rsidP="00000000" w:rsidRDefault="00000000" w:rsidRPr="00000000" w14:paraId="000002B1">
            <w:pPr>
              <w:numPr>
                <w:ilvl w:val="0"/>
                <w:numId w:val="17"/>
              </w:numPr>
              <w:spacing w:after="0" w:line="360" w:lineRule="auto"/>
              <w:ind w:left="720" w:hanging="360"/>
            </w:pPr>
            <w:r w:rsidDel="00000000" w:rsidR="00000000" w:rsidRPr="00000000">
              <w:rPr>
                <w:b w:val="1"/>
                <w:rtl w:val="0"/>
              </w:rPr>
              <w:t xml:space="preserve">Duración</w:t>
            </w:r>
            <w:r w:rsidDel="00000000" w:rsidR="00000000" w:rsidRPr="00000000">
              <w:rPr>
                <w:rtl w:val="0"/>
              </w:rPr>
              <w:t xml:space="preserve">: 1 semana.</w:t>
            </w:r>
          </w:p>
          <w:p w:rsidR="00000000" w:rsidDel="00000000" w:rsidP="00000000" w:rsidRDefault="00000000" w:rsidRPr="00000000" w14:paraId="000002B2">
            <w:pPr>
              <w:numPr>
                <w:ilvl w:val="0"/>
                <w:numId w:val="17"/>
              </w:numPr>
              <w:spacing w:after="0" w:line="360" w:lineRule="auto"/>
              <w:ind w:left="720" w:hanging="360"/>
            </w:pPr>
            <w:r w:rsidDel="00000000" w:rsidR="00000000" w:rsidRPr="00000000">
              <w:rPr>
                <w:b w:val="1"/>
                <w:rtl w:val="0"/>
              </w:rPr>
              <w:t xml:space="preserve">Fecha de Inicio</w:t>
            </w:r>
            <w:r w:rsidDel="00000000" w:rsidR="00000000" w:rsidRPr="00000000">
              <w:rPr>
                <w:rtl w:val="0"/>
              </w:rPr>
              <w:t xml:space="preserve">: 05/09/2024</w:t>
            </w:r>
          </w:p>
          <w:p w:rsidR="00000000" w:rsidDel="00000000" w:rsidP="00000000" w:rsidRDefault="00000000" w:rsidRPr="00000000" w14:paraId="000002B3">
            <w:pPr>
              <w:numPr>
                <w:ilvl w:val="0"/>
                <w:numId w:val="17"/>
              </w:numPr>
              <w:spacing w:after="0" w:line="360" w:lineRule="auto"/>
              <w:ind w:left="720" w:hanging="360"/>
            </w:pPr>
            <w:r w:rsidDel="00000000" w:rsidR="00000000" w:rsidRPr="00000000">
              <w:rPr>
                <w:b w:val="1"/>
                <w:rtl w:val="0"/>
              </w:rPr>
              <w:t xml:space="preserve">Fecha de Finalización</w:t>
            </w:r>
            <w:r w:rsidDel="00000000" w:rsidR="00000000" w:rsidRPr="00000000">
              <w:rPr>
                <w:rtl w:val="0"/>
              </w:rPr>
              <w:t xml:space="preserve">: 11/09/2024</w:t>
            </w:r>
          </w:p>
          <w:p w:rsidR="00000000" w:rsidDel="00000000" w:rsidP="00000000" w:rsidRDefault="00000000" w:rsidRPr="00000000" w14:paraId="000002B4">
            <w:pPr>
              <w:spacing w:after="0" w:line="360" w:lineRule="auto"/>
              <w:ind w:firstLine="0"/>
              <w:rPr/>
            </w:pPr>
            <w:r w:rsidDel="00000000" w:rsidR="00000000" w:rsidRPr="00000000">
              <w:rPr>
                <w:b w:val="1"/>
                <w:rtl w:val="0"/>
              </w:rPr>
              <w:t xml:space="preserve">Implementación de Medidas de Mitigación</w:t>
            </w:r>
            <w:r w:rsidDel="00000000" w:rsidR="00000000" w:rsidRPr="00000000">
              <w:rPr>
                <w:rtl w:val="0"/>
              </w:rPr>
              <w:t xml:space="preserve">:</w:t>
            </w:r>
          </w:p>
          <w:p w:rsidR="00000000" w:rsidDel="00000000" w:rsidP="00000000" w:rsidRDefault="00000000" w:rsidRPr="00000000" w14:paraId="000002B5">
            <w:pPr>
              <w:numPr>
                <w:ilvl w:val="0"/>
                <w:numId w:val="44"/>
              </w:numPr>
              <w:spacing w:after="0" w:line="360" w:lineRule="auto"/>
              <w:ind w:left="720" w:hanging="360"/>
            </w:pPr>
            <w:r w:rsidDel="00000000" w:rsidR="00000000" w:rsidRPr="00000000">
              <w:rPr>
                <w:b w:val="1"/>
                <w:rtl w:val="0"/>
              </w:rPr>
              <w:t xml:space="preserve">Duración</w:t>
            </w:r>
            <w:r w:rsidDel="00000000" w:rsidR="00000000" w:rsidRPr="00000000">
              <w:rPr>
                <w:rtl w:val="0"/>
              </w:rPr>
              <w:t xml:space="preserve">: A lo largo del proyecto según las necesidades.</w:t>
            </w:r>
          </w:p>
          <w:p w:rsidR="00000000" w:rsidDel="00000000" w:rsidP="00000000" w:rsidRDefault="00000000" w:rsidRPr="00000000" w14:paraId="000002B6">
            <w:pPr>
              <w:numPr>
                <w:ilvl w:val="0"/>
                <w:numId w:val="44"/>
              </w:numPr>
              <w:spacing w:after="0" w:line="360" w:lineRule="auto"/>
              <w:ind w:left="720" w:hanging="360"/>
            </w:pPr>
            <w:r w:rsidDel="00000000" w:rsidR="00000000" w:rsidRPr="00000000">
              <w:rPr>
                <w:b w:val="1"/>
                <w:rtl w:val="0"/>
              </w:rPr>
              <w:t xml:space="preserve">Fecha de Inicio</w:t>
            </w:r>
            <w:r w:rsidDel="00000000" w:rsidR="00000000" w:rsidRPr="00000000">
              <w:rPr>
                <w:rtl w:val="0"/>
              </w:rPr>
              <w:t xml:space="preserve">: 12/09/2024</w:t>
            </w:r>
          </w:p>
          <w:p w:rsidR="00000000" w:rsidDel="00000000" w:rsidP="00000000" w:rsidRDefault="00000000" w:rsidRPr="00000000" w14:paraId="000002B7">
            <w:pPr>
              <w:numPr>
                <w:ilvl w:val="0"/>
                <w:numId w:val="44"/>
              </w:numPr>
              <w:spacing w:after="0" w:line="360" w:lineRule="auto"/>
              <w:ind w:left="720" w:hanging="360"/>
            </w:pPr>
            <w:r w:rsidDel="00000000" w:rsidR="00000000" w:rsidRPr="00000000">
              <w:rPr>
                <w:b w:val="1"/>
                <w:rtl w:val="0"/>
              </w:rPr>
              <w:t xml:space="preserve">Fecha de Finalización</w:t>
            </w:r>
            <w:r w:rsidDel="00000000" w:rsidR="00000000" w:rsidRPr="00000000">
              <w:rPr>
                <w:rtl w:val="0"/>
              </w:rPr>
              <w:t xml:space="preserve">: 31/12/2024 (fecha final del proyecto)</w:t>
            </w:r>
          </w:p>
          <w:p w:rsidR="00000000" w:rsidDel="00000000" w:rsidP="00000000" w:rsidRDefault="00000000" w:rsidRPr="00000000" w14:paraId="000002B8">
            <w:pPr>
              <w:spacing w:after="0" w:line="360" w:lineRule="auto"/>
              <w:ind w:firstLine="0"/>
              <w:rPr/>
            </w:pPr>
            <w:r w:rsidDel="00000000" w:rsidR="00000000" w:rsidRPr="00000000">
              <w:rPr>
                <w:b w:val="1"/>
                <w:rtl w:val="0"/>
              </w:rPr>
              <w:t xml:space="preserve">Monitoreo y Control de Riesgos</w:t>
            </w:r>
            <w:r w:rsidDel="00000000" w:rsidR="00000000" w:rsidRPr="00000000">
              <w:rPr>
                <w:rtl w:val="0"/>
              </w:rPr>
              <w:t xml:space="preserve">:</w:t>
            </w:r>
          </w:p>
          <w:p w:rsidR="00000000" w:rsidDel="00000000" w:rsidP="00000000" w:rsidRDefault="00000000" w:rsidRPr="00000000" w14:paraId="000002B9">
            <w:pPr>
              <w:numPr>
                <w:ilvl w:val="0"/>
                <w:numId w:val="36"/>
              </w:numPr>
              <w:spacing w:after="0" w:line="360" w:lineRule="auto"/>
              <w:ind w:left="720" w:hanging="360"/>
            </w:pPr>
            <w:r w:rsidDel="00000000" w:rsidR="00000000" w:rsidRPr="00000000">
              <w:rPr>
                <w:b w:val="1"/>
                <w:rtl w:val="0"/>
              </w:rPr>
              <w:t xml:space="preserve">Duración</w:t>
            </w:r>
            <w:r w:rsidDel="00000000" w:rsidR="00000000" w:rsidRPr="00000000">
              <w:rPr>
                <w:rtl w:val="0"/>
              </w:rPr>
              <w:t xml:space="preserve">: Continuo durante todo el proyecto.</w:t>
            </w:r>
          </w:p>
          <w:p w:rsidR="00000000" w:rsidDel="00000000" w:rsidP="00000000" w:rsidRDefault="00000000" w:rsidRPr="00000000" w14:paraId="000002BA">
            <w:pPr>
              <w:numPr>
                <w:ilvl w:val="0"/>
                <w:numId w:val="36"/>
              </w:numPr>
              <w:spacing w:after="0" w:line="360" w:lineRule="auto"/>
              <w:ind w:left="720" w:hanging="360"/>
            </w:pPr>
            <w:r w:rsidDel="00000000" w:rsidR="00000000" w:rsidRPr="00000000">
              <w:rPr>
                <w:b w:val="1"/>
                <w:rtl w:val="0"/>
              </w:rPr>
              <w:t xml:space="preserve">Fecha de Inicio</w:t>
            </w:r>
            <w:r w:rsidDel="00000000" w:rsidR="00000000" w:rsidRPr="00000000">
              <w:rPr>
                <w:rtl w:val="0"/>
              </w:rPr>
              <w:t xml:space="preserve">: 15/08/2024</w:t>
            </w:r>
          </w:p>
          <w:p w:rsidR="00000000" w:rsidDel="00000000" w:rsidP="00000000" w:rsidRDefault="00000000" w:rsidRPr="00000000" w14:paraId="000002BB">
            <w:pPr>
              <w:numPr>
                <w:ilvl w:val="0"/>
                <w:numId w:val="36"/>
              </w:numPr>
              <w:spacing w:after="0" w:line="360" w:lineRule="auto"/>
              <w:ind w:left="720" w:hanging="360"/>
            </w:pPr>
            <w:r w:rsidDel="00000000" w:rsidR="00000000" w:rsidRPr="00000000">
              <w:rPr>
                <w:b w:val="1"/>
                <w:rtl w:val="0"/>
              </w:rPr>
              <w:t xml:space="preserve">Fecha de Finalización</w:t>
            </w:r>
            <w:r w:rsidDel="00000000" w:rsidR="00000000" w:rsidRPr="00000000">
              <w:rPr>
                <w:rtl w:val="0"/>
              </w:rPr>
              <w:t xml:space="preserve">: 31/12/2024</w:t>
            </w:r>
          </w:p>
          <w:p w:rsidR="00000000" w:rsidDel="00000000" w:rsidP="00000000" w:rsidRDefault="00000000" w:rsidRPr="00000000" w14:paraId="000002BC">
            <w:pPr>
              <w:spacing w:after="0" w:line="360" w:lineRule="auto"/>
              <w:ind w:firstLine="0"/>
              <w:rPr/>
            </w:pPr>
            <w:r w:rsidDel="00000000" w:rsidR="00000000" w:rsidRPr="00000000">
              <w:rPr>
                <w:b w:val="1"/>
                <w:rtl w:val="0"/>
              </w:rPr>
              <w:t xml:space="preserve">Revisión y Actualización del Registro de Riesgos</w:t>
            </w:r>
            <w:r w:rsidDel="00000000" w:rsidR="00000000" w:rsidRPr="00000000">
              <w:rPr>
                <w:rtl w:val="0"/>
              </w:rPr>
              <w:t xml:space="preserve">:</w:t>
            </w:r>
          </w:p>
          <w:p w:rsidR="00000000" w:rsidDel="00000000" w:rsidP="00000000" w:rsidRDefault="00000000" w:rsidRPr="00000000" w14:paraId="000002BD">
            <w:pPr>
              <w:numPr>
                <w:ilvl w:val="0"/>
                <w:numId w:val="15"/>
              </w:numPr>
              <w:spacing w:after="0" w:line="360" w:lineRule="auto"/>
              <w:ind w:left="720" w:hanging="360"/>
            </w:pPr>
            <w:r w:rsidDel="00000000" w:rsidR="00000000" w:rsidRPr="00000000">
              <w:rPr>
                <w:b w:val="1"/>
                <w:rtl w:val="0"/>
              </w:rPr>
              <w:t xml:space="preserve">Frecuencia</w:t>
            </w:r>
            <w:r w:rsidDel="00000000" w:rsidR="00000000" w:rsidRPr="00000000">
              <w:rPr>
                <w:rtl w:val="0"/>
              </w:rPr>
              <w:t xml:space="preserve">: Mensual o tras cada evento significativo.</w:t>
            </w:r>
          </w:p>
          <w:p w:rsidR="00000000" w:rsidDel="00000000" w:rsidP="00000000" w:rsidRDefault="00000000" w:rsidRPr="00000000" w14:paraId="000002BE">
            <w:pPr>
              <w:numPr>
                <w:ilvl w:val="0"/>
                <w:numId w:val="15"/>
              </w:numPr>
              <w:spacing w:after="0" w:line="360" w:lineRule="auto"/>
              <w:ind w:left="720" w:hanging="360"/>
            </w:pPr>
            <w:r w:rsidDel="00000000" w:rsidR="00000000" w:rsidRPr="00000000">
              <w:rPr>
                <w:b w:val="1"/>
                <w:rtl w:val="0"/>
              </w:rPr>
              <w:t xml:space="preserve">Primera Revisión Programada</w:t>
            </w:r>
            <w:r w:rsidDel="00000000" w:rsidR="00000000" w:rsidRPr="00000000">
              <w:rPr>
                <w:rtl w:val="0"/>
              </w:rPr>
              <w:t xml:space="preserve">: 12/09/2024</w:t>
            </w:r>
            <w:r w:rsidDel="00000000" w:rsidR="00000000" w:rsidRPr="00000000">
              <w:rPr>
                <w:rtl w:val="0"/>
              </w:rPr>
            </w:r>
          </w:p>
          <w:p w:rsidR="00000000" w:rsidDel="00000000" w:rsidP="00000000" w:rsidRDefault="00000000" w:rsidRPr="00000000" w14:paraId="000002BF">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br w:type="textWrapping"/>
            </w:r>
          </w:p>
        </w:tc>
      </w:tr>
    </w:tbl>
    <w:p w:rsidR="00000000" w:rsidDel="00000000" w:rsidP="00000000" w:rsidRDefault="00000000" w:rsidRPr="00000000" w14:paraId="000002C0">
      <w:pPr>
        <w:ind w:left="1" w:hanging="3"/>
        <w:rPr>
          <w:color w:val="000000"/>
          <w:sz w:val="27"/>
          <w:szCs w:val="27"/>
        </w:rPr>
      </w:pPr>
      <w:r w:rsidDel="00000000" w:rsidR="00000000" w:rsidRPr="00000000">
        <w:rPr>
          <w:b w:val="1"/>
          <w:color w:val="000000"/>
          <w:sz w:val="27"/>
          <w:szCs w:val="27"/>
          <w:rtl w:val="0"/>
        </w:rPr>
        <w:t xml:space="preserve">Categorías de Riesgo</w:t>
      </w:r>
      <w:r w:rsidDel="00000000" w:rsidR="00000000" w:rsidRPr="00000000">
        <w:rPr>
          <w:rtl w:val="0"/>
        </w:rPr>
      </w:r>
    </w:p>
    <w:tbl>
      <w:tblPr>
        <w:tblStyle w:val="Table10"/>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1">
            <w:pPr>
              <w:spacing w:after="0" w:line="360" w:lineRule="auto"/>
              <w:ind w:firstLine="0"/>
              <w:rPr/>
            </w:pPr>
            <w:r w:rsidDel="00000000" w:rsidR="00000000" w:rsidRPr="00000000">
              <w:rPr>
                <w:rtl w:val="0"/>
              </w:rPr>
              <w:t xml:space="preserve">Para el proyecto MagikStock, se han identificado las siguientes categorías de riesgo:</w:t>
            </w:r>
          </w:p>
          <w:p w:rsidR="00000000" w:rsidDel="00000000" w:rsidP="00000000" w:rsidRDefault="00000000" w:rsidRPr="00000000" w14:paraId="000002C2">
            <w:pPr>
              <w:numPr>
                <w:ilvl w:val="0"/>
                <w:numId w:val="2"/>
              </w:numPr>
              <w:spacing w:after="0" w:line="360" w:lineRule="auto"/>
              <w:ind w:left="720" w:hanging="360"/>
            </w:pPr>
            <w:r w:rsidDel="00000000" w:rsidR="00000000" w:rsidRPr="00000000">
              <w:rPr>
                <w:b w:val="1"/>
                <w:rtl w:val="0"/>
              </w:rPr>
              <w:t xml:space="preserve">Comercial</w:t>
            </w:r>
            <w:r w:rsidDel="00000000" w:rsidR="00000000" w:rsidRPr="00000000">
              <w:rPr>
                <w:rtl w:val="0"/>
              </w:rPr>
              <w:t xml:space="preserve">:</w:t>
            </w:r>
          </w:p>
          <w:p w:rsidR="00000000" w:rsidDel="00000000" w:rsidP="00000000" w:rsidRDefault="00000000" w:rsidRPr="00000000" w14:paraId="000002C3">
            <w:pPr>
              <w:numPr>
                <w:ilvl w:val="0"/>
                <w:numId w:val="87"/>
              </w:numPr>
              <w:spacing w:after="0" w:lineRule="auto"/>
              <w:ind w:left="1440" w:hanging="360"/>
            </w:pPr>
            <w:r w:rsidDel="00000000" w:rsidR="00000000" w:rsidRPr="00000000">
              <w:rPr>
                <w:rtl w:val="0"/>
              </w:rPr>
              <w:t xml:space="preserve">Riesgos relacionados con la aceptación del producto en el mercado, competencia, cambios en las preferencias del cliente y factores que afectan la demanda.</w:t>
            </w:r>
          </w:p>
          <w:p w:rsidR="00000000" w:rsidDel="00000000" w:rsidP="00000000" w:rsidRDefault="00000000" w:rsidRPr="00000000" w14:paraId="000002C4">
            <w:pPr>
              <w:numPr>
                <w:ilvl w:val="0"/>
                <w:numId w:val="2"/>
              </w:numPr>
              <w:spacing w:after="0" w:line="360" w:lineRule="auto"/>
              <w:ind w:left="720" w:hanging="360"/>
            </w:pPr>
            <w:r w:rsidDel="00000000" w:rsidR="00000000" w:rsidRPr="00000000">
              <w:rPr>
                <w:b w:val="1"/>
                <w:rtl w:val="0"/>
              </w:rPr>
              <w:t xml:space="preserve">Económica</w:t>
            </w:r>
            <w:r w:rsidDel="00000000" w:rsidR="00000000" w:rsidRPr="00000000">
              <w:rPr>
                <w:rtl w:val="0"/>
              </w:rPr>
              <w:t xml:space="preserve">:</w:t>
            </w:r>
          </w:p>
          <w:p w:rsidR="00000000" w:rsidDel="00000000" w:rsidP="00000000" w:rsidRDefault="00000000" w:rsidRPr="00000000" w14:paraId="000002C5">
            <w:pPr>
              <w:numPr>
                <w:ilvl w:val="0"/>
                <w:numId w:val="19"/>
              </w:numPr>
              <w:spacing w:after="0" w:lineRule="auto"/>
              <w:ind w:left="1440" w:hanging="360"/>
            </w:pPr>
            <w:r w:rsidDel="00000000" w:rsidR="00000000" w:rsidRPr="00000000">
              <w:rPr>
                <w:rtl w:val="0"/>
              </w:rPr>
              <w:t xml:space="preserve">Incluye riesgos asociados con las condiciones económicas que puedan afectar el financiamiento, como inflación, devaluación o cambios en los tipos de interés.</w:t>
            </w:r>
          </w:p>
          <w:p w:rsidR="00000000" w:rsidDel="00000000" w:rsidP="00000000" w:rsidRDefault="00000000" w:rsidRPr="00000000" w14:paraId="000002C6">
            <w:pPr>
              <w:numPr>
                <w:ilvl w:val="0"/>
                <w:numId w:val="2"/>
              </w:numPr>
              <w:spacing w:after="0" w:line="360" w:lineRule="auto"/>
              <w:ind w:left="720" w:hanging="360"/>
            </w:pPr>
            <w:r w:rsidDel="00000000" w:rsidR="00000000" w:rsidRPr="00000000">
              <w:rPr>
                <w:b w:val="1"/>
                <w:rtl w:val="0"/>
              </w:rPr>
              <w:t xml:space="preserve">Financiera</w:t>
            </w:r>
            <w:r w:rsidDel="00000000" w:rsidR="00000000" w:rsidRPr="00000000">
              <w:rPr>
                <w:rtl w:val="0"/>
              </w:rPr>
              <w:t xml:space="preserve">:</w:t>
            </w:r>
          </w:p>
          <w:p w:rsidR="00000000" w:rsidDel="00000000" w:rsidP="00000000" w:rsidRDefault="00000000" w:rsidRPr="00000000" w14:paraId="000002C7">
            <w:pPr>
              <w:numPr>
                <w:ilvl w:val="0"/>
                <w:numId w:val="96"/>
              </w:numPr>
              <w:spacing w:after="0" w:lineRule="auto"/>
              <w:ind w:left="1440" w:hanging="360"/>
            </w:pPr>
            <w:r w:rsidDel="00000000" w:rsidR="00000000" w:rsidRPr="00000000">
              <w:rPr>
                <w:rtl w:val="0"/>
              </w:rPr>
              <w:t xml:space="preserve">Riesgos relacionados con problemas de presupuesto, falta de fondos y fluctuaciones en los costos de recursos.</w:t>
            </w:r>
          </w:p>
          <w:p w:rsidR="00000000" w:rsidDel="00000000" w:rsidP="00000000" w:rsidRDefault="00000000" w:rsidRPr="00000000" w14:paraId="000002C8">
            <w:pPr>
              <w:numPr>
                <w:ilvl w:val="0"/>
                <w:numId w:val="2"/>
              </w:numPr>
              <w:spacing w:after="0" w:line="360" w:lineRule="auto"/>
              <w:ind w:left="720" w:hanging="360"/>
            </w:pPr>
            <w:r w:rsidDel="00000000" w:rsidR="00000000" w:rsidRPr="00000000">
              <w:rPr>
                <w:b w:val="1"/>
                <w:rtl w:val="0"/>
              </w:rPr>
              <w:t xml:space="preserve">Gestión de Proyecto</w:t>
            </w:r>
            <w:r w:rsidDel="00000000" w:rsidR="00000000" w:rsidRPr="00000000">
              <w:rPr>
                <w:rtl w:val="0"/>
              </w:rPr>
              <w:t xml:space="preserve">:</w:t>
            </w:r>
          </w:p>
          <w:p w:rsidR="00000000" w:rsidDel="00000000" w:rsidP="00000000" w:rsidRDefault="00000000" w:rsidRPr="00000000" w14:paraId="000002C9">
            <w:pPr>
              <w:numPr>
                <w:ilvl w:val="0"/>
                <w:numId w:val="6"/>
              </w:numPr>
              <w:spacing w:after="0" w:lineRule="auto"/>
              <w:ind w:left="1440" w:hanging="360"/>
            </w:pPr>
            <w:r w:rsidDel="00000000" w:rsidR="00000000" w:rsidRPr="00000000">
              <w:rPr>
                <w:rtl w:val="0"/>
              </w:rPr>
              <w:t xml:space="preserve">Riesgos derivados de la planificación, control y coordinación del proyecto, como asignación ineficaz de recursos o fallas en la comunicación.</w:t>
            </w:r>
          </w:p>
          <w:p w:rsidR="00000000" w:rsidDel="00000000" w:rsidP="00000000" w:rsidRDefault="00000000" w:rsidRPr="00000000" w14:paraId="000002CA">
            <w:pPr>
              <w:numPr>
                <w:ilvl w:val="0"/>
                <w:numId w:val="2"/>
              </w:numPr>
              <w:spacing w:after="0" w:line="360" w:lineRule="auto"/>
              <w:ind w:left="720" w:hanging="360"/>
            </w:pPr>
            <w:r w:rsidDel="00000000" w:rsidR="00000000" w:rsidRPr="00000000">
              <w:rPr>
                <w:b w:val="1"/>
                <w:rtl w:val="0"/>
              </w:rPr>
              <w:t xml:space="preserve">Infraestructura</w:t>
            </w:r>
            <w:r w:rsidDel="00000000" w:rsidR="00000000" w:rsidRPr="00000000">
              <w:rPr>
                <w:rtl w:val="0"/>
              </w:rPr>
              <w:t xml:space="preserve">:</w:t>
            </w:r>
          </w:p>
          <w:p w:rsidR="00000000" w:rsidDel="00000000" w:rsidP="00000000" w:rsidRDefault="00000000" w:rsidRPr="00000000" w14:paraId="000002CB">
            <w:pPr>
              <w:numPr>
                <w:ilvl w:val="0"/>
                <w:numId w:val="11"/>
              </w:numPr>
              <w:spacing w:after="0" w:lineRule="auto"/>
              <w:ind w:left="1440" w:hanging="360"/>
            </w:pPr>
            <w:r w:rsidDel="00000000" w:rsidR="00000000" w:rsidRPr="00000000">
              <w:rPr>
                <w:rtl w:val="0"/>
              </w:rPr>
              <w:t xml:space="preserve">Riesgos asociados con la disponibilidad y adecuación de las instalaciones físicas y los recursos de infraestructura necesarios para el proyecto.</w:t>
            </w:r>
          </w:p>
          <w:p w:rsidR="00000000" w:rsidDel="00000000" w:rsidP="00000000" w:rsidRDefault="00000000" w:rsidRPr="00000000" w14:paraId="000002CC">
            <w:pPr>
              <w:numPr>
                <w:ilvl w:val="0"/>
                <w:numId w:val="2"/>
              </w:numPr>
              <w:spacing w:after="0" w:line="360" w:lineRule="auto"/>
              <w:ind w:left="720" w:hanging="360"/>
            </w:pPr>
            <w:r w:rsidDel="00000000" w:rsidR="00000000" w:rsidRPr="00000000">
              <w:rPr>
                <w:b w:val="1"/>
                <w:rtl w:val="0"/>
              </w:rPr>
              <w:t xml:space="preserve">Legal</w:t>
            </w:r>
            <w:r w:rsidDel="00000000" w:rsidR="00000000" w:rsidRPr="00000000">
              <w:rPr>
                <w:rtl w:val="0"/>
              </w:rPr>
              <w:t xml:space="preserve">:</w:t>
            </w:r>
          </w:p>
          <w:p w:rsidR="00000000" w:rsidDel="00000000" w:rsidP="00000000" w:rsidRDefault="00000000" w:rsidRPr="00000000" w14:paraId="000002CD">
            <w:pPr>
              <w:numPr>
                <w:ilvl w:val="0"/>
                <w:numId w:val="65"/>
              </w:numPr>
              <w:spacing w:after="0" w:lineRule="auto"/>
              <w:ind w:left="1440" w:hanging="360"/>
            </w:pPr>
            <w:r w:rsidDel="00000000" w:rsidR="00000000" w:rsidRPr="00000000">
              <w:rPr>
                <w:rtl w:val="0"/>
              </w:rPr>
              <w:t xml:space="preserve">Riesgos vinculados a posibles problemas legales, como incumplimiento de normativas, cambios en la legislación o problemas contractuales.</w:t>
            </w:r>
          </w:p>
          <w:p w:rsidR="00000000" w:rsidDel="00000000" w:rsidP="00000000" w:rsidRDefault="00000000" w:rsidRPr="00000000" w14:paraId="000002CE">
            <w:pPr>
              <w:numPr>
                <w:ilvl w:val="0"/>
                <w:numId w:val="2"/>
              </w:numPr>
              <w:spacing w:after="0" w:line="360" w:lineRule="auto"/>
              <w:ind w:left="720" w:hanging="360"/>
            </w:pPr>
            <w:r w:rsidDel="00000000" w:rsidR="00000000" w:rsidRPr="00000000">
              <w:rPr>
                <w:b w:val="1"/>
                <w:rtl w:val="0"/>
              </w:rPr>
              <w:t xml:space="preserve">Logística</w:t>
            </w:r>
            <w:r w:rsidDel="00000000" w:rsidR="00000000" w:rsidRPr="00000000">
              <w:rPr>
                <w:rtl w:val="0"/>
              </w:rPr>
              <w:t xml:space="preserve">:</w:t>
            </w:r>
          </w:p>
          <w:p w:rsidR="00000000" w:rsidDel="00000000" w:rsidP="00000000" w:rsidRDefault="00000000" w:rsidRPr="00000000" w14:paraId="000002CF">
            <w:pPr>
              <w:numPr>
                <w:ilvl w:val="0"/>
                <w:numId w:val="25"/>
              </w:numPr>
              <w:spacing w:after="0" w:lineRule="auto"/>
              <w:ind w:left="1440" w:hanging="360"/>
            </w:pPr>
            <w:r w:rsidDel="00000000" w:rsidR="00000000" w:rsidRPr="00000000">
              <w:rPr>
                <w:rtl w:val="0"/>
              </w:rPr>
              <w:t xml:space="preserve">Incluye riesgos relacionados con la cadena de suministro, distribución de materiales y tiempos de entrega que puedan afectar el cronograma.</w:t>
            </w:r>
          </w:p>
          <w:p w:rsidR="00000000" w:rsidDel="00000000" w:rsidP="00000000" w:rsidRDefault="00000000" w:rsidRPr="00000000" w14:paraId="000002D0">
            <w:pPr>
              <w:numPr>
                <w:ilvl w:val="0"/>
                <w:numId w:val="2"/>
              </w:numPr>
              <w:spacing w:after="0" w:line="360" w:lineRule="auto"/>
              <w:ind w:left="720" w:hanging="360"/>
            </w:pPr>
            <w:r w:rsidDel="00000000" w:rsidR="00000000" w:rsidRPr="00000000">
              <w:rPr>
                <w:b w:val="1"/>
                <w:rtl w:val="0"/>
              </w:rPr>
              <w:t xml:space="preserve">Operativa</w:t>
            </w:r>
            <w:r w:rsidDel="00000000" w:rsidR="00000000" w:rsidRPr="00000000">
              <w:rPr>
                <w:rtl w:val="0"/>
              </w:rPr>
              <w:t xml:space="preserve">:</w:t>
            </w:r>
          </w:p>
          <w:p w:rsidR="00000000" w:rsidDel="00000000" w:rsidP="00000000" w:rsidRDefault="00000000" w:rsidRPr="00000000" w14:paraId="000002D1">
            <w:pPr>
              <w:numPr>
                <w:ilvl w:val="0"/>
                <w:numId w:val="86"/>
              </w:numPr>
              <w:spacing w:after="0" w:lineRule="auto"/>
              <w:ind w:left="1440" w:hanging="360"/>
            </w:pPr>
            <w:r w:rsidDel="00000000" w:rsidR="00000000" w:rsidRPr="00000000">
              <w:rPr>
                <w:rtl w:val="0"/>
              </w:rPr>
              <w:t xml:space="preserve">Riesgos derivados de problemas en las operaciones diarias, incluyendo errores en los procesos y fallos operativos.</w:t>
            </w:r>
          </w:p>
          <w:p w:rsidR="00000000" w:rsidDel="00000000" w:rsidP="00000000" w:rsidRDefault="00000000" w:rsidRPr="00000000" w14:paraId="000002D2">
            <w:pPr>
              <w:numPr>
                <w:ilvl w:val="0"/>
                <w:numId w:val="2"/>
              </w:numPr>
              <w:spacing w:after="0" w:line="360" w:lineRule="auto"/>
              <w:ind w:left="720" w:hanging="360"/>
            </w:pPr>
            <w:r w:rsidDel="00000000" w:rsidR="00000000" w:rsidRPr="00000000">
              <w:rPr>
                <w:b w:val="1"/>
                <w:rtl w:val="0"/>
              </w:rPr>
              <w:t xml:space="preserve">Organizacional</w:t>
            </w:r>
            <w:r w:rsidDel="00000000" w:rsidR="00000000" w:rsidRPr="00000000">
              <w:rPr>
                <w:rtl w:val="0"/>
              </w:rPr>
              <w:t xml:space="preserve">:</w:t>
            </w:r>
          </w:p>
          <w:p w:rsidR="00000000" w:rsidDel="00000000" w:rsidP="00000000" w:rsidRDefault="00000000" w:rsidRPr="00000000" w14:paraId="000002D3">
            <w:pPr>
              <w:numPr>
                <w:ilvl w:val="0"/>
                <w:numId w:val="70"/>
              </w:numPr>
              <w:spacing w:after="0" w:lineRule="auto"/>
              <w:ind w:left="1440" w:hanging="360"/>
            </w:pPr>
            <w:r w:rsidDel="00000000" w:rsidR="00000000" w:rsidRPr="00000000">
              <w:rPr>
                <w:rtl w:val="0"/>
              </w:rPr>
              <w:t xml:space="preserve">Riesgos relacionados con la estructura interna de la organización, cambios en la cultura organizacional o problemas de coordinación entre equipos.</w:t>
            </w:r>
          </w:p>
          <w:p w:rsidR="00000000" w:rsidDel="00000000" w:rsidP="00000000" w:rsidRDefault="00000000" w:rsidRPr="00000000" w14:paraId="000002D4">
            <w:pPr>
              <w:numPr>
                <w:ilvl w:val="0"/>
                <w:numId w:val="2"/>
              </w:numPr>
              <w:spacing w:after="0" w:line="360" w:lineRule="auto"/>
              <w:ind w:left="720" w:hanging="360"/>
            </w:pPr>
            <w:r w:rsidDel="00000000" w:rsidR="00000000" w:rsidRPr="00000000">
              <w:rPr>
                <w:b w:val="1"/>
                <w:rtl w:val="0"/>
              </w:rPr>
              <w:t xml:space="preserve">Seguridad</w:t>
            </w:r>
            <w:r w:rsidDel="00000000" w:rsidR="00000000" w:rsidRPr="00000000">
              <w:rPr>
                <w:rtl w:val="0"/>
              </w:rPr>
              <w:t xml:space="preserve">:</w:t>
            </w:r>
          </w:p>
          <w:p w:rsidR="00000000" w:rsidDel="00000000" w:rsidP="00000000" w:rsidRDefault="00000000" w:rsidRPr="00000000" w14:paraId="000002D5">
            <w:pPr>
              <w:numPr>
                <w:ilvl w:val="0"/>
                <w:numId w:val="12"/>
              </w:numPr>
              <w:spacing w:after="0" w:lineRule="auto"/>
              <w:ind w:left="1440" w:hanging="360"/>
            </w:pPr>
            <w:r w:rsidDel="00000000" w:rsidR="00000000" w:rsidRPr="00000000">
              <w:rPr>
                <w:rtl w:val="0"/>
              </w:rPr>
              <w:t xml:space="preserve">Riesgos asociados a la seguridad de la información, protección de datos y medidas de seguridad para evitar intrusiones o pérdidas de datos.</w:t>
            </w:r>
          </w:p>
          <w:p w:rsidR="00000000" w:rsidDel="00000000" w:rsidP="00000000" w:rsidRDefault="00000000" w:rsidRPr="00000000" w14:paraId="000002D6">
            <w:pPr>
              <w:numPr>
                <w:ilvl w:val="0"/>
                <w:numId w:val="2"/>
              </w:numPr>
              <w:spacing w:after="0" w:line="360" w:lineRule="auto"/>
              <w:ind w:left="720" w:hanging="360"/>
            </w:pPr>
            <w:r w:rsidDel="00000000" w:rsidR="00000000" w:rsidRPr="00000000">
              <w:rPr>
                <w:b w:val="1"/>
                <w:rtl w:val="0"/>
              </w:rPr>
              <w:t xml:space="preserve">Técnica</w:t>
            </w:r>
            <w:r w:rsidDel="00000000" w:rsidR="00000000" w:rsidRPr="00000000">
              <w:rPr>
                <w:rtl w:val="0"/>
              </w:rPr>
              <w:t xml:space="preserve">:</w:t>
            </w:r>
          </w:p>
          <w:p w:rsidR="00000000" w:rsidDel="00000000" w:rsidP="00000000" w:rsidRDefault="00000000" w:rsidRPr="00000000" w14:paraId="000002D7">
            <w:pPr>
              <w:numPr>
                <w:ilvl w:val="0"/>
                <w:numId w:val="40"/>
              </w:numPr>
              <w:spacing w:after="0" w:lineRule="auto"/>
              <w:ind w:left="1440" w:hanging="360"/>
            </w:pPr>
            <w:r w:rsidDel="00000000" w:rsidR="00000000" w:rsidRPr="00000000">
              <w:rPr>
                <w:rtl w:val="0"/>
              </w:rPr>
              <w:t xml:space="preserve">Incluye riesgos relacionados con problemas tecnológicos, fallos en sistemas y herramientas, y la necesidad de actualizaciones técnicas.</w:t>
            </w:r>
            <w:r w:rsidDel="00000000" w:rsidR="00000000" w:rsidRPr="00000000">
              <w:rPr>
                <w:rtl w:val="0"/>
              </w:rPr>
            </w:r>
          </w:p>
        </w:tc>
      </w:tr>
    </w:tbl>
    <w:p w:rsidR="00000000" w:rsidDel="00000000" w:rsidP="00000000" w:rsidRDefault="00000000" w:rsidRPr="00000000" w14:paraId="000002D8">
      <w:pPr>
        <w:ind w:left="1" w:hanging="3"/>
        <w:rPr>
          <w:color w:val="000000"/>
          <w:sz w:val="27"/>
          <w:szCs w:val="27"/>
        </w:rPr>
      </w:pPr>
      <w:r w:rsidDel="00000000" w:rsidR="00000000" w:rsidRPr="00000000">
        <w:rPr>
          <w:b w:val="1"/>
          <w:color w:val="000000"/>
          <w:sz w:val="27"/>
          <w:szCs w:val="27"/>
          <w:rtl w:val="0"/>
        </w:rPr>
        <w:t xml:space="preserve">Estructura de Desglose de Riesgos (RBS)</w:t>
      </w:r>
      <w:r w:rsidDel="00000000" w:rsidR="00000000" w:rsidRPr="00000000">
        <w:rPr>
          <w:rtl w:val="0"/>
        </w:rPr>
      </w:r>
    </w:p>
    <w:tbl>
      <w:tblPr>
        <w:tblStyle w:val="Table11"/>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9">
            <w:pPr>
              <w:ind w:left="1" w:hanging="3"/>
              <w:rPr>
                <w:color w:val="000000"/>
                <w:sz w:val="27"/>
                <w:szCs w:val="27"/>
              </w:rPr>
            </w:pPr>
            <w:r w:rsidDel="00000000" w:rsidR="00000000" w:rsidRPr="00000000">
              <w:rPr>
                <w:rtl w:val="0"/>
              </w:rPr>
            </w:r>
          </w:p>
          <w:p w:rsidR="00000000" w:rsidDel="00000000" w:rsidP="00000000" w:rsidRDefault="00000000" w:rsidRPr="00000000" w14:paraId="000002DA">
            <w:pPr>
              <w:ind w:left="1" w:hanging="3"/>
              <w:rPr>
                <w:color w:val="000000"/>
                <w:sz w:val="27"/>
                <w:szCs w:val="27"/>
              </w:rPr>
            </w:pPr>
            <w:r w:rsidDel="00000000" w:rsidR="00000000" w:rsidRPr="00000000">
              <w:rPr>
                <w:color w:val="000000"/>
                <w:sz w:val="27"/>
                <w:szCs w:val="27"/>
              </w:rPr>
              <w:drawing>
                <wp:inline distB="0" distT="0" distL="0" distR="0">
                  <wp:extent cx="5610225" cy="2347595"/>
                  <wp:effectExtent b="0" l="0" r="0" t="0"/>
                  <wp:docPr descr="Teclado de computadora&#10;&#10;Descripción generada automáticamente con confianza media" id="806845680" name="image2.png"/>
                  <a:graphic>
                    <a:graphicData uri="http://schemas.openxmlformats.org/drawingml/2006/picture">
                      <pic:pic>
                        <pic:nvPicPr>
                          <pic:cNvPr descr="Teclado de computadora&#10;&#10;Descripción generada automáticamente con confianza media" id="0" name="image2.png"/>
                          <pic:cNvPicPr preferRelativeResize="0"/>
                        </pic:nvPicPr>
                        <pic:blipFill>
                          <a:blip r:embed="rId11"/>
                          <a:srcRect b="0" l="0" r="0" t="0"/>
                          <a:stretch>
                            <a:fillRect/>
                          </a:stretch>
                        </pic:blipFill>
                        <pic:spPr>
                          <a:xfrm>
                            <a:off x="0" y="0"/>
                            <a:ext cx="5610225"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br w:type="textWrapping"/>
              <w:br w:type="textWrapping"/>
            </w:r>
          </w:p>
        </w:tc>
      </w:tr>
    </w:tbl>
    <w:p w:rsidR="00000000" w:rsidDel="00000000" w:rsidP="00000000" w:rsidRDefault="00000000" w:rsidRPr="00000000" w14:paraId="000002DC">
      <w:pPr>
        <w:ind w:left="1" w:hanging="3"/>
        <w:rPr>
          <w:color w:val="000000"/>
          <w:sz w:val="27"/>
          <w:szCs w:val="27"/>
        </w:rPr>
      </w:pPr>
      <w:r w:rsidDel="00000000" w:rsidR="00000000" w:rsidRPr="00000000">
        <w:rPr>
          <w:b w:val="1"/>
          <w:color w:val="000000"/>
          <w:sz w:val="27"/>
          <w:szCs w:val="27"/>
          <w:rtl w:val="0"/>
        </w:rPr>
        <w:t xml:space="preserve">Definiciones de Probabilidad e Impacto de Riesgos</w:t>
      </w:r>
      <w:r w:rsidDel="00000000" w:rsidR="00000000" w:rsidRPr="00000000">
        <w:rPr>
          <w:rtl w:val="0"/>
        </w:rPr>
      </w:r>
    </w:p>
    <w:p w:rsidR="00000000" w:rsidDel="00000000" w:rsidP="00000000" w:rsidRDefault="00000000" w:rsidRPr="00000000" w14:paraId="000002DD">
      <w:pPr>
        <w:ind w:left="1" w:hanging="3"/>
        <w:rPr>
          <w:color w:val="000000"/>
          <w:sz w:val="27"/>
          <w:szCs w:val="27"/>
        </w:rPr>
      </w:pPr>
      <w:r w:rsidDel="00000000" w:rsidR="00000000" w:rsidRPr="00000000">
        <w:rPr>
          <w:b w:val="1"/>
          <w:color w:val="000000"/>
          <w:sz w:val="27"/>
          <w:szCs w:val="27"/>
          <w:rtl w:val="0"/>
        </w:rPr>
        <w:t xml:space="preserve">Definiciones de Probabilidad</w:t>
      </w:r>
      <w:r w:rsidDel="00000000" w:rsidR="00000000" w:rsidRPr="00000000">
        <w:rPr>
          <w:rtl w:val="0"/>
        </w:rPr>
      </w:r>
    </w:p>
    <w:tbl>
      <w:tblPr>
        <w:tblStyle w:val="Table12"/>
        <w:tblW w:w="8828.0" w:type="dxa"/>
        <w:jc w:val="left"/>
        <w:tblLayout w:type="fixed"/>
        <w:tblLook w:val="0400"/>
      </w:tblPr>
      <w:tblGrid>
        <w:gridCol w:w="1250"/>
        <w:gridCol w:w="7578"/>
        <w:tblGridChange w:id="0">
          <w:tblGrid>
            <w:gridCol w:w="1250"/>
            <w:gridCol w:w="7578"/>
          </w:tblGrid>
        </w:tblGridChange>
      </w:tblGrid>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DE">
            <w:pPr>
              <w:ind w:left="1" w:hanging="3"/>
              <w:rPr>
                <w:color w:val="000000"/>
              </w:rPr>
            </w:pPr>
            <w:r w:rsidDel="00000000" w:rsidR="00000000" w:rsidRPr="00000000">
              <w:rPr>
                <w:color w:val="000000"/>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ind w:left="1" w:hanging="3"/>
              <w:rPr>
                <w:color w:val="000000"/>
              </w:rPr>
            </w:pPr>
            <w:r w:rsidDel="00000000" w:rsidR="00000000" w:rsidRPr="00000000">
              <w:rPr>
                <w:color w:val="000000"/>
                <w:rtl w:val="0"/>
              </w:rPr>
              <w:t xml:space="preserve">La ocurrencia del riesgo es muy probable (más del 70%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0">
            <w:pPr>
              <w:ind w:left="1" w:hanging="3"/>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ind w:left="1" w:hanging="3"/>
              <w:rPr>
                <w:color w:val="000000"/>
              </w:rPr>
            </w:pPr>
            <w:r w:rsidDel="00000000" w:rsidR="00000000" w:rsidRPr="00000000">
              <w:rPr>
                <w:color w:val="000000"/>
                <w:rtl w:val="0"/>
              </w:rPr>
              <w:t xml:space="preserve">La ocurrencia del riesgo es probable (entre el 50% y el 70%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2">
            <w:pPr>
              <w:ind w:left="1" w:hanging="3"/>
              <w:rPr>
                <w:color w:val="000000"/>
              </w:rPr>
            </w:pPr>
            <w:r w:rsidDel="00000000" w:rsidR="00000000" w:rsidRPr="00000000">
              <w:rPr>
                <w:color w:val="000000"/>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ind w:left="1" w:hanging="3"/>
              <w:rPr>
                <w:color w:val="000000"/>
              </w:rPr>
            </w:pPr>
            <w:r w:rsidDel="00000000" w:rsidR="00000000" w:rsidRPr="00000000">
              <w:rPr>
                <w:color w:val="000000"/>
                <w:rtl w:val="0"/>
              </w:rPr>
              <w:t xml:space="preserve">La ocurrencia del riesgo es moderadamente probable (entre el 30% y el 50%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4">
            <w:pPr>
              <w:ind w:left="1" w:hanging="3"/>
              <w:rPr>
                <w:color w:val="000000"/>
              </w:rPr>
            </w:pPr>
            <w:r w:rsidDel="00000000" w:rsidR="00000000" w:rsidRPr="00000000">
              <w:rPr>
                <w:color w:val="000000"/>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ind w:left="1" w:hanging="3"/>
              <w:rPr>
                <w:color w:val="000000"/>
              </w:rPr>
            </w:pPr>
            <w:r w:rsidDel="00000000" w:rsidR="00000000" w:rsidRPr="00000000">
              <w:rPr>
                <w:color w:val="000000"/>
                <w:rtl w:val="0"/>
              </w:rPr>
              <w:t xml:space="preserve">La ocurrencia del riesgo es poco probable, pero posible (entre el 10% y el 30%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6">
            <w:pPr>
              <w:ind w:left="1" w:hanging="3"/>
              <w:rPr>
                <w:color w:val="000000"/>
              </w:rPr>
            </w:pPr>
            <w:r w:rsidDel="00000000" w:rsidR="00000000" w:rsidRPr="00000000">
              <w:rPr>
                <w:color w:val="000000"/>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ind w:left="1" w:hanging="3"/>
              <w:rPr>
                <w:color w:val="000000"/>
              </w:rPr>
            </w:pPr>
            <w:r w:rsidDel="00000000" w:rsidR="00000000" w:rsidRPr="00000000">
              <w:rPr>
                <w:color w:val="000000"/>
                <w:rtl w:val="0"/>
              </w:rPr>
              <w:t xml:space="preserve">La ocurrencia del riesgo es muy poco probable (menos del 10% de probabilidad).</w:t>
            </w:r>
          </w:p>
        </w:tc>
      </w:tr>
    </w:tbl>
    <w:p w:rsidR="00000000" w:rsidDel="00000000" w:rsidP="00000000" w:rsidRDefault="00000000" w:rsidRPr="00000000" w14:paraId="000002E8">
      <w:pPr>
        <w:ind w:left="1" w:hanging="3"/>
        <w:rPr>
          <w:color w:val="000000"/>
        </w:rPr>
      </w:pPr>
      <w:r w:rsidDel="00000000" w:rsidR="00000000" w:rsidRPr="00000000">
        <w:rPr>
          <w:b w:val="1"/>
          <w:color w:val="000000"/>
          <w:rtl w:val="0"/>
        </w:rPr>
        <w:t xml:space="preserve">Definiciones de Impacto</w:t>
      </w:r>
      <w:r w:rsidDel="00000000" w:rsidR="00000000" w:rsidRPr="00000000">
        <w:rPr>
          <w:rtl w:val="0"/>
        </w:rPr>
      </w:r>
    </w:p>
    <w:tbl>
      <w:tblPr>
        <w:tblStyle w:val="Table13"/>
        <w:tblW w:w="8828.0" w:type="dxa"/>
        <w:jc w:val="left"/>
        <w:tblLayout w:type="fixed"/>
        <w:tblLook w:val="0400"/>
      </w:tblPr>
      <w:tblGrid>
        <w:gridCol w:w="1264"/>
        <w:gridCol w:w="1372"/>
        <w:gridCol w:w="1404"/>
        <w:gridCol w:w="1582"/>
        <w:gridCol w:w="1582"/>
        <w:gridCol w:w="1624"/>
        <w:tblGridChange w:id="0">
          <w:tblGrid>
            <w:gridCol w:w="1264"/>
            <w:gridCol w:w="1372"/>
            <w:gridCol w:w="1404"/>
            <w:gridCol w:w="1582"/>
            <w:gridCol w:w="1582"/>
            <w:gridCol w:w="16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9">
            <w:pPr>
              <w:ind w:left="1" w:hanging="3"/>
              <w:rPr>
                <w:color w:val="000000"/>
              </w:rPr>
            </w:pPr>
            <w:r w:rsidDel="00000000" w:rsidR="00000000" w:rsidRPr="00000000">
              <w:rPr>
                <w:color w:val="000000"/>
                <w:rtl w:val="0"/>
              </w:rPr>
              <w:t xml:space="preserve">Objetivo de Proyecto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A">
            <w:pPr>
              <w:ind w:left="1" w:hanging="3"/>
              <w:rPr>
                <w:color w:val="000000"/>
              </w:rPr>
            </w:pPr>
            <w:r w:rsidDel="00000000" w:rsidR="00000000" w:rsidRPr="00000000">
              <w:rPr>
                <w:color w:val="000000"/>
                <w:rtl w:val="0"/>
              </w:rPr>
              <w:t xml:space="preserve">Muy bajo (0,05)</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B">
            <w:pPr>
              <w:ind w:left="1" w:hanging="3"/>
              <w:rPr>
                <w:color w:val="000000"/>
              </w:rPr>
            </w:pPr>
            <w:r w:rsidDel="00000000" w:rsidR="00000000" w:rsidRPr="00000000">
              <w:rPr>
                <w:color w:val="000000"/>
                <w:rtl w:val="0"/>
              </w:rPr>
              <w:t xml:space="preserve">Bajo </w:t>
            </w:r>
          </w:p>
          <w:p w:rsidR="00000000" w:rsidDel="00000000" w:rsidP="00000000" w:rsidRDefault="00000000" w:rsidRPr="00000000" w14:paraId="000002EC">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D">
            <w:pPr>
              <w:ind w:left="1" w:hanging="3"/>
              <w:rPr>
                <w:color w:val="000000"/>
              </w:rPr>
            </w:pPr>
            <w:r w:rsidDel="00000000" w:rsidR="00000000" w:rsidRPr="00000000">
              <w:rPr>
                <w:color w:val="000000"/>
                <w:rtl w:val="0"/>
              </w:rPr>
              <w:t xml:space="preserve">Medio (0,20)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E">
            <w:pPr>
              <w:ind w:left="1" w:hanging="3"/>
              <w:rPr>
                <w:color w:val="000000"/>
              </w:rPr>
            </w:pPr>
            <w:r w:rsidDel="00000000" w:rsidR="00000000" w:rsidRPr="00000000">
              <w:rPr>
                <w:color w:val="000000"/>
                <w:rtl w:val="0"/>
              </w:rPr>
              <w:t xml:space="preserve">Alto </w:t>
            </w:r>
          </w:p>
          <w:p w:rsidR="00000000" w:rsidDel="00000000" w:rsidP="00000000" w:rsidRDefault="00000000" w:rsidRPr="00000000" w14:paraId="000002EF">
            <w:pPr>
              <w:ind w:left="1" w:hanging="3"/>
              <w:rPr>
                <w:color w:val="000000"/>
              </w:rPr>
            </w:pPr>
            <w:r w:rsidDel="00000000" w:rsidR="00000000" w:rsidRPr="00000000">
              <w:rPr>
                <w:color w:val="000000"/>
                <w:rtl w:val="0"/>
              </w:rPr>
              <w:t xml:space="preserve">(0,40)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0">
            <w:pPr>
              <w:ind w:left="1" w:hanging="3"/>
              <w:rPr>
                <w:color w:val="000000"/>
              </w:rPr>
            </w:pPr>
            <w:r w:rsidDel="00000000" w:rsidR="00000000" w:rsidRPr="00000000">
              <w:rPr>
                <w:color w:val="000000"/>
                <w:rtl w:val="0"/>
              </w:rPr>
              <w:t xml:space="preserve">Muy Alto (0,80)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1">
            <w:pPr>
              <w:ind w:left="1" w:hanging="3"/>
              <w:rPr>
                <w:color w:val="000000"/>
              </w:rPr>
            </w:pPr>
            <w:r w:rsidDel="00000000" w:rsidR="00000000" w:rsidRPr="00000000">
              <w:rPr>
                <w:color w:val="000000"/>
                <w:rtl w:val="0"/>
              </w:rPr>
              <w:t xml:space="preserve">Alcance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2">
            <w:pPr>
              <w:ind w:left="1" w:hanging="3"/>
              <w:rPr>
                <w:color w:val="000000"/>
              </w:rPr>
            </w:pPr>
            <w:r w:rsidDel="00000000" w:rsidR="00000000" w:rsidRPr="00000000">
              <w:rPr>
                <w:color w:val="000000"/>
                <w:rtl w:val="0"/>
              </w:rPr>
              <w:t xml:space="preserve">Impacto mínimo en los entregables. No afecta los objetivos del proyecto.</w:t>
            </w:r>
          </w:p>
          <w:p w:rsidR="00000000" w:rsidDel="00000000" w:rsidP="00000000" w:rsidRDefault="00000000" w:rsidRPr="00000000" w14:paraId="000002F3">
            <w:pPr>
              <w:ind w:left="1" w:hanging="3"/>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4">
            <w:pPr>
              <w:ind w:left="1" w:hanging="3"/>
              <w:rPr>
                <w:color w:val="000000"/>
              </w:rPr>
            </w:pPr>
            <w:r w:rsidDel="00000000" w:rsidR="00000000" w:rsidRPr="00000000">
              <w:rPr>
                <w:color w:val="000000"/>
                <w:rtl w:val="0"/>
              </w:rPr>
              <w:t xml:space="preserve">Pequeña desviación en los entregables, sin impacto crítico en el alcance.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5">
            <w:pPr>
              <w:ind w:left="1" w:hanging="3"/>
              <w:rPr>
                <w:color w:val="000000"/>
              </w:rPr>
            </w:pPr>
            <w:r w:rsidDel="00000000" w:rsidR="00000000" w:rsidRPr="00000000">
              <w:rPr>
                <w:color w:val="000000"/>
                <w:rtl w:val="0"/>
              </w:rPr>
              <w:t xml:space="preserve">Ajustes moderados en los entregables o funcionalidades.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6">
            <w:pPr>
              <w:ind w:left="1" w:hanging="3"/>
              <w:rPr>
                <w:color w:val="000000"/>
              </w:rPr>
            </w:pPr>
            <w:r w:rsidDel="00000000" w:rsidR="00000000" w:rsidRPr="00000000">
              <w:rPr>
                <w:color w:val="000000"/>
                <w:rtl w:val="0"/>
              </w:rPr>
              <w:t xml:space="preserve">Reducción significativa en los entregables o funcionalidades.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7">
            <w:pPr>
              <w:ind w:left="1" w:hanging="3"/>
              <w:rPr>
                <w:color w:val="000000"/>
              </w:rPr>
            </w:pPr>
            <w:r w:rsidDel="00000000" w:rsidR="00000000" w:rsidRPr="00000000">
              <w:rPr>
                <w:color w:val="000000"/>
                <w:rtl w:val="0"/>
              </w:rPr>
              <w:t xml:space="preserve">Compromiso total de los objetivos de alcance; entrega incompleta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8">
            <w:pPr>
              <w:ind w:left="1" w:hanging="3"/>
              <w:rPr>
                <w:color w:val="000000"/>
              </w:rPr>
            </w:pPr>
            <w:r w:rsidDel="00000000" w:rsidR="00000000" w:rsidRPr="00000000">
              <w:rPr>
                <w:color w:val="000000"/>
                <w:rtl w:val="0"/>
              </w:rPr>
              <w:t xml:space="preserve">Cronograma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9">
            <w:pPr>
              <w:ind w:left="1" w:hanging="3"/>
              <w:rPr>
                <w:color w:val="000000"/>
              </w:rPr>
            </w:pPr>
            <w:r w:rsidDel="00000000" w:rsidR="00000000" w:rsidRPr="00000000">
              <w:rPr>
                <w:color w:val="000000"/>
                <w:rtl w:val="0"/>
              </w:rPr>
              <w:t xml:space="preserve">Retraso menor de menos de una semana.</w:t>
            </w:r>
          </w:p>
          <w:p w:rsidR="00000000" w:rsidDel="00000000" w:rsidP="00000000" w:rsidRDefault="00000000" w:rsidRPr="00000000" w14:paraId="000002FA">
            <w:pPr>
              <w:ind w:left="1" w:hanging="3"/>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B">
            <w:pPr>
              <w:ind w:left="1" w:hanging="3"/>
              <w:rPr>
                <w:color w:val="000000"/>
              </w:rPr>
            </w:pPr>
            <w:r w:rsidDel="00000000" w:rsidR="00000000" w:rsidRPr="00000000">
              <w:rPr>
                <w:color w:val="000000"/>
                <w:rtl w:val="0"/>
              </w:rPr>
              <w:t xml:space="preserve">Retraso leve (1-2 semanas) en tareas no críticas.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C">
            <w:pPr>
              <w:ind w:left="1" w:hanging="3"/>
              <w:rPr>
                <w:color w:val="000000"/>
              </w:rPr>
            </w:pPr>
            <w:r w:rsidDel="00000000" w:rsidR="00000000" w:rsidRPr="00000000">
              <w:rPr>
                <w:color w:val="000000"/>
                <w:rtl w:val="0"/>
              </w:rPr>
              <w:t xml:space="preserve">moderado (2-4 semanas) que afecta el cronograma general.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D">
            <w:pPr>
              <w:ind w:left="1" w:hanging="3"/>
              <w:rPr>
                <w:color w:val="000000"/>
              </w:rPr>
            </w:pPr>
            <w:r w:rsidDel="00000000" w:rsidR="00000000" w:rsidRPr="00000000">
              <w:rPr>
                <w:color w:val="000000"/>
                <w:rtl w:val="0"/>
              </w:rPr>
              <w:t xml:space="preserve">Retraso significativo (más de 1 mes) que impacta las fases clave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ind w:left="1" w:hanging="3"/>
              <w:rPr>
                <w:color w:val="000000"/>
              </w:rPr>
            </w:pPr>
            <w:r w:rsidDel="00000000" w:rsidR="00000000" w:rsidRPr="00000000">
              <w:rPr>
                <w:color w:val="000000"/>
                <w:rtl w:val="0"/>
              </w:rPr>
              <w:t xml:space="preserve">Retraso extremo, comprometiendo la fecha de entrega final y los plazos del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F">
            <w:pPr>
              <w:ind w:left="1" w:hanging="3"/>
              <w:rPr>
                <w:color w:val="000000"/>
              </w:rPr>
            </w:pPr>
            <w:r w:rsidDel="00000000" w:rsidR="00000000" w:rsidRPr="00000000">
              <w:rPr>
                <w:color w:val="000000"/>
                <w:rtl w:val="0"/>
              </w:rPr>
              <w:t xml:space="preserve">Costo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0">
            <w:pPr>
              <w:ind w:left="1" w:hanging="3"/>
              <w:rPr>
                <w:color w:val="000000"/>
              </w:rPr>
            </w:pPr>
            <w:r w:rsidDel="00000000" w:rsidR="00000000" w:rsidRPr="00000000">
              <w:rPr>
                <w:color w:val="000000"/>
                <w:rtl w:val="0"/>
              </w:rPr>
              <w:t xml:space="preserve">Aumento mínimo en los costos (menor al 1% del presupuesto).</w:t>
            </w:r>
          </w:p>
          <w:p w:rsidR="00000000" w:rsidDel="00000000" w:rsidP="00000000" w:rsidRDefault="00000000" w:rsidRPr="00000000" w14:paraId="00000301">
            <w:pPr>
              <w:ind w:left="1" w:hanging="3"/>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ind w:left="1" w:hanging="3"/>
              <w:rPr>
                <w:color w:val="000000"/>
              </w:rPr>
            </w:pPr>
            <w:r w:rsidDel="00000000" w:rsidR="00000000" w:rsidRPr="00000000">
              <w:rPr>
                <w:color w:val="000000"/>
                <w:rtl w:val="0"/>
              </w:rPr>
              <w:t xml:space="preserve">Incremento leve en el presupuesto (1-5%).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3">
            <w:pPr>
              <w:ind w:left="1" w:hanging="3"/>
              <w:rPr>
                <w:color w:val="000000"/>
              </w:rPr>
            </w:pPr>
            <w:r w:rsidDel="00000000" w:rsidR="00000000" w:rsidRPr="00000000">
              <w:rPr>
                <w:color w:val="000000"/>
                <w:rtl w:val="0"/>
              </w:rPr>
              <w:t xml:space="preserve">Incremento moderado en el presupuesto (5-10%).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4">
            <w:pPr>
              <w:ind w:left="1" w:hanging="3"/>
              <w:rPr>
                <w:color w:val="000000"/>
              </w:rPr>
            </w:pPr>
            <w:r w:rsidDel="00000000" w:rsidR="00000000" w:rsidRPr="00000000">
              <w:rPr>
                <w:color w:val="000000"/>
                <w:rtl w:val="0"/>
              </w:rPr>
              <w:t xml:space="preserve">Incremento significativo en el presupuesto (10-20%).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ind w:left="1" w:hanging="3"/>
              <w:rPr>
                <w:color w:val="000000"/>
              </w:rPr>
            </w:pPr>
            <w:r w:rsidDel="00000000" w:rsidR="00000000" w:rsidRPr="00000000">
              <w:rPr>
                <w:color w:val="000000"/>
                <w:rtl w:val="0"/>
              </w:rPr>
              <w:t xml:space="preserve">Incremento crítico en el presupuesto (más del 20%), comprometiendo viabilidad.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06">
            <w:pPr>
              <w:ind w:left="1" w:hanging="3"/>
              <w:rPr>
                <w:color w:val="000000"/>
              </w:rPr>
            </w:pPr>
            <w:r w:rsidDel="00000000" w:rsidR="00000000" w:rsidRPr="00000000">
              <w:rPr>
                <w:color w:val="000000"/>
                <w:rtl w:val="0"/>
              </w:rPr>
              <w:t xml:space="preserve">Calidad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ind w:left="1" w:hanging="3"/>
              <w:rPr>
                <w:color w:val="000000"/>
              </w:rPr>
            </w:pPr>
            <w:r w:rsidDel="00000000" w:rsidR="00000000" w:rsidRPr="00000000">
              <w:rPr>
                <w:color w:val="000000"/>
                <w:rtl w:val="0"/>
              </w:rPr>
              <w:t xml:space="preserve">Desviación mínima que no afecta la calidad percibida.</w:t>
            </w:r>
          </w:p>
          <w:p w:rsidR="00000000" w:rsidDel="00000000" w:rsidP="00000000" w:rsidRDefault="00000000" w:rsidRPr="00000000" w14:paraId="00000308">
            <w:pPr>
              <w:ind w:left="1" w:hanging="3"/>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ind w:left="1" w:hanging="3"/>
              <w:rPr>
                <w:color w:val="000000"/>
              </w:rPr>
            </w:pPr>
            <w:r w:rsidDel="00000000" w:rsidR="00000000" w:rsidRPr="00000000">
              <w:rPr>
                <w:color w:val="000000"/>
                <w:rtl w:val="0"/>
              </w:rPr>
              <w:t xml:space="preserve">Desviación leve en algunos componentes, sin impacto notable en la calidad.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ind w:left="1" w:hanging="3"/>
              <w:rPr>
                <w:color w:val="000000"/>
              </w:rPr>
            </w:pPr>
            <w:r w:rsidDel="00000000" w:rsidR="00000000" w:rsidRPr="00000000">
              <w:rPr>
                <w:color w:val="000000"/>
                <w:rtl w:val="0"/>
              </w:rPr>
              <w:t xml:space="preserve">Afectación moderada que requiere corrección en algunos entregables.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B">
            <w:pPr>
              <w:ind w:left="1" w:hanging="3"/>
              <w:rPr>
                <w:color w:val="000000"/>
              </w:rPr>
            </w:pPr>
            <w:r w:rsidDel="00000000" w:rsidR="00000000" w:rsidRPr="00000000">
              <w:rPr>
                <w:color w:val="000000"/>
                <w:rtl w:val="0"/>
              </w:rPr>
              <w:t xml:space="preserve">Compromiso considerable de la calidad en áreas clave, requiere retrabajo extenso.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ind w:left="1" w:hanging="3"/>
              <w:rPr>
                <w:color w:val="000000"/>
              </w:rPr>
            </w:pPr>
            <w:r w:rsidDel="00000000" w:rsidR="00000000" w:rsidRPr="00000000">
              <w:rPr>
                <w:color w:val="000000"/>
                <w:rtl w:val="0"/>
              </w:rPr>
              <w:t xml:space="preserve">Pérdida total de calidad en el proyecto, resultando en rechazo por parte del cliente.</w:t>
            </w:r>
          </w:p>
        </w:tc>
      </w:tr>
    </w:tbl>
    <w:p w:rsidR="00000000" w:rsidDel="00000000" w:rsidP="00000000" w:rsidRDefault="00000000" w:rsidRPr="00000000" w14:paraId="0000030D">
      <w:pPr>
        <w:ind w:left="1" w:hanging="3"/>
        <w:rPr>
          <w:color w:val="000000"/>
          <w:sz w:val="27"/>
          <w:szCs w:val="27"/>
        </w:rPr>
      </w:pPr>
      <w:r w:rsidDel="00000000" w:rsidR="00000000" w:rsidRPr="00000000">
        <w:rPr>
          <w:b w:val="1"/>
          <w:color w:val="000000"/>
          <w:sz w:val="27"/>
          <w:szCs w:val="27"/>
          <w:rtl w:val="0"/>
        </w:rPr>
        <w:t xml:space="preserve">Matriz de Probabilidad e Impacto</w:t>
      </w:r>
      <w:r w:rsidDel="00000000" w:rsidR="00000000" w:rsidRPr="00000000">
        <w:rPr>
          <w:rtl w:val="0"/>
        </w:rPr>
      </w:r>
    </w:p>
    <w:p w:rsidR="00000000" w:rsidDel="00000000" w:rsidP="00000000" w:rsidRDefault="00000000" w:rsidRPr="00000000" w14:paraId="0000030E">
      <w:pPr>
        <w:ind w:left="1" w:hanging="3"/>
        <w:rPr>
          <w:color w:val="000000"/>
          <w:sz w:val="27"/>
          <w:szCs w:val="27"/>
        </w:rPr>
      </w:pPr>
      <w:r w:rsidDel="00000000" w:rsidR="00000000" w:rsidRPr="00000000">
        <w:rPr>
          <w:b w:val="1"/>
          <w:color w:val="000000"/>
          <w:sz w:val="27"/>
          <w:szCs w:val="27"/>
          <w:rtl w:val="0"/>
        </w:rPr>
        <w:t xml:space="preserve">Amenazas (Riesgos)</w:t>
      </w:r>
      <w:r w:rsidDel="00000000" w:rsidR="00000000" w:rsidRPr="00000000">
        <w:rPr>
          <w:rtl w:val="0"/>
        </w:rPr>
      </w:r>
    </w:p>
    <w:tbl>
      <w:tblPr>
        <w:tblStyle w:val="Table14"/>
        <w:tblW w:w="8180.0" w:type="dxa"/>
        <w:jc w:val="left"/>
        <w:tblLayout w:type="fixed"/>
        <w:tblLook w:val="0400"/>
      </w:tblPr>
      <w:tblGrid>
        <w:gridCol w:w="1490"/>
        <w:gridCol w:w="890"/>
        <w:gridCol w:w="1490"/>
        <w:gridCol w:w="905"/>
        <w:gridCol w:w="1100"/>
        <w:gridCol w:w="890"/>
        <w:gridCol w:w="1415"/>
        <w:tblGridChange w:id="0">
          <w:tblGrid>
            <w:gridCol w:w="1490"/>
            <w:gridCol w:w="890"/>
            <w:gridCol w:w="1490"/>
            <w:gridCol w:w="905"/>
            <w:gridCol w:w="1100"/>
            <w:gridCol w:w="890"/>
            <w:gridCol w:w="1415"/>
          </w:tblGrid>
        </w:tblGridChange>
      </w:tblGrid>
      <w:tr>
        <w:trPr>
          <w:cantSplit w:val="0"/>
          <w:trHeight w:val="49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0F">
            <w:pPr>
              <w:ind w:left="1" w:hanging="3"/>
              <w:rPr>
                <w:color w:val="000000"/>
              </w:rPr>
            </w:pPr>
            <w:r w:rsidDel="00000000" w:rsidR="00000000" w:rsidRPr="00000000">
              <w:rPr>
                <w:color w:val="000000"/>
                <w:rtl w:val="0"/>
              </w:rPr>
              <w:t xml:space="preserve">Impacto</w:t>
            </w:r>
          </w:p>
          <w:p w:rsidR="00000000" w:rsidDel="00000000" w:rsidP="00000000" w:rsidRDefault="00000000" w:rsidRPr="00000000" w14:paraId="00000310">
            <w:pPr>
              <w:ind w:left="1" w:hanging="3"/>
              <w:rPr>
                <w:color w:val="000000"/>
              </w:rPr>
            </w:pPr>
            <w:r w:rsidDel="00000000" w:rsidR="00000000" w:rsidRPr="00000000">
              <w:rPr>
                <w:rtl w:val="0"/>
              </w:rPr>
            </w:r>
          </w:p>
          <w:p w:rsidR="00000000" w:rsidDel="00000000" w:rsidP="00000000" w:rsidRDefault="00000000" w:rsidRPr="00000000" w14:paraId="00000311">
            <w:pPr>
              <w:ind w:left="1" w:hanging="3"/>
              <w:rPr>
                <w:color w:val="000000"/>
              </w:rPr>
            </w:pPr>
            <w:r w:rsidDel="00000000" w:rsidR="00000000" w:rsidRPr="00000000">
              <w:rPr>
                <w:color w:val="000000"/>
                <w:rtl w:val="0"/>
              </w:rPr>
              <w:t xml:space="preserve">Probabilidad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3">
            <w:pPr>
              <w:ind w:left="1" w:hanging="3"/>
              <w:rPr>
                <w:color w:val="000000"/>
              </w:rPr>
            </w:pPr>
            <w:r w:rsidDel="00000000" w:rsidR="00000000" w:rsidRPr="00000000">
              <w:rPr>
                <w:color w:val="000000"/>
                <w:rtl w:val="0"/>
              </w:rPr>
              <w:t xml:space="preserve">Muy 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4">
            <w:pPr>
              <w:ind w:left="1" w:hanging="3"/>
              <w:rPr>
                <w:color w:val="000000"/>
              </w:rPr>
            </w:pPr>
            <w:r w:rsidDel="00000000" w:rsidR="00000000" w:rsidRPr="00000000">
              <w:rPr>
                <w:color w:val="000000"/>
                <w:rtl w:val="0"/>
              </w:rPr>
              <w:t xml:space="preserve">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5">
            <w:pPr>
              <w:ind w:left="1" w:hanging="3"/>
              <w:rPr>
                <w:color w:val="000000"/>
              </w:rPr>
            </w:pPr>
            <w:r w:rsidDel="00000000" w:rsidR="00000000" w:rsidRPr="00000000">
              <w:rPr>
                <w:color w:val="000000"/>
                <w:rtl w:val="0"/>
              </w:rPr>
              <w:t xml:space="preserve">Medio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6">
            <w:pPr>
              <w:ind w:left="1" w:hanging="3"/>
              <w:rPr>
                <w:color w:val="000000"/>
              </w:rPr>
            </w:pPr>
            <w:r w:rsidDel="00000000" w:rsidR="00000000" w:rsidRPr="00000000">
              <w:rPr>
                <w:color w:val="000000"/>
                <w:rtl w:val="0"/>
              </w:rPr>
              <w:t xml:space="preserve">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7">
            <w:pPr>
              <w:ind w:left="1" w:hanging="3"/>
              <w:rPr>
                <w:color w:val="000000"/>
              </w:rPr>
            </w:pPr>
            <w:r w:rsidDel="00000000" w:rsidR="00000000" w:rsidRPr="00000000">
              <w:rPr>
                <w:color w:val="000000"/>
                <w:rtl w:val="0"/>
              </w:rPr>
              <w:t xml:space="preserve">Muy Alto</w:t>
            </w:r>
          </w:p>
        </w:tc>
      </w:tr>
      <w:tr>
        <w:trPr>
          <w:cantSplit w:val="0"/>
          <w:trHeight w:val="392"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A">
            <w:pPr>
              <w:ind w:left="1" w:hanging="3"/>
              <w:rPr>
                <w:color w:val="000000"/>
              </w:rPr>
            </w:pPr>
            <w:r w:rsidDel="00000000" w:rsidR="00000000" w:rsidRPr="00000000">
              <w:rPr>
                <w:color w:val="000000"/>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B">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C">
            <w:pPr>
              <w:ind w:left="1" w:hanging="3"/>
              <w:rPr>
                <w:color w:val="000000"/>
              </w:rPr>
            </w:pPr>
            <w:r w:rsidDel="00000000" w:rsidR="00000000" w:rsidRPr="00000000">
              <w:rPr>
                <w:color w:val="000000"/>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D">
            <w:pPr>
              <w:ind w:left="1" w:hanging="3"/>
              <w:rPr>
                <w:color w:val="000000"/>
              </w:rPr>
            </w:pPr>
            <w:r w:rsidDel="00000000" w:rsidR="00000000" w:rsidRPr="00000000">
              <w:rPr>
                <w:color w:val="000000"/>
                <w:rtl w:val="0"/>
              </w:rPr>
              <w:t xml:space="preserve">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E">
            <w:pPr>
              <w:ind w:left="1" w:hanging="3"/>
              <w:rPr>
                <w:color w:val="000000"/>
              </w:rPr>
            </w:pPr>
            <w:r w:rsidDel="00000000" w:rsidR="00000000" w:rsidRPr="00000000">
              <w:rPr>
                <w:color w:val="000000"/>
                <w:rtl w:val="0"/>
              </w:rPr>
              <w:t xml:space="preserve">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F">
            <w:pPr>
              <w:ind w:left="1" w:hanging="3"/>
              <w:rPr>
                <w:color w:val="000000"/>
              </w:rPr>
            </w:pPr>
            <w:r w:rsidDel="00000000" w:rsidR="00000000" w:rsidRPr="00000000">
              <w:rPr>
                <w:color w:val="000000"/>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0">
            <w:pPr>
              <w:ind w:left="1" w:hanging="3"/>
              <w:rPr>
                <w:color w:val="000000"/>
              </w:rPr>
            </w:pPr>
            <w:r w:rsidDel="00000000" w:rsidR="00000000" w:rsidRPr="00000000">
              <w:rPr>
                <w:color w:val="000000"/>
                <w:rtl w:val="0"/>
              </w:rPr>
              <w:t xml:space="preserve">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1">
            <w:pPr>
              <w:ind w:left="1" w:hanging="3"/>
              <w:rPr>
                <w:color w:val="000000"/>
              </w:rPr>
            </w:pPr>
            <w:r w:rsidDel="00000000" w:rsidR="00000000" w:rsidRPr="00000000">
              <w:rPr>
                <w:color w:val="000000"/>
                <w:rtl w:val="0"/>
              </w:rPr>
              <w:t xml:space="preserve">0,045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2">
            <w:pPr>
              <w:ind w:left="1" w:hanging="3"/>
              <w:rPr>
                <w:color w:val="000000"/>
              </w:rPr>
            </w:pPr>
            <w:r w:rsidDel="00000000" w:rsidR="00000000" w:rsidRPr="00000000">
              <w:rPr>
                <w:color w:val="000000"/>
                <w:rtl w:val="0"/>
              </w:rPr>
              <w:t xml:space="preserve">0,09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3">
            <w:pPr>
              <w:ind w:left="1" w:hanging="3"/>
              <w:rPr>
                <w:color w:val="000000"/>
              </w:rPr>
            </w:pPr>
            <w:r w:rsidDel="00000000" w:rsidR="00000000" w:rsidRPr="00000000">
              <w:rPr>
                <w:color w:val="000000"/>
                <w:rtl w:val="0"/>
              </w:rPr>
              <w:t xml:space="preserve">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4">
            <w:pPr>
              <w:ind w:left="1" w:hanging="3"/>
              <w:rPr>
                <w:color w:val="000000"/>
              </w:rPr>
            </w:pPr>
            <w:r w:rsidDel="00000000" w:rsidR="00000000" w:rsidRPr="00000000">
              <w:rPr>
                <w:color w:val="000000"/>
                <w:rtl w:val="0"/>
              </w:rPr>
              <w:t xml:space="preserve">0,36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5">
            <w:pPr>
              <w:ind w:left="1" w:hanging="3"/>
              <w:rPr>
                <w:color w:val="000000"/>
              </w:rPr>
            </w:pPr>
            <w:r w:rsidDel="00000000" w:rsidR="00000000" w:rsidRPr="00000000">
              <w:rPr>
                <w:color w:val="000000"/>
                <w:rtl w:val="0"/>
              </w:rPr>
              <w:t xml:space="preserve">0,72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6">
            <w:pPr>
              <w:ind w:left="1" w:hanging="3"/>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7">
            <w:pPr>
              <w:ind w:left="1" w:hanging="3"/>
              <w:rPr>
                <w:color w:val="000000"/>
              </w:rPr>
            </w:pPr>
            <w:r w:rsidDel="00000000" w:rsidR="00000000" w:rsidRPr="00000000">
              <w:rPr>
                <w:color w:val="000000"/>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8">
            <w:pPr>
              <w:ind w:left="1" w:hanging="3"/>
              <w:rPr>
                <w:color w:val="000000"/>
              </w:rPr>
            </w:pPr>
            <w:r w:rsidDel="00000000" w:rsidR="00000000" w:rsidRPr="00000000">
              <w:rPr>
                <w:color w:val="000000"/>
                <w:rtl w:val="0"/>
              </w:rPr>
              <w:t xml:space="preserve">0,035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9">
            <w:pPr>
              <w:ind w:left="1" w:hanging="3"/>
              <w:rPr>
                <w:color w:val="000000"/>
              </w:rPr>
            </w:pPr>
            <w:r w:rsidDel="00000000" w:rsidR="00000000" w:rsidRPr="00000000">
              <w:rPr>
                <w:color w:val="000000"/>
                <w:rtl w:val="0"/>
              </w:rPr>
              <w:t xml:space="preserve">0,07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A">
            <w:pPr>
              <w:ind w:left="1" w:hanging="3"/>
              <w:rPr>
                <w:color w:val="000000"/>
              </w:rPr>
            </w:pPr>
            <w:r w:rsidDel="00000000" w:rsidR="00000000" w:rsidRPr="00000000">
              <w:rPr>
                <w:color w:val="000000"/>
                <w:rtl w:val="0"/>
              </w:rPr>
              <w:t xml:space="preserve">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B">
            <w:pPr>
              <w:ind w:left="1" w:hanging="3"/>
              <w:rPr>
                <w:color w:val="000000"/>
              </w:rPr>
            </w:pPr>
            <w:r w:rsidDel="00000000" w:rsidR="00000000" w:rsidRPr="00000000">
              <w:rPr>
                <w:color w:val="000000"/>
                <w:rtl w:val="0"/>
              </w:rPr>
              <w:t xml:space="preserve">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C">
            <w:pPr>
              <w:ind w:left="1" w:hanging="3"/>
              <w:rPr>
                <w:color w:val="000000"/>
              </w:rPr>
            </w:pPr>
            <w:r w:rsidDel="00000000" w:rsidR="00000000" w:rsidRPr="00000000">
              <w:rPr>
                <w:color w:val="000000"/>
                <w:rtl w:val="0"/>
              </w:rPr>
              <w:t xml:space="preserve">0,56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D">
            <w:pPr>
              <w:ind w:left="1" w:hanging="3"/>
              <w:rPr>
                <w:color w:val="000000"/>
              </w:rPr>
            </w:pPr>
            <w:r w:rsidDel="00000000" w:rsidR="00000000" w:rsidRPr="00000000">
              <w:rPr>
                <w:color w:val="000000"/>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E">
            <w:pPr>
              <w:ind w:left="1" w:hanging="3"/>
              <w:rPr>
                <w:color w:val="000000"/>
              </w:rPr>
            </w:pPr>
            <w:r w:rsidDel="00000000" w:rsidR="00000000" w:rsidRPr="00000000">
              <w:rPr>
                <w:color w:val="000000"/>
                <w:rtl w:val="0"/>
              </w:rPr>
              <w:t xml:space="preserve">0,50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F">
            <w:pPr>
              <w:ind w:left="1" w:hanging="3"/>
              <w:rPr>
                <w:color w:val="000000"/>
              </w:rPr>
            </w:pPr>
            <w:r w:rsidDel="00000000" w:rsidR="00000000" w:rsidRPr="00000000">
              <w:rPr>
                <w:color w:val="000000"/>
                <w:rtl w:val="0"/>
              </w:rPr>
              <w:t xml:space="preserve">0,025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0">
            <w:pPr>
              <w:ind w:left="1" w:hanging="3"/>
              <w:rPr>
                <w:color w:val="000000"/>
              </w:rPr>
            </w:pPr>
            <w:r w:rsidDel="00000000" w:rsidR="00000000" w:rsidRPr="00000000">
              <w:rPr>
                <w:color w:val="000000"/>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1">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2">
            <w:pPr>
              <w:ind w:left="1" w:hanging="3"/>
              <w:rPr>
                <w:color w:val="000000"/>
              </w:rPr>
            </w:pPr>
            <w:r w:rsidDel="00000000" w:rsidR="00000000" w:rsidRPr="00000000">
              <w:rPr>
                <w:color w:val="000000"/>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3">
            <w:pPr>
              <w:ind w:left="1" w:hanging="3"/>
              <w:rPr>
                <w:color w:val="000000"/>
              </w:rPr>
            </w:pPr>
            <w:r w:rsidDel="00000000" w:rsidR="00000000" w:rsidRPr="00000000">
              <w:rPr>
                <w:color w:val="000000"/>
                <w:rtl w:val="0"/>
              </w:rPr>
              <w:t xml:space="preserve">0,40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34">
            <w:pPr>
              <w:ind w:left="1" w:hanging="3"/>
              <w:rPr>
                <w:color w:val="000000"/>
              </w:rPr>
            </w:pPr>
            <w:r w:rsidDel="00000000" w:rsidR="00000000" w:rsidRPr="00000000">
              <w:rPr>
                <w:color w:val="000000"/>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5">
            <w:pPr>
              <w:ind w:left="1" w:hanging="3"/>
              <w:rPr>
                <w:color w:val="000000"/>
              </w:rPr>
            </w:pPr>
            <w:r w:rsidDel="00000000" w:rsidR="00000000" w:rsidRPr="00000000">
              <w:rPr>
                <w:color w:val="000000"/>
                <w:rtl w:val="0"/>
              </w:rPr>
              <w:t xml:space="preserve">0,30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6">
            <w:pPr>
              <w:ind w:left="1" w:hanging="3"/>
              <w:rPr>
                <w:color w:val="000000"/>
              </w:rPr>
            </w:pPr>
            <w:r w:rsidDel="00000000" w:rsidR="00000000" w:rsidRPr="00000000">
              <w:rPr>
                <w:color w:val="000000"/>
                <w:rtl w:val="0"/>
              </w:rPr>
              <w:t xml:space="preserve">0,015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7">
            <w:pPr>
              <w:ind w:left="1" w:hanging="3"/>
              <w:rPr>
                <w:color w:val="000000"/>
              </w:rPr>
            </w:pPr>
            <w:r w:rsidDel="00000000" w:rsidR="00000000" w:rsidRPr="00000000">
              <w:rPr>
                <w:color w:val="000000"/>
                <w:rtl w:val="0"/>
              </w:rPr>
              <w:t xml:space="preserve">0,03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8">
            <w:pPr>
              <w:ind w:left="1" w:hanging="3"/>
              <w:rPr>
                <w:color w:val="000000"/>
              </w:rPr>
            </w:pPr>
            <w:r w:rsidDel="00000000" w:rsidR="00000000" w:rsidRPr="00000000">
              <w:rPr>
                <w:color w:val="000000"/>
                <w:rtl w:val="0"/>
              </w:rPr>
              <w:t xml:space="preserve">0,06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9">
            <w:pPr>
              <w:ind w:left="1" w:hanging="3"/>
              <w:rPr>
                <w:color w:val="000000"/>
              </w:rPr>
            </w:pPr>
            <w:r w:rsidDel="00000000" w:rsidR="00000000" w:rsidRPr="00000000">
              <w:rPr>
                <w:color w:val="000000"/>
                <w:rtl w:val="0"/>
              </w:rPr>
              <w:t xml:space="preserve">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A">
            <w:pPr>
              <w:ind w:left="1" w:hanging="3"/>
              <w:rPr>
                <w:color w:val="000000"/>
              </w:rPr>
            </w:pPr>
            <w:r w:rsidDel="00000000" w:rsidR="00000000" w:rsidRPr="00000000">
              <w:rPr>
                <w:color w:val="000000"/>
                <w:rtl w:val="0"/>
              </w:rPr>
              <w:t xml:space="preserve">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3B">
            <w:pPr>
              <w:ind w:left="1" w:hanging="3"/>
              <w:rPr>
                <w:color w:val="000000"/>
              </w:rPr>
            </w:pPr>
            <w:r w:rsidDel="00000000" w:rsidR="00000000" w:rsidRPr="00000000">
              <w:rPr>
                <w:color w:val="000000"/>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C">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D">
            <w:pPr>
              <w:ind w:left="1" w:hanging="3"/>
              <w:rPr>
                <w:color w:val="000000"/>
              </w:rPr>
            </w:pPr>
            <w:r w:rsidDel="00000000" w:rsidR="00000000" w:rsidRPr="00000000">
              <w:rPr>
                <w:color w:val="000000"/>
                <w:rtl w:val="0"/>
              </w:rPr>
              <w:t xml:space="preserve">0,005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E">
            <w:pPr>
              <w:ind w:left="1" w:hanging="3"/>
              <w:rPr>
                <w:color w:val="000000"/>
              </w:rPr>
            </w:pPr>
            <w:r w:rsidDel="00000000" w:rsidR="00000000" w:rsidRPr="00000000">
              <w:rPr>
                <w:color w:val="000000"/>
                <w:rtl w:val="0"/>
              </w:rPr>
              <w:t xml:space="preserve">0,01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F">
            <w:pPr>
              <w:ind w:left="1" w:hanging="3"/>
              <w:rPr>
                <w:color w:val="000000"/>
              </w:rPr>
            </w:pPr>
            <w:r w:rsidDel="00000000" w:rsidR="00000000" w:rsidRPr="00000000">
              <w:rPr>
                <w:color w:val="000000"/>
                <w:rtl w:val="0"/>
              </w:rPr>
              <w:t xml:space="preserve">0,02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0">
            <w:pPr>
              <w:ind w:left="1" w:hanging="3"/>
              <w:rPr>
                <w:color w:val="000000"/>
              </w:rPr>
            </w:pPr>
            <w:r w:rsidDel="00000000" w:rsidR="00000000" w:rsidRPr="00000000">
              <w:rPr>
                <w:color w:val="000000"/>
                <w:rtl w:val="0"/>
              </w:rPr>
              <w:t xml:space="preserve">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1">
            <w:pPr>
              <w:ind w:left="1" w:hanging="3"/>
              <w:rPr>
                <w:color w:val="000000"/>
              </w:rPr>
            </w:pPr>
            <w:r w:rsidDel="00000000" w:rsidR="00000000" w:rsidRPr="00000000">
              <w:rPr>
                <w:color w:val="000000"/>
                <w:rtl w:val="0"/>
              </w:rPr>
              <w:t xml:space="preserve">0,08</w:t>
            </w:r>
          </w:p>
        </w:tc>
      </w:tr>
    </w:tbl>
    <w:p w:rsidR="00000000" w:rsidDel="00000000" w:rsidP="00000000" w:rsidRDefault="00000000" w:rsidRPr="00000000" w14:paraId="00000342">
      <w:pPr>
        <w:ind w:left="1" w:hanging="3"/>
        <w:rPr>
          <w:color w:val="000000"/>
          <w:sz w:val="27"/>
          <w:szCs w:val="27"/>
        </w:rPr>
      </w:pPr>
      <w:r w:rsidDel="00000000" w:rsidR="00000000" w:rsidRPr="00000000">
        <w:rPr>
          <w:b w:val="1"/>
          <w:color w:val="000000"/>
          <w:sz w:val="27"/>
          <w:szCs w:val="27"/>
          <w:rtl w:val="0"/>
        </w:rPr>
        <w:t xml:space="preserve">Oportunidades</w:t>
      </w:r>
      <w:r w:rsidDel="00000000" w:rsidR="00000000" w:rsidRPr="00000000">
        <w:rPr>
          <w:rtl w:val="0"/>
        </w:rPr>
      </w:r>
    </w:p>
    <w:tbl>
      <w:tblPr>
        <w:tblStyle w:val="Table15"/>
        <w:tblW w:w="8180.0" w:type="dxa"/>
        <w:jc w:val="left"/>
        <w:tblLayout w:type="fixed"/>
        <w:tblLook w:val="0400"/>
      </w:tblPr>
      <w:tblGrid>
        <w:gridCol w:w="1490"/>
        <w:gridCol w:w="890"/>
        <w:gridCol w:w="1415"/>
        <w:gridCol w:w="890"/>
        <w:gridCol w:w="1100"/>
        <w:gridCol w:w="905"/>
        <w:gridCol w:w="1490"/>
        <w:tblGridChange w:id="0">
          <w:tblGrid>
            <w:gridCol w:w="1490"/>
            <w:gridCol w:w="890"/>
            <w:gridCol w:w="1415"/>
            <w:gridCol w:w="890"/>
            <w:gridCol w:w="1100"/>
            <w:gridCol w:w="905"/>
            <w:gridCol w:w="1490"/>
          </w:tblGrid>
        </w:tblGridChange>
      </w:tblGrid>
      <w:tr>
        <w:trPr>
          <w:cantSplit w:val="0"/>
          <w:trHeight w:val="49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3">
            <w:pPr>
              <w:ind w:left="1" w:hanging="3"/>
              <w:rPr>
                <w:color w:val="000000"/>
              </w:rPr>
            </w:pPr>
            <w:r w:rsidDel="00000000" w:rsidR="00000000" w:rsidRPr="00000000">
              <w:rPr>
                <w:color w:val="000000"/>
                <w:rtl w:val="0"/>
              </w:rPr>
              <w:t xml:space="preserve">Impacto</w:t>
            </w:r>
          </w:p>
          <w:p w:rsidR="00000000" w:rsidDel="00000000" w:rsidP="00000000" w:rsidRDefault="00000000" w:rsidRPr="00000000" w14:paraId="00000344">
            <w:pPr>
              <w:ind w:left="1" w:hanging="3"/>
              <w:rPr>
                <w:color w:val="000000"/>
              </w:rPr>
            </w:pPr>
            <w:r w:rsidDel="00000000" w:rsidR="00000000" w:rsidRPr="00000000">
              <w:rPr>
                <w:rtl w:val="0"/>
              </w:rPr>
            </w:r>
          </w:p>
          <w:p w:rsidR="00000000" w:rsidDel="00000000" w:rsidP="00000000" w:rsidRDefault="00000000" w:rsidRPr="00000000" w14:paraId="00000345">
            <w:pPr>
              <w:ind w:left="1" w:hanging="3"/>
              <w:rPr>
                <w:color w:val="000000"/>
              </w:rPr>
            </w:pPr>
            <w:r w:rsidDel="00000000" w:rsidR="00000000" w:rsidRPr="00000000">
              <w:rPr>
                <w:color w:val="000000"/>
                <w:rtl w:val="0"/>
              </w:rPr>
              <w:t xml:space="preserve">Probabilidad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7">
            <w:pPr>
              <w:ind w:left="1" w:hanging="3"/>
              <w:rPr>
                <w:color w:val="000000"/>
              </w:rPr>
            </w:pPr>
            <w:r w:rsidDel="00000000" w:rsidR="00000000" w:rsidRPr="00000000">
              <w:rPr>
                <w:color w:val="000000"/>
                <w:rtl w:val="0"/>
              </w:rPr>
              <w:t xml:space="preserve">Muy 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8">
            <w:pPr>
              <w:ind w:left="1" w:hanging="3"/>
              <w:rPr>
                <w:color w:val="000000"/>
              </w:rPr>
            </w:pPr>
            <w:r w:rsidDel="00000000" w:rsidR="00000000" w:rsidRPr="00000000">
              <w:rPr>
                <w:color w:val="000000"/>
                <w:rtl w:val="0"/>
              </w:rPr>
              <w:t xml:space="preserve">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9">
            <w:pPr>
              <w:ind w:left="1" w:hanging="3"/>
              <w:rPr>
                <w:color w:val="000000"/>
              </w:rPr>
            </w:pPr>
            <w:r w:rsidDel="00000000" w:rsidR="00000000" w:rsidRPr="00000000">
              <w:rPr>
                <w:color w:val="000000"/>
                <w:rtl w:val="0"/>
              </w:rPr>
              <w:t xml:space="preserve">Medio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A">
            <w:pPr>
              <w:ind w:left="1" w:hanging="3"/>
              <w:rPr>
                <w:color w:val="000000"/>
              </w:rPr>
            </w:pPr>
            <w:r w:rsidDel="00000000" w:rsidR="00000000" w:rsidRPr="00000000">
              <w:rPr>
                <w:color w:val="000000"/>
                <w:rtl w:val="0"/>
              </w:rPr>
              <w:t xml:space="preserve">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B">
            <w:pPr>
              <w:ind w:left="1" w:hanging="3"/>
              <w:rPr>
                <w:color w:val="000000"/>
              </w:rPr>
            </w:pPr>
            <w:r w:rsidDel="00000000" w:rsidR="00000000" w:rsidRPr="00000000">
              <w:rPr>
                <w:color w:val="000000"/>
                <w:rtl w:val="0"/>
              </w:rPr>
              <w:t xml:space="preserve">Muy Bajo</w:t>
            </w:r>
          </w:p>
        </w:tc>
      </w:tr>
      <w:tr>
        <w:trPr>
          <w:cantSplit w:val="0"/>
          <w:trHeight w:val="392"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E">
            <w:pPr>
              <w:ind w:left="1" w:hanging="3"/>
              <w:rPr>
                <w:color w:val="000000"/>
              </w:rPr>
            </w:pPr>
            <w:r w:rsidDel="00000000" w:rsidR="00000000" w:rsidRPr="00000000">
              <w:rPr>
                <w:color w:val="000000"/>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F">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0">
            <w:pPr>
              <w:ind w:left="1" w:hanging="3"/>
              <w:rPr>
                <w:color w:val="000000"/>
              </w:rPr>
            </w:pPr>
            <w:r w:rsidDel="00000000" w:rsidR="00000000" w:rsidRPr="00000000">
              <w:rPr>
                <w:color w:val="000000"/>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1">
            <w:pPr>
              <w:ind w:left="1" w:hanging="3"/>
              <w:rPr>
                <w:color w:val="000000"/>
              </w:rPr>
            </w:pPr>
            <w:r w:rsidDel="00000000" w:rsidR="00000000" w:rsidRPr="00000000">
              <w:rPr>
                <w:color w:val="000000"/>
                <w:rtl w:val="0"/>
              </w:rPr>
              <w:t xml:space="preserve">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2">
            <w:pPr>
              <w:ind w:left="1" w:hanging="3"/>
              <w:rPr>
                <w:color w:val="000000"/>
              </w:rPr>
            </w:pPr>
            <w:r w:rsidDel="00000000" w:rsidR="00000000" w:rsidRPr="00000000">
              <w:rPr>
                <w:color w:val="000000"/>
                <w:rtl w:val="0"/>
              </w:rPr>
              <w:t xml:space="preserve">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3">
            <w:pPr>
              <w:ind w:left="1" w:hanging="3"/>
              <w:rPr>
                <w:color w:val="000000"/>
              </w:rPr>
            </w:pPr>
            <w:r w:rsidDel="00000000" w:rsidR="00000000" w:rsidRPr="00000000">
              <w:rPr>
                <w:color w:val="000000"/>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4">
            <w:pPr>
              <w:ind w:left="1" w:hanging="3"/>
              <w:rPr>
                <w:color w:val="000000"/>
              </w:rPr>
            </w:pPr>
            <w:r w:rsidDel="00000000" w:rsidR="00000000" w:rsidRPr="00000000">
              <w:rPr>
                <w:color w:val="000000"/>
                <w:rtl w:val="0"/>
              </w:rPr>
              <w:t xml:space="preserve">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5">
            <w:pPr>
              <w:ind w:left="1" w:hanging="3"/>
              <w:rPr>
                <w:color w:val="000000"/>
              </w:rPr>
            </w:pPr>
            <w:r w:rsidDel="00000000" w:rsidR="00000000" w:rsidRPr="00000000">
              <w:rPr>
                <w:color w:val="000000"/>
                <w:rtl w:val="0"/>
              </w:rPr>
              <w:t xml:space="preserve">0,045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6">
            <w:pPr>
              <w:ind w:left="1" w:hanging="3"/>
              <w:rPr>
                <w:color w:val="000000"/>
              </w:rPr>
            </w:pPr>
            <w:r w:rsidDel="00000000" w:rsidR="00000000" w:rsidRPr="00000000">
              <w:rPr>
                <w:color w:val="000000"/>
                <w:rtl w:val="0"/>
              </w:rPr>
              <w:t xml:space="preserve">0,09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7">
            <w:pPr>
              <w:ind w:left="1" w:hanging="3"/>
              <w:rPr>
                <w:color w:val="000000"/>
              </w:rPr>
            </w:pPr>
            <w:r w:rsidDel="00000000" w:rsidR="00000000" w:rsidRPr="00000000">
              <w:rPr>
                <w:color w:val="000000"/>
                <w:rtl w:val="0"/>
              </w:rPr>
              <w:t xml:space="preserve">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8">
            <w:pPr>
              <w:ind w:left="1" w:hanging="3"/>
              <w:rPr>
                <w:color w:val="000000"/>
              </w:rPr>
            </w:pPr>
            <w:r w:rsidDel="00000000" w:rsidR="00000000" w:rsidRPr="00000000">
              <w:rPr>
                <w:color w:val="000000"/>
                <w:rtl w:val="0"/>
              </w:rPr>
              <w:t xml:space="preserve">0,36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9">
            <w:pPr>
              <w:ind w:left="1" w:hanging="3"/>
              <w:rPr>
                <w:color w:val="000000"/>
              </w:rPr>
            </w:pPr>
            <w:r w:rsidDel="00000000" w:rsidR="00000000" w:rsidRPr="00000000">
              <w:rPr>
                <w:color w:val="000000"/>
                <w:rtl w:val="0"/>
              </w:rPr>
              <w:t xml:space="preserve">0,72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A">
            <w:pPr>
              <w:ind w:left="1" w:hanging="3"/>
              <w:rPr>
                <w:color w:val="000000"/>
              </w:rPr>
            </w:pPr>
            <w:r w:rsidDel="00000000" w:rsidR="00000000" w:rsidRPr="00000000">
              <w:rPr>
                <w:color w:val="000000"/>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B">
            <w:pPr>
              <w:ind w:left="1" w:hanging="3"/>
              <w:rPr>
                <w:color w:val="000000"/>
              </w:rPr>
            </w:pPr>
            <w:r w:rsidDel="00000000" w:rsidR="00000000" w:rsidRPr="00000000">
              <w:rPr>
                <w:color w:val="000000"/>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C">
            <w:pPr>
              <w:ind w:left="1" w:hanging="3"/>
              <w:rPr>
                <w:color w:val="000000"/>
              </w:rPr>
            </w:pPr>
            <w:r w:rsidDel="00000000" w:rsidR="00000000" w:rsidRPr="00000000">
              <w:rPr>
                <w:color w:val="000000"/>
                <w:rtl w:val="0"/>
              </w:rPr>
              <w:t xml:space="preserve">0,035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D">
            <w:pPr>
              <w:ind w:left="1" w:hanging="3"/>
              <w:rPr>
                <w:color w:val="000000"/>
              </w:rPr>
            </w:pPr>
            <w:r w:rsidDel="00000000" w:rsidR="00000000" w:rsidRPr="00000000">
              <w:rPr>
                <w:color w:val="000000"/>
                <w:rtl w:val="0"/>
              </w:rPr>
              <w:t xml:space="preserve">0,07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E">
            <w:pPr>
              <w:ind w:left="1" w:hanging="3"/>
              <w:rPr>
                <w:color w:val="000000"/>
              </w:rPr>
            </w:pPr>
            <w:r w:rsidDel="00000000" w:rsidR="00000000" w:rsidRPr="00000000">
              <w:rPr>
                <w:color w:val="000000"/>
                <w:rtl w:val="0"/>
              </w:rPr>
              <w:t xml:space="preserve">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F">
            <w:pPr>
              <w:ind w:left="1" w:hanging="3"/>
              <w:rPr>
                <w:color w:val="000000"/>
              </w:rPr>
            </w:pPr>
            <w:r w:rsidDel="00000000" w:rsidR="00000000" w:rsidRPr="00000000">
              <w:rPr>
                <w:color w:val="000000"/>
                <w:rtl w:val="0"/>
              </w:rPr>
              <w:t xml:space="preserve">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0">
            <w:pPr>
              <w:ind w:left="1" w:hanging="3"/>
              <w:rPr>
                <w:color w:val="000000"/>
              </w:rPr>
            </w:pPr>
            <w:r w:rsidDel="00000000" w:rsidR="00000000" w:rsidRPr="00000000">
              <w:rPr>
                <w:color w:val="000000"/>
                <w:rtl w:val="0"/>
              </w:rPr>
              <w:t xml:space="preserve">0,56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61">
            <w:pPr>
              <w:ind w:left="1" w:hanging="3"/>
              <w:rPr>
                <w:color w:val="000000"/>
              </w:rPr>
            </w:pPr>
            <w:r w:rsidDel="00000000" w:rsidR="00000000" w:rsidRPr="00000000">
              <w:rPr>
                <w:color w:val="000000"/>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2">
            <w:pPr>
              <w:ind w:left="1" w:hanging="3"/>
              <w:rPr>
                <w:color w:val="000000"/>
              </w:rPr>
            </w:pPr>
            <w:r w:rsidDel="00000000" w:rsidR="00000000" w:rsidRPr="00000000">
              <w:rPr>
                <w:color w:val="000000"/>
                <w:rtl w:val="0"/>
              </w:rPr>
              <w:t xml:space="preserve">0,50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3">
            <w:pPr>
              <w:ind w:left="1" w:hanging="3"/>
              <w:rPr>
                <w:color w:val="000000"/>
              </w:rPr>
            </w:pPr>
            <w:r w:rsidDel="00000000" w:rsidR="00000000" w:rsidRPr="00000000">
              <w:rPr>
                <w:color w:val="000000"/>
                <w:rtl w:val="0"/>
              </w:rPr>
              <w:t xml:space="preserve">0,025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4">
            <w:pPr>
              <w:ind w:left="1" w:hanging="3"/>
              <w:rPr>
                <w:color w:val="000000"/>
              </w:rPr>
            </w:pPr>
            <w:r w:rsidDel="00000000" w:rsidR="00000000" w:rsidRPr="00000000">
              <w:rPr>
                <w:color w:val="000000"/>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5">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6">
            <w:pPr>
              <w:ind w:left="1" w:hanging="3"/>
              <w:rPr>
                <w:color w:val="000000"/>
              </w:rPr>
            </w:pPr>
            <w:r w:rsidDel="00000000" w:rsidR="00000000" w:rsidRPr="00000000">
              <w:rPr>
                <w:color w:val="000000"/>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7">
            <w:pPr>
              <w:ind w:left="1" w:hanging="3"/>
              <w:rPr>
                <w:color w:val="000000"/>
              </w:rPr>
            </w:pPr>
            <w:r w:rsidDel="00000000" w:rsidR="00000000" w:rsidRPr="00000000">
              <w:rPr>
                <w:color w:val="000000"/>
                <w:rtl w:val="0"/>
              </w:rPr>
              <w:t xml:space="preserve">0,40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68">
            <w:pPr>
              <w:ind w:left="1" w:hanging="3"/>
              <w:rPr>
                <w:color w:val="000000"/>
              </w:rPr>
            </w:pPr>
            <w:r w:rsidDel="00000000" w:rsidR="00000000" w:rsidRPr="00000000">
              <w:rPr>
                <w:color w:val="000000"/>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9">
            <w:pPr>
              <w:ind w:left="1" w:hanging="3"/>
              <w:rPr>
                <w:color w:val="000000"/>
              </w:rPr>
            </w:pPr>
            <w:r w:rsidDel="00000000" w:rsidR="00000000" w:rsidRPr="00000000">
              <w:rPr>
                <w:color w:val="000000"/>
                <w:rtl w:val="0"/>
              </w:rPr>
              <w:t xml:space="preserve">0,30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A">
            <w:pPr>
              <w:ind w:left="1" w:hanging="3"/>
              <w:rPr>
                <w:color w:val="000000"/>
              </w:rPr>
            </w:pPr>
            <w:r w:rsidDel="00000000" w:rsidR="00000000" w:rsidRPr="00000000">
              <w:rPr>
                <w:color w:val="000000"/>
                <w:rtl w:val="0"/>
              </w:rPr>
              <w:t xml:space="preserve">0,015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B">
            <w:pPr>
              <w:ind w:left="1" w:hanging="3"/>
              <w:rPr>
                <w:color w:val="000000"/>
              </w:rPr>
            </w:pPr>
            <w:r w:rsidDel="00000000" w:rsidR="00000000" w:rsidRPr="00000000">
              <w:rPr>
                <w:color w:val="000000"/>
                <w:rtl w:val="0"/>
              </w:rPr>
              <w:t xml:space="preserve">0,03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C">
            <w:pPr>
              <w:ind w:left="1" w:hanging="3"/>
              <w:rPr>
                <w:color w:val="000000"/>
              </w:rPr>
            </w:pPr>
            <w:r w:rsidDel="00000000" w:rsidR="00000000" w:rsidRPr="00000000">
              <w:rPr>
                <w:color w:val="000000"/>
                <w:rtl w:val="0"/>
              </w:rPr>
              <w:t xml:space="preserve">0,06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D">
            <w:pPr>
              <w:ind w:left="1" w:hanging="3"/>
              <w:rPr>
                <w:color w:val="000000"/>
              </w:rPr>
            </w:pPr>
            <w:r w:rsidDel="00000000" w:rsidR="00000000" w:rsidRPr="00000000">
              <w:rPr>
                <w:color w:val="000000"/>
                <w:rtl w:val="0"/>
              </w:rPr>
              <w:t xml:space="preserve">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E">
            <w:pPr>
              <w:ind w:left="1" w:hanging="3"/>
              <w:rPr>
                <w:color w:val="000000"/>
              </w:rPr>
            </w:pPr>
            <w:r w:rsidDel="00000000" w:rsidR="00000000" w:rsidRPr="00000000">
              <w:rPr>
                <w:color w:val="000000"/>
                <w:rtl w:val="0"/>
              </w:rPr>
              <w:t xml:space="preserve">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6F">
            <w:pPr>
              <w:ind w:left="1" w:hanging="3"/>
              <w:rPr>
                <w:color w:val="000000"/>
              </w:rPr>
            </w:pPr>
            <w:r w:rsidDel="00000000" w:rsidR="00000000" w:rsidRPr="00000000">
              <w:rPr>
                <w:color w:val="000000"/>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0">
            <w:pPr>
              <w:ind w:left="1" w:hanging="3"/>
              <w:rPr>
                <w:color w:val="000000"/>
              </w:rPr>
            </w:pPr>
            <w:r w:rsidDel="00000000" w:rsidR="00000000" w:rsidRPr="00000000">
              <w:rPr>
                <w:color w:val="000000"/>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1">
            <w:pPr>
              <w:ind w:left="1" w:hanging="3"/>
              <w:rPr>
                <w:color w:val="000000"/>
              </w:rPr>
            </w:pPr>
            <w:r w:rsidDel="00000000" w:rsidR="00000000" w:rsidRPr="00000000">
              <w:rPr>
                <w:color w:val="000000"/>
                <w:rtl w:val="0"/>
              </w:rPr>
              <w:t xml:space="preserve">0,005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2">
            <w:pPr>
              <w:ind w:left="1" w:hanging="3"/>
              <w:rPr>
                <w:color w:val="000000"/>
              </w:rPr>
            </w:pPr>
            <w:r w:rsidDel="00000000" w:rsidR="00000000" w:rsidRPr="00000000">
              <w:rPr>
                <w:color w:val="000000"/>
                <w:rtl w:val="0"/>
              </w:rPr>
              <w:t xml:space="preserve">0,01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3">
            <w:pPr>
              <w:ind w:left="1" w:hanging="3"/>
              <w:rPr>
                <w:color w:val="000000"/>
              </w:rPr>
            </w:pPr>
            <w:r w:rsidDel="00000000" w:rsidR="00000000" w:rsidRPr="00000000">
              <w:rPr>
                <w:color w:val="000000"/>
                <w:rtl w:val="0"/>
              </w:rPr>
              <w:t xml:space="preserve">0,02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4">
            <w:pPr>
              <w:ind w:left="1" w:hanging="3"/>
              <w:rPr>
                <w:color w:val="000000"/>
              </w:rPr>
            </w:pPr>
            <w:r w:rsidDel="00000000" w:rsidR="00000000" w:rsidRPr="00000000">
              <w:rPr>
                <w:color w:val="000000"/>
                <w:rtl w:val="0"/>
              </w:rPr>
              <w:t xml:space="preserve">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5">
            <w:pPr>
              <w:ind w:left="1" w:hanging="3"/>
              <w:rPr>
                <w:color w:val="000000"/>
              </w:rPr>
            </w:pPr>
            <w:r w:rsidDel="00000000" w:rsidR="00000000" w:rsidRPr="00000000">
              <w:rPr>
                <w:color w:val="000000"/>
                <w:rtl w:val="0"/>
              </w:rPr>
              <w:t xml:space="preserve">0,08</w:t>
            </w:r>
          </w:p>
        </w:tc>
      </w:tr>
    </w:tbl>
    <w:p w:rsidR="00000000" w:rsidDel="00000000" w:rsidP="00000000" w:rsidRDefault="00000000" w:rsidRPr="00000000" w14:paraId="00000376">
      <w:pPr>
        <w:ind w:left="1" w:hanging="3"/>
        <w:rPr>
          <w:color w:val="000000"/>
          <w:sz w:val="27"/>
          <w:szCs w:val="27"/>
        </w:rPr>
      </w:pPr>
      <w:r w:rsidDel="00000000" w:rsidR="00000000" w:rsidRPr="00000000">
        <w:rPr>
          <w:color w:val="000000"/>
          <w:sz w:val="27"/>
          <w:szCs w:val="27"/>
          <w:rtl w:val="0"/>
        </w:rPr>
        <w:br w:type="textWrapping"/>
      </w:r>
    </w:p>
    <w:p w:rsidR="00000000" w:rsidDel="00000000" w:rsidP="00000000" w:rsidRDefault="00000000" w:rsidRPr="00000000" w14:paraId="00000377">
      <w:pPr>
        <w:ind w:left="1" w:hanging="3"/>
        <w:rPr>
          <w:color w:val="000000"/>
          <w:sz w:val="27"/>
          <w:szCs w:val="27"/>
        </w:rPr>
      </w:pPr>
      <w:r w:rsidDel="00000000" w:rsidR="00000000" w:rsidRPr="00000000">
        <w:rPr>
          <w:b w:val="1"/>
          <w:color w:val="000000"/>
          <w:sz w:val="27"/>
          <w:szCs w:val="27"/>
          <w:rtl w:val="0"/>
        </w:rPr>
        <w:t xml:space="preserve">Revisión de la tolerancia de los interesados (Stakeholders)</w:t>
      </w:r>
      <w:r w:rsidDel="00000000" w:rsidR="00000000" w:rsidRPr="00000000">
        <w:rPr>
          <w:rtl w:val="0"/>
        </w:rPr>
      </w:r>
    </w:p>
    <w:tbl>
      <w:tblPr>
        <w:tblStyle w:val="Table16"/>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8">
            <w:pPr>
              <w:ind w:left="1" w:hanging="3"/>
              <w:rPr>
                <w:color w:val="000000"/>
                <w:sz w:val="27"/>
                <w:szCs w:val="27"/>
              </w:rPr>
            </w:pPr>
            <w:r w:rsidDel="00000000" w:rsidR="00000000" w:rsidRPr="00000000">
              <w:rPr>
                <w:rtl w:val="0"/>
              </w:rPr>
            </w:r>
          </w:p>
          <w:p w:rsidR="00000000" w:rsidDel="00000000" w:rsidP="00000000" w:rsidRDefault="00000000" w:rsidRPr="00000000" w14:paraId="00000379">
            <w:pPr>
              <w:spacing w:after="0" w:line="360" w:lineRule="auto"/>
              <w:ind w:left="1" w:hanging="3"/>
              <w:rPr/>
            </w:pPr>
            <w:r w:rsidDel="00000000" w:rsidR="00000000" w:rsidRPr="00000000">
              <w:rPr>
                <w:rtl w:val="0"/>
              </w:rPr>
              <w:t xml:space="preserve">Los interesados en el proyecto MagikStock han expresado sus niveles de tolerancia ante los riesgos, lo cual guiará las decisiones sobre cuáles riesgos deben ser mitigados agresivamente y cuáles pueden ser aceptados con una respuesta mínima.</w:t>
            </w:r>
          </w:p>
          <w:p w:rsidR="00000000" w:rsidDel="00000000" w:rsidP="00000000" w:rsidRDefault="00000000" w:rsidRPr="00000000" w14:paraId="0000037A">
            <w:pPr>
              <w:numPr>
                <w:ilvl w:val="0"/>
                <w:numId w:val="13"/>
              </w:numPr>
              <w:spacing w:after="0" w:line="360" w:lineRule="auto"/>
              <w:ind w:left="720" w:hanging="360"/>
            </w:pPr>
            <w:r w:rsidDel="00000000" w:rsidR="00000000" w:rsidRPr="00000000">
              <w:rPr>
                <w:b w:val="1"/>
                <w:rtl w:val="0"/>
              </w:rPr>
              <w:t xml:space="preserve">Cliente (Jorge Tapia)</w:t>
            </w:r>
            <w:r w:rsidDel="00000000" w:rsidR="00000000" w:rsidRPr="00000000">
              <w:rPr>
                <w:rtl w:val="0"/>
              </w:rPr>
              <w:t xml:space="preserve">:</w:t>
            </w:r>
          </w:p>
          <w:p w:rsidR="00000000" w:rsidDel="00000000" w:rsidP="00000000" w:rsidRDefault="00000000" w:rsidRPr="00000000" w14:paraId="0000037B">
            <w:pPr>
              <w:numPr>
                <w:ilvl w:val="0"/>
                <w:numId w:val="30"/>
              </w:numPr>
              <w:spacing w:after="0" w:line="360" w:lineRule="auto"/>
              <w:ind w:left="1440" w:hanging="360"/>
            </w:pPr>
            <w:r w:rsidDel="00000000" w:rsidR="00000000" w:rsidRPr="00000000">
              <w:rPr>
                <w:b w:val="1"/>
                <w:rtl w:val="0"/>
              </w:rPr>
              <w:t xml:space="preserve">Tolerancia a los riesgos financieros</w:t>
            </w:r>
            <w:r w:rsidDel="00000000" w:rsidR="00000000" w:rsidRPr="00000000">
              <w:rPr>
                <w:rtl w:val="0"/>
              </w:rPr>
              <w:t xml:space="preserve">: Baja. Prioriza el control de costos y espera que se minimicen los sobrecostos.</w:t>
            </w:r>
          </w:p>
          <w:p w:rsidR="00000000" w:rsidDel="00000000" w:rsidP="00000000" w:rsidRDefault="00000000" w:rsidRPr="00000000" w14:paraId="0000037C">
            <w:pPr>
              <w:numPr>
                <w:ilvl w:val="0"/>
                <w:numId w:val="30"/>
              </w:numPr>
              <w:spacing w:after="0" w:line="360" w:lineRule="auto"/>
              <w:ind w:left="1440" w:hanging="360"/>
            </w:pPr>
            <w:r w:rsidDel="00000000" w:rsidR="00000000" w:rsidRPr="00000000">
              <w:rPr>
                <w:b w:val="1"/>
                <w:rtl w:val="0"/>
              </w:rPr>
              <w:t xml:space="preserve">Tolerancia a los riesgos en el cronograma</w:t>
            </w:r>
            <w:r w:rsidDel="00000000" w:rsidR="00000000" w:rsidRPr="00000000">
              <w:rPr>
                <w:rtl w:val="0"/>
              </w:rPr>
              <w:t xml:space="preserve">: Media. Acepta algunos retrasos menores siempre que se garantice la calidad final del producto.</w:t>
            </w:r>
          </w:p>
          <w:p w:rsidR="00000000" w:rsidDel="00000000" w:rsidP="00000000" w:rsidRDefault="00000000" w:rsidRPr="00000000" w14:paraId="0000037D">
            <w:pPr>
              <w:numPr>
                <w:ilvl w:val="0"/>
                <w:numId w:val="30"/>
              </w:numPr>
              <w:spacing w:after="0" w:line="360" w:lineRule="auto"/>
              <w:ind w:left="1440" w:hanging="360"/>
            </w:pPr>
            <w:r w:rsidDel="00000000" w:rsidR="00000000" w:rsidRPr="00000000">
              <w:rPr>
                <w:b w:val="1"/>
                <w:rtl w:val="0"/>
              </w:rPr>
              <w:t xml:space="preserve">Tolerancia a los riesgos técnicos</w:t>
            </w:r>
            <w:r w:rsidDel="00000000" w:rsidR="00000000" w:rsidRPr="00000000">
              <w:rPr>
                <w:rtl w:val="0"/>
              </w:rPr>
              <w:t xml:space="preserve">: Alta. Confía en el equipo de desarrollo y permite cierta flexibilidad en esta área, siempre que no comprometa la funcionalidad esencial del sistema.</w:t>
            </w:r>
          </w:p>
          <w:p w:rsidR="00000000" w:rsidDel="00000000" w:rsidP="00000000" w:rsidRDefault="00000000" w:rsidRPr="00000000" w14:paraId="0000037E">
            <w:pPr>
              <w:numPr>
                <w:ilvl w:val="0"/>
                <w:numId w:val="13"/>
              </w:numPr>
              <w:spacing w:after="0" w:line="360" w:lineRule="auto"/>
              <w:ind w:left="720" w:hanging="360"/>
            </w:pPr>
            <w:r w:rsidDel="00000000" w:rsidR="00000000" w:rsidRPr="00000000">
              <w:rPr>
                <w:b w:val="1"/>
                <w:rtl w:val="0"/>
              </w:rPr>
              <w:t xml:space="preserve">Patrocinador Principal (Jorge Tapia)</w:t>
            </w:r>
            <w:r w:rsidDel="00000000" w:rsidR="00000000" w:rsidRPr="00000000">
              <w:rPr>
                <w:rtl w:val="0"/>
              </w:rPr>
              <w:t xml:space="preserve">:</w:t>
            </w:r>
          </w:p>
          <w:p w:rsidR="00000000" w:rsidDel="00000000" w:rsidP="00000000" w:rsidRDefault="00000000" w:rsidRPr="00000000" w14:paraId="0000037F">
            <w:pPr>
              <w:numPr>
                <w:ilvl w:val="0"/>
                <w:numId w:val="46"/>
              </w:numPr>
              <w:spacing w:after="0" w:line="360" w:lineRule="auto"/>
              <w:ind w:left="1440" w:hanging="360"/>
            </w:pPr>
            <w:r w:rsidDel="00000000" w:rsidR="00000000" w:rsidRPr="00000000">
              <w:rPr>
                <w:b w:val="1"/>
                <w:rtl w:val="0"/>
              </w:rPr>
              <w:t xml:space="preserve">Tolerancia a los riesgos de calidad</w:t>
            </w:r>
            <w:r w:rsidDel="00000000" w:rsidR="00000000" w:rsidRPr="00000000">
              <w:rPr>
                <w:rtl w:val="0"/>
              </w:rPr>
              <w:t xml:space="preserve">: Muy baja. Considera que la calidad es crítica para la reputación de la empresa y no aceptará desviaciones que afecten al producto final.</w:t>
            </w:r>
          </w:p>
          <w:p w:rsidR="00000000" w:rsidDel="00000000" w:rsidP="00000000" w:rsidRDefault="00000000" w:rsidRPr="00000000" w14:paraId="00000380">
            <w:pPr>
              <w:numPr>
                <w:ilvl w:val="0"/>
                <w:numId w:val="46"/>
              </w:numPr>
              <w:spacing w:after="0" w:line="360" w:lineRule="auto"/>
              <w:ind w:left="1440" w:hanging="360"/>
            </w:pPr>
            <w:r w:rsidDel="00000000" w:rsidR="00000000" w:rsidRPr="00000000">
              <w:rPr>
                <w:b w:val="1"/>
                <w:rtl w:val="0"/>
              </w:rPr>
              <w:t xml:space="preserve">Tolerancia a los riesgos operativos</w:t>
            </w:r>
            <w:r w:rsidDel="00000000" w:rsidR="00000000" w:rsidRPr="00000000">
              <w:rPr>
                <w:rtl w:val="0"/>
              </w:rPr>
              <w:t xml:space="preserve">: Media. Está dispuesto a aceptar algunos problemas operativos menores, siempre que no afecten los objetivos principales.</w:t>
            </w:r>
          </w:p>
          <w:p w:rsidR="00000000" w:rsidDel="00000000" w:rsidP="00000000" w:rsidRDefault="00000000" w:rsidRPr="00000000" w14:paraId="00000381">
            <w:pPr>
              <w:numPr>
                <w:ilvl w:val="0"/>
                <w:numId w:val="46"/>
              </w:numPr>
              <w:spacing w:after="0" w:line="360" w:lineRule="auto"/>
              <w:ind w:left="1440" w:hanging="360"/>
            </w:pPr>
            <w:r w:rsidDel="00000000" w:rsidR="00000000" w:rsidRPr="00000000">
              <w:rPr>
                <w:b w:val="1"/>
                <w:rtl w:val="0"/>
              </w:rPr>
              <w:t xml:space="preserve">Tolerancia a los riesgos organizacionales</w:t>
            </w:r>
            <w:r w:rsidDel="00000000" w:rsidR="00000000" w:rsidRPr="00000000">
              <w:rPr>
                <w:rtl w:val="0"/>
              </w:rPr>
              <w:t xml:space="preserve">: Alta. Permite flexibilidad en la estructura organizativa y en la asignación de personal, mientras se mantenga la productividad.</w:t>
            </w:r>
          </w:p>
          <w:p w:rsidR="00000000" w:rsidDel="00000000" w:rsidP="00000000" w:rsidRDefault="00000000" w:rsidRPr="00000000" w14:paraId="00000382">
            <w:pPr>
              <w:numPr>
                <w:ilvl w:val="0"/>
                <w:numId w:val="13"/>
              </w:numPr>
              <w:spacing w:after="0" w:line="360" w:lineRule="auto"/>
              <w:ind w:left="720" w:hanging="360"/>
            </w:pPr>
            <w:r w:rsidDel="00000000" w:rsidR="00000000" w:rsidRPr="00000000">
              <w:rPr>
                <w:b w:val="1"/>
                <w:rtl w:val="0"/>
              </w:rPr>
              <w:t xml:space="preserve">Equipo de Proyecto (Catary Rodriguez, Nicolás Moreno y Cristian Núñez)</w:t>
            </w:r>
            <w:r w:rsidDel="00000000" w:rsidR="00000000" w:rsidRPr="00000000">
              <w:rPr>
                <w:rtl w:val="0"/>
              </w:rPr>
              <w:t xml:space="preserve">:</w:t>
            </w:r>
          </w:p>
          <w:p w:rsidR="00000000" w:rsidDel="00000000" w:rsidP="00000000" w:rsidRDefault="00000000" w:rsidRPr="00000000" w14:paraId="00000383">
            <w:pPr>
              <w:numPr>
                <w:ilvl w:val="0"/>
                <w:numId w:val="35"/>
              </w:numPr>
              <w:spacing w:after="0" w:line="360" w:lineRule="auto"/>
              <w:ind w:left="1440" w:hanging="360"/>
            </w:pPr>
            <w:r w:rsidDel="00000000" w:rsidR="00000000" w:rsidRPr="00000000">
              <w:rPr>
                <w:b w:val="1"/>
                <w:rtl w:val="0"/>
              </w:rPr>
              <w:t xml:space="preserve">Tolerancia a los riesgos de gestión</w:t>
            </w:r>
            <w:r w:rsidDel="00000000" w:rsidR="00000000" w:rsidRPr="00000000">
              <w:rPr>
                <w:rtl w:val="0"/>
              </w:rPr>
              <w:t xml:space="preserve">: Baja. Prefieren mantener una comunicación constante y una planificación sólida para evitar problemas en la coordinación.</w:t>
            </w:r>
          </w:p>
          <w:p w:rsidR="00000000" w:rsidDel="00000000" w:rsidP="00000000" w:rsidRDefault="00000000" w:rsidRPr="00000000" w14:paraId="00000384">
            <w:pPr>
              <w:numPr>
                <w:ilvl w:val="0"/>
                <w:numId w:val="35"/>
              </w:numPr>
              <w:spacing w:after="0" w:line="360" w:lineRule="auto"/>
              <w:ind w:left="1440" w:hanging="360"/>
            </w:pPr>
            <w:r w:rsidDel="00000000" w:rsidR="00000000" w:rsidRPr="00000000">
              <w:rPr>
                <w:b w:val="1"/>
                <w:rtl w:val="0"/>
              </w:rPr>
              <w:t xml:space="preserve">Tolerancia a los riesgos de infraestructura</w:t>
            </w:r>
            <w:r w:rsidDel="00000000" w:rsidR="00000000" w:rsidRPr="00000000">
              <w:rPr>
                <w:rtl w:val="0"/>
              </w:rPr>
              <w:t xml:space="preserve">: Media. Aceptan cierta flexibilidad en el uso de instalaciones y recursos físicos, siempre que no cause demoras.</w:t>
            </w:r>
          </w:p>
          <w:p w:rsidR="00000000" w:rsidDel="00000000" w:rsidP="00000000" w:rsidRDefault="00000000" w:rsidRPr="00000000" w14:paraId="00000385">
            <w:pPr>
              <w:numPr>
                <w:ilvl w:val="0"/>
                <w:numId w:val="35"/>
              </w:numPr>
              <w:spacing w:after="0" w:line="360" w:lineRule="auto"/>
              <w:ind w:left="1440" w:hanging="360"/>
            </w:pPr>
            <w:r w:rsidDel="00000000" w:rsidR="00000000" w:rsidRPr="00000000">
              <w:rPr>
                <w:b w:val="1"/>
                <w:rtl w:val="0"/>
              </w:rPr>
              <w:t xml:space="preserve">Tolerancia a los riesgos de seguridad</w:t>
            </w:r>
            <w:r w:rsidDel="00000000" w:rsidR="00000000" w:rsidRPr="00000000">
              <w:rPr>
                <w:rtl w:val="0"/>
              </w:rPr>
              <w:t xml:space="preserve">: Muy baja. Están comprometidos con la protección de los datos y la información, y no aceptarán riesgos que comprometan la seguridad del proyecto.</w:t>
            </w:r>
            <w:r w:rsidDel="00000000" w:rsidR="00000000" w:rsidRPr="00000000">
              <w:rPr>
                <w:rtl w:val="0"/>
              </w:rPr>
            </w:r>
          </w:p>
        </w:tc>
      </w:tr>
    </w:tbl>
    <w:p w:rsidR="00000000" w:rsidDel="00000000" w:rsidP="00000000" w:rsidRDefault="00000000" w:rsidRPr="00000000" w14:paraId="00000386">
      <w:pPr>
        <w:ind w:left="1" w:hanging="3"/>
        <w:rPr>
          <w:color w:val="000000"/>
          <w:sz w:val="27"/>
          <w:szCs w:val="27"/>
        </w:rPr>
      </w:pPr>
      <w:r w:rsidDel="00000000" w:rsidR="00000000" w:rsidRPr="00000000">
        <w:rPr>
          <w:rtl w:val="0"/>
        </w:rPr>
      </w:r>
    </w:p>
    <w:p w:rsidR="00000000" w:rsidDel="00000000" w:rsidP="00000000" w:rsidRDefault="00000000" w:rsidRPr="00000000" w14:paraId="00000387">
      <w:pPr>
        <w:ind w:left="1" w:hanging="3"/>
        <w:rPr>
          <w:color w:val="000000"/>
          <w:sz w:val="27"/>
          <w:szCs w:val="27"/>
        </w:rPr>
      </w:pPr>
      <w:r w:rsidDel="00000000" w:rsidR="00000000" w:rsidRPr="00000000">
        <w:rPr>
          <w:b w:val="1"/>
          <w:color w:val="000000"/>
          <w:sz w:val="27"/>
          <w:szCs w:val="27"/>
          <w:rtl w:val="0"/>
        </w:rPr>
        <w:t xml:space="preserve">Formatos de los Informes</w:t>
      </w:r>
      <w:r w:rsidDel="00000000" w:rsidR="00000000" w:rsidRPr="00000000">
        <w:rPr>
          <w:rtl w:val="0"/>
        </w:rPr>
      </w:r>
    </w:p>
    <w:tbl>
      <w:tblPr>
        <w:tblStyle w:val="Table17"/>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8">
            <w:pPr>
              <w:spacing w:after="0" w:line="360" w:lineRule="auto"/>
              <w:ind w:left="1" w:hanging="3"/>
              <w:rPr/>
            </w:pPr>
            <w:r w:rsidDel="00000000" w:rsidR="00000000" w:rsidRPr="00000000">
              <w:rPr>
                <w:rtl w:val="0"/>
              </w:rPr>
              <w:t xml:space="preserve">Para mantener una comunicación efectiva y organizada sobre el estado de los riesgos en el proyecto MagikStock, se utilizarán los siguientes formatos de informes:</w:t>
            </w:r>
          </w:p>
          <w:p w:rsidR="00000000" w:rsidDel="00000000" w:rsidP="00000000" w:rsidRDefault="00000000" w:rsidRPr="00000000" w14:paraId="00000389">
            <w:pPr>
              <w:spacing w:after="0" w:line="276" w:lineRule="auto"/>
              <w:ind w:firstLine="0"/>
              <w:rPr/>
            </w:pPr>
            <w:r w:rsidDel="00000000" w:rsidR="00000000" w:rsidRPr="00000000">
              <w:rPr>
                <w:b w:val="1"/>
                <w:rtl w:val="0"/>
              </w:rPr>
              <w:t xml:space="preserve">Informe de Estado de Riesgos</w:t>
            </w:r>
            <w:r w:rsidDel="00000000" w:rsidR="00000000" w:rsidRPr="00000000">
              <w:rPr>
                <w:rtl w:val="0"/>
              </w:rPr>
              <w:t xml:space="preserve">:</w:t>
            </w:r>
          </w:p>
          <w:p w:rsidR="00000000" w:rsidDel="00000000" w:rsidP="00000000" w:rsidRDefault="00000000" w:rsidRPr="00000000" w14:paraId="0000038A">
            <w:pPr>
              <w:numPr>
                <w:ilvl w:val="0"/>
                <w:numId w:val="23"/>
              </w:numPr>
              <w:spacing w:after="0" w:line="276" w:lineRule="auto"/>
              <w:ind w:left="720" w:hanging="360"/>
              <w:rPr>
                <w:sz w:val="27"/>
                <w:szCs w:val="27"/>
              </w:rPr>
            </w:pPr>
            <w:r w:rsidDel="00000000" w:rsidR="00000000" w:rsidRPr="00000000">
              <w:rPr>
                <w:b w:val="1"/>
                <w:rtl w:val="0"/>
              </w:rPr>
              <w:t xml:space="preserve">Frecuencia</w:t>
            </w:r>
            <w:r w:rsidDel="00000000" w:rsidR="00000000" w:rsidRPr="00000000">
              <w:rPr>
                <w:rtl w:val="0"/>
              </w:rPr>
              <w:t xml:space="preserve">: Semanal</w:t>
            </w:r>
          </w:p>
          <w:p w:rsidR="00000000" w:rsidDel="00000000" w:rsidP="00000000" w:rsidRDefault="00000000" w:rsidRPr="00000000" w14:paraId="0000038B">
            <w:pPr>
              <w:numPr>
                <w:ilvl w:val="0"/>
                <w:numId w:val="23"/>
              </w:numPr>
              <w:spacing w:after="0" w:line="276" w:lineRule="auto"/>
              <w:ind w:left="720" w:hanging="360"/>
              <w:rPr>
                <w:sz w:val="27"/>
                <w:szCs w:val="27"/>
              </w:rPr>
            </w:pPr>
            <w:r w:rsidDel="00000000" w:rsidR="00000000" w:rsidRPr="00000000">
              <w:rPr>
                <w:b w:val="1"/>
                <w:rtl w:val="0"/>
              </w:rPr>
              <w:t xml:space="preserve">Contenido</w:t>
            </w:r>
            <w:r w:rsidDel="00000000" w:rsidR="00000000" w:rsidRPr="00000000">
              <w:rPr>
                <w:rtl w:val="0"/>
              </w:rPr>
              <w:t xml:space="preserve">:</w:t>
            </w:r>
          </w:p>
          <w:p w:rsidR="00000000" w:rsidDel="00000000" w:rsidP="00000000" w:rsidRDefault="00000000" w:rsidRPr="00000000" w14:paraId="0000038C">
            <w:pPr>
              <w:numPr>
                <w:ilvl w:val="0"/>
                <w:numId w:val="56"/>
              </w:numPr>
              <w:spacing w:after="0" w:line="360" w:lineRule="auto"/>
              <w:ind w:left="1440" w:hanging="360"/>
            </w:pPr>
            <w:r w:rsidDel="00000000" w:rsidR="00000000" w:rsidRPr="00000000">
              <w:rPr>
                <w:rtl w:val="0"/>
              </w:rPr>
              <w:t xml:space="preserve">Resumen de los riesgos actuales.</w:t>
            </w:r>
          </w:p>
          <w:p w:rsidR="00000000" w:rsidDel="00000000" w:rsidP="00000000" w:rsidRDefault="00000000" w:rsidRPr="00000000" w14:paraId="0000038D">
            <w:pPr>
              <w:numPr>
                <w:ilvl w:val="0"/>
                <w:numId w:val="56"/>
              </w:numPr>
              <w:spacing w:after="0" w:line="360" w:lineRule="auto"/>
              <w:ind w:left="1440" w:hanging="360"/>
            </w:pPr>
            <w:r w:rsidDel="00000000" w:rsidR="00000000" w:rsidRPr="00000000">
              <w:rPr>
                <w:rtl w:val="0"/>
              </w:rPr>
              <w:t xml:space="preserve">Nuevos riesgos identificados.</w:t>
            </w:r>
          </w:p>
          <w:p w:rsidR="00000000" w:rsidDel="00000000" w:rsidP="00000000" w:rsidRDefault="00000000" w:rsidRPr="00000000" w14:paraId="0000038E">
            <w:pPr>
              <w:numPr>
                <w:ilvl w:val="0"/>
                <w:numId w:val="56"/>
              </w:numPr>
              <w:spacing w:after="0" w:line="360" w:lineRule="auto"/>
              <w:ind w:left="1440" w:hanging="360"/>
            </w:pPr>
            <w:r w:rsidDel="00000000" w:rsidR="00000000" w:rsidRPr="00000000">
              <w:rPr>
                <w:rtl w:val="0"/>
              </w:rPr>
              <w:t xml:space="preserve">Actualización de la probabilidad e impacto de los riesgos en curso.</w:t>
            </w:r>
          </w:p>
          <w:p w:rsidR="00000000" w:rsidDel="00000000" w:rsidP="00000000" w:rsidRDefault="00000000" w:rsidRPr="00000000" w14:paraId="0000038F">
            <w:pPr>
              <w:numPr>
                <w:ilvl w:val="0"/>
                <w:numId w:val="56"/>
              </w:numPr>
              <w:spacing w:after="0" w:line="360" w:lineRule="auto"/>
              <w:ind w:left="1440" w:hanging="360"/>
            </w:pPr>
            <w:r w:rsidDel="00000000" w:rsidR="00000000" w:rsidRPr="00000000">
              <w:rPr>
                <w:rtl w:val="0"/>
              </w:rPr>
              <w:t xml:space="preserve">Acciones de mitigación implementadas durante la semana.</w:t>
            </w:r>
          </w:p>
          <w:p w:rsidR="00000000" w:rsidDel="00000000" w:rsidP="00000000" w:rsidRDefault="00000000" w:rsidRPr="00000000" w14:paraId="00000390">
            <w:pPr>
              <w:numPr>
                <w:ilvl w:val="0"/>
                <w:numId w:val="61"/>
              </w:numPr>
              <w:spacing w:after="0" w:line="360" w:lineRule="auto"/>
              <w:ind w:left="720" w:hanging="360"/>
            </w:pPr>
            <w:r w:rsidDel="00000000" w:rsidR="00000000" w:rsidRPr="00000000">
              <w:rPr>
                <w:b w:val="1"/>
                <w:rtl w:val="0"/>
              </w:rPr>
              <w:t xml:space="preserve">Destinatarios</w:t>
            </w:r>
            <w:r w:rsidDel="00000000" w:rsidR="00000000" w:rsidRPr="00000000">
              <w:rPr>
                <w:rtl w:val="0"/>
              </w:rPr>
              <w:t xml:space="preserve">: Equipo del proyecto, Cliente (Jorge Tapia) y Patrocinador.</w:t>
            </w:r>
          </w:p>
          <w:p w:rsidR="00000000" w:rsidDel="00000000" w:rsidP="00000000" w:rsidRDefault="00000000" w:rsidRPr="00000000" w14:paraId="00000391">
            <w:pPr>
              <w:spacing w:after="0" w:line="276" w:lineRule="auto"/>
              <w:ind w:firstLine="0"/>
              <w:rPr/>
            </w:pPr>
            <w:r w:rsidDel="00000000" w:rsidR="00000000" w:rsidRPr="00000000">
              <w:rPr>
                <w:b w:val="1"/>
                <w:rtl w:val="0"/>
              </w:rPr>
              <w:t xml:space="preserve">Informe de Riesgos Críticos</w:t>
            </w:r>
            <w:r w:rsidDel="00000000" w:rsidR="00000000" w:rsidRPr="00000000">
              <w:rPr>
                <w:rtl w:val="0"/>
              </w:rPr>
              <w:t xml:space="preserve">:</w:t>
            </w:r>
          </w:p>
          <w:p w:rsidR="00000000" w:rsidDel="00000000" w:rsidP="00000000" w:rsidRDefault="00000000" w:rsidRPr="00000000" w14:paraId="00000392">
            <w:pPr>
              <w:numPr>
                <w:ilvl w:val="0"/>
                <w:numId w:val="55"/>
              </w:numPr>
              <w:spacing w:after="0" w:line="276" w:lineRule="auto"/>
              <w:ind w:left="720" w:hanging="360"/>
            </w:pPr>
            <w:r w:rsidDel="00000000" w:rsidR="00000000" w:rsidRPr="00000000">
              <w:rPr>
                <w:b w:val="1"/>
                <w:rtl w:val="0"/>
              </w:rPr>
              <w:t xml:space="preserve">Frecuencia</w:t>
            </w:r>
            <w:r w:rsidDel="00000000" w:rsidR="00000000" w:rsidRPr="00000000">
              <w:rPr>
                <w:rtl w:val="0"/>
              </w:rPr>
              <w:t xml:space="preserve">: Mensual, o cuando se identifique un riesgo crítico.</w:t>
            </w:r>
          </w:p>
          <w:p w:rsidR="00000000" w:rsidDel="00000000" w:rsidP="00000000" w:rsidRDefault="00000000" w:rsidRPr="00000000" w14:paraId="00000393">
            <w:pPr>
              <w:numPr>
                <w:ilvl w:val="0"/>
                <w:numId w:val="55"/>
              </w:numPr>
              <w:spacing w:after="0" w:line="276" w:lineRule="auto"/>
              <w:ind w:left="720" w:hanging="360"/>
            </w:pPr>
            <w:r w:rsidDel="00000000" w:rsidR="00000000" w:rsidRPr="00000000">
              <w:rPr>
                <w:b w:val="1"/>
                <w:rtl w:val="0"/>
              </w:rPr>
              <w:t xml:space="preserve">Contenido</w:t>
            </w:r>
            <w:r w:rsidDel="00000000" w:rsidR="00000000" w:rsidRPr="00000000">
              <w:rPr>
                <w:rtl w:val="0"/>
              </w:rPr>
              <w:t xml:space="preserve">:</w:t>
            </w:r>
          </w:p>
          <w:p w:rsidR="00000000" w:rsidDel="00000000" w:rsidP="00000000" w:rsidRDefault="00000000" w:rsidRPr="00000000" w14:paraId="00000394">
            <w:pPr>
              <w:numPr>
                <w:ilvl w:val="0"/>
                <w:numId w:val="4"/>
              </w:numPr>
              <w:spacing w:after="0" w:line="360" w:lineRule="auto"/>
              <w:ind w:left="1440" w:hanging="360"/>
            </w:pPr>
            <w:r w:rsidDel="00000000" w:rsidR="00000000" w:rsidRPr="00000000">
              <w:rPr>
                <w:rtl w:val="0"/>
              </w:rPr>
              <w:t xml:space="preserve">Detalle de riesgos que tienen un impacto y probabilidad altos.</w:t>
            </w:r>
          </w:p>
          <w:p w:rsidR="00000000" w:rsidDel="00000000" w:rsidP="00000000" w:rsidRDefault="00000000" w:rsidRPr="00000000" w14:paraId="00000395">
            <w:pPr>
              <w:numPr>
                <w:ilvl w:val="0"/>
                <w:numId w:val="4"/>
              </w:numPr>
              <w:spacing w:after="0" w:line="360" w:lineRule="auto"/>
              <w:ind w:left="1440" w:hanging="360"/>
            </w:pPr>
            <w:r w:rsidDel="00000000" w:rsidR="00000000" w:rsidRPr="00000000">
              <w:rPr>
                <w:rtl w:val="0"/>
              </w:rPr>
              <w:t xml:space="preserve">Estrategias de mitigación y contingencia para los riesgos críticos.</w:t>
            </w:r>
          </w:p>
          <w:p w:rsidR="00000000" w:rsidDel="00000000" w:rsidP="00000000" w:rsidRDefault="00000000" w:rsidRPr="00000000" w14:paraId="00000396">
            <w:pPr>
              <w:numPr>
                <w:ilvl w:val="0"/>
                <w:numId w:val="4"/>
              </w:numPr>
              <w:spacing w:after="0" w:line="360" w:lineRule="auto"/>
              <w:ind w:left="1440" w:hanging="360"/>
            </w:pPr>
            <w:r w:rsidDel="00000000" w:rsidR="00000000" w:rsidRPr="00000000">
              <w:rPr>
                <w:rtl w:val="0"/>
              </w:rPr>
              <w:t xml:space="preserve">Recomendaciones y decisiones pendientes sobre los riesgos críticos.</w:t>
            </w:r>
          </w:p>
          <w:p w:rsidR="00000000" w:rsidDel="00000000" w:rsidP="00000000" w:rsidRDefault="00000000" w:rsidRPr="00000000" w14:paraId="00000397">
            <w:pPr>
              <w:numPr>
                <w:ilvl w:val="0"/>
                <w:numId w:val="76"/>
              </w:numPr>
              <w:spacing w:after="0" w:line="360" w:lineRule="auto"/>
              <w:ind w:left="720" w:hanging="360"/>
            </w:pPr>
            <w:r w:rsidDel="00000000" w:rsidR="00000000" w:rsidRPr="00000000">
              <w:rPr>
                <w:b w:val="1"/>
                <w:rtl w:val="0"/>
              </w:rPr>
              <w:t xml:space="preserve">Destinatarios</w:t>
            </w:r>
            <w:r w:rsidDel="00000000" w:rsidR="00000000" w:rsidRPr="00000000">
              <w:rPr>
                <w:rtl w:val="0"/>
              </w:rPr>
              <w:t xml:space="preserve">: Gerente de Proyecto, Patrocinador Principal y Stakeholders clave.</w:t>
            </w:r>
          </w:p>
          <w:p w:rsidR="00000000" w:rsidDel="00000000" w:rsidP="00000000" w:rsidRDefault="00000000" w:rsidRPr="00000000" w14:paraId="00000398">
            <w:pPr>
              <w:spacing w:after="0" w:line="276" w:lineRule="auto"/>
              <w:ind w:firstLine="0"/>
              <w:rPr/>
            </w:pPr>
            <w:r w:rsidDel="00000000" w:rsidR="00000000" w:rsidRPr="00000000">
              <w:rPr>
                <w:b w:val="1"/>
                <w:rtl w:val="0"/>
              </w:rPr>
              <w:t xml:space="preserve">Resumen Ejecutivo de Riesgos</w:t>
            </w:r>
            <w:r w:rsidDel="00000000" w:rsidR="00000000" w:rsidRPr="00000000">
              <w:rPr>
                <w:rtl w:val="0"/>
              </w:rPr>
              <w:t xml:space="preserve">:</w:t>
            </w:r>
          </w:p>
          <w:p w:rsidR="00000000" w:rsidDel="00000000" w:rsidP="00000000" w:rsidRDefault="00000000" w:rsidRPr="00000000" w14:paraId="00000399">
            <w:pPr>
              <w:numPr>
                <w:ilvl w:val="0"/>
                <w:numId w:val="97"/>
              </w:numPr>
              <w:spacing w:after="0" w:line="276" w:lineRule="auto"/>
              <w:ind w:left="720" w:hanging="360"/>
            </w:pPr>
            <w:r w:rsidDel="00000000" w:rsidR="00000000" w:rsidRPr="00000000">
              <w:rPr>
                <w:b w:val="1"/>
                <w:rtl w:val="0"/>
              </w:rPr>
              <w:t xml:space="preserve">Frecuencia</w:t>
            </w:r>
            <w:r w:rsidDel="00000000" w:rsidR="00000000" w:rsidRPr="00000000">
              <w:rPr>
                <w:rtl w:val="0"/>
              </w:rPr>
              <w:t xml:space="preserve">: mensual</w:t>
            </w:r>
          </w:p>
          <w:p w:rsidR="00000000" w:rsidDel="00000000" w:rsidP="00000000" w:rsidRDefault="00000000" w:rsidRPr="00000000" w14:paraId="0000039A">
            <w:pPr>
              <w:numPr>
                <w:ilvl w:val="0"/>
                <w:numId w:val="97"/>
              </w:numPr>
              <w:spacing w:after="0" w:line="276" w:lineRule="auto"/>
              <w:ind w:left="720" w:hanging="360"/>
            </w:pPr>
            <w:r w:rsidDel="00000000" w:rsidR="00000000" w:rsidRPr="00000000">
              <w:rPr>
                <w:b w:val="1"/>
                <w:rtl w:val="0"/>
              </w:rPr>
              <w:t xml:space="preserve">Contenido</w:t>
            </w:r>
            <w:r w:rsidDel="00000000" w:rsidR="00000000" w:rsidRPr="00000000">
              <w:rPr>
                <w:rtl w:val="0"/>
              </w:rPr>
              <w:t xml:space="preserve">:</w:t>
            </w:r>
          </w:p>
          <w:p w:rsidR="00000000" w:rsidDel="00000000" w:rsidP="00000000" w:rsidRDefault="00000000" w:rsidRPr="00000000" w14:paraId="0000039B">
            <w:pPr>
              <w:numPr>
                <w:ilvl w:val="0"/>
                <w:numId w:val="45"/>
              </w:numPr>
              <w:spacing w:after="0" w:line="360" w:lineRule="auto"/>
              <w:ind w:left="1440" w:hanging="360"/>
            </w:pPr>
            <w:r w:rsidDel="00000000" w:rsidR="00000000" w:rsidRPr="00000000">
              <w:rPr>
                <w:rtl w:val="0"/>
              </w:rPr>
              <w:t xml:space="preserve">Análisis general de los riesgos gestionados en el trimestre.</w:t>
            </w:r>
          </w:p>
          <w:p w:rsidR="00000000" w:rsidDel="00000000" w:rsidP="00000000" w:rsidRDefault="00000000" w:rsidRPr="00000000" w14:paraId="0000039C">
            <w:pPr>
              <w:numPr>
                <w:ilvl w:val="0"/>
                <w:numId w:val="45"/>
              </w:numPr>
              <w:spacing w:after="0" w:line="360" w:lineRule="auto"/>
              <w:ind w:left="1440" w:hanging="360"/>
            </w:pPr>
            <w:r w:rsidDel="00000000" w:rsidR="00000000" w:rsidRPr="00000000">
              <w:rPr>
                <w:rtl w:val="0"/>
              </w:rPr>
              <w:t xml:space="preserve">Tendencias observadas en el desarrollo de los riesgos.</w:t>
            </w:r>
          </w:p>
          <w:p w:rsidR="00000000" w:rsidDel="00000000" w:rsidP="00000000" w:rsidRDefault="00000000" w:rsidRPr="00000000" w14:paraId="0000039D">
            <w:pPr>
              <w:numPr>
                <w:ilvl w:val="0"/>
                <w:numId w:val="45"/>
              </w:numPr>
              <w:spacing w:after="0" w:line="360" w:lineRule="auto"/>
              <w:ind w:left="1440" w:hanging="360"/>
            </w:pPr>
            <w:r w:rsidDel="00000000" w:rsidR="00000000" w:rsidRPr="00000000">
              <w:rPr>
                <w:rtl w:val="0"/>
              </w:rPr>
              <w:t xml:space="preserve">Impacto financiero y en el cronograma del proyecto debido a los riesgos.</w:t>
            </w:r>
          </w:p>
          <w:p w:rsidR="00000000" w:rsidDel="00000000" w:rsidP="00000000" w:rsidRDefault="00000000" w:rsidRPr="00000000" w14:paraId="0000039E">
            <w:pPr>
              <w:numPr>
                <w:ilvl w:val="0"/>
                <w:numId w:val="45"/>
              </w:numPr>
              <w:spacing w:after="0" w:line="360" w:lineRule="auto"/>
              <w:ind w:left="1440" w:hanging="360"/>
            </w:pPr>
            <w:r w:rsidDel="00000000" w:rsidR="00000000" w:rsidRPr="00000000">
              <w:rPr>
                <w:rtl w:val="0"/>
              </w:rPr>
              <w:t xml:space="preserve">Evaluación de la efectividad de las estrategias de mitigación aplicadas.</w:t>
            </w:r>
          </w:p>
          <w:p w:rsidR="00000000" w:rsidDel="00000000" w:rsidP="00000000" w:rsidRDefault="00000000" w:rsidRPr="00000000" w14:paraId="0000039F">
            <w:pPr>
              <w:numPr>
                <w:ilvl w:val="0"/>
                <w:numId w:val="81"/>
              </w:numPr>
              <w:spacing w:after="0" w:line="360" w:lineRule="auto"/>
              <w:ind w:left="720" w:hanging="360"/>
            </w:pPr>
            <w:r w:rsidDel="00000000" w:rsidR="00000000" w:rsidRPr="00000000">
              <w:rPr>
                <w:b w:val="1"/>
                <w:rtl w:val="0"/>
              </w:rPr>
              <w:t xml:space="preserve">Destinatarios</w:t>
            </w:r>
            <w:r w:rsidDel="00000000" w:rsidR="00000000" w:rsidRPr="00000000">
              <w:rPr>
                <w:rtl w:val="0"/>
              </w:rPr>
              <w:t xml:space="preserve">: Patrocinador Principal y Stakeholders Ejecutivos.</w:t>
            </w:r>
          </w:p>
          <w:p w:rsidR="00000000" w:rsidDel="00000000" w:rsidP="00000000" w:rsidRDefault="00000000" w:rsidRPr="00000000" w14:paraId="000003A0">
            <w:pPr>
              <w:spacing w:after="0" w:line="276" w:lineRule="auto"/>
              <w:ind w:firstLine="0"/>
              <w:rPr/>
            </w:pPr>
            <w:r w:rsidDel="00000000" w:rsidR="00000000" w:rsidRPr="00000000">
              <w:rPr>
                <w:b w:val="1"/>
                <w:rtl w:val="0"/>
              </w:rPr>
              <w:t xml:space="preserve">Informe de Cierre de Gestión de Riesgos</w:t>
            </w:r>
            <w:r w:rsidDel="00000000" w:rsidR="00000000" w:rsidRPr="00000000">
              <w:rPr>
                <w:rtl w:val="0"/>
              </w:rPr>
              <w:t xml:space="preserve">:</w:t>
            </w:r>
          </w:p>
          <w:p w:rsidR="00000000" w:rsidDel="00000000" w:rsidP="00000000" w:rsidRDefault="00000000" w:rsidRPr="00000000" w14:paraId="000003A1">
            <w:pPr>
              <w:numPr>
                <w:ilvl w:val="0"/>
                <w:numId w:val="94"/>
              </w:numPr>
              <w:spacing w:after="0" w:line="360" w:lineRule="auto"/>
              <w:ind w:left="720" w:hanging="360"/>
            </w:pPr>
            <w:r w:rsidDel="00000000" w:rsidR="00000000" w:rsidRPr="00000000">
              <w:rPr>
                <w:b w:val="1"/>
                <w:rtl w:val="0"/>
              </w:rPr>
              <w:t xml:space="preserve">Frecuencia</w:t>
            </w:r>
            <w:r w:rsidDel="00000000" w:rsidR="00000000" w:rsidRPr="00000000">
              <w:rPr>
                <w:rtl w:val="0"/>
              </w:rPr>
              <w:t xml:space="preserve">: Al final del proyecto</w:t>
            </w:r>
          </w:p>
          <w:p w:rsidR="00000000" w:rsidDel="00000000" w:rsidP="00000000" w:rsidRDefault="00000000" w:rsidRPr="00000000" w14:paraId="000003A2">
            <w:pPr>
              <w:numPr>
                <w:ilvl w:val="0"/>
                <w:numId w:val="94"/>
              </w:numPr>
              <w:spacing w:after="0" w:line="360" w:lineRule="auto"/>
              <w:ind w:left="720" w:hanging="360"/>
            </w:pPr>
            <w:r w:rsidDel="00000000" w:rsidR="00000000" w:rsidRPr="00000000">
              <w:rPr>
                <w:b w:val="1"/>
                <w:rtl w:val="0"/>
              </w:rPr>
              <w:t xml:space="preserve">Contenido</w:t>
            </w:r>
            <w:r w:rsidDel="00000000" w:rsidR="00000000" w:rsidRPr="00000000">
              <w:rPr>
                <w:rtl w:val="0"/>
              </w:rPr>
              <w:t xml:space="preserve">:</w:t>
            </w:r>
          </w:p>
          <w:p w:rsidR="00000000" w:rsidDel="00000000" w:rsidP="00000000" w:rsidRDefault="00000000" w:rsidRPr="00000000" w14:paraId="000003A3">
            <w:pPr>
              <w:numPr>
                <w:ilvl w:val="0"/>
                <w:numId w:val="3"/>
              </w:numPr>
              <w:spacing w:after="0" w:line="360" w:lineRule="auto"/>
              <w:ind w:left="1440" w:hanging="360"/>
            </w:pPr>
            <w:r w:rsidDel="00000000" w:rsidR="00000000" w:rsidRPr="00000000">
              <w:rPr>
                <w:rtl w:val="0"/>
              </w:rPr>
              <w:t xml:space="preserve">Resumen de todos los riesgos gestionados durante el proyecto.</w:t>
            </w:r>
          </w:p>
          <w:p w:rsidR="00000000" w:rsidDel="00000000" w:rsidP="00000000" w:rsidRDefault="00000000" w:rsidRPr="00000000" w14:paraId="000003A4">
            <w:pPr>
              <w:numPr>
                <w:ilvl w:val="0"/>
                <w:numId w:val="3"/>
              </w:numPr>
              <w:spacing w:after="0" w:line="360" w:lineRule="auto"/>
              <w:ind w:left="1440" w:hanging="360"/>
            </w:pPr>
            <w:r w:rsidDel="00000000" w:rsidR="00000000" w:rsidRPr="00000000">
              <w:rPr>
                <w:rtl w:val="0"/>
              </w:rPr>
              <w:t xml:space="preserve">Evaluación final de los impactos y del éxito de las estrategias de mitigación.</w:t>
            </w:r>
          </w:p>
          <w:p w:rsidR="00000000" w:rsidDel="00000000" w:rsidP="00000000" w:rsidRDefault="00000000" w:rsidRPr="00000000" w14:paraId="000003A5">
            <w:pPr>
              <w:numPr>
                <w:ilvl w:val="0"/>
                <w:numId w:val="3"/>
              </w:numPr>
              <w:spacing w:after="0" w:line="360" w:lineRule="auto"/>
              <w:ind w:left="1440" w:hanging="360"/>
            </w:pPr>
            <w:r w:rsidDel="00000000" w:rsidR="00000000" w:rsidRPr="00000000">
              <w:rPr>
                <w:rtl w:val="0"/>
              </w:rPr>
              <w:t xml:space="preserve">Lecciones aprendidas en la gestión de riesgos.</w:t>
            </w:r>
          </w:p>
          <w:p w:rsidR="00000000" w:rsidDel="00000000" w:rsidP="00000000" w:rsidRDefault="00000000" w:rsidRPr="00000000" w14:paraId="000003A6">
            <w:pPr>
              <w:numPr>
                <w:ilvl w:val="0"/>
                <w:numId w:val="14"/>
              </w:numPr>
              <w:spacing w:after="0" w:line="360" w:lineRule="auto"/>
              <w:ind w:left="720" w:hanging="360"/>
            </w:pPr>
            <w:r w:rsidDel="00000000" w:rsidR="00000000" w:rsidRPr="00000000">
              <w:rPr>
                <w:b w:val="1"/>
                <w:rtl w:val="0"/>
              </w:rPr>
              <w:t xml:space="preserve">Destinatarios</w:t>
            </w:r>
            <w:r w:rsidDel="00000000" w:rsidR="00000000" w:rsidRPr="00000000">
              <w:rPr>
                <w:rtl w:val="0"/>
              </w:rPr>
              <w:t xml:space="preserve">: Todo el equipo del proyecto, Cliente y Patrocinador.</w:t>
            </w:r>
            <w:r w:rsidDel="00000000" w:rsidR="00000000" w:rsidRPr="00000000">
              <w:rPr>
                <w:rtl w:val="0"/>
              </w:rPr>
            </w:r>
          </w:p>
        </w:tc>
      </w:tr>
    </w:tbl>
    <w:p w:rsidR="00000000" w:rsidDel="00000000" w:rsidP="00000000" w:rsidRDefault="00000000" w:rsidRPr="00000000" w14:paraId="000003A7">
      <w:pPr>
        <w:ind w:left="1" w:hanging="3"/>
        <w:rPr>
          <w:color w:val="000000"/>
          <w:sz w:val="27"/>
          <w:szCs w:val="27"/>
        </w:rPr>
      </w:pPr>
      <w:r w:rsidDel="00000000" w:rsidR="00000000" w:rsidRPr="00000000">
        <w:rPr>
          <w:b w:val="1"/>
          <w:color w:val="000000"/>
          <w:sz w:val="27"/>
          <w:szCs w:val="27"/>
          <w:rtl w:val="0"/>
        </w:rPr>
        <w:t xml:space="preserve">Seguimiento</w:t>
      </w:r>
      <w:r w:rsidDel="00000000" w:rsidR="00000000" w:rsidRPr="00000000">
        <w:rPr>
          <w:rtl w:val="0"/>
        </w:rPr>
      </w:r>
    </w:p>
    <w:tbl>
      <w:tblPr>
        <w:tblStyle w:val="Table18"/>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A8">
            <w:pPr>
              <w:numPr>
                <w:ilvl w:val="0"/>
                <w:numId w:val="60"/>
              </w:numPr>
              <w:spacing w:after="0" w:line="360" w:lineRule="auto"/>
              <w:ind w:left="720" w:hanging="360"/>
              <w:rPr>
                <w:rFonts w:ascii="Arial" w:cs="Arial" w:eastAsia="Arial" w:hAnsi="Arial"/>
                <w:sz w:val="24"/>
                <w:szCs w:val="24"/>
              </w:rPr>
            </w:pPr>
            <w:r w:rsidDel="00000000" w:rsidR="00000000" w:rsidRPr="00000000">
              <w:rPr>
                <w:b w:val="1"/>
                <w:rtl w:val="0"/>
              </w:rPr>
              <w:t xml:space="preserve">Revisión Periódica de Riesgos</w:t>
            </w:r>
            <w:r w:rsidDel="00000000" w:rsidR="00000000" w:rsidRPr="00000000">
              <w:rPr>
                <w:rtl w:val="0"/>
              </w:rPr>
              <w:t xml:space="preserve">:</w:t>
            </w:r>
          </w:p>
          <w:p w:rsidR="00000000" w:rsidDel="00000000" w:rsidP="00000000" w:rsidRDefault="00000000" w:rsidRPr="00000000" w14:paraId="000003A9">
            <w:pPr>
              <w:numPr>
                <w:ilvl w:val="0"/>
                <w:numId w:val="67"/>
              </w:numPr>
              <w:spacing w:after="0" w:line="360" w:lineRule="auto"/>
              <w:ind w:left="1440" w:hanging="360"/>
            </w:pPr>
            <w:r w:rsidDel="00000000" w:rsidR="00000000" w:rsidRPr="00000000">
              <w:rPr>
                <w:b w:val="1"/>
                <w:rtl w:val="0"/>
              </w:rPr>
              <w:t xml:space="preserve">Frecuencia</w:t>
            </w:r>
            <w:r w:rsidDel="00000000" w:rsidR="00000000" w:rsidRPr="00000000">
              <w:rPr>
                <w:rtl w:val="0"/>
              </w:rPr>
              <w:t xml:space="preserve">: Se llevará a cabo semanalmente para riesgos generales y diariamente para riesgos críticos.</w:t>
            </w:r>
          </w:p>
          <w:p w:rsidR="00000000" w:rsidDel="00000000" w:rsidP="00000000" w:rsidRDefault="00000000" w:rsidRPr="00000000" w14:paraId="000003AA">
            <w:pPr>
              <w:numPr>
                <w:ilvl w:val="0"/>
                <w:numId w:val="67"/>
              </w:numPr>
              <w:spacing w:after="0" w:line="360" w:lineRule="auto"/>
              <w:ind w:left="1440" w:hanging="360"/>
            </w:pPr>
            <w:r w:rsidDel="00000000" w:rsidR="00000000" w:rsidRPr="00000000">
              <w:rPr>
                <w:b w:val="1"/>
                <w:rtl w:val="0"/>
              </w:rPr>
              <w:t xml:space="preserve">Responsable</w:t>
            </w:r>
            <w:r w:rsidDel="00000000" w:rsidR="00000000" w:rsidRPr="00000000">
              <w:rPr>
                <w:rtl w:val="0"/>
              </w:rPr>
              <w:t xml:space="preserve">: El Gerente de Proyecto (Catary Rodriguez) es responsable de organizar y liderar las revisiones, con la participación de miembros clave del equipo según sea necesario.</w:t>
            </w:r>
          </w:p>
          <w:p w:rsidR="00000000" w:rsidDel="00000000" w:rsidP="00000000" w:rsidRDefault="00000000" w:rsidRPr="00000000" w14:paraId="000003AB">
            <w:pPr>
              <w:numPr>
                <w:ilvl w:val="0"/>
                <w:numId w:val="67"/>
              </w:numPr>
              <w:spacing w:after="0" w:line="360" w:lineRule="auto"/>
              <w:ind w:left="1440" w:hanging="360"/>
            </w:pPr>
            <w:r w:rsidDel="00000000" w:rsidR="00000000" w:rsidRPr="00000000">
              <w:rPr>
                <w:b w:val="1"/>
                <w:rtl w:val="0"/>
              </w:rPr>
              <w:t xml:space="preserve">Objetivo</w:t>
            </w:r>
            <w:r w:rsidDel="00000000" w:rsidR="00000000" w:rsidRPr="00000000">
              <w:rPr>
                <w:rtl w:val="0"/>
              </w:rPr>
              <w:t xml:space="preserve">: Identificar cambios en la probabilidad e impacto de los riesgos actuales, actualizar el registro de riesgos y evaluar la necesidad de nuevas estrategias de mitigación o contingencia.</w:t>
            </w:r>
          </w:p>
          <w:p w:rsidR="00000000" w:rsidDel="00000000" w:rsidP="00000000" w:rsidRDefault="00000000" w:rsidRPr="00000000" w14:paraId="000003AC">
            <w:pPr>
              <w:numPr>
                <w:ilvl w:val="0"/>
                <w:numId w:val="60"/>
              </w:numPr>
              <w:spacing w:after="0" w:line="360" w:lineRule="auto"/>
              <w:ind w:left="720" w:hanging="360"/>
              <w:rPr>
                <w:rFonts w:ascii="Arial" w:cs="Arial" w:eastAsia="Arial" w:hAnsi="Arial"/>
                <w:sz w:val="24"/>
                <w:szCs w:val="24"/>
              </w:rPr>
            </w:pPr>
            <w:r w:rsidDel="00000000" w:rsidR="00000000" w:rsidRPr="00000000">
              <w:rPr>
                <w:b w:val="1"/>
                <w:rtl w:val="0"/>
              </w:rPr>
              <w:t xml:space="preserve">Actualización del Registro de Riesgos</w:t>
            </w:r>
            <w:r w:rsidDel="00000000" w:rsidR="00000000" w:rsidRPr="00000000">
              <w:rPr>
                <w:rtl w:val="0"/>
              </w:rPr>
              <w:t xml:space="preserve">:</w:t>
            </w:r>
          </w:p>
          <w:p w:rsidR="00000000" w:rsidDel="00000000" w:rsidP="00000000" w:rsidRDefault="00000000" w:rsidRPr="00000000" w14:paraId="000003AD">
            <w:pPr>
              <w:numPr>
                <w:ilvl w:val="0"/>
                <w:numId w:val="10"/>
              </w:numPr>
              <w:spacing w:after="0" w:line="360" w:lineRule="auto"/>
              <w:ind w:left="1440" w:hanging="360"/>
            </w:pPr>
            <w:r w:rsidDel="00000000" w:rsidR="00000000" w:rsidRPr="00000000">
              <w:rPr>
                <w:b w:val="1"/>
                <w:rtl w:val="0"/>
              </w:rPr>
              <w:t xml:space="preserve">Frecuencia</w:t>
            </w:r>
            <w:r w:rsidDel="00000000" w:rsidR="00000000" w:rsidRPr="00000000">
              <w:rPr>
                <w:rtl w:val="0"/>
              </w:rPr>
              <w:t xml:space="preserve">: Cada vez que se identifique un cambio significativo en un riesgo o se descubran nuevos riesgos.</w:t>
            </w:r>
          </w:p>
          <w:p w:rsidR="00000000" w:rsidDel="00000000" w:rsidP="00000000" w:rsidRDefault="00000000" w:rsidRPr="00000000" w14:paraId="000003AE">
            <w:pPr>
              <w:numPr>
                <w:ilvl w:val="0"/>
                <w:numId w:val="10"/>
              </w:numPr>
              <w:spacing w:after="0" w:line="360" w:lineRule="auto"/>
              <w:ind w:left="1440" w:hanging="360"/>
            </w:pPr>
            <w:r w:rsidDel="00000000" w:rsidR="00000000" w:rsidRPr="00000000">
              <w:rPr>
                <w:b w:val="1"/>
                <w:rtl w:val="0"/>
              </w:rPr>
              <w:t xml:space="preserve">Responsable</w:t>
            </w:r>
            <w:r w:rsidDel="00000000" w:rsidR="00000000" w:rsidRPr="00000000">
              <w:rPr>
                <w:rtl w:val="0"/>
              </w:rPr>
              <w:t xml:space="preserve">: El Analista de Riesgos (Nicolás Moreno) se encargará de registrar y actualizar toda la información relevante en el registro de riesgos.</w:t>
            </w:r>
          </w:p>
          <w:p w:rsidR="00000000" w:rsidDel="00000000" w:rsidP="00000000" w:rsidRDefault="00000000" w:rsidRPr="00000000" w14:paraId="000003AF">
            <w:pPr>
              <w:numPr>
                <w:ilvl w:val="0"/>
                <w:numId w:val="10"/>
              </w:numPr>
              <w:spacing w:after="0" w:line="360" w:lineRule="auto"/>
              <w:ind w:left="1440" w:hanging="360"/>
            </w:pPr>
            <w:r w:rsidDel="00000000" w:rsidR="00000000" w:rsidRPr="00000000">
              <w:rPr>
                <w:b w:val="1"/>
                <w:rtl w:val="0"/>
              </w:rPr>
              <w:t xml:space="preserve">Contenido</w:t>
            </w:r>
            <w:r w:rsidDel="00000000" w:rsidR="00000000" w:rsidRPr="00000000">
              <w:rPr>
                <w:rtl w:val="0"/>
              </w:rPr>
              <w:t xml:space="preserve">: Cambios en la probabilidad, impacto, estado de las estrategias de respuesta y cualquier decisión tomada respecto al riesgo.</w:t>
            </w:r>
          </w:p>
          <w:p w:rsidR="00000000" w:rsidDel="00000000" w:rsidP="00000000" w:rsidRDefault="00000000" w:rsidRPr="00000000" w14:paraId="000003B0">
            <w:pPr>
              <w:numPr>
                <w:ilvl w:val="0"/>
                <w:numId w:val="60"/>
              </w:numPr>
              <w:spacing w:after="0" w:line="360" w:lineRule="auto"/>
              <w:ind w:left="720" w:hanging="360"/>
              <w:rPr>
                <w:rFonts w:ascii="Arial" w:cs="Arial" w:eastAsia="Arial" w:hAnsi="Arial"/>
                <w:sz w:val="24"/>
                <w:szCs w:val="24"/>
              </w:rPr>
            </w:pPr>
            <w:r w:rsidDel="00000000" w:rsidR="00000000" w:rsidRPr="00000000">
              <w:rPr>
                <w:b w:val="1"/>
                <w:rtl w:val="0"/>
              </w:rPr>
              <w:t xml:space="preserve">Monitoreo de las Estrategias de Respuesta</w:t>
            </w:r>
            <w:r w:rsidDel="00000000" w:rsidR="00000000" w:rsidRPr="00000000">
              <w:rPr>
                <w:rtl w:val="0"/>
              </w:rPr>
              <w:t xml:space="preserve">:</w:t>
            </w:r>
          </w:p>
          <w:p w:rsidR="00000000" w:rsidDel="00000000" w:rsidP="00000000" w:rsidRDefault="00000000" w:rsidRPr="00000000" w14:paraId="000003B1">
            <w:pPr>
              <w:numPr>
                <w:ilvl w:val="0"/>
                <w:numId w:val="91"/>
              </w:numPr>
              <w:spacing w:after="0" w:line="360" w:lineRule="auto"/>
              <w:ind w:left="1440" w:hanging="360"/>
            </w:pPr>
            <w:r w:rsidDel="00000000" w:rsidR="00000000" w:rsidRPr="00000000">
              <w:rPr>
                <w:b w:val="1"/>
                <w:rtl w:val="0"/>
              </w:rPr>
              <w:t xml:space="preserve">Frecuencia</w:t>
            </w:r>
            <w:r w:rsidDel="00000000" w:rsidR="00000000" w:rsidRPr="00000000">
              <w:rPr>
                <w:rtl w:val="0"/>
              </w:rPr>
              <w:t xml:space="preserve">: En función de los plazos establecidos para cada estrategia de mitigación.</w:t>
            </w:r>
          </w:p>
          <w:p w:rsidR="00000000" w:rsidDel="00000000" w:rsidP="00000000" w:rsidRDefault="00000000" w:rsidRPr="00000000" w14:paraId="000003B2">
            <w:pPr>
              <w:numPr>
                <w:ilvl w:val="0"/>
                <w:numId w:val="91"/>
              </w:numPr>
              <w:spacing w:after="0" w:line="360" w:lineRule="auto"/>
              <w:ind w:left="1440" w:hanging="360"/>
            </w:pPr>
            <w:r w:rsidDel="00000000" w:rsidR="00000000" w:rsidRPr="00000000">
              <w:rPr>
                <w:b w:val="1"/>
                <w:rtl w:val="0"/>
              </w:rPr>
              <w:t xml:space="preserve">Responsable</w:t>
            </w:r>
            <w:r w:rsidDel="00000000" w:rsidR="00000000" w:rsidRPr="00000000">
              <w:rPr>
                <w:rtl w:val="0"/>
              </w:rPr>
              <w:t xml:space="preserve">: El equipo de proyecto, bajo la supervisión del Gerente de Proyecto, es responsable de implementar y monitorear las estrategias de respuesta.</w:t>
            </w:r>
          </w:p>
          <w:p w:rsidR="00000000" w:rsidDel="00000000" w:rsidP="00000000" w:rsidRDefault="00000000" w:rsidRPr="00000000" w14:paraId="000003B3">
            <w:pPr>
              <w:numPr>
                <w:ilvl w:val="0"/>
                <w:numId w:val="91"/>
              </w:numPr>
              <w:spacing w:after="0" w:line="360" w:lineRule="auto"/>
              <w:ind w:left="1440" w:hanging="360"/>
            </w:pPr>
            <w:r w:rsidDel="00000000" w:rsidR="00000000" w:rsidRPr="00000000">
              <w:rPr>
                <w:b w:val="1"/>
                <w:rtl w:val="0"/>
              </w:rPr>
              <w:t xml:space="preserve">Objetivo</w:t>
            </w:r>
            <w:r w:rsidDel="00000000" w:rsidR="00000000" w:rsidRPr="00000000">
              <w:rPr>
                <w:rtl w:val="0"/>
              </w:rPr>
              <w:t xml:space="preserve">: Verificar la efectividad de las estrategias implementadas y realizar ajustes si es necesario para reducir el impacto o probabilidad del riesgo.</w:t>
            </w:r>
          </w:p>
          <w:p w:rsidR="00000000" w:rsidDel="00000000" w:rsidP="00000000" w:rsidRDefault="00000000" w:rsidRPr="00000000" w14:paraId="000003B4">
            <w:pPr>
              <w:numPr>
                <w:ilvl w:val="0"/>
                <w:numId w:val="60"/>
              </w:numPr>
              <w:spacing w:after="0" w:line="360" w:lineRule="auto"/>
              <w:ind w:left="720" w:hanging="360"/>
              <w:rPr>
                <w:rFonts w:ascii="Arial" w:cs="Arial" w:eastAsia="Arial" w:hAnsi="Arial"/>
                <w:sz w:val="24"/>
                <w:szCs w:val="24"/>
              </w:rPr>
            </w:pPr>
            <w:r w:rsidDel="00000000" w:rsidR="00000000" w:rsidRPr="00000000">
              <w:rPr>
                <w:b w:val="1"/>
                <w:rtl w:val="0"/>
              </w:rPr>
              <w:t xml:space="preserve">Revisión de la Eficacia del Plan de Gestión de Riesgos</w:t>
            </w:r>
            <w:r w:rsidDel="00000000" w:rsidR="00000000" w:rsidRPr="00000000">
              <w:rPr>
                <w:rtl w:val="0"/>
              </w:rPr>
              <w:t xml:space="preserve">:</w:t>
            </w:r>
          </w:p>
          <w:p w:rsidR="00000000" w:rsidDel="00000000" w:rsidP="00000000" w:rsidRDefault="00000000" w:rsidRPr="00000000" w14:paraId="000003B5">
            <w:pPr>
              <w:numPr>
                <w:ilvl w:val="0"/>
                <w:numId w:val="47"/>
              </w:numPr>
              <w:spacing w:after="0" w:line="360" w:lineRule="auto"/>
              <w:ind w:left="1440" w:hanging="360"/>
            </w:pPr>
            <w:r w:rsidDel="00000000" w:rsidR="00000000" w:rsidRPr="00000000">
              <w:rPr>
                <w:b w:val="1"/>
                <w:rtl w:val="0"/>
              </w:rPr>
              <w:t xml:space="preserve">Frecuencia</w:t>
            </w:r>
            <w:r w:rsidDel="00000000" w:rsidR="00000000" w:rsidRPr="00000000">
              <w:rPr>
                <w:rtl w:val="0"/>
              </w:rPr>
              <w:t xml:space="preserve">: Mensualmente, para evaluar el éxito de la gestión de riesgos en términos de reducción de impactos y cumplimiento de objetivos.</w:t>
            </w:r>
          </w:p>
          <w:p w:rsidR="00000000" w:rsidDel="00000000" w:rsidP="00000000" w:rsidRDefault="00000000" w:rsidRPr="00000000" w14:paraId="000003B6">
            <w:pPr>
              <w:numPr>
                <w:ilvl w:val="0"/>
                <w:numId w:val="47"/>
              </w:numPr>
              <w:spacing w:after="0" w:line="360" w:lineRule="auto"/>
              <w:ind w:left="1440" w:hanging="360"/>
            </w:pPr>
            <w:r w:rsidDel="00000000" w:rsidR="00000000" w:rsidRPr="00000000">
              <w:rPr>
                <w:b w:val="1"/>
                <w:rtl w:val="0"/>
              </w:rPr>
              <w:t xml:space="preserve">Responsable</w:t>
            </w:r>
            <w:r w:rsidDel="00000000" w:rsidR="00000000" w:rsidRPr="00000000">
              <w:rPr>
                <w:rtl w:val="0"/>
              </w:rPr>
              <w:t xml:space="preserve">: El Gerente de Proyecto y el Patrocinador Principal (Jorge Tapia).</w:t>
            </w:r>
          </w:p>
          <w:p w:rsidR="00000000" w:rsidDel="00000000" w:rsidP="00000000" w:rsidRDefault="00000000" w:rsidRPr="00000000" w14:paraId="000003B7">
            <w:pPr>
              <w:numPr>
                <w:ilvl w:val="0"/>
                <w:numId w:val="47"/>
              </w:numPr>
              <w:spacing w:after="0" w:line="360" w:lineRule="auto"/>
              <w:ind w:left="1440" w:hanging="360"/>
            </w:pPr>
            <w:r w:rsidDel="00000000" w:rsidR="00000000" w:rsidRPr="00000000">
              <w:rPr>
                <w:b w:val="1"/>
                <w:rtl w:val="0"/>
              </w:rPr>
              <w:t xml:space="preserve">Contenido</w:t>
            </w:r>
            <w:r w:rsidDel="00000000" w:rsidR="00000000" w:rsidRPr="00000000">
              <w:rPr>
                <w:rtl w:val="0"/>
              </w:rPr>
              <w:t xml:space="preserve">: Evaluación de la eficacia de las estrategias de mitigación, recomendaciones para mejorar el plan y lecciones aprendidas.</w:t>
            </w:r>
            <w:r w:rsidDel="00000000" w:rsidR="00000000" w:rsidRPr="00000000">
              <w:rPr>
                <w:rtl w:val="0"/>
              </w:rPr>
            </w:r>
          </w:p>
          <w:p w:rsidR="00000000" w:rsidDel="00000000" w:rsidP="00000000" w:rsidRDefault="00000000" w:rsidRPr="00000000" w14:paraId="000003B8">
            <w:pPr>
              <w:ind w:left="1" w:hanging="3"/>
              <w:rPr>
                <w:color w:val="000000"/>
                <w:sz w:val="27"/>
                <w:szCs w:val="27"/>
              </w:rPr>
            </w:pPr>
            <w:r w:rsidDel="00000000" w:rsidR="00000000" w:rsidRPr="00000000">
              <w:rPr>
                <w:color w:val="000000"/>
                <w:sz w:val="27"/>
                <w:szCs w:val="27"/>
                <w:rtl w:val="0"/>
              </w:rPr>
              <w:br w:type="textWrapping"/>
              <w:br w:type="textWrapping"/>
            </w:r>
          </w:p>
        </w:tc>
      </w:tr>
    </w:tbl>
    <w:p w:rsidR="00000000" w:rsidDel="00000000" w:rsidP="00000000" w:rsidRDefault="00000000" w:rsidRPr="00000000" w14:paraId="000003B9">
      <w:pPr>
        <w:ind w:left="0" w:firstLine="0"/>
        <w:rPr/>
      </w:pPr>
      <w:bookmarkStart w:colFirst="0" w:colLast="0" w:name="_heading=h.lnxbz9" w:id="28"/>
      <w:bookmarkEnd w:id="28"/>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los interesados</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0" w:line="240" w:lineRule="auto"/>
        <w:ind w:left="1" w:hanging="3"/>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color w:val="000000"/>
          <w:rtl w:val="0"/>
        </w:rPr>
        <w:t xml:space="preserve">Descarga nuestra </w:t>
      </w:r>
      <w:hyperlink r:id="rId12">
        <w:r w:rsidDel="00000000" w:rsidR="00000000" w:rsidRPr="00000000">
          <w:rPr>
            <w:b w:val="1"/>
            <w:color w:val="0000ff"/>
            <w:u w:val="single"/>
            <w:rtl w:val="0"/>
          </w:rPr>
          <w:t xml:space="preserve">plantilla del Plan de gestión de interesados</w:t>
        </w:r>
      </w:hyperlink>
      <w:r w:rsidDel="00000000" w:rsidR="00000000" w:rsidRPr="00000000">
        <w:rPr>
          <w:color w:val="000000"/>
          <w:rtl w:val="0"/>
        </w:rPr>
        <w:t xml:space="preserve">.</w:t>
      </w:r>
    </w:p>
    <w:p w:rsidR="00000000" w:rsidDel="00000000" w:rsidP="00000000" w:rsidRDefault="00000000" w:rsidRPr="00000000" w14:paraId="000003BD">
      <w:pPr>
        <w:ind w:left="0" w:hanging="2"/>
        <w:rPr/>
      </w:pPr>
      <w:r w:rsidDel="00000000" w:rsidR="00000000" w:rsidRPr="00000000">
        <w:rPr>
          <w:rtl w:val="0"/>
        </w:rPr>
      </w:r>
    </w:p>
    <w:p w:rsidR="00000000" w:rsidDel="00000000" w:rsidP="00000000" w:rsidRDefault="00000000" w:rsidRPr="00000000" w14:paraId="000003BE">
      <w:pPr>
        <w:ind w:left="0" w:hanging="2"/>
        <w:rPr/>
      </w:pPr>
      <w:r w:rsidDel="00000000" w:rsidR="00000000" w:rsidRPr="00000000">
        <w:rPr>
          <w:rtl w:val="0"/>
        </w:rPr>
      </w:r>
    </w:p>
    <w:p w:rsidR="00000000" w:rsidDel="00000000" w:rsidP="00000000" w:rsidRDefault="00000000" w:rsidRPr="00000000" w14:paraId="000003BF">
      <w:pPr>
        <w:ind w:left="0" w:hanging="2"/>
        <w:rPr/>
      </w:pPr>
      <w:r w:rsidDel="00000000" w:rsidR="00000000" w:rsidRPr="00000000">
        <w:rPr>
          <w:rtl w:val="0"/>
        </w:rPr>
      </w:r>
    </w:p>
    <w:p w:rsidR="00000000" w:rsidDel="00000000" w:rsidP="00000000" w:rsidRDefault="00000000" w:rsidRPr="00000000" w14:paraId="000003C0">
      <w:pPr>
        <w:ind w:left="0" w:hanging="2"/>
        <w:rPr/>
      </w:pPr>
      <w:r w:rsidDel="00000000" w:rsidR="00000000" w:rsidRPr="00000000">
        <w:rPr>
          <w:rtl w:val="0"/>
        </w:rPr>
      </w:r>
    </w:p>
    <w:p w:rsidR="00000000" w:rsidDel="00000000" w:rsidP="00000000" w:rsidRDefault="00000000" w:rsidRPr="00000000" w14:paraId="000003C1">
      <w:pPr>
        <w:ind w:left="0" w:hanging="2"/>
        <w:rPr/>
      </w:pPr>
      <w:r w:rsidDel="00000000" w:rsidR="00000000" w:rsidRPr="00000000">
        <w:rPr>
          <w:rtl w:val="0"/>
        </w:rPr>
      </w:r>
    </w:p>
    <w:p w:rsidR="00000000" w:rsidDel="00000000" w:rsidP="00000000" w:rsidRDefault="00000000" w:rsidRPr="00000000" w14:paraId="000003C2">
      <w:pPr>
        <w:ind w:left="0" w:hanging="2"/>
        <w:rPr/>
      </w:pPr>
      <w:r w:rsidDel="00000000" w:rsidR="00000000" w:rsidRPr="00000000">
        <w:rPr>
          <w:rtl w:val="0"/>
        </w:rPr>
      </w:r>
    </w:p>
    <w:p w:rsidR="00000000" w:rsidDel="00000000" w:rsidP="00000000" w:rsidRDefault="00000000" w:rsidRPr="00000000" w14:paraId="000003C3">
      <w:pPr>
        <w:ind w:left="0" w:hanging="2"/>
        <w:rPr/>
      </w:pPr>
      <w:r w:rsidDel="00000000" w:rsidR="00000000" w:rsidRPr="00000000">
        <w:rPr>
          <w:rtl w:val="0"/>
        </w:rPr>
      </w:r>
    </w:p>
    <w:p w:rsidR="00000000" w:rsidDel="00000000" w:rsidP="00000000" w:rsidRDefault="00000000" w:rsidRPr="00000000" w14:paraId="000003C4">
      <w:pPr>
        <w:ind w:left="0" w:hanging="2"/>
        <w:rPr/>
      </w:pPr>
      <w:r w:rsidDel="00000000" w:rsidR="00000000" w:rsidRPr="00000000">
        <w:rPr>
          <w:rtl w:val="0"/>
        </w:rPr>
      </w:r>
    </w:p>
    <w:p w:rsidR="00000000" w:rsidDel="00000000" w:rsidP="00000000" w:rsidRDefault="00000000" w:rsidRPr="00000000" w14:paraId="000003C5">
      <w:pPr>
        <w:ind w:left="0" w:hanging="2"/>
        <w:rPr/>
      </w:pPr>
      <w:r w:rsidDel="00000000" w:rsidR="00000000" w:rsidRPr="00000000">
        <w:rPr>
          <w:rtl w:val="0"/>
        </w:rPr>
      </w:r>
    </w:p>
    <w:p w:rsidR="00000000" w:rsidDel="00000000" w:rsidP="00000000" w:rsidRDefault="00000000" w:rsidRPr="00000000" w14:paraId="000003C6">
      <w:pPr>
        <w:ind w:left="0" w:hanging="2"/>
        <w:rPr/>
      </w:pPr>
      <w:bookmarkStart w:colFirst="0" w:colLast="0" w:name="_heading=h.35nkun2" w:id="29"/>
      <w:bookmarkEnd w:id="29"/>
      <w:r w:rsidDel="00000000" w:rsidR="00000000" w:rsidRPr="00000000">
        <w:rPr>
          <w:rtl w:val="0"/>
        </w:rPr>
      </w:r>
    </w:p>
    <w:p w:rsidR="00000000" w:rsidDel="00000000" w:rsidP="00000000" w:rsidRDefault="00000000" w:rsidRPr="00000000" w14:paraId="000003C7">
      <w:pPr>
        <w:ind w:left="0" w:hanging="2"/>
        <w:rPr/>
      </w:pPr>
      <w:bookmarkStart w:colFirst="0" w:colLast="0" w:name="_heading=h.1ksv4uv" w:id="30"/>
      <w:bookmarkEnd w:id="30"/>
      <w:r w:rsidDel="00000000" w:rsidR="00000000" w:rsidRPr="00000000">
        <w:rPr>
          <w:rtl w:val="0"/>
        </w:rPr>
      </w:r>
    </w:p>
    <w:sectPr>
      <w:type w:val="nextPage"/>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B">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8">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b w:val="1"/>
        <w:i w:val="1"/>
        <w:color w:val="365f91"/>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806845677"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80684567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3CA">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2" w:hanging="360"/>
      </w:pPr>
      <w:rPr>
        <w:u w:val="none"/>
      </w:rPr>
    </w:lvl>
    <w:lvl w:ilvl="1">
      <w:start w:val="1"/>
      <w:numFmt w:val="bullet"/>
      <w:lvlText w:val="o"/>
      <w:lvlJc w:val="left"/>
      <w:pPr>
        <w:ind w:left="1442" w:hanging="360"/>
      </w:pPr>
      <w:rPr>
        <w:u w:val="none"/>
      </w:rPr>
    </w:lvl>
    <w:lvl w:ilvl="2">
      <w:start w:val="1"/>
      <w:numFmt w:val="bullet"/>
      <w:lvlText w:val="▪"/>
      <w:lvlJc w:val="left"/>
      <w:pPr>
        <w:ind w:left="2162" w:hanging="360"/>
      </w:pPr>
      <w:rPr>
        <w:u w:val="none"/>
      </w:rPr>
    </w:lvl>
    <w:lvl w:ilvl="3">
      <w:start w:val="1"/>
      <w:numFmt w:val="bullet"/>
      <w:lvlText w:val="●"/>
      <w:lvlJc w:val="left"/>
      <w:pPr>
        <w:ind w:left="2882" w:hanging="360"/>
      </w:pPr>
      <w:rPr>
        <w:u w:val="none"/>
      </w:rPr>
    </w:lvl>
    <w:lvl w:ilvl="4">
      <w:start w:val="1"/>
      <w:numFmt w:val="bullet"/>
      <w:lvlText w:val="o"/>
      <w:lvlJc w:val="left"/>
      <w:pPr>
        <w:ind w:left="3602" w:hanging="360"/>
      </w:pPr>
      <w:rPr>
        <w:u w:val="none"/>
      </w:rPr>
    </w:lvl>
    <w:lvl w:ilvl="5">
      <w:start w:val="1"/>
      <w:numFmt w:val="bullet"/>
      <w:lvlText w:val="▪"/>
      <w:lvlJc w:val="left"/>
      <w:pPr>
        <w:ind w:left="4322" w:hanging="360"/>
      </w:pPr>
      <w:rPr>
        <w:u w:val="none"/>
      </w:rPr>
    </w:lvl>
    <w:lvl w:ilvl="6">
      <w:start w:val="1"/>
      <w:numFmt w:val="bullet"/>
      <w:lvlText w:val="●"/>
      <w:lvlJc w:val="left"/>
      <w:pPr>
        <w:ind w:left="5042" w:hanging="360"/>
      </w:pPr>
      <w:rPr>
        <w:u w:val="none"/>
      </w:rPr>
    </w:lvl>
    <w:lvl w:ilvl="7">
      <w:start w:val="1"/>
      <w:numFmt w:val="bullet"/>
      <w:lvlText w:val="o"/>
      <w:lvlJc w:val="left"/>
      <w:pPr>
        <w:ind w:left="5762" w:hanging="360"/>
      </w:pPr>
      <w:rPr>
        <w:u w:val="none"/>
      </w:rPr>
    </w:lvl>
    <w:lvl w:ilvl="8">
      <w:start w:val="1"/>
      <w:numFmt w:val="bullet"/>
      <w:lvlText w:val="▪"/>
      <w:lvlJc w:val="left"/>
      <w:pPr>
        <w:ind w:left="6482"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o"/>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4">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o"/>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spacing w:after="60" w:before="240"/>
      <w:outlineLvl w:val="3"/>
    </w:pPr>
    <w:rPr>
      <w:rFonts w:ascii="Calibri" w:cs="Times New Roman" w:eastAsia="Times New Roman" w:hAnsi="Calibri"/>
      <w:b w:val="1"/>
      <w:bCs w:val="1"/>
      <w:sz w:val="28"/>
      <w:szCs w:val="28"/>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uiPriority w:val="22"/>
    <w:qFormat w:val="1"/>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character" w:styleId="Ttulo4Car" w:customStyle="1">
    <w:name w:val="Título 4 Car"/>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www.pmoinformatica.com/2017/03/plantilla-plan-gestion-interesados.html"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cLAUFoFg/tFtjdnZP8BbE6voA==">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