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70E3" w14:textId="5F610EFF" w:rsidR="001F1F1F" w:rsidRPr="001F1F1F" w:rsidRDefault="001F1F1F">
      <w:r w:rsidRPr="001F1F1F">
        <w:t xml:space="preserve">1 </w:t>
      </w:r>
      <w:r>
        <w:t>слайд</w:t>
      </w:r>
    </w:p>
    <w:p w14:paraId="3FE50E68" w14:textId="742BB4DA" w:rsidR="007F5263" w:rsidRDefault="00D31D9D">
      <w:r>
        <w:t xml:space="preserve">Здравствуйте многоуважаемые члены комиссии! Меня зовут </w:t>
      </w:r>
      <w:proofErr w:type="spellStart"/>
      <w:r>
        <w:t>Карабатов</w:t>
      </w:r>
      <w:proofErr w:type="spellEnd"/>
      <w:r>
        <w:t xml:space="preserve"> Павел Вадимович</w:t>
      </w:r>
      <w:r w:rsidRPr="00D31D9D">
        <w:t>,</w:t>
      </w:r>
      <w:r>
        <w:t xml:space="preserve"> и </w:t>
      </w:r>
      <w:r w:rsidR="004B3772">
        <w:t xml:space="preserve">сегодня я хочу рассказать о своей выпускной квалификационной работе по теме </w:t>
      </w:r>
      <w:r w:rsidR="004B3772" w:rsidRPr="004B3772">
        <w:t>визуальное проектирование нейронных сетей в конструкторе вычислительного эксперимента см марс</w:t>
      </w:r>
    </w:p>
    <w:p w14:paraId="4E28CD04" w14:textId="6BA5F0DE" w:rsidR="004B3772" w:rsidRDefault="004B3772">
      <w:r>
        <w:t>2 слайд</w:t>
      </w:r>
    </w:p>
    <w:p w14:paraId="71038968" w14:textId="17B641A5" w:rsidR="004B3772" w:rsidRDefault="004B3772" w:rsidP="004B3772">
      <w:r w:rsidRPr="004B3772">
        <w:rPr>
          <w:b/>
          <w:bCs/>
        </w:rPr>
        <w:t>Целью</w:t>
      </w:r>
      <w:r w:rsidRPr="004B3772">
        <w:t xml:space="preserve"> данной работы является создание инструментария визуального проектирования нейронных сетей для конструктора вычислительного эксперимента СМ МАРС</w:t>
      </w:r>
      <w:r>
        <w:t xml:space="preserve"> в целях решения задач регрессии классификации и управления внутри среды моделирования МАРС</w:t>
      </w:r>
    </w:p>
    <w:p w14:paraId="61CFAA1A" w14:textId="77777777" w:rsidR="004B3772" w:rsidRPr="004B3772" w:rsidRDefault="004B3772" w:rsidP="004B3772">
      <w:r w:rsidRPr="004B3772">
        <w:t>Для достижения этой цели необходимо решить следующие</w:t>
      </w:r>
      <w:r w:rsidRPr="004B3772">
        <w:rPr>
          <w:b/>
          <w:bCs/>
        </w:rPr>
        <w:t xml:space="preserve"> задачи:</w:t>
      </w:r>
    </w:p>
    <w:p w14:paraId="46012072" w14:textId="17AF3645" w:rsidR="004B3772" w:rsidRDefault="004B3772" w:rsidP="004B3772">
      <w:pPr>
        <w:rPr>
          <w:b/>
          <w:bCs/>
        </w:rPr>
      </w:pPr>
      <w:r w:rsidRPr="004B3772">
        <w:rPr>
          <w:b/>
          <w:bCs/>
        </w:rPr>
        <w:t>провести обзор аналогов</w:t>
      </w:r>
    </w:p>
    <w:p w14:paraId="37C1AE2A" w14:textId="79A07061" w:rsidR="004B3772" w:rsidRDefault="004B3772" w:rsidP="004B3772">
      <w:r w:rsidRPr="004B3772">
        <w:rPr>
          <w:b/>
          <w:bCs/>
        </w:rPr>
        <w:t>выбрать</w:t>
      </w:r>
      <w:r w:rsidRPr="004B3772">
        <w:t xml:space="preserve"> основной инструментарий</w:t>
      </w:r>
    </w:p>
    <w:p w14:paraId="1B04432F" w14:textId="4A0165BB" w:rsidR="004B3772" w:rsidRDefault="004B3772" w:rsidP="004B3772">
      <w:r w:rsidRPr="004B3772">
        <w:rPr>
          <w:b/>
          <w:bCs/>
        </w:rPr>
        <w:t>спроектировать</w:t>
      </w:r>
      <w:r w:rsidRPr="004B3772">
        <w:t xml:space="preserve"> библиотеки</w:t>
      </w:r>
    </w:p>
    <w:p w14:paraId="32A886F5" w14:textId="419831C6" w:rsidR="004B3772" w:rsidRDefault="004B3772" w:rsidP="004B3772">
      <w:r w:rsidRPr="004B3772">
        <w:rPr>
          <w:b/>
          <w:bCs/>
        </w:rPr>
        <w:t>реализовать</w:t>
      </w:r>
      <w:r w:rsidRPr="004B3772">
        <w:t xml:space="preserve"> и </w:t>
      </w:r>
      <w:r w:rsidRPr="004B3772">
        <w:rPr>
          <w:b/>
          <w:bCs/>
        </w:rPr>
        <w:t>протестировать</w:t>
      </w:r>
      <w:r w:rsidRPr="004B3772">
        <w:t xml:space="preserve"> библиотеку</w:t>
      </w:r>
    </w:p>
    <w:p w14:paraId="5E7529C2" w14:textId="34D63D04" w:rsidR="004B3772" w:rsidRDefault="004B3772" w:rsidP="004B3772">
      <w:r>
        <w:t>3 слайд</w:t>
      </w:r>
    </w:p>
    <w:p w14:paraId="766834B3" w14:textId="77777777" w:rsidR="004B3772" w:rsidRPr="004B3772" w:rsidRDefault="004B3772" w:rsidP="004B3772">
      <w:r w:rsidRPr="004B3772">
        <w:rPr>
          <w:b/>
          <w:bCs/>
        </w:rPr>
        <w:t>Функциональные требования</w:t>
      </w:r>
      <w:r w:rsidRPr="004B3772">
        <w:rPr>
          <w:b/>
          <w:bCs/>
          <w:lang w:val="en-US"/>
        </w:rPr>
        <w:t>:</w:t>
      </w:r>
    </w:p>
    <w:p w14:paraId="16BABEBA" w14:textId="77777777" w:rsidR="004B3772" w:rsidRPr="004B3772" w:rsidRDefault="004B3772" w:rsidP="004B3772">
      <w:r w:rsidRPr="004B3772">
        <w:t xml:space="preserve">Реализовать </w:t>
      </w:r>
      <w:r w:rsidRPr="004B3772">
        <w:rPr>
          <w:b/>
          <w:bCs/>
        </w:rPr>
        <w:t xml:space="preserve">блочную структуру </w:t>
      </w:r>
      <w:r w:rsidRPr="004B3772">
        <w:t>построения нейронных сетей;</w:t>
      </w:r>
    </w:p>
    <w:p w14:paraId="15339740" w14:textId="39D9116F" w:rsidR="004B3772" w:rsidRPr="004B3772" w:rsidRDefault="004B3772" w:rsidP="004B3772">
      <w:r w:rsidRPr="004B3772">
        <w:t xml:space="preserve">Реализовать возможность создания </w:t>
      </w:r>
      <w:r w:rsidRPr="004B3772">
        <w:rPr>
          <w:b/>
          <w:bCs/>
        </w:rPr>
        <w:t xml:space="preserve">персептронов, рекуррентных </w:t>
      </w:r>
      <w:r w:rsidRPr="004B3772">
        <w:t>и</w:t>
      </w:r>
      <w:r w:rsidRPr="004B3772">
        <w:rPr>
          <w:b/>
          <w:bCs/>
        </w:rPr>
        <w:t xml:space="preserve"> </w:t>
      </w:r>
      <w:proofErr w:type="spellStart"/>
      <w:r w:rsidRPr="004B3772">
        <w:rPr>
          <w:b/>
          <w:bCs/>
        </w:rPr>
        <w:t>сверточных</w:t>
      </w:r>
      <w:proofErr w:type="spellEnd"/>
      <w:r w:rsidRPr="004B3772">
        <w:rPr>
          <w:b/>
          <w:bCs/>
        </w:rPr>
        <w:t xml:space="preserve"> нейросетей</w:t>
      </w:r>
      <w:r w:rsidRPr="004B3772">
        <w:t>;</w:t>
      </w:r>
    </w:p>
    <w:p w14:paraId="773E3622" w14:textId="0665ACF9" w:rsidR="004B3772" w:rsidRPr="004B3772" w:rsidRDefault="004B3772" w:rsidP="004B3772">
      <w:r w:rsidRPr="004B3772">
        <w:t xml:space="preserve">Реализовать возможность </w:t>
      </w:r>
      <w:r w:rsidRPr="004B3772">
        <w:rPr>
          <w:b/>
          <w:bCs/>
        </w:rPr>
        <w:t xml:space="preserve">настройки </w:t>
      </w:r>
      <w:r w:rsidRPr="004B3772">
        <w:t>слоёв;</w:t>
      </w:r>
    </w:p>
    <w:p w14:paraId="28AFA5EC" w14:textId="530F20AF" w:rsidR="004B3772" w:rsidRPr="004B3772" w:rsidRDefault="004B3772" w:rsidP="004B3772">
      <w:r w:rsidRPr="004B3772">
        <w:t xml:space="preserve">Создать набор </w:t>
      </w:r>
      <w:r w:rsidRPr="004B3772">
        <w:rPr>
          <w:b/>
          <w:bCs/>
        </w:rPr>
        <w:t>шаблонных</w:t>
      </w:r>
      <w:r w:rsidRPr="004B3772">
        <w:t xml:space="preserve"> нейронных сетей </w:t>
      </w:r>
    </w:p>
    <w:p w14:paraId="19EF9866" w14:textId="05A9864E" w:rsidR="004B3772" w:rsidRDefault="004B3772" w:rsidP="004B3772">
      <w:r w:rsidRPr="004B3772">
        <w:t xml:space="preserve">Разработать </w:t>
      </w:r>
      <w:r w:rsidRPr="004B3772">
        <w:rPr>
          <w:b/>
          <w:bCs/>
        </w:rPr>
        <w:t>документацию</w:t>
      </w:r>
      <w:r w:rsidRPr="004B3772">
        <w:t>,</w:t>
      </w:r>
    </w:p>
    <w:p w14:paraId="53921A81" w14:textId="65C89537" w:rsidR="004B3772" w:rsidRDefault="004B3772" w:rsidP="004B3772">
      <w:r>
        <w:t>4 слайд</w:t>
      </w:r>
    </w:p>
    <w:p w14:paraId="5B115CA2" w14:textId="68B768A7" w:rsidR="004B3772" w:rsidRDefault="007A7AD1" w:rsidP="004B3772">
      <w:r>
        <w:t xml:space="preserve">На данном слайде представлен интерфейс конструктора вычислительного эксперимента и диаграмма использования КВЭ в </w:t>
      </w:r>
      <w:r w:rsidR="00AF445D">
        <w:t>среде МАРС</w:t>
      </w:r>
    </w:p>
    <w:p w14:paraId="5F36BF5C" w14:textId="477DF643" w:rsidR="00AF445D" w:rsidRDefault="00AF445D" w:rsidP="004B3772">
      <w:r>
        <w:t>5 слайд</w:t>
      </w:r>
    </w:p>
    <w:p w14:paraId="465D3CEF" w14:textId="7C78372C" w:rsidR="00AF445D" w:rsidRDefault="00AF445D" w:rsidP="004B3772">
      <w:r>
        <w:t>Из</w:t>
      </w:r>
      <w:r w:rsidRPr="00AF445D">
        <w:t xml:space="preserve"> </w:t>
      </w:r>
      <w:r>
        <w:t>аналогов</w:t>
      </w:r>
      <w:r w:rsidRPr="00AF445D">
        <w:t xml:space="preserve"> </w:t>
      </w:r>
      <w:r>
        <w:t>были</w:t>
      </w:r>
      <w:r w:rsidRPr="00AF445D">
        <w:t xml:space="preserve"> </w:t>
      </w:r>
      <w:r>
        <w:t>исследованы</w:t>
      </w:r>
      <w:r w:rsidRPr="00AF445D">
        <w:t xml:space="preserve"> </w:t>
      </w:r>
      <w:r>
        <w:rPr>
          <w:lang w:val="en-US"/>
        </w:rPr>
        <w:t>Deep</w:t>
      </w:r>
      <w:r w:rsidRPr="00AF445D">
        <w:t xml:space="preserve"> </w:t>
      </w:r>
      <w:r>
        <w:rPr>
          <w:lang w:val="en-US"/>
        </w:rPr>
        <w:t>Learning</w:t>
      </w:r>
      <w:r w:rsidRPr="00AF445D">
        <w:t xml:space="preserve"> </w:t>
      </w:r>
      <w:r>
        <w:rPr>
          <w:lang w:val="en-US"/>
        </w:rPr>
        <w:t>Designer</w:t>
      </w:r>
      <w:r w:rsidRPr="00AF445D">
        <w:t xml:space="preserve"> </w:t>
      </w:r>
      <w:r>
        <w:t>среды</w:t>
      </w:r>
      <w:r w:rsidRPr="00AF445D">
        <w:t xml:space="preserve"> </w:t>
      </w:r>
      <w:proofErr w:type="spellStart"/>
      <w:r>
        <w:rPr>
          <w:lang w:val="en-US"/>
        </w:rPr>
        <w:t>Matlab</w:t>
      </w:r>
      <w:proofErr w:type="spellEnd"/>
      <w:r w:rsidRPr="00AF445D">
        <w:t xml:space="preserve">, </w:t>
      </w:r>
      <w:r>
        <w:rPr>
          <w:lang w:val="en-US"/>
        </w:rPr>
        <w:t>Neurogenetic</w:t>
      </w:r>
      <w:r w:rsidRPr="00AF445D">
        <w:t xml:space="preserve"> </w:t>
      </w:r>
      <w:r>
        <w:rPr>
          <w:lang w:val="en-US"/>
        </w:rPr>
        <w:t>Optimizer</w:t>
      </w:r>
      <w:r w:rsidRPr="00AF445D">
        <w:t xml:space="preserve"> </w:t>
      </w:r>
      <w:r>
        <w:t>и</w:t>
      </w:r>
      <w:r w:rsidRPr="00AF445D">
        <w:t xml:space="preserve"> </w:t>
      </w:r>
      <w:proofErr w:type="spellStart"/>
      <w:r>
        <w:rPr>
          <w:lang w:val="en-US"/>
        </w:rPr>
        <w:t>SimInTech</w:t>
      </w:r>
      <w:proofErr w:type="spellEnd"/>
      <w:r w:rsidRPr="00AF445D">
        <w:t xml:space="preserve">. </w:t>
      </w:r>
      <w:r>
        <w:t>Ни один из них не подходит под функциональные требования либо из-за отсутствия возможностей по созданию нейронных сетей нужного типа</w:t>
      </w:r>
      <w:r w:rsidRPr="00AF445D">
        <w:t>,</w:t>
      </w:r>
      <w:r>
        <w:t xml:space="preserve"> наличия шаблонных нейронных сетей или необходимости использования сторонних программ</w:t>
      </w:r>
    </w:p>
    <w:p w14:paraId="2AE9985C" w14:textId="127B9D2F" w:rsidR="00AF445D" w:rsidRDefault="00AF445D" w:rsidP="004B3772">
      <w:r>
        <w:t>6 слайд</w:t>
      </w:r>
    </w:p>
    <w:p w14:paraId="06200BDE" w14:textId="5BA2CCE5" w:rsidR="00AF445D" w:rsidRDefault="00AF445D" w:rsidP="004B3772">
      <w:r>
        <w:t xml:space="preserve">Для реализации нейронных сетей был выбран фреймворк </w:t>
      </w:r>
      <w:proofErr w:type="spellStart"/>
      <w:r>
        <w:rPr>
          <w:lang w:val="en-US"/>
        </w:rPr>
        <w:t>PyTorch</w:t>
      </w:r>
      <w:proofErr w:type="spellEnd"/>
      <w:r w:rsidRPr="00AF445D">
        <w:t xml:space="preserve"> </w:t>
      </w:r>
      <w:r>
        <w:t>из-за возможности создавать все необходимые виды нейронных сетей</w:t>
      </w:r>
      <w:r w:rsidRPr="00AF445D">
        <w:t>,</w:t>
      </w:r>
      <w:r>
        <w:t xml:space="preserve"> оптимизации под многопоточность и </w:t>
      </w:r>
      <w:r>
        <w:rPr>
          <w:lang w:val="en-US"/>
        </w:rPr>
        <w:t>CUDA</w:t>
      </w:r>
      <w:r>
        <w:t>-ядра</w:t>
      </w:r>
      <w:r w:rsidRPr="00AF445D">
        <w:t>,</w:t>
      </w:r>
      <w:r>
        <w:t xml:space="preserve"> независимости от сторонних библиотек и более тонких возможностей настройки слоёв нейросетей </w:t>
      </w:r>
    </w:p>
    <w:p w14:paraId="0F9B4336" w14:textId="11E768C5" w:rsidR="00BD11C1" w:rsidRDefault="00BD11C1" w:rsidP="004B3772">
      <w:r>
        <w:t>7 Слайд</w:t>
      </w:r>
    </w:p>
    <w:p w14:paraId="75AB0755" w14:textId="314B474A" w:rsidR="00BD11C1" w:rsidRPr="00F33BBC" w:rsidRDefault="00BD11C1" w:rsidP="004B3772">
      <w:r>
        <w:t xml:space="preserve">В ходе изучения </w:t>
      </w:r>
      <w:proofErr w:type="spellStart"/>
      <w:r>
        <w:rPr>
          <w:lang w:val="en-US"/>
        </w:rPr>
        <w:t>PyTorch</w:t>
      </w:r>
      <w:proofErr w:type="spellEnd"/>
      <w:r w:rsidRPr="00BD11C1">
        <w:t xml:space="preserve"> </w:t>
      </w:r>
      <w:r>
        <w:t>появилась проблема выбора метода реализации рекуррентной нейронной сети между тремя вариантами</w:t>
      </w:r>
      <w:r w:rsidRPr="00BD11C1">
        <w:t xml:space="preserve">: </w:t>
      </w:r>
      <w:r>
        <w:t>простой рекуррентной</w:t>
      </w:r>
      <w:r w:rsidRPr="00BD11C1">
        <w:t>,</w:t>
      </w:r>
      <w:r>
        <w:t xml:space="preserve"> долговременной короткой </w:t>
      </w:r>
      <w:r w:rsidR="00F33BBC">
        <w:t xml:space="preserve">памяти и </w:t>
      </w:r>
      <w:proofErr w:type="spellStart"/>
      <w:r w:rsidR="00F33BBC">
        <w:t>управялемого</w:t>
      </w:r>
      <w:proofErr w:type="spellEnd"/>
      <w:r w:rsidR="00F33BBC">
        <w:t xml:space="preserve"> рекуррентного блока. В конечном итоге в качестве основы для </w:t>
      </w:r>
      <w:r w:rsidR="00F33BBC">
        <w:lastRenderedPageBreak/>
        <w:t xml:space="preserve">рекуррентных сетей был выбран </w:t>
      </w:r>
      <w:r w:rsidR="00F33BBC">
        <w:rPr>
          <w:lang w:val="en-US"/>
        </w:rPr>
        <w:t>LSTM</w:t>
      </w:r>
      <w:r w:rsidR="00F33BBC">
        <w:t xml:space="preserve"> из-за его высокой точности при работе с большим объемом данных</w:t>
      </w:r>
    </w:p>
    <w:p w14:paraId="69ACC38D" w14:textId="2FFAACD0" w:rsidR="00AF445D" w:rsidRDefault="00BD11C1" w:rsidP="004B3772">
      <w:r>
        <w:t>8</w:t>
      </w:r>
      <w:r w:rsidR="00AF445D">
        <w:t>слайд</w:t>
      </w:r>
    </w:p>
    <w:p w14:paraId="626D8FA5" w14:textId="47F8315B" w:rsidR="00AF445D" w:rsidRDefault="00AF445D" w:rsidP="004B3772">
      <w:r>
        <w:t>В ходе проектирования было решено использовать две архитектура для создания нейронных сетей</w:t>
      </w:r>
      <w:r w:rsidRPr="00AF445D">
        <w:t xml:space="preserve">: </w:t>
      </w:r>
      <w:r>
        <w:t>моноблочную и многоблочную. Моноблочная представляет собой один блок в КВЭ</w:t>
      </w:r>
      <w:r w:rsidRPr="00AF445D">
        <w:t>,</w:t>
      </w:r>
      <w:r>
        <w:t xml:space="preserve"> </w:t>
      </w:r>
      <w:r w:rsidR="00BD11C1">
        <w:t>возвращающий</w:t>
      </w:r>
      <w:r>
        <w:t xml:space="preserve"> настроенную пользователем нейронную сеть из </w:t>
      </w:r>
      <w:r w:rsidR="00BD11C1">
        <w:t xml:space="preserve">нескольких параметров. Диаграмму работы нейронной сети можно увидеть на слайде. Представление блока содержит в себе саму нейронную сеть и функции тренировки и оценивания. </w:t>
      </w:r>
    </w:p>
    <w:p w14:paraId="178A5763" w14:textId="1EDD5E38" w:rsidR="00BD11C1" w:rsidRDefault="00BD11C1" w:rsidP="004B3772">
      <w:r>
        <w:t>9 слайд</w:t>
      </w:r>
    </w:p>
    <w:p w14:paraId="4E72BF8E" w14:textId="7C6A3EE9" w:rsidR="00BD11C1" w:rsidRDefault="00BD11C1" w:rsidP="004B3772">
      <w:r>
        <w:t>Архитектура многослойной архитектуры схожа с моноблочной</w:t>
      </w:r>
      <w:r w:rsidRPr="00BD11C1">
        <w:t>,</w:t>
      </w:r>
      <w:r>
        <w:t xml:space="preserve"> однако вместо одного блока нейронная сеть составляется из множества соединённых по порядку блоков</w:t>
      </w:r>
      <w:r w:rsidRPr="00BD11C1">
        <w:t>,</w:t>
      </w:r>
      <w:r>
        <w:t xml:space="preserve"> которые передаются в блок-конструктор. Диаграмму коммуникаций многослойной архитектуры можно увидеть на слайде.</w:t>
      </w:r>
    </w:p>
    <w:p w14:paraId="12FC5E58" w14:textId="339798E5" w:rsidR="00BD11C1" w:rsidRDefault="00F33BBC" w:rsidP="004B3772">
      <w:r>
        <w:t xml:space="preserve">10 </w:t>
      </w:r>
      <w:r w:rsidR="00BD11C1">
        <w:t>слайд</w:t>
      </w:r>
    </w:p>
    <w:p w14:paraId="0DD10C34" w14:textId="69B13798" w:rsidR="00BD11C1" w:rsidRDefault="00F33BBC" w:rsidP="004B3772">
      <w:r>
        <w:t>Диаграмму конструктора вычислительного элемента вместе с добавленными блоками можно увидеть на слайде</w:t>
      </w:r>
    </w:p>
    <w:p w14:paraId="4EAEBA54" w14:textId="73CD2010" w:rsidR="00F33BBC" w:rsidRDefault="00F33BBC" w:rsidP="004B3772">
      <w:r>
        <w:t>11 слайд</w:t>
      </w:r>
    </w:p>
    <w:p w14:paraId="1F540079" w14:textId="0A703BDD" w:rsidR="00F33BBC" w:rsidRDefault="00F33BBC" w:rsidP="004B3772">
      <w:r>
        <w:t>В процессе работы были разработаны модули работы с данными</w:t>
      </w:r>
      <w:r w:rsidRPr="00F33BBC">
        <w:t>,</w:t>
      </w:r>
      <w:r>
        <w:t xml:space="preserve"> например их чтение</w:t>
      </w:r>
      <w:r w:rsidRPr="00F33BBC">
        <w:t>,</w:t>
      </w:r>
      <w:r>
        <w:t xml:space="preserve"> сохранение</w:t>
      </w:r>
      <w:r w:rsidRPr="00F33BBC">
        <w:t>,</w:t>
      </w:r>
      <w:r>
        <w:t xml:space="preserve"> разделение на </w:t>
      </w:r>
      <w:proofErr w:type="spellStart"/>
      <w:r>
        <w:t>датасеты</w:t>
      </w:r>
      <w:proofErr w:type="spellEnd"/>
      <w:r>
        <w:t xml:space="preserve"> </w:t>
      </w:r>
      <w:proofErr w:type="spellStart"/>
      <w:r>
        <w:t>итд</w:t>
      </w:r>
      <w:proofErr w:type="spellEnd"/>
    </w:p>
    <w:p w14:paraId="0EB55645" w14:textId="5B8FCFAB" w:rsidR="00F33BBC" w:rsidRDefault="00F33BBC" w:rsidP="004B3772">
      <w:r>
        <w:t>12 слайд</w:t>
      </w:r>
    </w:p>
    <w:p w14:paraId="371EABD7" w14:textId="4D658276" w:rsidR="00F33BBC" w:rsidRDefault="00F33BBC" w:rsidP="004B3772">
      <w:r>
        <w:t>Было создано 3 моноблока для 3 основных видов нейросетей</w:t>
      </w:r>
    </w:p>
    <w:p w14:paraId="4A4AD7D6" w14:textId="02AE22D2" w:rsidR="00F33BBC" w:rsidRDefault="00F33BBC" w:rsidP="004B3772">
      <w:r>
        <w:t>13 слайд</w:t>
      </w:r>
    </w:p>
    <w:p w14:paraId="6D7A8AB5" w14:textId="54A2E68F" w:rsidR="00F33BBC" w:rsidRDefault="00F33BBC" w:rsidP="004B3772">
      <w:r>
        <w:t>Также были созданы модули для прохождения процедур тренировки и предсказания.</w:t>
      </w:r>
    </w:p>
    <w:p w14:paraId="0873D438" w14:textId="25C3E254" w:rsidR="00F33BBC" w:rsidRDefault="00F33BBC" w:rsidP="004B3772">
      <w:r>
        <w:t>14 слайд</w:t>
      </w:r>
    </w:p>
    <w:p w14:paraId="66CE6B8F" w14:textId="7225703B" w:rsidR="00F33BBC" w:rsidRDefault="00C80544" w:rsidP="004B3772">
      <w:r>
        <w:t>Для многослойной архитектуры были созданы модули</w:t>
      </w:r>
      <w:r w:rsidRPr="00C80544">
        <w:t>,</w:t>
      </w:r>
      <w:r>
        <w:t xml:space="preserve"> представляющие собой слои нейронной сети. Для создания многоблочной сети нужно соединить полученную ветвь слоёв с блоком конструктора</w:t>
      </w:r>
    </w:p>
    <w:p w14:paraId="214F7BE0" w14:textId="0C953ECC" w:rsidR="00C80544" w:rsidRDefault="00C80544" w:rsidP="004B3772">
      <w:r>
        <w:t>15 слайд</w:t>
      </w:r>
    </w:p>
    <w:p w14:paraId="5496E07D" w14:textId="4EC4A227" w:rsidR="00C80544" w:rsidRDefault="00C80544" w:rsidP="004B3772">
      <w:r>
        <w:t>Пример моноблочной архитектуры представлен на слайде. Можно увидеть, что нейронная сеть представлена одним блоком</w:t>
      </w:r>
    </w:p>
    <w:p w14:paraId="6E0B2C7B" w14:textId="6B2C582C" w:rsidR="00C80544" w:rsidRDefault="00C80544" w:rsidP="004B3772">
      <w:r>
        <w:t>16 слайд</w:t>
      </w:r>
    </w:p>
    <w:p w14:paraId="1F3F92D0" w14:textId="04340739" w:rsidR="00C80544" w:rsidRDefault="00C80544" w:rsidP="004B3772">
      <w:r>
        <w:t xml:space="preserve">Как видно из схемы многоблочная архитектура представляет собой </w:t>
      </w:r>
      <w:r w:rsidR="00121BF3">
        <w:t>ветвь из соединенных блоков</w:t>
      </w:r>
      <w:r w:rsidR="00121BF3" w:rsidRPr="00121BF3">
        <w:t>,</w:t>
      </w:r>
      <w:r w:rsidR="00121BF3">
        <w:t xml:space="preserve"> оканчивающихся на блоке-конструкторе</w:t>
      </w:r>
    </w:p>
    <w:p w14:paraId="5B05B660" w14:textId="3532F772" w:rsidR="00121BF3" w:rsidRDefault="00121BF3" w:rsidP="004B3772">
      <w:r>
        <w:t>17 слайд</w:t>
      </w:r>
    </w:p>
    <w:p w14:paraId="66CECBCC" w14:textId="77777777" w:rsidR="00121BF3" w:rsidRPr="00121BF3" w:rsidRDefault="00121BF3" w:rsidP="00121BF3">
      <w:r w:rsidRPr="00121BF3">
        <w:t xml:space="preserve">В целях демонстрации работоспособности библиотеки для решения была взята практическая задача по предугадыванию влияния пористости на величину коэффициента </w:t>
      </w:r>
      <w:proofErr w:type="spellStart"/>
      <w:r w:rsidRPr="00121BF3">
        <w:t>трещиностойкости</w:t>
      </w:r>
      <w:proofErr w:type="spellEnd"/>
      <w:r w:rsidRPr="00121BF3">
        <w:t xml:space="preserve"> композита для значений пористости вне диапазона проведенных ранее исследований</w:t>
      </w:r>
    </w:p>
    <w:p w14:paraId="7F4B9485" w14:textId="6679C121" w:rsidR="00121BF3" w:rsidRDefault="00121BF3" w:rsidP="004B3772">
      <w:r>
        <w:t>18 слайд</w:t>
      </w:r>
    </w:p>
    <w:p w14:paraId="67EBF21E" w14:textId="0DF3A8D2" w:rsidR="00121BF3" w:rsidRDefault="00121BF3" w:rsidP="00121BF3">
      <w:r>
        <w:lastRenderedPageBreak/>
        <w:t>Формулы расчета можно увидеть на слайде.</w:t>
      </w:r>
      <w:r w:rsidRPr="00121BF3">
        <w:rPr>
          <w:rFonts w:eastAsia="Times New Roman" w:hAnsi="Arial"/>
          <w:color w:val="404040" w:themeColor="text1" w:themeTint="BF"/>
          <w:kern w:val="24"/>
          <w:sz w:val="34"/>
          <w:szCs w:val="34"/>
          <w:lang w:eastAsia="ru-RU"/>
        </w:rPr>
        <w:t xml:space="preserve"> </w:t>
      </w:r>
      <w:r w:rsidRPr="00121BF3">
        <w:t xml:space="preserve">В качестве тренировочного </w:t>
      </w:r>
      <w:proofErr w:type="spellStart"/>
      <w:r w:rsidRPr="00121BF3">
        <w:t>датасета</w:t>
      </w:r>
      <w:proofErr w:type="spellEnd"/>
      <w:r w:rsidRPr="00121BF3">
        <w:t xml:space="preserve"> были взяты найденные экспериментальным путём значения пористости, длины радиальной трещины, и </w:t>
      </w:r>
      <w:proofErr w:type="spellStart"/>
      <w:r w:rsidRPr="00121BF3">
        <w:t>полудиагонали</w:t>
      </w:r>
      <w:proofErr w:type="spellEnd"/>
      <w:r w:rsidRPr="00121BF3">
        <w:t xml:space="preserve"> отпечатка индентора. Также был составлен </w:t>
      </w:r>
      <w:proofErr w:type="spellStart"/>
      <w:r w:rsidRPr="00121BF3">
        <w:t>датасет</w:t>
      </w:r>
      <w:proofErr w:type="spellEnd"/>
      <w:r w:rsidRPr="00121BF3">
        <w:t>, содержащий в себе значения пористости вне диапазона найденных для дальнейшего предугадывания на его основе.</w:t>
      </w:r>
    </w:p>
    <w:p w14:paraId="57A0460C" w14:textId="73FEDF60" w:rsidR="00121BF3" w:rsidRDefault="00121BF3" w:rsidP="00121BF3">
      <w:r>
        <w:t>19 слайд</w:t>
      </w:r>
    </w:p>
    <w:p w14:paraId="13CC67BB" w14:textId="40505430" w:rsidR="00121BF3" w:rsidRDefault="00121BF3" w:rsidP="00121BF3">
      <w:r>
        <w:t>Схему для решения практической задачи можно увидеть на слайде</w:t>
      </w:r>
    </w:p>
    <w:p w14:paraId="64BA96B1" w14:textId="6C958568" w:rsidR="00121BF3" w:rsidRDefault="00121BF3" w:rsidP="00121BF3">
      <w:r>
        <w:t>20 слайд</w:t>
      </w:r>
    </w:p>
    <w:p w14:paraId="3F2BDF91" w14:textId="4E094BCD" w:rsidR="00121BF3" w:rsidRPr="00121BF3" w:rsidRDefault="00121BF3" w:rsidP="00121BF3">
      <w:r>
        <w:t>Результаты выполнения практической задачи можно увидеть на слайде. На графике синим цветом указаны экспериментальные данные</w:t>
      </w:r>
      <w:r w:rsidRPr="00121BF3">
        <w:t>,</w:t>
      </w:r>
      <w:r>
        <w:t xml:space="preserve"> красные – предугаданные. Полученные измерения точности позволяют сказать</w:t>
      </w:r>
      <w:r w:rsidRPr="00121BF3">
        <w:t>,</w:t>
      </w:r>
      <w:r>
        <w:t xml:space="preserve"> что составленная в КВЭ нейросеть работает исправно</w:t>
      </w:r>
    </w:p>
    <w:p w14:paraId="2C681344" w14:textId="07414C23" w:rsidR="00121BF3" w:rsidRDefault="00121BF3" w:rsidP="00121BF3">
      <w:r>
        <w:t>21 слайд</w:t>
      </w:r>
    </w:p>
    <w:p w14:paraId="4438F15D" w14:textId="77777777" w:rsidR="00121BF3" w:rsidRPr="00121BF3" w:rsidRDefault="00121BF3" w:rsidP="00121BF3">
      <w:r w:rsidRPr="00121BF3">
        <w:t>По результатам выполнения магистратской диссертации можно подвести следующие практические и теоретические итоги:</w:t>
      </w:r>
    </w:p>
    <w:p w14:paraId="5790434B" w14:textId="374BA581" w:rsidR="00121BF3" w:rsidRPr="00121BF3" w:rsidRDefault="00121BF3" w:rsidP="00121BF3">
      <w:pPr>
        <w:numPr>
          <w:ilvl w:val="0"/>
          <w:numId w:val="5"/>
        </w:numPr>
      </w:pPr>
      <w:r>
        <w:t>Был</w:t>
      </w:r>
      <w:r w:rsidRPr="00121BF3">
        <w:t xml:space="preserve"> синтезирован портрет проектируемой библиотеки, разделенный на две основные архитектуры; </w:t>
      </w:r>
      <w:r>
        <w:t xml:space="preserve">на основе анализа выбран фреймворк </w:t>
      </w:r>
      <w:proofErr w:type="spellStart"/>
      <w:r>
        <w:rPr>
          <w:lang w:val="en-US"/>
        </w:rPr>
        <w:t>PyTorch</w:t>
      </w:r>
      <w:proofErr w:type="spellEnd"/>
      <w:r w:rsidRPr="00121BF3">
        <w:t>. Были спроектированы основные модули библиотеки;</w:t>
      </w:r>
    </w:p>
    <w:p w14:paraId="54726B29" w14:textId="3EBB4530" w:rsidR="00121BF3" w:rsidRPr="00121BF3" w:rsidRDefault="00121BF3" w:rsidP="00121BF3">
      <w:pPr>
        <w:numPr>
          <w:ilvl w:val="0"/>
          <w:numId w:val="5"/>
        </w:numPr>
      </w:pPr>
      <w:r>
        <w:t>Были</w:t>
      </w:r>
      <w:r w:rsidRPr="00121BF3">
        <w:t xml:space="preserve"> реализованы моноблоки нейронных сетей, блоки слоёв нейронных сетей и вспомогательные блоки для создаваемых сетей любой архитектуры.</w:t>
      </w:r>
    </w:p>
    <w:p w14:paraId="4485F8B5" w14:textId="452507BE" w:rsidR="00121BF3" w:rsidRPr="00121BF3" w:rsidRDefault="00121BF3" w:rsidP="00121BF3">
      <w:pPr>
        <w:numPr>
          <w:ilvl w:val="0"/>
          <w:numId w:val="5"/>
        </w:numPr>
      </w:pPr>
      <w:r w:rsidRPr="00121BF3">
        <w:t>Окончательная средняя точность предугадывания составила 0,98 по метрике коэффициента детерминации, что говорит о высокой точности составленной в конструкторе нейронной сети</w:t>
      </w:r>
    </w:p>
    <w:p w14:paraId="6F129A7A" w14:textId="57BA2044" w:rsidR="00121BF3" w:rsidRDefault="00121BF3" w:rsidP="00121BF3">
      <w:r w:rsidRPr="00121BF3">
        <w:t>Результаты работ, проведенных по теме магистерской диссертации, представлены в сборниках трудов конференци</w:t>
      </w:r>
      <w:r>
        <w:t>й</w:t>
      </w:r>
    </w:p>
    <w:p w14:paraId="1A74AA65" w14:textId="61969756" w:rsidR="00121BF3" w:rsidRDefault="00121BF3" w:rsidP="00121BF3">
      <w:r>
        <w:t xml:space="preserve">22 слайд </w:t>
      </w:r>
    </w:p>
    <w:p w14:paraId="6938B1EE" w14:textId="5166E624" w:rsidR="00121BF3" w:rsidRPr="00121BF3" w:rsidRDefault="00121BF3" w:rsidP="00121BF3">
      <w:r>
        <w:t>Спасибо за внимание</w:t>
      </w:r>
    </w:p>
    <w:p w14:paraId="67F3048C" w14:textId="61B44702" w:rsidR="00121BF3" w:rsidRPr="004B3772" w:rsidRDefault="00121BF3" w:rsidP="004B3772"/>
    <w:p w14:paraId="58166FC1" w14:textId="77777777" w:rsidR="004B3772" w:rsidRPr="00AF445D" w:rsidRDefault="004B3772"/>
    <w:sectPr w:rsidR="004B3772" w:rsidRPr="00AF4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C57E6"/>
    <w:multiLevelType w:val="hybridMultilevel"/>
    <w:tmpl w:val="A0C88D70"/>
    <w:lvl w:ilvl="0" w:tplc="9E8CDB4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060802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966FD1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406978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61261B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5D61B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CE4A4E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B08B5B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24AFFE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3B1E287E"/>
    <w:multiLevelType w:val="hybridMultilevel"/>
    <w:tmpl w:val="4720150C"/>
    <w:lvl w:ilvl="0" w:tplc="C084217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73CC0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7223DE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5CCDE0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B7C6FD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5E2C83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70A866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B34191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E3208E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90394"/>
    <w:multiLevelType w:val="hybridMultilevel"/>
    <w:tmpl w:val="D2FE0798"/>
    <w:lvl w:ilvl="0" w:tplc="BB4CE12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BC873F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D5E83E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4AB4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72CC15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5D0915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C58BB6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7E65F6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8C8A50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673401EF"/>
    <w:multiLevelType w:val="hybridMultilevel"/>
    <w:tmpl w:val="DF0A1DAE"/>
    <w:lvl w:ilvl="0" w:tplc="246CBE0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7321F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A94D00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0208A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2E8F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19C9C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36B2A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42EF7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C16EEE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302D9D"/>
    <w:multiLevelType w:val="hybridMultilevel"/>
    <w:tmpl w:val="4E1023DE"/>
    <w:lvl w:ilvl="0" w:tplc="81AAFA4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174C90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3E20B9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E82CC0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FB2E6D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E48DD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3800D2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7C6EC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158B2C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9D"/>
    <w:rsid w:val="00121BF3"/>
    <w:rsid w:val="001F1F1F"/>
    <w:rsid w:val="004B3772"/>
    <w:rsid w:val="007A7AD1"/>
    <w:rsid w:val="007F5263"/>
    <w:rsid w:val="00AF445D"/>
    <w:rsid w:val="00BD11C1"/>
    <w:rsid w:val="00C80544"/>
    <w:rsid w:val="00D31D9D"/>
    <w:rsid w:val="00F3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2F64"/>
  <w15:chartTrackingRefBased/>
  <w15:docId w15:val="{34EE6EDF-2D72-4B01-87D7-0DCF055C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B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1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788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918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149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817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6523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260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0347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821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846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</cp:revision>
  <dcterms:created xsi:type="dcterms:W3CDTF">2025-06-28T11:38:00Z</dcterms:created>
  <dcterms:modified xsi:type="dcterms:W3CDTF">2025-06-28T16:12:00Z</dcterms:modified>
</cp:coreProperties>
</file>