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0BD8E"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Министерство науки и высшего образования Российской Федерации</w:t>
      </w:r>
    </w:p>
    <w:p w14:paraId="26E4CBED"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Федеральное государственное бюджетное образовательное</w:t>
      </w:r>
    </w:p>
    <w:p w14:paraId="327006AF"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 xml:space="preserve"> учреждение высшего образования</w:t>
      </w:r>
    </w:p>
    <w:p w14:paraId="0EBD3B46" w14:textId="77777777" w:rsidR="00686101" w:rsidRPr="00A52A9D" w:rsidRDefault="00686101" w:rsidP="00686101">
      <w:pPr>
        <w:widowControl w:val="0"/>
        <w:pBdr>
          <w:top w:val="nil"/>
          <w:left w:val="nil"/>
          <w:bottom w:val="nil"/>
          <w:right w:val="nil"/>
          <w:between w:val="nil"/>
        </w:pBdr>
        <w:rPr>
          <w:szCs w:val="28"/>
        </w:rPr>
      </w:pPr>
    </w:p>
    <w:p w14:paraId="0C979BCA"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ТОМСКИЙ ГОСУДАРСТВЕННЫЙ УНИВЕРСИТЕТ</w:t>
      </w:r>
    </w:p>
    <w:p w14:paraId="2F404011"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СИСТЕМ УПРАВЛЕНИЯ И РАДИОЭЛЕКТРОНИКИ (ТУСУР)</w:t>
      </w:r>
    </w:p>
    <w:p w14:paraId="4EE6A20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Кафедра компьютерных систем в управлении и проектировании (КСУП)</w:t>
      </w:r>
    </w:p>
    <w:p w14:paraId="00E35FFC" w14:textId="77777777" w:rsidR="00686101" w:rsidRPr="00A52A9D" w:rsidRDefault="00686101" w:rsidP="00686101">
      <w:pPr>
        <w:widowControl w:val="0"/>
        <w:pBdr>
          <w:top w:val="nil"/>
          <w:left w:val="nil"/>
          <w:bottom w:val="nil"/>
          <w:right w:val="nil"/>
          <w:between w:val="nil"/>
        </w:pBdr>
        <w:rPr>
          <w:szCs w:val="28"/>
        </w:rPr>
      </w:pPr>
    </w:p>
    <w:p w14:paraId="2DE5EDD0" w14:textId="77777777" w:rsidR="00686101" w:rsidRPr="00A52A9D" w:rsidRDefault="00686101" w:rsidP="00686101">
      <w:pPr>
        <w:widowControl w:val="0"/>
        <w:pBdr>
          <w:top w:val="nil"/>
          <w:left w:val="nil"/>
          <w:bottom w:val="nil"/>
          <w:right w:val="nil"/>
          <w:between w:val="nil"/>
        </w:pBdr>
        <w:jc w:val="center"/>
        <w:rPr>
          <w:szCs w:val="28"/>
        </w:rPr>
      </w:pPr>
    </w:p>
    <w:p w14:paraId="68E0FEEE" w14:textId="2E37BD78" w:rsidR="00686101" w:rsidRPr="00686101" w:rsidRDefault="00686101" w:rsidP="00686101">
      <w:pPr>
        <w:widowControl w:val="0"/>
        <w:pBdr>
          <w:top w:val="nil"/>
          <w:left w:val="nil"/>
          <w:bottom w:val="nil"/>
          <w:right w:val="nil"/>
          <w:between w:val="nil"/>
        </w:pBdr>
        <w:jc w:val="center"/>
        <w:rPr>
          <w:szCs w:val="28"/>
        </w:rPr>
      </w:pPr>
      <w:r>
        <w:rPr>
          <w:szCs w:val="28"/>
        </w:rPr>
        <w:t>Проект Системы</w:t>
      </w:r>
    </w:p>
    <w:p w14:paraId="5B3BC4BB" w14:textId="77777777" w:rsidR="00686101" w:rsidRPr="00A52A9D" w:rsidRDefault="00686101" w:rsidP="00686101">
      <w:pPr>
        <w:widowControl w:val="0"/>
        <w:pBdr>
          <w:top w:val="nil"/>
          <w:left w:val="nil"/>
          <w:bottom w:val="nil"/>
          <w:right w:val="nil"/>
          <w:between w:val="nil"/>
        </w:pBdr>
        <w:jc w:val="center"/>
        <w:rPr>
          <w:szCs w:val="28"/>
        </w:rPr>
      </w:pPr>
      <w:r w:rsidRPr="00A52A9D">
        <w:rPr>
          <w:szCs w:val="28"/>
        </w:rPr>
        <w:t>по дисциплине</w:t>
      </w:r>
    </w:p>
    <w:p w14:paraId="1EF71CFE" w14:textId="6AFEC056" w:rsidR="00686101" w:rsidRDefault="00686101" w:rsidP="00686101">
      <w:pPr>
        <w:widowControl w:val="0"/>
        <w:pBdr>
          <w:top w:val="nil"/>
          <w:left w:val="nil"/>
          <w:bottom w:val="nil"/>
          <w:right w:val="nil"/>
          <w:between w:val="nil"/>
        </w:pBdr>
        <w:jc w:val="center"/>
        <w:rPr>
          <w:szCs w:val="28"/>
        </w:rPr>
      </w:pPr>
      <w:r w:rsidRPr="00A52A9D">
        <w:rPr>
          <w:szCs w:val="28"/>
        </w:rPr>
        <w:t>"</w:t>
      </w:r>
      <w:r>
        <w:rPr>
          <w:szCs w:val="28"/>
        </w:rPr>
        <w:t>Основы разработки САПР</w:t>
      </w:r>
      <w:r w:rsidRPr="00A52A9D">
        <w:rPr>
          <w:szCs w:val="28"/>
        </w:rPr>
        <w:t>"</w:t>
      </w:r>
    </w:p>
    <w:p w14:paraId="091FF4B3" w14:textId="77777777" w:rsidR="00686101" w:rsidRPr="00A52A9D" w:rsidRDefault="00686101" w:rsidP="00686101">
      <w:pPr>
        <w:widowControl w:val="0"/>
        <w:pBdr>
          <w:top w:val="nil"/>
          <w:left w:val="nil"/>
          <w:bottom w:val="nil"/>
          <w:right w:val="nil"/>
          <w:between w:val="nil"/>
        </w:pBdr>
        <w:rPr>
          <w:szCs w:val="28"/>
        </w:rPr>
      </w:pPr>
    </w:p>
    <w:p w14:paraId="29FB21E3" w14:textId="77777777" w:rsidR="00686101" w:rsidRPr="00A52A9D" w:rsidRDefault="00686101" w:rsidP="00686101">
      <w:pPr>
        <w:widowControl w:val="0"/>
        <w:pBdr>
          <w:top w:val="nil"/>
          <w:left w:val="nil"/>
          <w:bottom w:val="nil"/>
          <w:right w:val="nil"/>
          <w:between w:val="nil"/>
        </w:pBdr>
        <w:rPr>
          <w:szCs w:val="28"/>
        </w:rPr>
      </w:pPr>
    </w:p>
    <w:p w14:paraId="224FD769"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Студент гр. 589-2</w:t>
      </w:r>
    </w:p>
    <w:p w14:paraId="6C0797BB"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Карабатов П.В.</w:t>
      </w:r>
    </w:p>
    <w:p w14:paraId="7A54D0CC" w14:textId="77777777" w:rsidR="00686101" w:rsidRPr="00A52A9D" w:rsidRDefault="00686101" w:rsidP="00686101">
      <w:pPr>
        <w:widowControl w:val="0"/>
        <w:pBdr>
          <w:top w:val="nil"/>
          <w:left w:val="nil"/>
          <w:bottom w:val="nil"/>
          <w:right w:val="nil"/>
          <w:between w:val="nil"/>
        </w:pBdr>
        <w:jc w:val="center"/>
        <w:rPr>
          <w:szCs w:val="28"/>
        </w:rPr>
      </w:pPr>
    </w:p>
    <w:p w14:paraId="22DB29A8" w14:textId="77777777" w:rsidR="00686101" w:rsidRPr="00A52A9D" w:rsidRDefault="00686101" w:rsidP="00686101">
      <w:pPr>
        <w:widowControl w:val="0"/>
        <w:pBdr>
          <w:top w:val="nil"/>
          <w:left w:val="nil"/>
          <w:bottom w:val="nil"/>
          <w:right w:val="nil"/>
          <w:between w:val="nil"/>
        </w:pBdr>
        <w:jc w:val="right"/>
        <w:rPr>
          <w:szCs w:val="28"/>
        </w:rPr>
      </w:pPr>
    </w:p>
    <w:p w14:paraId="4CD9DC23" w14:textId="77777777" w:rsidR="00686101" w:rsidRPr="00A52A9D" w:rsidRDefault="00686101" w:rsidP="00686101">
      <w:pPr>
        <w:widowControl w:val="0"/>
        <w:pBdr>
          <w:top w:val="nil"/>
          <w:left w:val="nil"/>
          <w:bottom w:val="nil"/>
          <w:right w:val="nil"/>
          <w:between w:val="nil"/>
        </w:pBdr>
        <w:jc w:val="right"/>
        <w:rPr>
          <w:szCs w:val="28"/>
        </w:rPr>
      </w:pPr>
    </w:p>
    <w:p w14:paraId="5CDEF6D7" w14:textId="77777777" w:rsidR="00686101" w:rsidRPr="00A52A9D" w:rsidRDefault="00686101" w:rsidP="00686101">
      <w:pPr>
        <w:widowControl w:val="0"/>
        <w:pBdr>
          <w:top w:val="nil"/>
          <w:left w:val="nil"/>
          <w:bottom w:val="nil"/>
          <w:right w:val="nil"/>
          <w:between w:val="nil"/>
        </w:pBdr>
        <w:jc w:val="right"/>
        <w:rPr>
          <w:szCs w:val="28"/>
        </w:rPr>
      </w:pPr>
      <w:r w:rsidRPr="00A52A9D">
        <w:rPr>
          <w:szCs w:val="28"/>
        </w:rPr>
        <w:t>Принял:</w:t>
      </w:r>
    </w:p>
    <w:p w14:paraId="70B084EC" w14:textId="0371B5AB" w:rsidR="00686101" w:rsidRPr="00A52A9D" w:rsidRDefault="00686101" w:rsidP="00686101">
      <w:pPr>
        <w:widowControl w:val="0"/>
        <w:pBdr>
          <w:top w:val="nil"/>
          <w:left w:val="nil"/>
          <w:bottom w:val="nil"/>
          <w:right w:val="nil"/>
          <w:between w:val="nil"/>
        </w:pBdr>
        <w:jc w:val="right"/>
        <w:rPr>
          <w:szCs w:val="28"/>
        </w:rPr>
      </w:pPr>
      <w:r>
        <w:rPr>
          <w:szCs w:val="28"/>
        </w:rPr>
        <w:t>Доцент кафедры КСУП</w:t>
      </w:r>
    </w:p>
    <w:p w14:paraId="3EE84460" w14:textId="4DC43481" w:rsidR="00686101" w:rsidRPr="00B90888" w:rsidRDefault="00686101" w:rsidP="00686101">
      <w:pPr>
        <w:widowControl w:val="0"/>
        <w:pBdr>
          <w:top w:val="nil"/>
          <w:left w:val="nil"/>
          <w:bottom w:val="nil"/>
          <w:right w:val="nil"/>
          <w:between w:val="nil"/>
        </w:pBdr>
        <w:jc w:val="right"/>
        <w:rPr>
          <w:szCs w:val="28"/>
        </w:rPr>
      </w:pPr>
      <w:proofErr w:type="spellStart"/>
      <w:r>
        <w:rPr>
          <w:szCs w:val="28"/>
        </w:rPr>
        <w:t>Калентьев</w:t>
      </w:r>
      <w:proofErr w:type="spellEnd"/>
      <w:r>
        <w:rPr>
          <w:szCs w:val="28"/>
        </w:rPr>
        <w:t xml:space="preserve"> А.А</w:t>
      </w:r>
    </w:p>
    <w:p w14:paraId="6F93ED6A" w14:textId="77777777" w:rsidR="00686101" w:rsidRPr="00A52A9D" w:rsidRDefault="00686101" w:rsidP="00686101">
      <w:pPr>
        <w:widowControl w:val="0"/>
        <w:pBdr>
          <w:top w:val="nil"/>
          <w:left w:val="nil"/>
          <w:bottom w:val="nil"/>
          <w:right w:val="nil"/>
          <w:between w:val="nil"/>
        </w:pBdr>
        <w:jc w:val="center"/>
        <w:rPr>
          <w:szCs w:val="28"/>
        </w:rPr>
      </w:pPr>
    </w:p>
    <w:p w14:paraId="1907F3D8" w14:textId="77777777" w:rsidR="00686101" w:rsidRPr="00A52A9D" w:rsidRDefault="00686101" w:rsidP="00686101">
      <w:pPr>
        <w:widowControl w:val="0"/>
        <w:pBdr>
          <w:top w:val="nil"/>
          <w:left w:val="nil"/>
          <w:bottom w:val="nil"/>
          <w:right w:val="nil"/>
          <w:between w:val="nil"/>
        </w:pBdr>
        <w:rPr>
          <w:szCs w:val="28"/>
        </w:rPr>
      </w:pPr>
    </w:p>
    <w:p w14:paraId="61227484" w14:textId="7D783820" w:rsidR="00686101" w:rsidRDefault="00686101" w:rsidP="00686101">
      <w:pPr>
        <w:widowControl w:val="0"/>
        <w:pBdr>
          <w:top w:val="nil"/>
          <w:left w:val="nil"/>
          <w:bottom w:val="nil"/>
          <w:right w:val="nil"/>
          <w:between w:val="nil"/>
        </w:pBdr>
        <w:rPr>
          <w:szCs w:val="28"/>
        </w:rPr>
      </w:pPr>
    </w:p>
    <w:p w14:paraId="080E2A5A" w14:textId="227B6297" w:rsidR="00686101" w:rsidRDefault="00686101" w:rsidP="00686101">
      <w:pPr>
        <w:widowControl w:val="0"/>
        <w:pBdr>
          <w:top w:val="nil"/>
          <w:left w:val="nil"/>
          <w:bottom w:val="nil"/>
          <w:right w:val="nil"/>
          <w:between w:val="nil"/>
        </w:pBdr>
        <w:rPr>
          <w:szCs w:val="28"/>
        </w:rPr>
      </w:pPr>
    </w:p>
    <w:p w14:paraId="7281EE8E" w14:textId="7DA9A429" w:rsidR="00686101" w:rsidRDefault="00686101" w:rsidP="00686101">
      <w:pPr>
        <w:widowControl w:val="0"/>
        <w:pBdr>
          <w:top w:val="nil"/>
          <w:left w:val="nil"/>
          <w:bottom w:val="nil"/>
          <w:right w:val="nil"/>
          <w:between w:val="nil"/>
        </w:pBdr>
        <w:rPr>
          <w:szCs w:val="28"/>
        </w:rPr>
      </w:pPr>
    </w:p>
    <w:p w14:paraId="5297E509" w14:textId="77777777" w:rsidR="00686101" w:rsidRPr="00A52A9D" w:rsidRDefault="00686101" w:rsidP="00686101">
      <w:pPr>
        <w:widowControl w:val="0"/>
        <w:pBdr>
          <w:top w:val="nil"/>
          <w:left w:val="nil"/>
          <w:bottom w:val="nil"/>
          <w:right w:val="nil"/>
          <w:between w:val="nil"/>
        </w:pBdr>
        <w:rPr>
          <w:szCs w:val="28"/>
        </w:rPr>
      </w:pPr>
    </w:p>
    <w:p w14:paraId="09F720AE" w14:textId="77777777" w:rsidR="007C1BAD" w:rsidRDefault="00686101" w:rsidP="007C1BAD">
      <w:pPr>
        <w:widowControl w:val="0"/>
        <w:pBdr>
          <w:top w:val="nil"/>
          <w:left w:val="nil"/>
          <w:bottom w:val="nil"/>
          <w:right w:val="nil"/>
          <w:between w:val="nil"/>
        </w:pBdr>
        <w:jc w:val="center"/>
        <w:rPr>
          <w:szCs w:val="28"/>
        </w:rPr>
      </w:pPr>
      <w:bookmarkStart w:id="0" w:name="_gjdgxs" w:colFirst="0" w:colLast="0"/>
      <w:bookmarkEnd w:id="0"/>
      <w:r w:rsidRPr="00A52A9D">
        <w:rPr>
          <w:szCs w:val="28"/>
        </w:rPr>
        <w:t>Томск 202</w:t>
      </w:r>
      <w:r>
        <w:rPr>
          <w:szCs w:val="28"/>
        </w:rPr>
        <w:t>2</w:t>
      </w:r>
    </w:p>
    <w:p w14:paraId="299FEF8C" w14:textId="77777777" w:rsidR="003A28EC" w:rsidRPr="00A52A9D" w:rsidRDefault="003A28EC" w:rsidP="003A28EC">
      <w:pPr>
        <w:pBdr>
          <w:top w:val="nil"/>
          <w:left w:val="nil"/>
          <w:bottom w:val="nil"/>
          <w:right w:val="nil"/>
          <w:between w:val="nil"/>
        </w:pBdr>
        <w:spacing w:after="160"/>
        <w:jc w:val="center"/>
        <w:rPr>
          <w:szCs w:val="28"/>
        </w:rPr>
      </w:pPr>
      <w:r w:rsidRPr="00A52A9D">
        <w:rPr>
          <w:szCs w:val="28"/>
        </w:rPr>
        <w:lastRenderedPageBreak/>
        <w:t>СОДЕРЖАНИЕ</w:t>
      </w:r>
    </w:p>
    <w:p w14:paraId="77B5A48C" w14:textId="20724B94" w:rsidR="003A28EC" w:rsidRDefault="003A28EC" w:rsidP="003A28EC">
      <w:pPr>
        <w:widowControl w:val="0"/>
        <w:pBdr>
          <w:top w:val="nil"/>
          <w:left w:val="nil"/>
          <w:bottom w:val="nil"/>
          <w:right w:val="nil"/>
          <w:between w:val="nil"/>
        </w:pBdr>
        <w:ind w:firstLine="567"/>
        <w:rPr>
          <w:szCs w:val="28"/>
        </w:rPr>
      </w:pPr>
      <w:r w:rsidRPr="00A52A9D">
        <w:rPr>
          <w:szCs w:val="28"/>
        </w:rPr>
        <w:t>1</w:t>
      </w:r>
      <w:r w:rsidRPr="003A28EC">
        <w:rPr>
          <w:szCs w:val="28"/>
        </w:rPr>
        <w:t xml:space="preserve"> </w:t>
      </w:r>
      <w:r>
        <w:rPr>
          <w:szCs w:val="28"/>
          <w:lang w:val="en-US"/>
        </w:rPr>
        <w:t>O</w:t>
      </w:r>
      <w:r>
        <w:rPr>
          <w:szCs w:val="28"/>
        </w:rPr>
        <w:t>писание САПР</w:t>
      </w:r>
      <w:r w:rsidRPr="00A52A9D">
        <w:rPr>
          <w:szCs w:val="28"/>
        </w:rPr>
        <w:t>...........................................................................................3</w:t>
      </w:r>
    </w:p>
    <w:p w14:paraId="5BCA22F0" w14:textId="63D3B76C"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Описание программы</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.3</w:t>
      </w:r>
    </w:p>
    <w:p w14:paraId="355FE1B1" w14:textId="7D2CEE86"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 xml:space="preserve">Описание </w:t>
      </w:r>
      <w:r w:rsidRPr="003A28EC">
        <w:rPr>
          <w:rFonts w:ascii="Times New Roman" w:hAnsi="Times New Roman"/>
          <w:sz w:val="28"/>
          <w:szCs w:val="28"/>
          <w:lang w:val="en-US"/>
        </w:rPr>
        <w:t>API</w:t>
      </w:r>
      <w:r w:rsidR="00E55EC9">
        <w:rPr>
          <w:rFonts w:ascii="Times New Roman" w:hAnsi="Times New Roman"/>
          <w:sz w:val="28"/>
          <w:szCs w:val="28"/>
        </w:rPr>
        <w:t>………………………………………………………...4</w:t>
      </w:r>
    </w:p>
    <w:p w14:paraId="7AAF5869" w14:textId="4C308E30" w:rsidR="003A28EC" w:rsidRPr="003A28EC" w:rsidRDefault="003A28EC" w:rsidP="003A28EC">
      <w:pPr>
        <w:pStyle w:val="a3"/>
        <w:widowControl w:val="0"/>
        <w:numPr>
          <w:ilvl w:val="1"/>
          <w:numId w:val="18"/>
        </w:numPr>
        <w:pBdr>
          <w:top w:val="nil"/>
          <w:left w:val="nil"/>
          <w:bottom w:val="nil"/>
          <w:right w:val="nil"/>
          <w:between w:val="nil"/>
        </w:pBdr>
        <w:rPr>
          <w:rFonts w:ascii="Times New Roman" w:hAnsi="Times New Roman"/>
          <w:sz w:val="28"/>
          <w:szCs w:val="28"/>
        </w:rPr>
      </w:pPr>
      <w:r w:rsidRPr="003A28EC">
        <w:rPr>
          <w:rFonts w:ascii="Times New Roman" w:hAnsi="Times New Roman"/>
          <w:sz w:val="28"/>
          <w:szCs w:val="28"/>
        </w:rPr>
        <w:t>Обзор аналогов</w:t>
      </w:r>
      <w:r w:rsidR="00E55EC9">
        <w:rPr>
          <w:rFonts w:ascii="Times New Roman" w:hAnsi="Times New Roman"/>
          <w:sz w:val="28"/>
          <w:szCs w:val="28"/>
        </w:rPr>
        <w:t>…………………………………………………</w:t>
      </w:r>
      <w:proofErr w:type="gramStart"/>
      <w:r w:rsidR="00E55EC9">
        <w:rPr>
          <w:rFonts w:ascii="Times New Roman" w:hAnsi="Times New Roman"/>
          <w:sz w:val="28"/>
          <w:szCs w:val="28"/>
        </w:rPr>
        <w:t>…….</w:t>
      </w:r>
      <w:proofErr w:type="gramEnd"/>
      <w:r w:rsidR="00E55EC9">
        <w:rPr>
          <w:rFonts w:ascii="Times New Roman" w:hAnsi="Times New Roman"/>
          <w:sz w:val="28"/>
          <w:szCs w:val="28"/>
        </w:rPr>
        <w:t>7</w:t>
      </w:r>
    </w:p>
    <w:p w14:paraId="73D90B1E" w14:textId="4F53B407" w:rsidR="00E55EC9" w:rsidRPr="00164D50" w:rsidRDefault="003A28EC" w:rsidP="00E55EC9">
      <w:pPr>
        <w:widowControl w:val="0"/>
        <w:pBdr>
          <w:top w:val="nil"/>
          <w:left w:val="nil"/>
          <w:bottom w:val="nil"/>
          <w:right w:val="nil"/>
          <w:between w:val="nil"/>
        </w:pBdr>
        <w:ind w:firstLine="567"/>
        <w:rPr>
          <w:szCs w:val="28"/>
          <w:lang w:val="en-US"/>
        </w:rPr>
      </w:pPr>
      <w:r w:rsidRPr="00A52A9D">
        <w:rPr>
          <w:szCs w:val="28"/>
        </w:rPr>
        <w:t xml:space="preserve">2 </w:t>
      </w:r>
      <w:r>
        <w:rPr>
          <w:szCs w:val="28"/>
        </w:rPr>
        <w:t xml:space="preserve">Описание объекта проектирования </w:t>
      </w:r>
      <w:r w:rsidRPr="00A52A9D">
        <w:rPr>
          <w:szCs w:val="28"/>
        </w:rPr>
        <w:t>.......</w:t>
      </w:r>
      <w:r>
        <w:rPr>
          <w:szCs w:val="28"/>
        </w:rPr>
        <w:t>.</w:t>
      </w:r>
      <w:r w:rsidRPr="00A52A9D">
        <w:rPr>
          <w:szCs w:val="28"/>
        </w:rPr>
        <w:t>...................................................</w:t>
      </w:r>
      <w:r w:rsidR="00164D50">
        <w:rPr>
          <w:szCs w:val="28"/>
          <w:lang w:val="en-US"/>
        </w:rPr>
        <w:t>8</w:t>
      </w:r>
    </w:p>
    <w:p w14:paraId="76440002" w14:textId="60A05AFF" w:rsidR="003A28EC" w:rsidRPr="00164D50" w:rsidRDefault="003A28EC" w:rsidP="003A28EC">
      <w:pPr>
        <w:widowControl w:val="0"/>
        <w:pBdr>
          <w:top w:val="nil"/>
          <w:left w:val="nil"/>
          <w:bottom w:val="nil"/>
          <w:right w:val="nil"/>
          <w:between w:val="nil"/>
        </w:pBdr>
        <w:ind w:firstLine="567"/>
        <w:rPr>
          <w:szCs w:val="28"/>
          <w:lang w:val="en-US"/>
        </w:rPr>
      </w:pPr>
      <w:r w:rsidRPr="00A52A9D">
        <w:rPr>
          <w:szCs w:val="28"/>
        </w:rPr>
        <w:t xml:space="preserve">3 </w:t>
      </w:r>
      <w:r>
        <w:rPr>
          <w:szCs w:val="28"/>
        </w:rPr>
        <w:t>Проект Системы</w:t>
      </w:r>
      <w:r w:rsidRPr="00A52A9D">
        <w:rPr>
          <w:szCs w:val="28"/>
        </w:rPr>
        <w:t>..................................</w:t>
      </w:r>
      <w:r>
        <w:rPr>
          <w:szCs w:val="28"/>
        </w:rPr>
        <w:t>...........</w:t>
      </w:r>
      <w:r w:rsidRPr="00A52A9D">
        <w:rPr>
          <w:szCs w:val="28"/>
        </w:rPr>
        <w:t>..........................................</w:t>
      </w:r>
      <w:r>
        <w:rPr>
          <w:szCs w:val="28"/>
        </w:rPr>
        <w:t>..1</w:t>
      </w:r>
      <w:r w:rsidR="00164D50">
        <w:rPr>
          <w:szCs w:val="28"/>
          <w:lang w:val="en-US"/>
        </w:rPr>
        <w:t>2</w:t>
      </w:r>
    </w:p>
    <w:p w14:paraId="174FEBC8" w14:textId="1057D921" w:rsidR="00E55EC9" w:rsidRPr="00164D50" w:rsidRDefault="00E55EC9" w:rsidP="00E55EC9">
      <w:pPr>
        <w:widowControl w:val="0"/>
        <w:pBdr>
          <w:top w:val="nil"/>
          <w:left w:val="nil"/>
          <w:bottom w:val="nil"/>
          <w:right w:val="nil"/>
          <w:between w:val="nil"/>
        </w:pBdr>
        <w:rPr>
          <w:szCs w:val="28"/>
          <w:lang w:val="en-US"/>
        </w:rPr>
      </w:pPr>
      <w:r w:rsidRPr="00E55EC9">
        <w:rPr>
          <w:szCs w:val="28"/>
        </w:rPr>
        <w:t>3.1</w:t>
      </w:r>
      <w:r>
        <w:rPr>
          <w:szCs w:val="28"/>
        </w:rPr>
        <w:t xml:space="preserve"> Диаграммы классов</w:t>
      </w:r>
      <w:r w:rsidR="00164D50">
        <w:rPr>
          <w:szCs w:val="28"/>
          <w:lang w:val="en-US"/>
        </w:rPr>
        <w:t>…………………………………………………12</w:t>
      </w:r>
    </w:p>
    <w:p w14:paraId="5AB4E907" w14:textId="5FD816BA" w:rsidR="00E55EC9" w:rsidRPr="00164D50" w:rsidRDefault="00E55EC9" w:rsidP="00E55EC9">
      <w:pPr>
        <w:widowControl w:val="0"/>
        <w:pBdr>
          <w:top w:val="nil"/>
          <w:left w:val="nil"/>
          <w:bottom w:val="nil"/>
          <w:right w:val="nil"/>
          <w:between w:val="nil"/>
        </w:pBdr>
        <w:rPr>
          <w:szCs w:val="28"/>
          <w:lang w:val="en-US"/>
        </w:rPr>
      </w:pPr>
      <w:r>
        <w:rPr>
          <w:szCs w:val="28"/>
        </w:rPr>
        <w:t>3.2 Макеты пользовательского интерфейса</w:t>
      </w:r>
      <w:r w:rsidR="00164D50">
        <w:rPr>
          <w:szCs w:val="28"/>
          <w:lang w:val="en-US"/>
        </w:rPr>
        <w:t>…………………………...13</w:t>
      </w:r>
    </w:p>
    <w:p w14:paraId="79878159" w14:textId="50786E3C" w:rsidR="003A28EC" w:rsidRPr="00164D50" w:rsidRDefault="003A28EC" w:rsidP="003A28EC">
      <w:pPr>
        <w:widowControl w:val="0"/>
        <w:pBdr>
          <w:top w:val="nil"/>
          <w:left w:val="nil"/>
          <w:bottom w:val="nil"/>
          <w:right w:val="nil"/>
          <w:between w:val="nil"/>
        </w:pBdr>
        <w:ind w:firstLine="567"/>
        <w:rPr>
          <w:szCs w:val="28"/>
          <w:lang w:val="en-US"/>
        </w:rPr>
      </w:pPr>
      <w:r>
        <w:rPr>
          <w:szCs w:val="28"/>
        </w:rPr>
        <w:t>Список источников…………………………………………………</w:t>
      </w:r>
      <w:r w:rsidR="00164D50">
        <w:rPr>
          <w:szCs w:val="28"/>
        </w:rPr>
        <w:t>…</w:t>
      </w:r>
      <w:r w:rsidR="00164D50">
        <w:rPr>
          <w:szCs w:val="28"/>
          <w:lang w:val="en-US"/>
        </w:rPr>
        <w:t>…...14</w:t>
      </w:r>
    </w:p>
    <w:p w14:paraId="29C13195" w14:textId="77777777" w:rsidR="003A28EC" w:rsidRPr="00A52A9D" w:rsidRDefault="003A28EC" w:rsidP="003A28EC">
      <w:pPr>
        <w:widowControl w:val="0"/>
        <w:pBdr>
          <w:top w:val="nil"/>
          <w:left w:val="nil"/>
          <w:bottom w:val="nil"/>
          <w:right w:val="nil"/>
          <w:between w:val="nil"/>
        </w:pBdr>
        <w:rPr>
          <w:szCs w:val="28"/>
        </w:rPr>
      </w:pPr>
      <w:r w:rsidRPr="00A52A9D">
        <w:rPr>
          <w:szCs w:val="28"/>
        </w:rPr>
        <w:t xml:space="preserve">  </w:t>
      </w:r>
    </w:p>
    <w:p w14:paraId="01DCDE00" w14:textId="049EC71B" w:rsidR="007C1BAD" w:rsidRDefault="007C1BAD">
      <w:pPr>
        <w:spacing w:after="160" w:line="259" w:lineRule="auto"/>
        <w:ind w:firstLine="0"/>
        <w:jc w:val="left"/>
        <w:rPr>
          <w:szCs w:val="28"/>
        </w:rPr>
      </w:pPr>
      <w:r>
        <w:rPr>
          <w:szCs w:val="28"/>
        </w:rPr>
        <w:br w:type="page"/>
      </w:r>
    </w:p>
    <w:p w14:paraId="5A490C15" w14:textId="77777777" w:rsidR="007C1BAD" w:rsidRPr="00A52A9D" w:rsidRDefault="007C1BAD" w:rsidP="007C1BAD">
      <w:pPr>
        <w:widowControl w:val="0"/>
        <w:pBdr>
          <w:top w:val="nil"/>
          <w:left w:val="nil"/>
          <w:bottom w:val="nil"/>
          <w:right w:val="nil"/>
          <w:between w:val="nil"/>
        </w:pBdr>
        <w:ind w:firstLine="0"/>
        <w:rPr>
          <w:szCs w:val="28"/>
        </w:rPr>
        <w:sectPr w:rsidR="007C1BAD" w:rsidRPr="00A52A9D" w:rsidSect="00F47F70">
          <w:headerReference w:type="default" r:id="rId8"/>
          <w:footerReference w:type="default" r:id="rId9"/>
          <w:footerReference w:type="first" r:id="rId10"/>
          <w:pgSz w:w="11906" w:h="16838"/>
          <w:pgMar w:top="1134" w:right="851" w:bottom="1134" w:left="1701" w:header="851" w:footer="720" w:gutter="0"/>
          <w:pgNumType w:start="1"/>
          <w:cols w:space="720"/>
          <w:titlePg/>
        </w:sectPr>
      </w:pPr>
    </w:p>
    <w:p w14:paraId="18B96158" w14:textId="1AD8288A" w:rsidR="00F579D4" w:rsidRDefault="00F579D4" w:rsidP="00686101">
      <w:pPr>
        <w:ind w:firstLine="0"/>
      </w:pPr>
    </w:p>
    <w:p w14:paraId="7197F91E" w14:textId="7A6DE133" w:rsidR="00F579D4" w:rsidRPr="0081050A" w:rsidRDefault="00F579D4" w:rsidP="00F579D4">
      <w:pPr>
        <w:jc w:val="center"/>
        <w:rPr>
          <w:b/>
          <w:bCs/>
        </w:rPr>
      </w:pPr>
      <w:r w:rsidRPr="0081050A">
        <w:rPr>
          <w:b/>
          <w:bCs/>
        </w:rPr>
        <w:t>1 Описание САПР</w:t>
      </w:r>
    </w:p>
    <w:p w14:paraId="646569AC" w14:textId="7C9D70EC" w:rsidR="00393E7C" w:rsidRDefault="00393E7C" w:rsidP="0081050A">
      <w:pPr>
        <w:jc w:val="center"/>
        <w:rPr>
          <w:b/>
          <w:bCs/>
        </w:rPr>
      </w:pPr>
      <w:r w:rsidRPr="0081050A">
        <w:rPr>
          <w:b/>
          <w:bCs/>
        </w:rPr>
        <w:t>1.1 Описание Программы</w:t>
      </w:r>
    </w:p>
    <w:p w14:paraId="1C43E2AE" w14:textId="1029519D" w:rsidR="0081050A" w:rsidRDefault="0081050A" w:rsidP="0081050A">
      <w:pPr>
        <w:pStyle w:val="aa"/>
      </w:pPr>
      <w:proofErr w:type="spellStart"/>
      <w:r>
        <w:rPr>
          <w:b/>
          <w:bCs/>
        </w:rPr>
        <w:t>Autodesk</w:t>
      </w:r>
      <w:proofErr w:type="spellEnd"/>
      <w:r>
        <w:rPr>
          <w:b/>
          <w:bCs/>
        </w:rPr>
        <w:t xml:space="preserve"> </w:t>
      </w:r>
      <w:proofErr w:type="spellStart"/>
      <w:r>
        <w:rPr>
          <w:b/>
          <w:bCs/>
        </w:rPr>
        <w:t>Inventor</w:t>
      </w:r>
      <w:proofErr w:type="spellEnd"/>
      <w:r>
        <w:t xml:space="preserve"> — система </w:t>
      </w:r>
      <w:r w:rsidRPr="0081050A">
        <w:t>трёхмерного</w:t>
      </w:r>
      <w:r>
        <w:t xml:space="preserve"> твердотельного и поверхностного </w:t>
      </w:r>
      <w:r w:rsidRPr="0081050A">
        <w:t>параметрического проектирования</w:t>
      </w:r>
      <w:r>
        <w:t xml:space="preserve"> (</w:t>
      </w:r>
      <w:r w:rsidRPr="0081050A">
        <w:t>САПР</w:t>
      </w:r>
      <w:r>
        <w:t xml:space="preserve">) компании </w:t>
      </w:r>
      <w:r w:rsidRPr="0081050A">
        <w:t>Autodesk</w:t>
      </w:r>
      <w:r>
        <w:t xml:space="preserve">, предназначенная для создания цифровых прототипов промышленных изделий. </w:t>
      </w:r>
      <w:commentRangeStart w:id="1"/>
      <w:r>
        <w:t xml:space="preserve">Инструменты </w:t>
      </w:r>
      <w:proofErr w:type="spellStart"/>
      <w:r>
        <w:t>Inventor</w:t>
      </w:r>
      <w:proofErr w:type="spellEnd"/>
      <w:r>
        <w:t xml:space="preserve"> обеспечивают полный цикл проектирования и создания конструкторской документации: </w:t>
      </w:r>
    </w:p>
    <w:p w14:paraId="735BF31E" w14:textId="77777777" w:rsidR="0081050A" w:rsidRDefault="0081050A" w:rsidP="0081050A">
      <w:pPr>
        <w:numPr>
          <w:ilvl w:val="0"/>
          <w:numId w:val="16"/>
        </w:numPr>
        <w:spacing w:before="100" w:beforeAutospacing="1" w:after="100" w:afterAutospacing="1" w:line="240" w:lineRule="auto"/>
      </w:pPr>
      <w:r>
        <w:t>2D-/3D-моделирование;</w:t>
      </w:r>
    </w:p>
    <w:p w14:paraId="298AB1CC" w14:textId="77777777" w:rsidR="0081050A" w:rsidRDefault="0081050A" w:rsidP="0081050A">
      <w:pPr>
        <w:numPr>
          <w:ilvl w:val="0"/>
          <w:numId w:val="16"/>
        </w:numPr>
        <w:spacing w:before="100" w:beforeAutospacing="1" w:after="100" w:afterAutospacing="1" w:line="240" w:lineRule="auto"/>
      </w:pPr>
      <w:r>
        <w:t>создание изделий из листового материала и получение их разверток;</w:t>
      </w:r>
    </w:p>
    <w:p w14:paraId="48D3A82A" w14:textId="77777777" w:rsidR="0081050A" w:rsidRDefault="0081050A" w:rsidP="0081050A">
      <w:pPr>
        <w:numPr>
          <w:ilvl w:val="0"/>
          <w:numId w:val="16"/>
        </w:numPr>
        <w:spacing w:before="100" w:beforeAutospacing="1" w:after="100" w:afterAutospacing="1" w:line="240" w:lineRule="auto"/>
      </w:pPr>
      <w:r>
        <w:t>разработка электрических и трубопроводных систем;</w:t>
      </w:r>
    </w:p>
    <w:p w14:paraId="7AE730EA" w14:textId="77777777" w:rsidR="0081050A" w:rsidRDefault="0081050A" w:rsidP="0081050A">
      <w:pPr>
        <w:numPr>
          <w:ilvl w:val="0"/>
          <w:numId w:val="16"/>
        </w:numPr>
        <w:spacing w:before="100" w:beforeAutospacing="1" w:after="100" w:afterAutospacing="1" w:line="240" w:lineRule="auto"/>
      </w:pPr>
      <w:r>
        <w:t>проектирование оснастки для литья пластмассовых изделий;</w:t>
      </w:r>
    </w:p>
    <w:p w14:paraId="124C8329" w14:textId="77777777" w:rsidR="0081050A" w:rsidRDefault="0081050A" w:rsidP="0081050A">
      <w:pPr>
        <w:numPr>
          <w:ilvl w:val="0"/>
          <w:numId w:val="16"/>
        </w:numPr>
        <w:spacing w:before="100" w:beforeAutospacing="1" w:after="100" w:afterAutospacing="1" w:line="240" w:lineRule="auto"/>
      </w:pPr>
      <w:r>
        <w:t>динамическое моделирование;</w:t>
      </w:r>
    </w:p>
    <w:p w14:paraId="1C508301" w14:textId="5C8FE62E" w:rsidR="0081050A" w:rsidRDefault="0081050A" w:rsidP="0081050A">
      <w:pPr>
        <w:numPr>
          <w:ilvl w:val="0"/>
          <w:numId w:val="16"/>
        </w:numPr>
        <w:spacing w:before="100" w:beforeAutospacing="1" w:after="100" w:afterAutospacing="1" w:line="240" w:lineRule="auto"/>
      </w:pPr>
      <w:r w:rsidRPr="0081050A">
        <w:t>параметрический расчет</w:t>
      </w:r>
      <w:r>
        <w:t xml:space="preserve"> напряженно-деформированного состояния деталей и сборок;</w:t>
      </w:r>
    </w:p>
    <w:p w14:paraId="57BE7F4D" w14:textId="04E7E149" w:rsidR="0081050A" w:rsidRDefault="0081050A" w:rsidP="0081050A">
      <w:pPr>
        <w:numPr>
          <w:ilvl w:val="0"/>
          <w:numId w:val="16"/>
        </w:numPr>
        <w:spacing w:before="100" w:beforeAutospacing="1" w:after="100" w:afterAutospacing="1" w:line="240" w:lineRule="auto"/>
      </w:pPr>
      <w:r w:rsidRPr="0081050A">
        <w:t>визуализация</w:t>
      </w:r>
      <w:r>
        <w:t xml:space="preserve"> изделий;</w:t>
      </w:r>
    </w:p>
    <w:p w14:paraId="422680D1" w14:textId="1C2CB753" w:rsidR="0081050A" w:rsidRDefault="0081050A" w:rsidP="0081050A">
      <w:pPr>
        <w:numPr>
          <w:ilvl w:val="0"/>
          <w:numId w:val="16"/>
        </w:numPr>
        <w:spacing w:before="100" w:beforeAutospacing="1" w:after="100" w:afterAutospacing="1" w:line="240" w:lineRule="auto"/>
      </w:pPr>
      <w:r>
        <w:t xml:space="preserve">автоматическое получение и обновление конструкторской документации (оформление по </w:t>
      </w:r>
      <w:r w:rsidRPr="0081050A">
        <w:t>ЕСКД</w:t>
      </w:r>
      <w:r>
        <w:t>).</w:t>
      </w:r>
      <w:commentRangeEnd w:id="1"/>
      <w:r w:rsidR="00045BD8">
        <w:rPr>
          <w:rStyle w:val="aff2"/>
        </w:rPr>
        <w:commentReference w:id="1"/>
      </w:r>
    </w:p>
    <w:p w14:paraId="7A81A2F8" w14:textId="5A5610A8" w:rsidR="0081050A" w:rsidRDefault="0081050A" w:rsidP="0081050A">
      <w:pPr>
        <w:spacing w:before="100" w:beforeAutospacing="1" w:after="100" w:afterAutospacing="1" w:line="240" w:lineRule="auto"/>
      </w:pPr>
    </w:p>
    <w:p w14:paraId="32C9F3F2" w14:textId="08A04882" w:rsidR="0081050A" w:rsidRDefault="0081050A" w:rsidP="0081050A">
      <w:pPr>
        <w:spacing w:before="100" w:beforeAutospacing="1" w:after="100" w:afterAutospacing="1" w:line="240" w:lineRule="auto"/>
      </w:pPr>
    </w:p>
    <w:p w14:paraId="080A628B" w14:textId="117334A2" w:rsidR="0081050A" w:rsidRDefault="0081050A" w:rsidP="0081050A">
      <w:pPr>
        <w:spacing w:before="100" w:beforeAutospacing="1" w:after="100" w:afterAutospacing="1" w:line="240" w:lineRule="auto"/>
      </w:pPr>
    </w:p>
    <w:p w14:paraId="0BB6DEEE" w14:textId="01930D28" w:rsidR="0081050A" w:rsidRDefault="0081050A" w:rsidP="0081050A">
      <w:pPr>
        <w:spacing w:before="100" w:beforeAutospacing="1" w:after="100" w:afterAutospacing="1" w:line="240" w:lineRule="auto"/>
      </w:pPr>
    </w:p>
    <w:p w14:paraId="016C6FF5" w14:textId="380FB4DD" w:rsidR="0081050A" w:rsidRDefault="0081050A" w:rsidP="0081050A">
      <w:pPr>
        <w:spacing w:before="100" w:beforeAutospacing="1" w:after="100" w:afterAutospacing="1" w:line="240" w:lineRule="auto"/>
      </w:pPr>
    </w:p>
    <w:p w14:paraId="4D9A63BA" w14:textId="36F0B535" w:rsidR="0081050A" w:rsidRDefault="0081050A" w:rsidP="0081050A">
      <w:pPr>
        <w:spacing w:before="100" w:beforeAutospacing="1" w:after="100" w:afterAutospacing="1" w:line="240" w:lineRule="auto"/>
      </w:pPr>
    </w:p>
    <w:p w14:paraId="4B64758A" w14:textId="67FE0D51" w:rsidR="0081050A" w:rsidRDefault="0081050A" w:rsidP="0081050A">
      <w:pPr>
        <w:spacing w:before="100" w:beforeAutospacing="1" w:after="100" w:afterAutospacing="1" w:line="240" w:lineRule="auto"/>
      </w:pPr>
    </w:p>
    <w:p w14:paraId="1851C2A1" w14:textId="13A46B0A" w:rsidR="0081050A" w:rsidRDefault="0081050A" w:rsidP="0081050A">
      <w:pPr>
        <w:spacing w:before="100" w:beforeAutospacing="1" w:after="100" w:afterAutospacing="1" w:line="240" w:lineRule="auto"/>
      </w:pPr>
    </w:p>
    <w:p w14:paraId="25AB1C3A" w14:textId="30669C63" w:rsidR="0081050A" w:rsidRDefault="0081050A" w:rsidP="0081050A">
      <w:pPr>
        <w:spacing w:before="100" w:beforeAutospacing="1" w:after="100" w:afterAutospacing="1" w:line="240" w:lineRule="auto"/>
      </w:pPr>
    </w:p>
    <w:p w14:paraId="6B8A4818" w14:textId="32FCC186" w:rsidR="0081050A" w:rsidRDefault="0081050A" w:rsidP="0081050A">
      <w:pPr>
        <w:spacing w:before="100" w:beforeAutospacing="1" w:after="100" w:afterAutospacing="1" w:line="240" w:lineRule="auto"/>
      </w:pPr>
    </w:p>
    <w:p w14:paraId="2598EE73" w14:textId="77777777" w:rsidR="0081050A" w:rsidRDefault="0081050A" w:rsidP="0081050A">
      <w:pPr>
        <w:spacing w:before="100" w:beforeAutospacing="1" w:after="100" w:afterAutospacing="1" w:line="240" w:lineRule="auto"/>
      </w:pPr>
    </w:p>
    <w:p w14:paraId="54760AFA" w14:textId="7700712A" w:rsidR="00393E7C" w:rsidRPr="00426A88" w:rsidRDefault="00393E7C" w:rsidP="00E55EC9">
      <w:pPr>
        <w:ind w:firstLine="0"/>
        <w:jc w:val="center"/>
        <w:rPr>
          <w:b/>
          <w:bCs/>
        </w:rPr>
      </w:pPr>
      <w:r w:rsidRPr="0081050A">
        <w:rPr>
          <w:b/>
          <w:bCs/>
        </w:rPr>
        <w:lastRenderedPageBreak/>
        <w:t>1.2</w:t>
      </w:r>
      <w:r w:rsidR="0081050A" w:rsidRPr="0081050A">
        <w:rPr>
          <w:b/>
          <w:bCs/>
        </w:rPr>
        <w:t xml:space="preserve"> Описание </w:t>
      </w:r>
      <w:r w:rsidR="0081050A" w:rsidRPr="0081050A">
        <w:rPr>
          <w:b/>
          <w:bCs/>
          <w:lang w:val="en-US"/>
        </w:rPr>
        <w:t>API</w:t>
      </w:r>
    </w:p>
    <w:p w14:paraId="67024BB8" w14:textId="5AA64CEE" w:rsidR="0081050A" w:rsidRDefault="0081050A" w:rsidP="0081050A">
      <w:pPr>
        <w:ind w:firstLine="567"/>
      </w:pPr>
      <w:proofErr w:type="gramStart"/>
      <w:r w:rsidRPr="0081050A">
        <w:rPr>
          <w:b/>
          <w:bCs/>
          <w:lang w:val="en-US"/>
        </w:rPr>
        <w:t>API</w:t>
      </w:r>
      <w:r w:rsidRPr="00B2437C">
        <w:rPr>
          <w:b/>
          <w:bCs/>
        </w:rPr>
        <w:t>(</w:t>
      </w:r>
      <w:proofErr w:type="gramEnd"/>
      <w:r w:rsidRPr="0081050A">
        <w:t>от</w:t>
      </w:r>
      <w:r w:rsidRPr="00B2437C">
        <w:t xml:space="preserve"> </w:t>
      </w:r>
      <w:proofErr w:type="spellStart"/>
      <w:r w:rsidRPr="0081050A">
        <w:t>анг</w:t>
      </w:r>
      <w:proofErr w:type="spellEnd"/>
      <w:r w:rsidRPr="00B2437C">
        <w:t>.</w:t>
      </w:r>
      <w:r w:rsidRPr="0081050A">
        <w:rPr>
          <w:b/>
          <w:bCs/>
          <w:lang w:val="en"/>
        </w:rPr>
        <w:t>A</w:t>
      </w:r>
      <w:r w:rsidRPr="0081050A">
        <w:rPr>
          <w:lang w:val="en"/>
        </w:rPr>
        <w:t>pplication</w:t>
      </w:r>
      <w:r w:rsidRPr="00B2437C">
        <w:t xml:space="preserve"> </w:t>
      </w:r>
      <w:r w:rsidRPr="0081050A">
        <w:rPr>
          <w:b/>
          <w:bCs/>
          <w:lang w:val="en"/>
        </w:rPr>
        <w:t>P</w:t>
      </w:r>
      <w:r w:rsidRPr="0081050A">
        <w:rPr>
          <w:lang w:val="en"/>
        </w:rPr>
        <w:t>rogramming</w:t>
      </w:r>
      <w:r w:rsidRPr="00B2437C">
        <w:t xml:space="preserve"> </w:t>
      </w:r>
      <w:r w:rsidRPr="0081050A">
        <w:rPr>
          <w:b/>
          <w:bCs/>
          <w:lang w:val="en"/>
        </w:rPr>
        <w:t>I</w:t>
      </w:r>
      <w:r w:rsidRPr="0081050A">
        <w:rPr>
          <w:lang w:val="en"/>
        </w:rPr>
        <w:t>nterface</w:t>
      </w:r>
      <w:r w:rsidRPr="00B2437C">
        <w:t xml:space="preserve">, </w:t>
      </w:r>
      <w:r>
        <w:t>дословно</w:t>
      </w:r>
      <w:r w:rsidRPr="00B2437C">
        <w:t xml:space="preserve"> </w:t>
      </w:r>
      <w:r>
        <w:t>Интерфейс</w:t>
      </w:r>
      <w:r w:rsidRPr="00B2437C">
        <w:t xml:space="preserve"> </w:t>
      </w:r>
      <w:r>
        <w:t>Прикладного</w:t>
      </w:r>
      <w:r w:rsidRPr="00B2437C">
        <w:t xml:space="preserve"> </w:t>
      </w:r>
      <w:r>
        <w:t>Программирования</w:t>
      </w:r>
      <w:r w:rsidRPr="00B2437C">
        <w:rPr>
          <w:b/>
          <w:bCs/>
        </w:rPr>
        <w:t xml:space="preserve">) </w:t>
      </w:r>
      <w:r w:rsidR="00B2437C">
        <w:rPr>
          <w:b/>
          <w:bCs/>
        </w:rPr>
        <w:t>–</w:t>
      </w:r>
      <w:r w:rsidR="00B2437C" w:rsidRPr="00B2437C">
        <w:rPr>
          <w:b/>
          <w:bCs/>
        </w:rPr>
        <w:t xml:space="preserve"> </w:t>
      </w:r>
      <w:r w:rsidR="00B2437C" w:rsidRPr="00B2437C">
        <w:t>описание способов взаимодействия одной программы с другой.</w:t>
      </w:r>
    </w:p>
    <w:p w14:paraId="38E21A75" w14:textId="4125A05C" w:rsidR="00B2437C" w:rsidRDefault="00B2437C" w:rsidP="0081050A">
      <w:pPr>
        <w:ind w:firstLine="567"/>
      </w:pPr>
      <w:r>
        <w:t>API упрощает процесс программирования при создании приложений, абстрагируя базовую реализацию и предоставляя только объекты или действия, необходимые разработчику. Если графический интерфейс для почтового клиента может предоставить пользователю кнопку, которая выполнит все шаги для выборки и выделения новых писем, то API для ввода/вывода файлов может дать разработчику функцию, которая копирует файл из одного места в другое, не требуя от разработчика понимания операций файловой системы, происходящих за кулисами</w:t>
      </w:r>
    </w:p>
    <w:p w14:paraId="5B85B001" w14:textId="0B93187D" w:rsidR="00D72B49" w:rsidRDefault="007E21C4" w:rsidP="0081050A">
      <w:pPr>
        <w:ind w:firstLine="567"/>
        <w:rPr>
          <w:lang w:val="en-US"/>
        </w:rPr>
      </w:pPr>
      <w:r>
        <w:t xml:space="preserve">Внешняя оболочка </w:t>
      </w:r>
      <w:r w:rsidR="00D72B49">
        <w:rPr>
          <w:lang w:val="en-US"/>
        </w:rPr>
        <w:t>API</w:t>
      </w:r>
      <w:r w:rsidR="00D72B49" w:rsidRPr="007E21C4">
        <w:t xml:space="preserve"> </w:t>
      </w:r>
      <w:r w:rsidR="00D72B49">
        <w:t>САПР</w:t>
      </w:r>
      <w:r w:rsidR="00D72B49" w:rsidRPr="007E21C4">
        <w:t xml:space="preserve"> </w:t>
      </w:r>
      <w:r w:rsidR="00D72B49">
        <w:rPr>
          <w:lang w:val="en-US"/>
        </w:rPr>
        <w:t>Autodesk</w:t>
      </w:r>
      <w:r w:rsidR="00D72B49" w:rsidRPr="007E21C4">
        <w:t xml:space="preserve"> </w:t>
      </w:r>
      <w:r w:rsidR="00D72B49">
        <w:rPr>
          <w:lang w:val="en-US"/>
        </w:rPr>
        <w:t>Inventor</w:t>
      </w:r>
      <w:r w:rsidR="00D72B49" w:rsidRPr="007E21C4">
        <w:t xml:space="preserve"> </w:t>
      </w:r>
      <w:r w:rsidR="00D72B49">
        <w:t>построен</w:t>
      </w:r>
      <w:r>
        <w:t>а</w:t>
      </w:r>
      <w:r w:rsidR="00D72B49" w:rsidRPr="007E21C4">
        <w:t xml:space="preserve"> </w:t>
      </w:r>
      <w:r w:rsidR="00D72B49">
        <w:t xml:space="preserve">на </w:t>
      </w:r>
      <w:r>
        <w:t xml:space="preserve">базе технологии </w:t>
      </w:r>
      <w:r w:rsidR="004A75AE">
        <w:rPr>
          <w:lang w:val="en-US"/>
        </w:rPr>
        <w:t>OLE</w:t>
      </w:r>
      <w:r w:rsidR="004A75AE" w:rsidRPr="004A75AE">
        <w:t xml:space="preserve"> </w:t>
      </w:r>
      <w:r>
        <w:rPr>
          <w:lang w:val="en-US"/>
        </w:rPr>
        <w:t>Automation</w:t>
      </w:r>
      <w:r w:rsidRPr="007E21C4">
        <w:t xml:space="preserve"> </w:t>
      </w:r>
      <w:r>
        <w:t xml:space="preserve">компании </w:t>
      </w:r>
      <w:r>
        <w:rPr>
          <w:lang w:val="en-US"/>
        </w:rPr>
        <w:t>Microsoft</w:t>
      </w:r>
      <w:r w:rsidRPr="007E21C4">
        <w:t>,</w:t>
      </w:r>
      <w:r>
        <w:t xml:space="preserve"> что позволяет с легкостью работать с </w:t>
      </w:r>
      <w:r>
        <w:rPr>
          <w:lang w:val="en-US"/>
        </w:rPr>
        <w:t>API</w:t>
      </w:r>
      <w:r w:rsidRPr="007E21C4">
        <w:t xml:space="preserve"> </w:t>
      </w:r>
      <w:r>
        <w:t xml:space="preserve">в среде ООП. </w:t>
      </w:r>
      <w:r w:rsidR="004A75AE">
        <w:t xml:space="preserve">Существует три способа работы с </w:t>
      </w:r>
      <w:r w:rsidR="004A75AE">
        <w:rPr>
          <w:lang w:val="en-US"/>
        </w:rPr>
        <w:t>API:</w:t>
      </w:r>
    </w:p>
    <w:p w14:paraId="251F2204" w14:textId="0C404BB1"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VBA</w:t>
      </w:r>
      <w:r w:rsidRPr="004A75AE">
        <w:rPr>
          <w:rFonts w:ascii="Times New Roman" w:hAnsi="Times New Roman"/>
          <w:sz w:val="28"/>
          <w:szCs w:val="28"/>
        </w:rPr>
        <w:t xml:space="preserve"> – встроенный редактор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на языке </w:t>
      </w:r>
      <w:r w:rsidRPr="004A75AE">
        <w:rPr>
          <w:rFonts w:ascii="Times New Roman" w:hAnsi="Times New Roman"/>
          <w:sz w:val="28"/>
          <w:szCs w:val="28"/>
          <w:lang w:val="en-US"/>
        </w:rPr>
        <w:t>Visual</w:t>
      </w:r>
      <w:r w:rsidRPr="004A75AE">
        <w:rPr>
          <w:rFonts w:ascii="Times New Roman" w:hAnsi="Times New Roman"/>
          <w:sz w:val="28"/>
          <w:szCs w:val="28"/>
        </w:rPr>
        <w:t xml:space="preserve"> </w:t>
      </w:r>
      <w:r w:rsidRPr="004A75AE">
        <w:rPr>
          <w:rFonts w:ascii="Times New Roman" w:hAnsi="Times New Roman"/>
          <w:sz w:val="28"/>
          <w:szCs w:val="28"/>
          <w:lang w:val="en-US"/>
        </w:rPr>
        <w:t>Basic</w:t>
      </w:r>
    </w:p>
    <w:p w14:paraId="54EFA52C" w14:textId="4C8421C0" w:rsidR="004A75AE" w:rsidRPr="004A75AE" w:rsidRDefault="004A75AE" w:rsidP="004A75AE">
      <w:pPr>
        <w:pStyle w:val="a3"/>
        <w:numPr>
          <w:ilvl w:val="0"/>
          <w:numId w:val="17"/>
        </w:numPr>
        <w:rPr>
          <w:rFonts w:ascii="Times New Roman" w:hAnsi="Times New Roman"/>
          <w:sz w:val="28"/>
          <w:szCs w:val="28"/>
        </w:rPr>
      </w:pPr>
      <w:r w:rsidRPr="004A75AE">
        <w:rPr>
          <w:rFonts w:ascii="Times New Roman" w:hAnsi="Times New Roman"/>
          <w:sz w:val="28"/>
          <w:szCs w:val="28"/>
          <w:lang w:val="en-US"/>
        </w:rPr>
        <w:t>Add</w:t>
      </w:r>
      <w:r w:rsidRPr="004A75AE">
        <w:rPr>
          <w:rFonts w:ascii="Times New Roman" w:hAnsi="Times New Roman"/>
          <w:sz w:val="28"/>
          <w:szCs w:val="28"/>
        </w:rPr>
        <w:t>-</w:t>
      </w:r>
      <w:r w:rsidRPr="004A75AE">
        <w:rPr>
          <w:rFonts w:ascii="Times New Roman" w:hAnsi="Times New Roman"/>
          <w:sz w:val="28"/>
          <w:szCs w:val="28"/>
          <w:lang w:val="en-US"/>
        </w:rPr>
        <w:t>in</w:t>
      </w:r>
      <w:r w:rsidRPr="004A75AE">
        <w:rPr>
          <w:rFonts w:ascii="Times New Roman" w:hAnsi="Times New Roman"/>
          <w:sz w:val="28"/>
          <w:szCs w:val="28"/>
        </w:rPr>
        <w:t xml:space="preserve"> – позволяет работать с </w:t>
      </w:r>
      <w:r w:rsidRPr="004A75AE">
        <w:rPr>
          <w:rFonts w:ascii="Times New Roman" w:hAnsi="Times New Roman"/>
          <w:sz w:val="28"/>
          <w:szCs w:val="28"/>
          <w:lang w:val="en-US"/>
        </w:rPr>
        <w:t>Inventor</w:t>
      </w:r>
      <w:r w:rsidRPr="004A75AE">
        <w:rPr>
          <w:rFonts w:ascii="Times New Roman" w:hAnsi="Times New Roman"/>
          <w:sz w:val="28"/>
          <w:szCs w:val="28"/>
        </w:rPr>
        <w:t xml:space="preserve"> по средством создания пользовательских библиотек совместимых со стандартом </w:t>
      </w:r>
      <w:r w:rsidRPr="004A75AE">
        <w:rPr>
          <w:rFonts w:ascii="Times New Roman" w:hAnsi="Times New Roman"/>
          <w:sz w:val="28"/>
          <w:szCs w:val="28"/>
          <w:lang w:val="en-US"/>
        </w:rPr>
        <w:t>ActiveX</w:t>
      </w:r>
    </w:p>
    <w:p w14:paraId="682F3A33" w14:textId="6B493B06" w:rsidR="00F579D4" w:rsidRDefault="004A75AE" w:rsidP="00273BA9">
      <w:pPr>
        <w:pStyle w:val="a3"/>
        <w:numPr>
          <w:ilvl w:val="0"/>
          <w:numId w:val="17"/>
        </w:numPr>
        <w:rPr>
          <w:rFonts w:ascii="Times New Roman" w:hAnsi="Times New Roman"/>
          <w:sz w:val="28"/>
          <w:szCs w:val="28"/>
        </w:rPr>
      </w:pPr>
      <w:r w:rsidRPr="004A75AE">
        <w:rPr>
          <w:rFonts w:ascii="Times New Roman" w:hAnsi="Times New Roman"/>
          <w:sz w:val="28"/>
          <w:szCs w:val="28"/>
        </w:rPr>
        <w:t>Стороннее приложение</w:t>
      </w:r>
      <w:r w:rsidRPr="00420DEA">
        <w:rPr>
          <w:rFonts w:ascii="Times New Roman" w:hAnsi="Times New Roman"/>
          <w:sz w:val="28"/>
          <w:szCs w:val="28"/>
        </w:rPr>
        <w:t xml:space="preserve"> – </w:t>
      </w:r>
      <w:r w:rsidRPr="004A75AE">
        <w:rPr>
          <w:rFonts w:ascii="Times New Roman" w:hAnsi="Times New Roman"/>
          <w:sz w:val="28"/>
          <w:szCs w:val="28"/>
        </w:rPr>
        <w:t xml:space="preserve">позволяет </w:t>
      </w:r>
      <w:r w:rsidR="00420DEA">
        <w:rPr>
          <w:rFonts w:ascii="Times New Roman" w:hAnsi="Times New Roman"/>
          <w:sz w:val="28"/>
          <w:szCs w:val="28"/>
        </w:rPr>
        <w:t xml:space="preserve">работать с </w:t>
      </w:r>
      <w:r w:rsidR="00420DEA">
        <w:rPr>
          <w:rFonts w:ascii="Times New Roman" w:hAnsi="Times New Roman"/>
          <w:sz w:val="28"/>
          <w:szCs w:val="28"/>
          <w:lang w:val="en-US"/>
        </w:rPr>
        <w:t>API</w:t>
      </w:r>
      <w:r w:rsidR="00420DEA" w:rsidRPr="00420DEA">
        <w:rPr>
          <w:rFonts w:ascii="Times New Roman" w:hAnsi="Times New Roman"/>
          <w:sz w:val="28"/>
          <w:szCs w:val="28"/>
        </w:rPr>
        <w:t xml:space="preserve"> </w:t>
      </w:r>
      <w:r w:rsidR="00420DEA">
        <w:rPr>
          <w:rFonts w:ascii="Times New Roman" w:hAnsi="Times New Roman"/>
          <w:sz w:val="28"/>
          <w:szCs w:val="28"/>
        </w:rPr>
        <w:t>через отдельное приложение</w:t>
      </w:r>
    </w:p>
    <w:p w14:paraId="736A3F6D" w14:textId="0EAF89C1" w:rsidR="00DF20CB" w:rsidRPr="00DF20CB" w:rsidRDefault="00DF20CB" w:rsidP="00DF20CB">
      <w:pPr>
        <w:ind w:firstLine="567"/>
        <w:rPr>
          <w:szCs w:val="28"/>
        </w:rPr>
      </w:pPr>
      <w:r>
        <w:rPr>
          <w:szCs w:val="28"/>
        </w:rPr>
        <w:t>Далее представлены классы и их методы</w:t>
      </w:r>
      <w:r w:rsidRPr="00DF20CB">
        <w:rPr>
          <w:szCs w:val="28"/>
        </w:rPr>
        <w:t>,</w:t>
      </w:r>
      <w:r>
        <w:rPr>
          <w:szCs w:val="28"/>
        </w:rPr>
        <w:t xml:space="preserve"> которые будут использованы при создании аддона к САПР </w:t>
      </w:r>
      <w:r>
        <w:rPr>
          <w:szCs w:val="28"/>
          <w:lang w:val="en-US"/>
        </w:rPr>
        <w:t>Inventor</w:t>
      </w:r>
    </w:p>
    <w:tbl>
      <w:tblPr>
        <w:tblStyle w:val="aff"/>
        <w:tblW w:w="0" w:type="auto"/>
        <w:tblInd w:w="567" w:type="dxa"/>
        <w:tblLook w:val="04A0" w:firstRow="1" w:lastRow="0" w:firstColumn="1" w:lastColumn="0" w:noHBand="0" w:noVBand="1"/>
      </w:tblPr>
      <w:tblGrid>
        <w:gridCol w:w="4556"/>
        <w:gridCol w:w="4505"/>
      </w:tblGrid>
      <w:tr w:rsidR="000A4AD2" w14:paraId="0BC302A0" w14:textId="77777777" w:rsidTr="00DF20CB">
        <w:tc>
          <w:tcPr>
            <w:tcW w:w="4556" w:type="dxa"/>
            <w:vAlign w:val="center"/>
          </w:tcPr>
          <w:p w14:paraId="1C524F23" w14:textId="5F004AB3" w:rsidR="000A4AD2" w:rsidRPr="000A4AD2" w:rsidRDefault="000A4AD2" w:rsidP="000A4AD2">
            <w:pPr>
              <w:ind w:firstLine="0"/>
              <w:jc w:val="center"/>
              <w:rPr>
                <w:szCs w:val="28"/>
              </w:rPr>
            </w:pPr>
            <w:r>
              <w:rPr>
                <w:szCs w:val="28"/>
              </w:rPr>
              <w:t>Название класса</w:t>
            </w:r>
          </w:p>
        </w:tc>
        <w:tc>
          <w:tcPr>
            <w:tcW w:w="4505" w:type="dxa"/>
            <w:vAlign w:val="center"/>
          </w:tcPr>
          <w:p w14:paraId="1CB2A079" w14:textId="594D0302" w:rsidR="000A4AD2" w:rsidRDefault="000A4AD2" w:rsidP="000A4AD2">
            <w:pPr>
              <w:ind w:firstLine="0"/>
              <w:jc w:val="center"/>
              <w:rPr>
                <w:szCs w:val="28"/>
              </w:rPr>
            </w:pPr>
            <w:r>
              <w:rPr>
                <w:szCs w:val="28"/>
              </w:rPr>
              <w:t>Описание</w:t>
            </w:r>
          </w:p>
        </w:tc>
      </w:tr>
      <w:tr w:rsidR="000A4AD2" w14:paraId="23AEE275" w14:textId="77777777" w:rsidTr="00DF20CB">
        <w:tc>
          <w:tcPr>
            <w:tcW w:w="4556" w:type="dxa"/>
          </w:tcPr>
          <w:p w14:paraId="53485E3C" w14:textId="39206D28" w:rsidR="000A4AD2" w:rsidRPr="000A4AD2" w:rsidRDefault="000A4AD2" w:rsidP="000A4AD2">
            <w:pPr>
              <w:ind w:firstLine="0"/>
              <w:rPr>
                <w:szCs w:val="28"/>
                <w:lang w:val="en-US"/>
              </w:rPr>
            </w:pPr>
            <w:proofErr w:type="spellStart"/>
            <w:r>
              <w:rPr>
                <w:szCs w:val="28"/>
                <w:lang w:val="en-US"/>
              </w:rPr>
              <w:t>SketchLine</w:t>
            </w:r>
            <w:proofErr w:type="spellEnd"/>
          </w:p>
        </w:tc>
        <w:tc>
          <w:tcPr>
            <w:tcW w:w="4505" w:type="dxa"/>
          </w:tcPr>
          <w:p w14:paraId="1A5400C9" w14:textId="02AE7DBF" w:rsidR="000A4AD2" w:rsidRDefault="003E4809" w:rsidP="000A4AD2">
            <w:pPr>
              <w:ind w:firstLine="0"/>
              <w:rPr>
                <w:szCs w:val="28"/>
              </w:rPr>
            </w:pPr>
            <w:r>
              <w:rPr>
                <w:szCs w:val="28"/>
              </w:rPr>
              <w:t>Изображение линии на эскизе</w:t>
            </w:r>
          </w:p>
        </w:tc>
      </w:tr>
      <w:tr w:rsidR="000A4AD2" w14:paraId="4E364B45" w14:textId="77777777" w:rsidTr="00DF20CB">
        <w:tc>
          <w:tcPr>
            <w:tcW w:w="4556" w:type="dxa"/>
          </w:tcPr>
          <w:p w14:paraId="07326844" w14:textId="28A224C9" w:rsidR="000A4AD2" w:rsidRPr="000A4AD2" w:rsidRDefault="000A4AD2" w:rsidP="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eastAsia="Times New Roman"/>
                <w:szCs w:val="28"/>
                <w:lang w:val="en-US" w:eastAsia="ru-RU"/>
              </w:rPr>
            </w:pPr>
            <w:proofErr w:type="spellStart"/>
            <w:r>
              <w:rPr>
                <w:rFonts w:eastAsia="Times New Roman"/>
                <w:szCs w:val="28"/>
                <w:lang w:val="en-US" w:eastAsia="ru-RU"/>
              </w:rPr>
              <w:t>TransientGeometry</w:t>
            </w:r>
            <w:proofErr w:type="spellEnd"/>
          </w:p>
        </w:tc>
        <w:tc>
          <w:tcPr>
            <w:tcW w:w="4505" w:type="dxa"/>
          </w:tcPr>
          <w:p w14:paraId="33D6B04D" w14:textId="08419B10" w:rsidR="000A4AD2" w:rsidRPr="003E4809" w:rsidRDefault="003E4809" w:rsidP="000A4AD2">
            <w:pPr>
              <w:ind w:firstLine="0"/>
              <w:rPr>
                <w:szCs w:val="28"/>
              </w:rPr>
            </w:pPr>
            <w:r>
              <w:rPr>
                <w:szCs w:val="28"/>
              </w:rPr>
              <w:t>Создание 2</w:t>
            </w:r>
            <w:r>
              <w:rPr>
                <w:szCs w:val="28"/>
                <w:lang w:val="en-US"/>
              </w:rPr>
              <w:t xml:space="preserve">D </w:t>
            </w:r>
            <w:r>
              <w:rPr>
                <w:szCs w:val="28"/>
              </w:rPr>
              <w:t>изображений</w:t>
            </w:r>
          </w:p>
        </w:tc>
      </w:tr>
      <w:tr w:rsidR="000A4AD2" w14:paraId="2B2BA78D" w14:textId="77777777" w:rsidTr="00DF20CB">
        <w:tc>
          <w:tcPr>
            <w:tcW w:w="4556" w:type="dxa"/>
          </w:tcPr>
          <w:p w14:paraId="13F272FB" w14:textId="08139BDB" w:rsidR="000A4AD2" w:rsidRPr="000A4AD2" w:rsidRDefault="000A4AD2" w:rsidP="000A4AD2">
            <w:pPr>
              <w:ind w:firstLine="0"/>
              <w:rPr>
                <w:szCs w:val="28"/>
                <w:lang w:val="en-US"/>
              </w:rPr>
            </w:pPr>
            <w:r>
              <w:rPr>
                <w:szCs w:val="28"/>
                <w:lang w:val="en-US"/>
              </w:rPr>
              <w:t>Point2D</w:t>
            </w:r>
          </w:p>
        </w:tc>
        <w:tc>
          <w:tcPr>
            <w:tcW w:w="4505" w:type="dxa"/>
          </w:tcPr>
          <w:p w14:paraId="5731C3A6" w14:textId="5C3B45DA" w:rsidR="000A4AD2" w:rsidRPr="003E4809" w:rsidRDefault="003E4809" w:rsidP="000A4AD2">
            <w:pPr>
              <w:ind w:firstLine="0"/>
              <w:rPr>
                <w:szCs w:val="28"/>
                <w:lang w:val="en-US"/>
              </w:rPr>
            </w:pPr>
            <w:r>
              <w:rPr>
                <w:szCs w:val="28"/>
              </w:rPr>
              <w:t>Точка</w:t>
            </w:r>
          </w:p>
        </w:tc>
      </w:tr>
      <w:tr w:rsidR="000A4AD2" w14:paraId="6F0CA5F3" w14:textId="77777777" w:rsidTr="00DF20CB">
        <w:tc>
          <w:tcPr>
            <w:tcW w:w="4556" w:type="dxa"/>
          </w:tcPr>
          <w:p w14:paraId="44C78372" w14:textId="7E0156D0" w:rsidR="000A4AD2" w:rsidRPr="000A4AD2" w:rsidRDefault="000A4AD2" w:rsidP="000A4AD2">
            <w:pPr>
              <w:ind w:firstLine="0"/>
              <w:rPr>
                <w:szCs w:val="28"/>
                <w:lang w:val="en-US"/>
              </w:rPr>
            </w:pPr>
            <w:commentRangeStart w:id="2"/>
            <w:r>
              <w:rPr>
                <w:szCs w:val="28"/>
                <w:lang w:val="en-US"/>
              </w:rPr>
              <w:t>Sketch</w:t>
            </w:r>
          </w:p>
        </w:tc>
        <w:tc>
          <w:tcPr>
            <w:tcW w:w="4505" w:type="dxa"/>
          </w:tcPr>
          <w:p w14:paraId="350A813C" w14:textId="47484B07" w:rsidR="000A4AD2" w:rsidRDefault="000A2F21" w:rsidP="000A4AD2">
            <w:pPr>
              <w:ind w:firstLine="0"/>
              <w:rPr>
                <w:szCs w:val="28"/>
              </w:rPr>
            </w:pPr>
            <w:r>
              <w:rPr>
                <w:szCs w:val="28"/>
              </w:rPr>
              <w:t>Эскиз</w:t>
            </w:r>
            <w:commentRangeEnd w:id="2"/>
            <w:r w:rsidR="00045BD8">
              <w:rPr>
                <w:rStyle w:val="aff2"/>
              </w:rPr>
              <w:commentReference w:id="2"/>
            </w:r>
          </w:p>
        </w:tc>
      </w:tr>
      <w:tr w:rsidR="000A4AD2" w14:paraId="577467DD" w14:textId="77777777" w:rsidTr="00DF20CB">
        <w:tc>
          <w:tcPr>
            <w:tcW w:w="4556" w:type="dxa"/>
          </w:tcPr>
          <w:p w14:paraId="70DA4F38" w14:textId="7912EC6B" w:rsidR="000A4AD2" w:rsidRDefault="000A4AD2" w:rsidP="000A4AD2">
            <w:pPr>
              <w:ind w:firstLine="0"/>
              <w:rPr>
                <w:szCs w:val="28"/>
                <w:lang w:val="en-US"/>
              </w:rPr>
            </w:pPr>
            <w:r>
              <w:rPr>
                <w:szCs w:val="28"/>
                <w:lang w:val="en-US"/>
              </w:rPr>
              <w:lastRenderedPageBreak/>
              <w:t>Profile</w:t>
            </w:r>
          </w:p>
        </w:tc>
        <w:tc>
          <w:tcPr>
            <w:tcW w:w="4505" w:type="dxa"/>
          </w:tcPr>
          <w:p w14:paraId="021E1766" w14:textId="303AEF87" w:rsidR="000A4AD2" w:rsidRPr="00DF20CB" w:rsidRDefault="00DF20CB" w:rsidP="000A4AD2">
            <w:pPr>
              <w:ind w:firstLine="0"/>
              <w:rPr>
                <w:szCs w:val="28"/>
              </w:rPr>
            </w:pPr>
            <w:r>
              <w:rPr>
                <w:szCs w:val="28"/>
              </w:rPr>
              <w:t>Объект эскиза</w:t>
            </w:r>
          </w:p>
        </w:tc>
      </w:tr>
      <w:tr w:rsidR="000A4AD2" w14:paraId="666205C3" w14:textId="77777777" w:rsidTr="00DF20CB">
        <w:tc>
          <w:tcPr>
            <w:tcW w:w="4556" w:type="dxa"/>
          </w:tcPr>
          <w:p w14:paraId="475BF5C2" w14:textId="092BAC1F" w:rsidR="000A4AD2" w:rsidRDefault="000A4AD2" w:rsidP="000A4AD2">
            <w:pPr>
              <w:ind w:firstLine="0"/>
              <w:rPr>
                <w:szCs w:val="28"/>
                <w:lang w:val="en-US"/>
              </w:rPr>
            </w:pPr>
            <w:proofErr w:type="spellStart"/>
            <w:r>
              <w:rPr>
                <w:szCs w:val="28"/>
                <w:lang w:val="en-US"/>
              </w:rPr>
              <w:t>ExtrudeFeature</w:t>
            </w:r>
            <w:proofErr w:type="spellEnd"/>
          </w:p>
        </w:tc>
        <w:tc>
          <w:tcPr>
            <w:tcW w:w="4505" w:type="dxa"/>
          </w:tcPr>
          <w:p w14:paraId="2DEFDF9B" w14:textId="1AC24E53" w:rsidR="000A4AD2" w:rsidRDefault="003E4809" w:rsidP="000A4AD2">
            <w:pPr>
              <w:ind w:firstLine="0"/>
              <w:rPr>
                <w:szCs w:val="28"/>
              </w:rPr>
            </w:pPr>
            <w:r>
              <w:rPr>
                <w:szCs w:val="28"/>
              </w:rPr>
              <w:t>Функция выдавливания</w:t>
            </w:r>
          </w:p>
        </w:tc>
      </w:tr>
      <w:tr w:rsidR="003E4809" w14:paraId="2981EEBC" w14:textId="77777777" w:rsidTr="00DF20CB">
        <w:tc>
          <w:tcPr>
            <w:tcW w:w="4556" w:type="dxa"/>
          </w:tcPr>
          <w:p w14:paraId="51C909B1" w14:textId="241B02AD" w:rsidR="003E4809" w:rsidRDefault="003E4809" w:rsidP="000A4AD2">
            <w:pPr>
              <w:ind w:firstLine="0"/>
              <w:rPr>
                <w:szCs w:val="28"/>
                <w:lang w:val="en-US"/>
              </w:rPr>
            </w:pPr>
            <w:proofErr w:type="spellStart"/>
            <w:r>
              <w:rPr>
                <w:szCs w:val="28"/>
                <w:lang w:val="en-US"/>
              </w:rPr>
              <w:t>SketchCircle</w:t>
            </w:r>
            <w:proofErr w:type="spellEnd"/>
          </w:p>
        </w:tc>
        <w:tc>
          <w:tcPr>
            <w:tcW w:w="4505" w:type="dxa"/>
          </w:tcPr>
          <w:p w14:paraId="2885A118" w14:textId="0FA87C69" w:rsidR="003E4809" w:rsidRDefault="003E4809" w:rsidP="000A4AD2">
            <w:pPr>
              <w:ind w:firstLine="0"/>
              <w:rPr>
                <w:szCs w:val="28"/>
              </w:rPr>
            </w:pPr>
            <w:r>
              <w:rPr>
                <w:szCs w:val="28"/>
              </w:rPr>
              <w:t xml:space="preserve">Изображение </w:t>
            </w:r>
            <w:r w:rsidR="006A1401">
              <w:rPr>
                <w:szCs w:val="28"/>
              </w:rPr>
              <w:t>окружности</w:t>
            </w:r>
            <w:r>
              <w:rPr>
                <w:szCs w:val="28"/>
              </w:rPr>
              <w:t xml:space="preserve"> на эскизе</w:t>
            </w:r>
          </w:p>
        </w:tc>
      </w:tr>
    </w:tbl>
    <w:p w14:paraId="609CEDD8" w14:textId="5E613EBE" w:rsidR="000A4AD2" w:rsidRDefault="00F46AB2" w:rsidP="00F46AB2">
      <w:pPr>
        <w:ind w:left="567" w:firstLine="0"/>
        <w:jc w:val="center"/>
        <w:rPr>
          <w:szCs w:val="28"/>
        </w:rPr>
      </w:pPr>
      <w:r>
        <w:rPr>
          <w:szCs w:val="28"/>
        </w:rPr>
        <w:t>Таблица 1.2.1 Используемые классы</w:t>
      </w:r>
    </w:p>
    <w:p w14:paraId="53B0E440" w14:textId="77777777" w:rsidR="00F46AB2" w:rsidRPr="006A1401" w:rsidRDefault="00F46AB2" w:rsidP="00F46AB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4C38CB" w14:paraId="64392DAA" w14:textId="77777777" w:rsidTr="004C38CB">
        <w:tc>
          <w:tcPr>
            <w:tcW w:w="3209" w:type="dxa"/>
            <w:vAlign w:val="center"/>
          </w:tcPr>
          <w:p w14:paraId="13DD0611" w14:textId="30733275" w:rsidR="004C38CB" w:rsidRPr="000A4AD2" w:rsidRDefault="004C38CB" w:rsidP="004C38CB">
            <w:pPr>
              <w:ind w:firstLine="0"/>
              <w:jc w:val="center"/>
              <w:rPr>
                <w:lang w:val="en-US"/>
              </w:rPr>
            </w:pPr>
            <w:r>
              <w:t xml:space="preserve">Название </w:t>
            </w:r>
            <w:r w:rsidR="00273BA9">
              <w:t>метода</w:t>
            </w:r>
          </w:p>
        </w:tc>
        <w:tc>
          <w:tcPr>
            <w:tcW w:w="3209" w:type="dxa"/>
            <w:vAlign w:val="center"/>
          </w:tcPr>
          <w:p w14:paraId="213E6DE1" w14:textId="2E511A0E" w:rsidR="004C38CB" w:rsidRDefault="004C38CB" w:rsidP="004C38CB">
            <w:pPr>
              <w:ind w:firstLine="0"/>
              <w:jc w:val="center"/>
            </w:pPr>
            <w:r>
              <w:t>Тип возвращаемого значения</w:t>
            </w:r>
          </w:p>
        </w:tc>
        <w:tc>
          <w:tcPr>
            <w:tcW w:w="3210" w:type="dxa"/>
            <w:vAlign w:val="center"/>
          </w:tcPr>
          <w:p w14:paraId="730A10F3" w14:textId="51CC26A3" w:rsidR="004C38CB" w:rsidRDefault="004C38CB" w:rsidP="004C38CB">
            <w:pPr>
              <w:ind w:firstLine="0"/>
              <w:jc w:val="center"/>
            </w:pPr>
            <w:r>
              <w:t>Описание</w:t>
            </w:r>
          </w:p>
        </w:tc>
      </w:tr>
      <w:tr w:rsidR="004C38CB" w14:paraId="2104B985" w14:textId="77777777" w:rsidTr="004C38CB">
        <w:tc>
          <w:tcPr>
            <w:tcW w:w="3209" w:type="dxa"/>
          </w:tcPr>
          <w:p w14:paraId="0099C879" w14:textId="4A653ACE" w:rsidR="004C38CB" w:rsidRPr="006A1401" w:rsidRDefault="006A1401" w:rsidP="006A1401">
            <w:pPr>
              <w:pStyle w:val="HTML"/>
              <w:rPr>
                <w:rFonts w:ascii="Times New Roman" w:hAnsi="Times New Roman" w:cs="Times New Roman"/>
                <w:sz w:val="28"/>
                <w:szCs w:val="28"/>
              </w:rPr>
            </w:pPr>
            <w:r w:rsidRPr="006A1401">
              <w:rPr>
                <w:rFonts w:ascii="Times New Roman" w:hAnsi="Times New Roman" w:cs="Times New Roman"/>
                <w:sz w:val="28"/>
                <w:szCs w:val="28"/>
              </w:rPr>
              <w:t>CreatePoint2d</w:t>
            </w:r>
          </w:p>
        </w:tc>
        <w:tc>
          <w:tcPr>
            <w:tcW w:w="3209" w:type="dxa"/>
          </w:tcPr>
          <w:p w14:paraId="26AC8B26" w14:textId="79FA2CDB" w:rsidR="004C38CB" w:rsidRPr="006A1401" w:rsidRDefault="006A1401" w:rsidP="00393E7C">
            <w:pPr>
              <w:ind w:firstLine="0"/>
              <w:rPr>
                <w:lang w:val="en-US"/>
              </w:rPr>
            </w:pPr>
            <w:r>
              <w:rPr>
                <w:lang w:val="en-US"/>
              </w:rPr>
              <w:t>Point2d</w:t>
            </w:r>
          </w:p>
        </w:tc>
        <w:tc>
          <w:tcPr>
            <w:tcW w:w="3210" w:type="dxa"/>
          </w:tcPr>
          <w:p w14:paraId="4462E555" w14:textId="070D8FBE" w:rsidR="004C38CB" w:rsidRDefault="006A1401" w:rsidP="00393E7C">
            <w:pPr>
              <w:ind w:firstLine="0"/>
            </w:pPr>
            <w:r>
              <w:t>Создание точки</w:t>
            </w:r>
          </w:p>
        </w:tc>
      </w:tr>
      <w:tr w:rsidR="004C38CB" w14:paraId="6AE0CF63" w14:textId="77777777" w:rsidTr="004C38CB">
        <w:tc>
          <w:tcPr>
            <w:tcW w:w="3209" w:type="dxa"/>
          </w:tcPr>
          <w:p w14:paraId="4D4DF7FC" w14:textId="0DC5559E" w:rsidR="004C38CB" w:rsidRPr="006A1401" w:rsidRDefault="006A1401" w:rsidP="00393E7C">
            <w:pPr>
              <w:ind w:firstLine="0"/>
              <w:rPr>
                <w:lang w:val="en-US"/>
              </w:rPr>
            </w:pPr>
            <w:proofErr w:type="spellStart"/>
            <w:r>
              <w:rPr>
                <w:lang w:val="en-US"/>
              </w:rPr>
              <w:t>CreateCircle</w:t>
            </w:r>
            <w:proofErr w:type="spellEnd"/>
          </w:p>
        </w:tc>
        <w:tc>
          <w:tcPr>
            <w:tcW w:w="3209" w:type="dxa"/>
          </w:tcPr>
          <w:p w14:paraId="432F6220" w14:textId="664FBDA6" w:rsidR="004C38CB" w:rsidRPr="006A1401" w:rsidRDefault="006A1401" w:rsidP="00393E7C">
            <w:pPr>
              <w:ind w:firstLine="0"/>
              <w:rPr>
                <w:lang w:val="en-US"/>
              </w:rPr>
            </w:pPr>
            <w:proofErr w:type="spellStart"/>
            <w:r>
              <w:rPr>
                <w:szCs w:val="28"/>
                <w:lang w:val="en-US"/>
              </w:rPr>
              <w:t>SketchCircle</w:t>
            </w:r>
            <w:proofErr w:type="spellEnd"/>
          </w:p>
        </w:tc>
        <w:tc>
          <w:tcPr>
            <w:tcW w:w="3210" w:type="dxa"/>
          </w:tcPr>
          <w:p w14:paraId="0BD44ED4" w14:textId="66ABCF80" w:rsidR="004C38CB" w:rsidRDefault="006A1401" w:rsidP="00393E7C">
            <w:pPr>
              <w:ind w:firstLine="0"/>
            </w:pPr>
            <w:r>
              <w:t>Создание окружности</w:t>
            </w:r>
          </w:p>
        </w:tc>
      </w:tr>
      <w:tr w:rsidR="004C38CB" w14:paraId="5FC881C6" w14:textId="77777777" w:rsidTr="004C38CB">
        <w:tc>
          <w:tcPr>
            <w:tcW w:w="3209" w:type="dxa"/>
          </w:tcPr>
          <w:p w14:paraId="4D8107E5" w14:textId="05934781" w:rsidR="004C38CB" w:rsidRPr="00632F82" w:rsidRDefault="00632F82" w:rsidP="00393E7C">
            <w:pPr>
              <w:ind w:firstLine="0"/>
              <w:rPr>
                <w:lang w:val="en-US"/>
              </w:rPr>
            </w:pPr>
            <w:proofErr w:type="spellStart"/>
            <w:r>
              <w:rPr>
                <w:lang w:val="en-US"/>
              </w:rPr>
              <w:t>CreateLine</w:t>
            </w:r>
            <w:proofErr w:type="spellEnd"/>
          </w:p>
        </w:tc>
        <w:tc>
          <w:tcPr>
            <w:tcW w:w="3209" w:type="dxa"/>
          </w:tcPr>
          <w:p w14:paraId="6A18AAA4" w14:textId="758DF14D" w:rsidR="004C38CB" w:rsidRPr="00632F82" w:rsidRDefault="00632F82" w:rsidP="00393E7C">
            <w:pPr>
              <w:ind w:firstLine="0"/>
              <w:rPr>
                <w:lang w:val="en-US"/>
              </w:rPr>
            </w:pPr>
            <w:proofErr w:type="spellStart"/>
            <w:r>
              <w:rPr>
                <w:lang w:val="en-US"/>
              </w:rPr>
              <w:t>SketchLine</w:t>
            </w:r>
            <w:proofErr w:type="spellEnd"/>
          </w:p>
        </w:tc>
        <w:tc>
          <w:tcPr>
            <w:tcW w:w="3210" w:type="dxa"/>
          </w:tcPr>
          <w:p w14:paraId="4F57363C" w14:textId="6309D5C1" w:rsidR="004C38CB" w:rsidRDefault="00632F82" w:rsidP="00393E7C">
            <w:pPr>
              <w:ind w:firstLine="0"/>
            </w:pPr>
            <w:r>
              <w:t>Создание Линии</w:t>
            </w:r>
          </w:p>
        </w:tc>
      </w:tr>
    </w:tbl>
    <w:p w14:paraId="0A593ED2" w14:textId="1CBA42A7" w:rsidR="00D72B49" w:rsidRPr="00632F82" w:rsidRDefault="00632F82" w:rsidP="00632F82">
      <w:pPr>
        <w:ind w:firstLine="0"/>
        <w:jc w:val="center"/>
      </w:pPr>
      <w:r>
        <w:t xml:space="preserve">Таблица 1.2.2 Используемые методы класса </w:t>
      </w:r>
      <w:proofErr w:type="spellStart"/>
      <w:r>
        <w:rPr>
          <w:rFonts w:eastAsia="Times New Roman"/>
          <w:szCs w:val="28"/>
          <w:lang w:val="en-US" w:eastAsia="ru-RU"/>
        </w:rPr>
        <w:t>TransientGeometry</w:t>
      </w:r>
      <w:proofErr w:type="spellEnd"/>
    </w:p>
    <w:p w14:paraId="4C1073A7" w14:textId="77777777" w:rsidR="00632F82" w:rsidRPr="006A1401" w:rsidRDefault="00632F82" w:rsidP="00632F82">
      <w:pPr>
        <w:ind w:left="567" w:firstLine="0"/>
        <w:jc w:val="center"/>
        <w:rPr>
          <w:szCs w:val="28"/>
          <w:lang w:val="en-US"/>
        </w:rPr>
      </w:pPr>
    </w:p>
    <w:tbl>
      <w:tblPr>
        <w:tblStyle w:val="aff"/>
        <w:tblW w:w="0" w:type="auto"/>
        <w:tblLook w:val="04A0" w:firstRow="1" w:lastRow="0" w:firstColumn="1" w:lastColumn="0" w:noHBand="0" w:noVBand="1"/>
      </w:tblPr>
      <w:tblGrid>
        <w:gridCol w:w="3209"/>
        <w:gridCol w:w="3209"/>
        <w:gridCol w:w="3210"/>
      </w:tblGrid>
      <w:tr w:rsidR="00632F82" w14:paraId="487FB260" w14:textId="77777777" w:rsidTr="00D941A5">
        <w:tc>
          <w:tcPr>
            <w:tcW w:w="3209" w:type="dxa"/>
            <w:vAlign w:val="center"/>
          </w:tcPr>
          <w:p w14:paraId="2E31ADE1" w14:textId="77777777" w:rsidR="00632F82" w:rsidRPr="000A4AD2" w:rsidRDefault="00632F82" w:rsidP="00D941A5">
            <w:pPr>
              <w:ind w:firstLine="0"/>
              <w:jc w:val="center"/>
              <w:rPr>
                <w:lang w:val="en-US"/>
              </w:rPr>
            </w:pPr>
            <w:r>
              <w:t>Название метода</w:t>
            </w:r>
          </w:p>
        </w:tc>
        <w:tc>
          <w:tcPr>
            <w:tcW w:w="3209" w:type="dxa"/>
            <w:vAlign w:val="center"/>
          </w:tcPr>
          <w:p w14:paraId="42E84CE8" w14:textId="77777777" w:rsidR="00632F82" w:rsidRDefault="00632F82" w:rsidP="00D941A5">
            <w:pPr>
              <w:ind w:firstLine="0"/>
              <w:jc w:val="center"/>
            </w:pPr>
            <w:r>
              <w:t>Тип возвращаемого значения</w:t>
            </w:r>
          </w:p>
        </w:tc>
        <w:tc>
          <w:tcPr>
            <w:tcW w:w="3210" w:type="dxa"/>
            <w:vAlign w:val="center"/>
          </w:tcPr>
          <w:p w14:paraId="64DB34A6" w14:textId="77777777" w:rsidR="00632F82" w:rsidRDefault="00632F82" w:rsidP="00D941A5">
            <w:pPr>
              <w:ind w:firstLine="0"/>
              <w:jc w:val="center"/>
            </w:pPr>
            <w:r>
              <w:t>Описание</w:t>
            </w:r>
          </w:p>
        </w:tc>
      </w:tr>
      <w:tr w:rsidR="00632F82" w14:paraId="75E873AE" w14:textId="77777777" w:rsidTr="00D941A5">
        <w:tc>
          <w:tcPr>
            <w:tcW w:w="3209" w:type="dxa"/>
          </w:tcPr>
          <w:p w14:paraId="65EAE031" w14:textId="41282304" w:rsidR="00632F82" w:rsidRPr="008F1CFB" w:rsidRDefault="008F1CFB" w:rsidP="00D941A5">
            <w:pPr>
              <w:pStyle w:val="HTML"/>
              <w:rPr>
                <w:rFonts w:ascii="Times New Roman" w:hAnsi="Times New Roman" w:cs="Times New Roman"/>
                <w:sz w:val="28"/>
                <w:szCs w:val="28"/>
                <w:lang w:val="en-US"/>
              </w:rPr>
            </w:pPr>
            <w:proofErr w:type="spellStart"/>
            <w:r>
              <w:rPr>
                <w:rFonts w:ascii="Times New Roman" w:hAnsi="Times New Roman" w:cs="Times New Roman"/>
                <w:sz w:val="28"/>
                <w:szCs w:val="28"/>
                <w:lang w:val="en-US"/>
              </w:rPr>
              <w:t>SetDistanceExtent</w:t>
            </w:r>
            <w:proofErr w:type="spellEnd"/>
          </w:p>
        </w:tc>
        <w:tc>
          <w:tcPr>
            <w:tcW w:w="3209" w:type="dxa"/>
          </w:tcPr>
          <w:p w14:paraId="7EA7B766" w14:textId="7994BD58" w:rsidR="00632F82" w:rsidRPr="006A1401" w:rsidRDefault="008F1CFB" w:rsidP="00D941A5">
            <w:pPr>
              <w:ind w:firstLine="0"/>
              <w:rPr>
                <w:lang w:val="en-US"/>
              </w:rPr>
            </w:pPr>
            <w:r>
              <w:rPr>
                <w:lang w:val="en-US"/>
              </w:rPr>
              <w:t xml:space="preserve">Extrude </w:t>
            </w:r>
          </w:p>
        </w:tc>
        <w:tc>
          <w:tcPr>
            <w:tcW w:w="3210" w:type="dxa"/>
          </w:tcPr>
          <w:p w14:paraId="0333D113" w14:textId="7E070240" w:rsidR="00632F82" w:rsidRDefault="008F1CFB" w:rsidP="00D941A5">
            <w:pPr>
              <w:ind w:firstLine="0"/>
            </w:pPr>
            <w:r>
              <w:t>Операция выдавливания</w:t>
            </w:r>
          </w:p>
        </w:tc>
      </w:tr>
      <w:tr w:rsidR="00632F82" w14:paraId="158FC40B" w14:textId="77777777" w:rsidTr="00D941A5">
        <w:tc>
          <w:tcPr>
            <w:tcW w:w="3209" w:type="dxa"/>
          </w:tcPr>
          <w:p w14:paraId="71AAD9BD" w14:textId="228F499A" w:rsidR="00632F82" w:rsidRPr="006A1401" w:rsidRDefault="008F1CFB" w:rsidP="00D941A5">
            <w:pPr>
              <w:ind w:firstLine="0"/>
              <w:rPr>
                <w:lang w:val="en-US"/>
              </w:rPr>
            </w:pPr>
            <w:proofErr w:type="spellStart"/>
            <w:r w:rsidRPr="008F1CFB">
              <w:t>SetFromToExtent</w:t>
            </w:r>
            <w:proofErr w:type="spellEnd"/>
          </w:p>
        </w:tc>
        <w:tc>
          <w:tcPr>
            <w:tcW w:w="3209" w:type="dxa"/>
          </w:tcPr>
          <w:p w14:paraId="42701E6C" w14:textId="1EE3E310" w:rsidR="00632F82" w:rsidRPr="006A1401" w:rsidRDefault="008F1CFB" w:rsidP="00D941A5">
            <w:pPr>
              <w:ind w:firstLine="0"/>
              <w:rPr>
                <w:lang w:val="en-US"/>
              </w:rPr>
            </w:pPr>
            <w:r>
              <w:rPr>
                <w:lang w:val="en-US"/>
              </w:rPr>
              <w:t>Extrude</w:t>
            </w:r>
          </w:p>
        </w:tc>
        <w:tc>
          <w:tcPr>
            <w:tcW w:w="3210" w:type="dxa"/>
          </w:tcPr>
          <w:p w14:paraId="624BEB53" w14:textId="1F120B2A" w:rsidR="00632F82" w:rsidRDefault="008F1CFB" w:rsidP="00D941A5">
            <w:pPr>
              <w:ind w:firstLine="0"/>
            </w:pPr>
            <w:r>
              <w:t>Операция выдавливания в обратную сторону</w:t>
            </w:r>
          </w:p>
        </w:tc>
      </w:tr>
      <w:tr w:rsidR="00632F82" w14:paraId="4F2B2C46" w14:textId="77777777" w:rsidTr="00D941A5">
        <w:tc>
          <w:tcPr>
            <w:tcW w:w="3209" w:type="dxa"/>
          </w:tcPr>
          <w:p w14:paraId="47609B42" w14:textId="5061B4F9" w:rsidR="00632F82" w:rsidRPr="00632F82" w:rsidRDefault="008F1CFB" w:rsidP="00D941A5">
            <w:pPr>
              <w:ind w:firstLine="0"/>
            </w:pPr>
            <w:proofErr w:type="spellStart"/>
            <w:r w:rsidRPr="008F1CFB">
              <w:t>SetThroughAllExtent</w:t>
            </w:r>
            <w:proofErr w:type="spellEnd"/>
          </w:p>
        </w:tc>
        <w:tc>
          <w:tcPr>
            <w:tcW w:w="3209" w:type="dxa"/>
          </w:tcPr>
          <w:p w14:paraId="603114D5" w14:textId="278AA2DF" w:rsidR="00632F82" w:rsidRPr="00632F82" w:rsidRDefault="008F1CFB" w:rsidP="00D941A5">
            <w:pPr>
              <w:ind w:firstLine="0"/>
              <w:rPr>
                <w:lang w:val="en-US"/>
              </w:rPr>
            </w:pPr>
            <w:r>
              <w:rPr>
                <w:lang w:val="en-US"/>
              </w:rPr>
              <w:t>Extrude</w:t>
            </w:r>
          </w:p>
        </w:tc>
        <w:tc>
          <w:tcPr>
            <w:tcW w:w="3210" w:type="dxa"/>
          </w:tcPr>
          <w:p w14:paraId="55F911C2" w14:textId="5ED369DF" w:rsidR="00632F82" w:rsidRDefault="008F1CFB" w:rsidP="00D941A5">
            <w:pPr>
              <w:ind w:firstLine="0"/>
            </w:pPr>
            <w:r>
              <w:t>Операция выдавливания через всё</w:t>
            </w:r>
          </w:p>
        </w:tc>
      </w:tr>
    </w:tbl>
    <w:p w14:paraId="69A9831C" w14:textId="33DFC090" w:rsidR="00273BA9" w:rsidRDefault="00632F82" w:rsidP="00632F82">
      <w:pPr>
        <w:ind w:firstLine="0"/>
        <w:jc w:val="center"/>
        <w:rPr>
          <w:szCs w:val="28"/>
          <w:lang w:val="en-US"/>
        </w:rPr>
      </w:pPr>
      <w:r>
        <w:t xml:space="preserve">Таблица 1.2.2 Используемые методы класса </w:t>
      </w:r>
      <w:proofErr w:type="spellStart"/>
      <w:r>
        <w:rPr>
          <w:szCs w:val="28"/>
          <w:lang w:val="en-US"/>
        </w:rPr>
        <w:t>ExtrudeFeature</w:t>
      </w:r>
      <w:proofErr w:type="spellEnd"/>
    </w:p>
    <w:p w14:paraId="65F02E2B" w14:textId="2A71CEC6" w:rsidR="003A28EC" w:rsidRPr="003A28EC" w:rsidRDefault="003A28EC" w:rsidP="003A28EC">
      <w:pPr>
        <w:spacing w:after="160" w:line="259" w:lineRule="auto"/>
        <w:ind w:firstLine="0"/>
        <w:jc w:val="left"/>
        <w:rPr>
          <w:szCs w:val="28"/>
          <w:lang w:val="en-US"/>
        </w:rPr>
      </w:pPr>
      <w:r>
        <w:rPr>
          <w:szCs w:val="28"/>
          <w:lang w:val="en-US"/>
        </w:rPr>
        <w:br w:type="page"/>
      </w:r>
    </w:p>
    <w:p w14:paraId="5C0B8382" w14:textId="53A53D1F" w:rsidR="000E735C" w:rsidRDefault="00273BA9" w:rsidP="00D103F3">
      <w:pPr>
        <w:jc w:val="center"/>
        <w:rPr>
          <w:b/>
          <w:bCs/>
        </w:rPr>
      </w:pPr>
      <w:r w:rsidRPr="0081050A">
        <w:rPr>
          <w:b/>
          <w:bCs/>
        </w:rPr>
        <w:lastRenderedPageBreak/>
        <w:t>1.</w:t>
      </w:r>
      <w:commentRangeStart w:id="3"/>
      <w:r w:rsidRPr="0081050A">
        <w:rPr>
          <w:b/>
          <w:bCs/>
        </w:rPr>
        <w:t>3</w:t>
      </w:r>
      <w:commentRangeEnd w:id="3"/>
      <w:r w:rsidR="00045BD8">
        <w:rPr>
          <w:rStyle w:val="aff2"/>
        </w:rPr>
        <w:commentReference w:id="3"/>
      </w:r>
      <w:r w:rsidRPr="0081050A">
        <w:rPr>
          <w:b/>
          <w:bCs/>
        </w:rPr>
        <w:t xml:space="preserve"> Обзор Аналогов</w:t>
      </w:r>
    </w:p>
    <w:p w14:paraId="0526A7CE" w14:textId="15646E56" w:rsidR="00552F46" w:rsidRDefault="00552F46" w:rsidP="00552F46">
      <w:r w:rsidRPr="00552F46">
        <w:t xml:space="preserve">Ближайшим аналогом </w:t>
      </w:r>
      <w:r>
        <w:t xml:space="preserve">для разрабатываемого расширения является встроенная утилита по автоматическому созданию шестерней в </w:t>
      </w:r>
      <w:r>
        <w:rPr>
          <w:lang w:val="en-US"/>
        </w:rPr>
        <w:t>Autodesk</w:t>
      </w:r>
      <w:r w:rsidRPr="00552F46">
        <w:t xml:space="preserve"> </w:t>
      </w:r>
      <w:r>
        <w:rPr>
          <w:lang w:val="en-US"/>
        </w:rPr>
        <w:t>Inventor</w:t>
      </w:r>
      <w:r w:rsidRPr="00552F46">
        <w:t>.</w:t>
      </w:r>
    </w:p>
    <w:p w14:paraId="28A878EB" w14:textId="2561CA09" w:rsidR="00552F46" w:rsidRPr="00552F46" w:rsidRDefault="00552F46" w:rsidP="00552F46">
      <w:r>
        <w:t>При запуске генератора появляется окно</w:t>
      </w:r>
      <w:r w:rsidRPr="00552F46">
        <w:t>,</w:t>
      </w:r>
      <w:r>
        <w:t xml:space="preserve"> которое необходимо заполнить данными для создания зубчатого соединения. При правильном заполнении программа генерирует модели</w:t>
      </w:r>
      <w:r w:rsidRPr="00552F46">
        <w:t xml:space="preserve"> </w:t>
      </w:r>
      <w:r>
        <w:t>с учетом пользовательских параметров.</w:t>
      </w:r>
    </w:p>
    <w:p w14:paraId="44555CD9" w14:textId="25C4999F" w:rsidR="00552F46" w:rsidRDefault="007C1BAD" w:rsidP="007C1BAD">
      <w:pPr>
        <w:ind w:firstLine="0"/>
        <w:jc w:val="center"/>
      </w:pPr>
      <w:r w:rsidRPr="007C1BAD">
        <w:rPr>
          <w:noProof/>
          <w:lang w:eastAsia="ru-RU"/>
        </w:rPr>
        <w:drawing>
          <wp:inline distT="0" distB="0" distL="0" distR="0" wp14:anchorId="726474F9" wp14:editId="34D85676">
            <wp:extent cx="5144224" cy="28384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3343" cy="2843482"/>
                    </a:xfrm>
                    <a:prstGeom prst="rect">
                      <a:avLst/>
                    </a:prstGeom>
                  </pic:spPr>
                </pic:pic>
              </a:graphicData>
            </a:graphic>
          </wp:inline>
        </w:drawing>
      </w:r>
    </w:p>
    <w:p w14:paraId="02462CF3" w14:textId="285A2D31" w:rsidR="007C1BAD" w:rsidRPr="007C1BAD" w:rsidRDefault="007C1BAD" w:rsidP="007C1BAD">
      <w:pPr>
        <w:ind w:firstLine="0"/>
        <w:jc w:val="center"/>
        <w:rPr>
          <w:b/>
          <w:bCs/>
        </w:rPr>
      </w:pPr>
      <w:r w:rsidRPr="007C1BAD">
        <w:rPr>
          <w:b/>
          <w:bCs/>
        </w:rPr>
        <w:t>Рисунок 1.3.1 Интерфейс генератора зубчатых соединений</w:t>
      </w:r>
    </w:p>
    <w:p w14:paraId="54C15ED5" w14:textId="77777777" w:rsidR="007C1BAD" w:rsidRDefault="007C1BAD" w:rsidP="007C1BAD">
      <w:pPr>
        <w:spacing w:after="160" w:line="259" w:lineRule="auto"/>
        <w:ind w:firstLine="0"/>
        <w:jc w:val="center"/>
        <w:rPr>
          <w:b/>
          <w:bCs/>
        </w:rPr>
      </w:pPr>
      <w:r w:rsidRPr="007C1BAD">
        <w:rPr>
          <w:b/>
          <w:bCs/>
          <w:noProof/>
          <w:lang w:eastAsia="ru-RU"/>
        </w:rPr>
        <w:lastRenderedPageBreak/>
        <w:drawing>
          <wp:inline distT="0" distB="0" distL="0" distR="0" wp14:anchorId="33797C43" wp14:editId="56A0F86C">
            <wp:extent cx="4762500" cy="4285657"/>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5035" cy="4287938"/>
                    </a:xfrm>
                    <a:prstGeom prst="rect">
                      <a:avLst/>
                    </a:prstGeom>
                  </pic:spPr>
                </pic:pic>
              </a:graphicData>
            </a:graphic>
          </wp:inline>
        </w:drawing>
      </w:r>
    </w:p>
    <w:p w14:paraId="437761E4" w14:textId="195FF15D" w:rsidR="007C1BAD" w:rsidRDefault="007C1BAD" w:rsidP="007C1BAD">
      <w:pPr>
        <w:spacing w:after="160" w:line="259" w:lineRule="auto"/>
        <w:ind w:firstLine="0"/>
        <w:jc w:val="center"/>
        <w:rPr>
          <w:b/>
          <w:bCs/>
        </w:rPr>
      </w:pPr>
      <w:commentRangeStart w:id="4"/>
      <w:r>
        <w:rPr>
          <w:b/>
          <w:bCs/>
        </w:rPr>
        <w:t xml:space="preserve">Рисунок 1.3.2 Результат работы генератора </w:t>
      </w:r>
      <w:commentRangeEnd w:id="4"/>
      <w:r w:rsidR="00045BD8">
        <w:rPr>
          <w:rStyle w:val="aff2"/>
        </w:rPr>
        <w:commentReference w:id="4"/>
      </w:r>
      <w:r>
        <w:rPr>
          <w:b/>
          <w:bCs/>
        </w:rPr>
        <w:t>зубчатых соединений</w:t>
      </w:r>
    </w:p>
    <w:p w14:paraId="63B32690" w14:textId="6ADB5480" w:rsidR="007C1BAD" w:rsidRDefault="007C1BAD">
      <w:pPr>
        <w:spacing w:after="160" w:line="259" w:lineRule="auto"/>
        <w:ind w:firstLine="0"/>
        <w:jc w:val="left"/>
        <w:rPr>
          <w:b/>
          <w:bCs/>
        </w:rPr>
      </w:pPr>
      <w:r>
        <w:rPr>
          <w:b/>
          <w:bCs/>
        </w:rPr>
        <w:br w:type="page"/>
      </w:r>
    </w:p>
    <w:p w14:paraId="7B45ABCE" w14:textId="77777777" w:rsidR="007C1BAD" w:rsidRPr="007C1BAD" w:rsidRDefault="007C1BAD" w:rsidP="007C1BAD">
      <w:pPr>
        <w:spacing w:after="160" w:line="259" w:lineRule="auto"/>
        <w:ind w:firstLine="0"/>
        <w:jc w:val="left"/>
        <w:rPr>
          <w:b/>
          <w:bCs/>
        </w:rPr>
      </w:pPr>
    </w:p>
    <w:p w14:paraId="75E0A1E1" w14:textId="2E4FF4C4" w:rsidR="00F579D4" w:rsidRPr="00F579D4" w:rsidRDefault="00F579D4" w:rsidP="00F579D4">
      <w:pPr>
        <w:jc w:val="center"/>
        <w:rPr>
          <w:b/>
          <w:bCs/>
        </w:rPr>
      </w:pPr>
      <w:r w:rsidRPr="00F579D4">
        <w:rPr>
          <w:b/>
          <w:bCs/>
        </w:rPr>
        <w:t>2 Описание объекта проектирования</w:t>
      </w:r>
    </w:p>
    <w:p w14:paraId="64E0F2EB" w14:textId="76D89E26" w:rsidR="00F14EA1" w:rsidRPr="00F579D4" w:rsidRDefault="00FF7B13" w:rsidP="00F579D4">
      <w:pPr>
        <w:ind w:firstLine="567"/>
      </w:pPr>
      <w:r>
        <w:t>Изображение моделируемого объекта</w:t>
      </w:r>
      <w:r w:rsidRPr="00F579D4">
        <w:t>:</w:t>
      </w:r>
    </w:p>
    <w:p w14:paraId="2D3DC4D6" w14:textId="175C0387" w:rsidR="00860ED3" w:rsidRDefault="00860ED3" w:rsidP="00860ED3">
      <w:pPr>
        <w:jc w:val="center"/>
        <w:rPr>
          <w:lang w:val="en-US"/>
        </w:rPr>
      </w:pPr>
      <w:r w:rsidRPr="00860ED3">
        <w:rPr>
          <w:noProof/>
          <w:lang w:eastAsia="ru-RU"/>
        </w:rPr>
        <w:drawing>
          <wp:inline distT="0" distB="0" distL="0" distR="0" wp14:anchorId="63090D24" wp14:editId="2D0441C6">
            <wp:extent cx="4657725" cy="4873154"/>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6161" cy="4881980"/>
                    </a:xfrm>
                    <a:prstGeom prst="rect">
                      <a:avLst/>
                    </a:prstGeom>
                  </pic:spPr>
                </pic:pic>
              </a:graphicData>
            </a:graphic>
          </wp:inline>
        </w:drawing>
      </w:r>
    </w:p>
    <w:p w14:paraId="4000072B" w14:textId="1DC84B4B" w:rsidR="00860ED3" w:rsidRPr="00164D50" w:rsidRDefault="00860ED3" w:rsidP="00860ED3">
      <w:pPr>
        <w:jc w:val="center"/>
        <w:rPr>
          <w:b/>
          <w:bCs/>
        </w:rPr>
      </w:pPr>
      <w:r w:rsidRPr="00164D50">
        <w:rPr>
          <w:b/>
          <w:bCs/>
        </w:rPr>
        <w:t xml:space="preserve">Рисунок </w:t>
      </w:r>
      <w:r w:rsidR="00164D50" w:rsidRPr="00164D50">
        <w:rPr>
          <w:b/>
          <w:bCs/>
        </w:rPr>
        <w:t>2.</w:t>
      </w:r>
      <w:r w:rsidRPr="00164D50">
        <w:rPr>
          <w:b/>
          <w:bCs/>
        </w:rPr>
        <w:t>1 Изображение моделируемого объекта в 3Д</w:t>
      </w:r>
    </w:p>
    <w:p w14:paraId="24D3FEBC" w14:textId="693FC09B" w:rsidR="00FF7B13" w:rsidRDefault="004B7BF2" w:rsidP="00FF7B13">
      <w:pPr>
        <w:ind w:firstLine="0"/>
        <w:jc w:val="center"/>
        <w:rPr>
          <w:lang w:val="en-US"/>
        </w:rPr>
      </w:pPr>
      <w:r w:rsidRPr="004B7BF2">
        <w:rPr>
          <w:noProof/>
          <w:lang w:eastAsia="ru-RU"/>
        </w:rPr>
        <w:lastRenderedPageBreak/>
        <w:drawing>
          <wp:inline distT="0" distB="0" distL="0" distR="0" wp14:anchorId="4DCCEE00" wp14:editId="18EF3847">
            <wp:extent cx="6120130" cy="581279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5812790"/>
                    </a:xfrm>
                    <a:prstGeom prst="rect">
                      <a:avLst/>
                    </a:prstGeom>
                  </pic:spPr>
                </pic:pic>
              </a:graphicData>
            </a:graphic>
          </wp:inline>
        </w:drawing>
      </w:r>
    </w:p>
    <w:p w14:paraId="5C37C869" w14:textId="3A13B8DE" w:rsidR="004B7BF2" w:rsidRPr="00164D50" w:rsidRDefault="004B7BF2" w:rsidP="004B7BF2">
      <w:pPr>
        <w:jc w:val="center"/>
        <w:rPr>
          <w:b/>
          <w:bCs/>
        </w:rPr>
      </w:pPr>
      <w:r w:rsidRPr="00164D50">
        <w:rPr>
          <w:b/>
          <w:bCs/>
        </w:rPr>
        <w:t xml:space="preserve">Рисунок </w:t>
      </w:r>
      <w:r w:rsidR="00164D50" w:rsidRPr="00164D50">
        <w:rPr>
          <w:b/>
          <w:bCs/>
        </w:rPr>
        <w:t>2.</w:t>
      </w:r>
      <w:r w:rsidRPr="00164D50">
        <w:rPr>
          <w:b/>
          <w:bCs/>
        </w:rPr>
        <w:t xml:space="preserve">2 Изображение фронтальной проекции моделируемого объекта </w:t>
      </w:r>
    </w:p>
    <w:p w14:paraId="03D89F2F" w14:textId="1145273A" w:rsidR="004B7BF2" w:rsidRDefault="009F6D98" w:rsidP="004B7BF2">
      <w:pPr>
        <w:jc w:val="center"/>
      </w:pPr>
      <w:r w:rsidRPr="009F6D98">
        <w:rPr>
          <w:noProof/>
          <w:lang w:eastAsia="ru-RU"/>
        </w:rPr>
        <w:lastRenderedPageBreak/>
        <w:drawing>
          <wp:inline distT="0" distB="0" distL="0" distR="0" wp14:anchorId="24FEA8CD" wp14:editId="589E73F2">
            <wp:extent cx="1409897" cy="724953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97" cy="7249537"/>
                    </a:xfrm>
                    <a:prstGeom prst="rect">
                      <a:avLst/>
                    </a:prstGeom>
                  </pic:spPr>
                </pic:pic>
              </a:graphicData>
            </a:graphic>
          </wp:inline>
        </w:drawing>
      </w:r>
    </w:p>
    <w:p w14:paraId="6843094B" w14:textId="46EE2D0C" w:rsidR="004B7BF2" w:rsidRPr="00164D50" w:rsidRDefault="004B7BF2" w:rsidP="00E14400">
      <w:pPr>
        <w:ind w:firstLine="567"/>
        <w:jc w:val="center"/>
        <w:rPr>
          <w:b/>
          <w:bCs/>
        </w:rPr>
      </w:pPr>
      <w:r w:rsidRPr="00164D50">
        <w:rPr>
          <w:b/>
          <w:bCs/>
        </w:rPr>
        <w:t xml:space="preserve">Рисунок </w:t>
      </w:r>
      <w:r w:rsidR="00164D50" w:rsidRPr="00164D50">
        <w:rPr>
          <w:b/>
          <w:bCs/>
        </w:rPr>
        <w:t>2.</w:t>
      </w:r>
      <w:r w:rsidRPr="00164D50">
        <w:rPr>
          <w:b/>
          <w:bCs/>
        </w:rPr>
        <w:t>3 Изображение боковой проекции моделируемого объекта</w:t>
      </w:r>
    </w:p>
    <w:p w14:paraId="7AF31921" w14:textId="77777777" w:rsidR="00AA3F70" w:rsidRPr="00AA3F70" w:rsidRDefault="00FF7B13" w:rsidP="00E14400">
      <w:pPr>
        <w:ind w:firstLine="567"/>
      </w:pPr>
      <w:r>
        <w:t>Измеряемые параметры для плагина</w:t>
      </w:r>
      <w:r w:rsidRPr="00AA3F70">
        <w:t>:</w:t>
      </w:r>
    </w:p>
    <w:p w14:paraId="5B180D2F" w14:textId="49B40B5F" w:rsidR="00FF7B13" w:rsidRPr="007A751F" w:rsidRDefault="00E14400" w:rsidP="00E14400">
      <w:pPr>
        <w:pStyle w:val="aff1"/>
        <w:ind w:left="851" w:firstLine="567"/>
      </w:pPr>
      <w:r>
        <w:t xml:space="preserve">1) </w:t>
      </w:r>
      <w:r w:rsidR="00AA3F70">
        <w:rPr>
          <w:lang w:val="en-US"/>
        </w:rPr>
        <w:t>W</w:t>
      </w:r>
      <w:r w:rsidR="00602822">
        <w:t xml:space="preserve">1 </w:t>
      </w:r>
      <w:r w:rsidR="007A751F">
        <w:t>– Толщина основания соединения</w:t>
      </w:r>
      <w:r w:rsidR="00602822">
        <w:t xml:space="preserve"> </w:t>
      </w:r>
      <w:r w:rsidR="00AA3F70">
        <w:t>(</w:t>
      </w:r>
      <w:r w:rsidR="00ED5E20">
        <w:t>30</w:t>
      </w:r>
      <w:r w:rsidR="00AA3F70">
        <w:t xml:space="preserve"> – </w:t>
      </w:r>
      <w:r w:rsidR="00192174" w:rsidRPr="00192174">
        <w:t>7</w:t>
      </w:r>
      <w:r w:rsidR="00ED5E20">
        <w:t>0</w:t>
      </w:r>
      <w:r w:rsidR="00AA3F70">
        <w:t xml:space="preserve"> мм)</w:t>
      </w:r>
      <w:r w:rsidR="00D16D0C" w:rsidRPr="007A751F">
        <w:t>;</w:t>
      </w:r>
    </w:p>
    <w:p w14:paraId="44BEAA34" w14:textId="1B2508D7" w:rsidR="00AA3F70" w:rsidRPr="00ED5E20" w:rsidRDefault="00E14400" w:rsidP="00E14400">
      <w:pPr>
        <w:pStyle w:val="aff1"/>
        <w:ind w:left="851" w:firstLine="567"/>
      </w:pPr>
      <w:r>
        <w:t xml:space="preserve">2) </w:t>
      </w:r>
      <w:r w:rsidR="00602822">
        <w:rPr>
          <w:lang w:val="en-US"/>
        </w:rPr>
        <w:t>W</w:t>
      </w:r>
      <w:r w:rsidR="00602822" w:rsidRPr="00ED5E20">
        <w:t>2</w:t>
      </w:r>
      <w:r w:rsidR="00AA3F70" w:rsidRPr="00ED5E20">
        <w:t xml:space="preserve"> – </w:t>
      </w:r>
      <w:r w:rsidR="007A751F">
        <w:t>Толщина крышки диска</w:t>
      </w:r>
      <w:r w:rsidR="00AA3F70">
        <w:t xml:space="preserve"> (</w:t>
      </w:r>
      <w:r w:rsidR="00ED5E20">
        <w:t>25</w:t>
      </w:r>
      <w:r w:rsidR="00370221" w:rsidRPr="00192174">
        <w:t>-</w:t>
      </w:r>
      <w:r w:rsidR="00192174" w:rsidRPr="00192174">
        <w:t xml:space="preserve">50 </w:t>
      </w:r>
      <w:r w:rsidR="00192174">
        <w:t>мм)</w:t>
      </w:r>
    </w:p>
    <w:p w14:paraId="64430FCF" w14:textId="2A8B344C" w:rsidR="005569D0" w:rsidRPr="00D103F3" w:rsidRDefault="00E14400" w:rsidP="00E14400">
      <w:pPr>
        <w:pStyle w:val="aff1"/>
        <w:ind w:left="851" w:firstLine="567"/>
      </w:pPr>
      <w:r>
        <w:lastRenderedPageBreak/>
        <w:t xml:space="preserve">3) </w:t>
      </w:r>
      <w:r w:rsidR="00602822">
        <w:rPr>
          <w:lang w:val="en-US"/>
        </w:rPr>
        <w:t>W</w:t>
      </w:r>
      <w:r w:rsidR="00602822" w:rsidRPr="00C60983">
        <w:t>3</w:t>
      </w:r>
      <w:r w:rsidR="00AA3F70" w:rsidRPr="00C60983">
        <w:t xml:space="preserve"> – </w:t>
      </w:r>
      <w:r w:rsidR="00C60983">
        <w:t>Толщина обода катка</w:t>
      </w:r>
      <w:r w:rsidR="00AA3F70">
        <w:t xml:space="preserve"> (</w:t>
      </w:r>
      <w:r w:rsidR="00C60983">
        <w:t>70</w:t>
      </w:r>
      <w:r w:rsidR="00AA3F70">
        <w:t xml:space="preserve"> – 150 мм)</w:t>
      </w:r>
      <w:r w:rsidR="00D16D0C" w:rsidRPr="00C60983">
        <w:t>;</w:t>
      </w:r>
      <w:r w:rsidR="00C60983">
        <w:t xml:space="preserve"> </w:t>
      </w:r>
      <w:r w:rsidR="00763657">
        <w:t>Определяется по формуле</w:t>
      </w:r>
      <w:r w:rsidR="002024B6" w:rsidRPr="002024B6">
        <w:t xml:space="preserve"> </w:t>
      </w:r>
    </w:p>
    <w:p w14:paraId="0990FB4F" w14:textId="34135224" w:rsidR="005569D0" w:rsidRPr="005569D0" w:rsidRDefault="00602822" w:rsidP="00E14400">
      <w:pPr>
        <w:pStyle w:val="aff1"/>
        <w:ind w:left="851" w:firstLine="567"/>
      </w:pPr>
      <m:oMathPara>
        <m:oMath>
          <m:r>
            <w:rPr>
              <w:rFonts w:ascii="Cambria Math" w:hAnsi="Cambria Math"/>
            </w:rPr>
            <m:t>700&gt;D1≥600→W3≤100;</m:t>
          </m:r>
        </m:oMath>
      </m:oMathPara>
    </w:p>
    <w:p w14:paraId="61945678" w14:textId="3EC7944C" w:rsidR="00AA3F70" w:rsidRPr="00C60983" w:rsidRDefault="00602822" w:rsidP="00E14400">
      <w:pPr>
        <w:pStyle w:val="aff1"/>
        <w:ind w:left="851" w:firstLine="567"/>
      </w:pPr>
      <m:oMathPara>
        <m:oMath>
          <m:r>
            <w:rPr>
              <w:rFonts w:ascii="Cambria Math" w:hAnsi="Cambria Math"/>
            </w:rPr>
            <m:t xml:space="preserve"> D1≥700 →W3≤150</m:t>
          </m:r>
        </m:oMath>
      </m:oMathPara>
    </w:p>
    <w:p w14:paraId="12C621AC" w14:textId="6A9F34F4" w:rsidR="00AA3F70" w:rsidRPr="00030D82" w:rsidRDefault="00E14400" w:rsidP="00E14400">
      <w:pPr>
        <w:pStyle w:val="aff1"/>
        <w:ind w:left="851" w:firstLine="567"/>
      </w:pPr>
      <w:r>
        <w:t xml:space="preserve">4) </w:t>
      </w:r>
      <w:r w:rsidR="00602822">
        <w:rPr>
          <w:lang w:val="en-US"/>
        </w:rPr>
        <w:t>W</w:t>
      </w:r>
      <w:r w:rsidR="00602822" w:rsidRPr="00602822">
        <w:t>4</w:t>
      </w:r>
      <w:r w:rsidR="00AA3F70" w:rsidRPr="00030D82">
        <w:t xml:space="preserve"> – </w:t>
      </w:r>
      <w:r w:rsidR="009F6D98">
        <w:t>Длина внутренних стенок</w:t>
      </w:r>
      <w:r w:rsidR="00D16D0C" w:rsidRPr="00D16D0C">
        <w:t>;</w:t>
      </w:r>
      <w:r w:rsidR="00D11344" w:rsidRPr="002024B6">
        <w:t xml:space="preserve"> </w:t>
      </w:r>
      <m:oMath>
        <m:r>
          <w:rPr>
            <w:rFonts w:ascii="Cambria Math" w:hAnsi="Cambria Math"/>
          </w:rPr>
          <m:t>W4=</m:t>
        </m:r>
        <m:r>
          <w:rPr>
            <w:rFonts w:ascii="Cambria Math" w:hAnsi="Cambria Math"/>
            <w:lang w:val="en-US"/>
          </w:rPr>
          <m:t>W</m:t>
        </m:r>
        <m:r>
          <w:rPr>
            <w:rFonts w:ascii="Cambria Math" w:hAnsi="Cambria Math"/>
          </w:rPr>
          <m:t>3±20</m:t>
        </m:r>
      </m:oMath>
    </w:p>
    <w:p w14:paraId="5606826C" w14:textId="0349C611" w:rsidR="00AA3F70" w:rsidRPr="00030D82" w:rsidRDefault="00E14400" w:rsidP="00E14400">
      <w:pPr>
        <w:pStyle w:val="aff1"/>
        <w:ind w:left="851" w:firstLine="567"/>
      </w:pPr>
      <w:r>
        <w:t xml:space="preserve">5) </w:t>
      </w:r>
      <w:r w:rsidR="00602822">
        <w:rPr>
          <w:lang w:val="en-US"/>
        </w:rPr>
        <w:t>D</w:t>
      </w:r>
      <w:r w:rsidR="00602822" w:rsidRPr="00602822">
        <w:t>1</w:t>
      </w:r>
      <w:r w:rsidR="00FF7B13" w:rsidRPr="00030D82">
        <w:t xml:space="preserve"> – </w:t>
      </w:r>
      <w:r w:rsidR="00ED5E20">
        <w:t>Диаметр катка вместе с ободом</w:t>
      </w:r>
      <w:r w:rsidR="00030D82">
        <w:t xml:space="preserve"> (</w:t>
      </w:r>
      <w:r w:rsidR="00ED5E20">
        <w:t>600-750мм</w:t>
      </w:r>
      <w:r w:rsidR="00030D82">
        <w:t>)</w:t>
      </w:r>
      <w:r w:rsidR="00D16D0C" w:rsidRPr="00D16D0C">
        <w:t>;</w:t>
      </w:r>
    </w:p>
    <w:p w14:paraId="52C65940" w14:textId="4CFD9437" w:rsidR="00FF7B13" w:rsidRDefault="00E14400" w:rsidP="00E14400">
      <w:pPr>
        <w:pStyle w:val="aff1"/>
        <w:ind w:left="851" w:firstLine="567"/>
      </w:pPr>
      <w:r>
        <w:t xml:space="preserve">6) </w:t>
      </w:r>
      <w:r w:rsidR="00602822">
        <w:rPr>
          <w:lang w:val="en-US"/>
        </w:rPr>
        <w:t>D</w:t>
      </w:r>
      <w:r w:rsidR="00602822" w:rsidRPr="00602822">
        <w:t>2</w:t>
      </w:r>
      <w:r w:rsidR="00FF7B13" w:rsidRPr="00030D82">
        <w:t xml:space="preserve"> – </w:t>
      </w:r>
      <w:r w:rsidR="00ED5E20">
        <w:t>Диаметр основания соединения</w:t>
      </w:r>
      <w:r w:rsidR="00030D82">
        <w:t xml:space="preserve"> (</w:t>
      </w:r>
      <w:r w:rsidR="00ED5E20">
        <w:t>200</w:t>
      </w:r>
      <w:r w:rsidR="00030D82">
        <w:t xml:space="preserve"> – </w:t>
      </w:r>
      <w:r w:rsidR="00ED5E20">
        <w:t>350</w:t>
      </w:r>
      <w:r w:rsidR="00030D82">
        <w:t xml:space="preserve"> мм)</w:t>
      </w:r>
      <w:r w:rsidR="00D16D0C" w:rsidRPr="00D16D0C">
        <w:t>;</w:t>
      </w:r>
    </w:p>
    <w:p w14:paraId="1E5ADB4C" w14:textId="729EFA57" w:rsidR="00277792" w:rsidRDefault="00E14400" w:rsidP="00E14400">
      <w:pPr>
        <w:pStyle w:val="aff1"/>
        <w:ind w:left="851" w:firstLine="567"/>
      </w:pPr>
      <w:r>
        <w:t xml:space="preserve">7) </w:t>
      </w:r>
      <w:r w:rsidR="00030D82">
        <w:rPr>
          <w:lang w:val="en-US"/>
        </w:rPr>
        <w:t>N</w:t>
      </w:r>
      <w:r w:rsidR="00030D82" w:rsidRPr="00030D82">
        <w:t xml:space="preserve">1 – </w:t>
      </w:r>
      <w:r w:rsidR="0010126D">
        <w:t>Количество отверстий на основании соединения.</w:t>
      </w:r>
      <w:r w:rsidR="002024B6" w:rsidRPr="002024B6">
        <w:t xml:space="preserve"> </w:t>
      </w:r>
      <m:oMath>
        <m:r>
          <w:rPr>
            <w:rFonts w:ascii="Cambria Math" w:hAnsi="Cambria Math"/>
          </w:rPr>
          <m:t>N1 mod 2= 0, 16≥N1 ≥8</m:t>
        </m:r>
      </m:oMath>
    </w:p>
    <w:p w14:paraId="1E9BAD6E" w14:textId="17F38D10" w:rsidR="00796125" w:rsidRPr="009D1D52" w:rsidRDefault="00A32631" w:rsidP="00E14400">
      <w:pPr>
        <w:pStyle w:val="aff1"/>
        <w:numPr>
          <w:ilvl w:val="0"/>
          <w:numId w:val="14"/>
        </w:numPr>
        <w:ind w:left="0" w:firstLine="567"/>
      </w:pPr>
      <w:r>
        <w:rPr>
          <w:lang w:val="en-US"/>
        </w:rPr>
        <w:t>N</w:t>
      </w:r>
      <w:r w:rsidRPr="00A32631">
        <w:t xml:space="preserve">2 – </w:t>
      </w:r>
      <w:r w:rsidR="0010126D">
        <w:t xml:space="preserve">Количество отверстий на крышке. </w:t>
      </w:r>
      <m:oMath>
        <m:r>
          <w:rPr>
            <w:rFonts w:ascii="Cambria Math" w:hAnsi="Cambria Math"/>
          </w:rPr>
          <m:t>N2 mod 2= 0, 12≥N2 ≥6, N1&lt;N2</m:t>
        </m:r>
      </m:oMath>
    </w:p>
    <w:p w14:paraId="55591EFD" w14:textId="77777777" w:rsidR="009D1D52" w:rsidRPr="00D16D0C" w:rsidRDefault="009D1D52" w:rsidP="00E14400">
      <w:pPr>
        <w:ind w:firstLine="567"/>
      </w:pPr>
      <w:r>
        <w:t>Назначение программы</w:t>
      </w:r>
      <w:r w:rsidRPr="00D16D0C">
        <w:t>:</w:t>
      </w:r>
    </w:p>
    <w:p w14:paraId="5706BB6E" w14:textId="185F4F4B" w:rsidR="009D1D52" w:rsidRPr="009D1D52" w:rsidRDefault="009D1D52" w:rsidP="00E14400">
      <w:pPr>
        <w:ind w:firstLine="567"/>
      </w:pPr>
      <w:r>
        <w:t>Программа предназначена для автоматизации моделирования детали «</w:t>
      </w:r>
      <w:r w:rsidR="00860ED3">
        <w:t>Опорный каток</w:t>
      </w:r>
      <w:r>
        <w:t>»</w:t>
      </w:r>
    </w:p>
    <w:p w14:paraId="38515DE7" w14:textId="77777777" w:rsidR="00D066D2" w:rsidRDefault="00D066D2" w:rsidP="00E14400">
      <w:pPr>
        <w:ind w:firstLine="567"/>
      </w:pPr>
      <w:r>
        <w:t>Плагин позволяет пользователю ввести вышеперечисленные значения через графический интерфейс. В программе предусмотрена проверка корректности введенных данных и сообщение пользователю о неправильно заполненных полях с помощью цветового выделения и всплывающих подсказок.</w:t>
      </w:r>
    </w:p>
    <w:p w14:paraId="248C32D3" w14:textId="77777777" w:rsidR="00D066D2" w:rsidRDefault="00D066D2" w:rsidP="00E14400">
      <w:pPr>
        <w:ind w:firstLine="567"/>
      </w:pPr>
      <w:r>
        <w:t>При запуске моделирования с некорректными значениями программа выв</w:t>
      </w:r>
      <w:r w:rsidR="009D1D52">
        <w:t>одит</w:t>
      </w:r>
      <w:r>
        <w:t xml:space="preserve"> сообщение об ошибке и отмен</w:t>
      </w:r>
      <w:r w:rsidR="009D1D52">
        <w:t>яет</w:t>
      </w:r>
      <w:r>
        <w:t xml:space="preserve"> построение модели.</w:t>
      </w:r>
    </w:p>
    <w:p w14:paraId="6B09BB32" w14:textId="75CA7F77" w:rsidR="00180012" w:rsidRDefault="001D418B" w:rsidP="00E14400">
      <w:pPr>
        <w:ind w:firstLine="567"/>
      </w:pPr>
      <w:r>
        <w:t xml:space="preserve">При правильно введенных значениях результатом работы программы будет созданная по ним модель </w:t>
      </w:r>
      <w:r w:rsidR="00C60983">
        <w:t>опорного катка</w:t>
      </w:r>
      <w:r>
        <w:t>.</w:t>
      </w:r>
    </w:p>
    <w:p w14:paraId="4D699438" w14:textId="66680DCB" w:rsidR="005253EF" w:rsidRPr="005253EF" w:rsidRDefault="005253EF" w:rsidP="005253EF">
      <w:pPr>
        <w:spacing w:after="160" w:line="259" w:lineRule="auto"/>
        <w:ind w:firstLine="0"/>
        <w:jc w:val="left"/>
      </w:pPr>
      <w:r>
        <w:br w:type="page"/>
      </w:r>
    </w:p>
    <w:p w14:paraId="7D0638D5" w14:textId="77777777" w:rsidR="00180012" w:rsidRPr="00D103F3"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 Проект системы</w:t>
      </w:r>
    </w:p>
    <w:p w14:paraId="72BF50EA" w14:textId="39663827"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t>3.1 Диаграмма классов</w:t>
      </w:r>
    </w:p>
    <w:p w14:paraId="218504C4" w14:textId="5E94318D" w:rsidR="00BF430B" w:rsidRDefault="00463220" w:rsidP="00180012">
      <w:pPr>
        <w:spacing w:before="100" w:beforeAutospacing="1" w:after="100" w:afterAutospacing="1" w:line="240" w:lineRule="auto"/>
        <w:ind w:firstLine="0"/>
        <w:jc w:val="center"/>
        <w:rPr>
          <w:rFonts w:eastAsia="Times New Roman"/>
          <w:b/>
          <w:bCs/>
          <w:szCs w:val="28"/>
          <w:lang w:val="en-US" w:eastAsia="ru-RU"/>
        </w:rPr>
      </w:pPr>
      <w:commentRangeStart w:id="5"/>
      <w:r w:rsidRPr="00463220">
        <w:rPr>
          <w:rFonts w:eastAsia="Times New Roman"/>
          <w:b/>
          <w:bCs/>
          <w:noProof/>
          <w:szCs w:val="28"/>
          <w:lang w:eastAsia="ru-RU"/>
        </w:rPr>
        <w:drawing>
          <wp:inline distT="0" distB="0" distL="0" distR="0" wp14:anchorId="172A0A21" wp14:editId="1C82EEDD">
            <wp:extent cx="6120130" cy="219964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199640"/>
                    </a:xfrm>
                    <a:prstGeom prst="rect">
                      <a:avLst/>
                    </a:prstGeom>
                  </pic:spPr>
                </pic:pic>
              </a:graphicData>
            </a:graphic>
          </wp:inline>
        </w:drawing>
      </w:r>
      <w:commentRangeEnd w:id="5"/>
      <w:r w:rsidR="00045BD8">
        <w:rPr>
          <w:rStyle w:val="aff2"/>
        </w:rPr>
        <w:commentReference w:id="5"/>
      </w:r>
    </w:p>
    <w:p w14:paraId="763DD16D" w14:textId="355C25D8" w:rsidR="00E14400" w:rsidRPr="00594127" w:rsidRDefault="00E14400" w:rsidP="00E14400">
      <w:pPr>
        <w:spacing w:before="100" w:beforeAutospacing="1" w:after="100" w:afterAutospacing="1" w:line="240" w:lineRule="auto"/>
        <w:ind w:firstLine="0"/>
        <w:jc w:val="center"/>
        <w:rPr>
          <w:rFonts w:eastAsia="Times New Roman"/>
          <w:b/>
          <w:bCs/>
          <w:szCs w:val="28"/>
          <w:lang w:val="en-US" w:eastAsia="ru-RU"/>
        </w:rPr>
      </w:pPr>
      <w:r>
        <w:rPr>
          <w:rFonts w:eastAsia="Times New Roman"/>
          <w:b/>
          <w:bCs/>
          <w:szCs w:val="28"/>
          <w:lang w:eastAsia="ru-RU"/>
        </w:rPr>
        <w:t>Рисунок 3.1.1 Диаграмма классов</w:t>
      </w:r>
    </w:p>
    <w:p w14:paraId="242D55F7" w14:textId="38D6FA87"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rPr>
        <w:t xml:space="preserve">1) </w:t>
      </w:r>
      <w:proofErr w:type="spellStart"/>
      <w:r w:rsidRPr="00E14400">
        <w:rPr>
          <w:rFonts w:ascii="Times New Roman" w:hAnsi="Times New Roman" w:cs="Times New Roman"/>
          <w:lang w:val="en-US"/>
        </w:rPr>
        <w:t>MainWindow</w:t>
      </w:r>
      <w:proofErr w:type="spellEnd"/>
      <w:r w:rsidRPr="00E14400">
        <w:rPr>
          <w:rFonts w:ascii="Times New Roman" w:hAnsi="Times New Roman" w:cs="Times New Roman"/>
        </w:rPr>
        <w:t xml:space="preserve"> – Главное окно </w:t>
      </w:r>
      <w:proofErr w:type="spellStart"/>
      <w:r w:rsidRPr="00E14400">
        <w:rPr>
          <w:rFonts w:ascii="Times New Roman" w:hAnsi="Times New Roman" w:cs="Times New Roman"/>
        </w:rPr>
        <w:t>програмыы</w:t>
      </w:r>
      <w:proofErr w:type="spellEnd"/>
    </w:p>
    <w:p w14:paraId="7A47AD1C" w14:textId="394AAD03" w:rsidR="00E14400" w:rsidRPr="00E14400" w:rsidRDefault="00E14400" w:rsidP="00E14400">
      <w:pPr>
        <w:pStyle w:val="aff9"/>
        <w:ind w:left="0" w:firstLine="567"/>
        <w:rPr>
          <w:rFonts w:ascii="Times New Roman" w:hAnsi="Times New Roman" w:cs="Times New Roman"/>
          <w:bCs/>
          <w:color w:val="000000"/>
        </w:rPr>
      </w:pPr>
      <w:r w:rsidRPr="00E14400">
        <w:rPr>
          <w:rFonts w:ascii="Times New Roman" w:hAnsi="Times New Roman" w:cs="Times New Roman"/>
          <w:bCs/>
          <w:color w:val="000000"/>
        </w:rPr>
        <w:t xml:space="preserve">2) </w:t>
      </w:r>
      <w:proofErr w:type="spellStart"/>
      <w:r w:rsidRPr="00E14400">
        <w:rPr>
          <w:rFonts w:ascii="Times New Roman" w:hAnsi="Times New Roman" w:cs="Times New Roman"/>
          <w:bCs/>
          <w:color w:val="000000"/>
          <w:lang w:val="en-US"/>
        </w:rPr>
        <w:t>WheelValues</w:t>
      </w:r>
      <w:proofErr w:type="spellEnd"/>
      <w:r w:rsidRPr="00E14400">
        <w:rPr>
          <w:rFonts w:ascii="Times New Roman" w:hAnsi="Times New Roman" w:cs="Times New Roman"/>
          <w:bCs/>
          <w:color w:val="000000"/>
        </w:rPr>
        <w:t xml:space="preserve"> − </w:t>
      </w:r>
      <w:r w:rsidRPr="00E14400">
        <w:rPr>
          <w:rFonts w:ascii="Times New Roman" w:hAnsi="Times New Roman" w:cs="Times New Roman"/>
        </w:rPr>
        <w:t>класс, хранящий в себе все параметры 3</w:t>
      </w:r>
      <w:r w:rsidRPr="00E14400">
        <w:rPr>
          <w:rFonts w:ascii="Times New Roman" w:hAnsi="Times New Roman" w:cs="Times New Roman"/>
          <w:lang w:val="en-US"/>
        </w:rPr>
        <w:t>D</w:t>
      </w:r>
      <w:r w:rsidRPr="00E14400">
        <w:rPr>
          <w:rFonts w:ascii="Times New Roman" w:hAnsi="Times New Roman" w:cs="Times New Roman"/>
        </w:rPr>
        <w:t>-модели;</w:t>
      </w:r>
    </w:p>
    <w:p w14:paraId="0FF4D540" w14:textId="3889F88B" w:rsidR="00E14400" w:rsidRPr="00E14400" w:rsidRDefault="000322DF" w:rsidP="00E14400">
      <w:pPr>
        <w:pStyle w:val="aff9"/>
        <w:ind w:left="0" w:firstLine="567"/>
        <w:rPr>
          <w:rFonts w:ascii="Times New Roman" w:hAnsi="Times New Roman" w:cs="Times New Roman"/>
          <w:bCs/>
          <w:color w:val="000000"/>
          <w:lang w:val="en-US"/>
        </w:rPr>
      </w:pPr>
      <w:r>
        <w:rPr>
          <w:rFonts w:ascii="Times New Roman" w:hAnsi="Times New Roman" w:cs="Times New Roman"/>
          <w:bCs/>
          <w:color w:val="000000"/>
          <w:lang w:val="en-US"/>
        </w:rPr>
        <w:t>3</w:t>
      </w:r>
      <w:r w:rsidR="00E14400" w:rsidRPr="00E14400">
        <w:rPr>
          <w:rFonts w:ascii="Times New Roman" w:hAnsi="Times New Roman" w:cs="Times New Roman"/>
          <w:bCs/>
          <w:color w:val="000000"/>
          <w:lang w:val="en-US"/>
        </w:rPr>
        <w:t xml:space="preserve">) </w:t>
      </w:r>
      <w:proofErr w:type="spellStart"/>
      <w:r w:rsidR="00E14400" w:rsidRPr="00E14400">
        <w:rPr>
          <w:rFonts w:ascii="Times New Roman" w:hAnsi="Times New Roman" w:cs="Times New Roman"/>
          <w:bCs/>
          <w:color w:val="000000"/>
          <w:lang w:val="en-US"/>
        </w:rPr>
        <w:t>InventorAddInServer</w:t>
      </w:r>
      <w:proofErr w:type="spellEnd"/>
      <w:r w:rsidR="00E14400" w:rsidRPr="00E14400">
        <w:rPr>
          <w:rFonts w:ascii="Times New Roman" w:hAnsi="Times New Roman" w:cs="Times New Roman"/>
          <w:bCs/>
          <w:color w:val="000000"/>
          <w:lang w:val="en-US"/>
        </w:rPr>
        <w:t xml:space="preserve"> – </w:t>
      </w:r>
      <w:r w:rsidR="00E14400" w:rsidRPr="00E14400">
        <w:rPr>
          <w:rFonts w:ascii="Times New Roman" w:hAnsi="Times New Roman" w:cs="Times New Roman"/>
          <w:bCs/>
          <w:color w:val="000000"/>
        </w:rPr>
        <w:t>класс</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для</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работы</w:t>
      </w:r>
      <w:r w:rsidR="00E14400" w:rsidRPr="00E14400">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rPr>
        <w:t>с</w:t>
      </w:r>
      <w:r w:rsidR="00E14400" w:rsidRPr="00E14400">
        <w:rPr>
          <w:rFonts w:ascii="Times New Roman" w:hAnsi="Times New Roman" w:cs="Times New Roman"/>
          <w:bCs/>
          <w:color w:val="000000"/>
          <w:lang w:val="en-US"/>
        </w:rPr>
        <w:t xml:space="preserve"> A</w:t>
      </w:r>
      <w:bookmarkStart w:id="6" w:name="_GoBack"/>
      <w:bookmarkEnd w:id="6"/>
      <w:r w:rsidR="00E14400" w:rsidRPr="00E14400">
        <w:rPr>
          <w:rFonts w:ascii="Times New Roman" w:hAnsi="Times New Roman" w:cs="Times New Roman"/>
          <w:bCs/>
          <w:color w:val="000000"/>
          <w:lang w:val="en-US"/>
        </w:rPr>
        <w:t>utodesk</w:t>
      </w:r>
      <w:r>
        <w:rPr>
          <w:rFonts w:ascii="Times New Roman" w:hAnsi="Times New Roman" w:cs="Times New Roman"/>
          <w:bCs/>
          <w:color w:val="000000"/>
          <w:lang w:val="en-US"/>
        </w:rPr>
        <w:t xml:space="preserve"> </w:t>
      </w:r>
      <w:r w:rsidR="00E14400" w:rsidRPr="00E14400">
        <w:rPr>
          <w:rFonts w:ascii="Times New Roman" w:hAnsi="Times New Roman" w:cs="Times New Roman"/>
          <w:bCs/>
          <w:color w:val="000000"/>
          <w:lang w:val="en-US"/>
        </w:rPr>
        <w:t>Inventor.</w:t>
      </w:r>
    </w:p>
    <w:p w14:paraId="4934CE83" w14:textId="3FC93514" w:rsidR="00E14400" w:rsidRDefault="000322DF" w:rsidP="00E14400">
      <w:pPr>
        <w:pStyle w:val="aff9"/>
        <w:ind w:left="0" w:firstLine="567"/>
        <w:rPr>
          <w:rFonts w:ascii="Times New Roman" w:hAnsi="Times New Roman" w:cs="Times New Roman"/>
          <w:bCs/>
        </w:rPr>
      </w:pPr>
      <w:r w:rsidRPr="000322DF">
        <w:rPr>
          <w:rFonts w:ascii="Times New Roman" w:hAnsi="Times New Roman" w:cs="Times New Roman"/>
          <w:bCs/>
        </w:rPr>
        <w:t>4</w:t>
      </w:r>
      <w:r w:rsidR="00E14400" w:rsidRPr="00E14400">
        <w:rPr>
          <w:rFonts w:ascii="Times New Roman" w:hAnsi="Times New Roman" w:cs="Times New Roman"/>
          <w:bCs/>
        </w:rPr>
        <w:t xml:space="preserve">) </w:t>
      </w:r>
      <w:proofErr w:type="spellStart"/>
      <w:r w:rsidR="00E14400" w:rsidRPr="00E14400">
        <w:rPr>
          <w:rFonts w:ascii="Times New Roman" w:hAnsi="Times New Roman" w:cs="Times New Roman"/>
          <w:bCs/>
          <w:lang w:val="en-US"/>
        </w:rPr>
        <w:t>WheelBuilder</w:t>
      </w:r>
      <w:proofErr w:type="spellEnd"/>
      <w:r w:rsidR="00E14400" w:rsidRPr="00E14400">
        <w:rPr>
          <w:rFonts w:ascii="Times New Roman" w:hAnsi="Times New Roman" w:cs="Times New Roman"/>
          <w:bCs/>
        </w:rPr>
        <w:t xml:space="preserve"> – класс, </w:t>
      </w:r>
      <w:r w:rsidR="00E14400">
        <w:rPr>
          <w:rFonts w:ascii="Times New Roman" w:hAnsi="Times New Roman" w:cs="Times New Roman"/>
          <w:bCs/>
        </w:rPr>
        <w:t xml:space="preserve">благодаря которому происходит работа с методами </w:t>
      </w:r>
      <w:r w:rsidR="00E14400">
        <w:rPr>
          <w:rFonts w:ascii="Times New Roman" w:hAnsi="Times New Roman" w:cs="Times New Roman"/>
          <w:bCs/>
          <w:lang w:val="en-US"/>
        </w:rPr>
        <w:t>API</w:t>
      </w:r>
      <w:r w:rsidR="00E14400" w:rsidRPr="00E14400">
        <w:rPr>
          <w:rFonts w:ascii="Times New Roman" w:hAnsi="Times New Roman" w:cs="Times New Roman"/>
          <w:bCs/>
        </w:rPr>
        <w:t>,</w:t>
      </w:r>
      <w:r w:rsidR="00E14400">
        <w:rPr>
          <w:rFonts w:ascii="Times New Roman" w:hAnsi="Times New Roman" w:cs="Times New Roman"/>
          <w:bCs/>
        </w:rPr>
        <w:t xml:space="preserve"> необходимыми для построения 3</w:t>
      </w:r>
      <w:r w:rsidR="00E14400">
        <w:rPr>
          <w:rFonts w:ascii="Times New Roman" w:hAnsi="Times New Roman" w:cs="Times New Roman"/>
          <w:bCs/>
          <w:lang w:val="en-US"/>
        </w:rPr>
        <w:t>D</w:t>
      </w:r>
      <w:r w:rsidR="00E14400" w:rsidRPr="00E14400">
        <w:rPr>
          <w:rFonts w:ascii="Times New Roman" w:hAnsi="Times New Roman" w:cs="Times New Roman"/>
          <w:bCs/>
        </w:rPr>
        <w:t>-</w:t>
      </w:r>
      <w:r w:rsidR="00E14400">
        <w:rPr>
          <w:rFonts w:ascii="Times New Roman" w:hAnsi="Times New Roman" w:cs="Times New Roman"/>
          <w:bCs/>
        </w:rPr>
        <w:t>модели</w:t>
      </w:r>
      <w:r w:rsidR="00E14400" w:rsidRPr="00E14400">
        <w:rPr>
          <w:rFonts w:ascii="Times New Roman" w:hAnsi="Times New Roman" w:cs="Times New Roman"/>
          <w:bCs/>
        </w:rPr>
        <w:t>.</w:t>
      </w:r>
    </w:p>
    <w:p w14:paraId="05FAA022" w14:textId="7ADDFC29" w:rsidR="00164D50" w:rsidRPr="00164D50" w:rsidRDefault="00164D50" w:rsidP="00164D50">
      <w:pPr>
        <w:spacing w:after="160" w:line="259" w:lineRule="auto"/>
        <w:ind w:firstLine="0"/>
        <w:jc w:val="left"/>
        <w:rPr>
          <w:rFonts w:eastAsia="Calibri"/>
          <w:bCs/>
          <w:kern w:val="32"/>
          <w:szCs w:val="32"/>
        </w:rPr>
      </w:pPr>
      <w:r>
        <w:rPr>
          <w:bCs/>
        </w:rPr>
        <w:br w:type="page"/>
      </w:r>
    </w:p>
    <w:p w14:paraId="0533E81F" w14:textId="52F69DA3" w:rsidR="00180012" w:rsidRDefault="00180012" w:rsidP="00180012">
      <w:pPr>
        <w:spacing w:before="100" w:beforeAutospacing="1" w:after="100" w:afterAutospacing="1" w:line="240" w:lineRule="auto"/>
        <w:ind w:firstLine="0"/>
        <w:jc w:val="center"/>
        <w:rPr>
          <w:rFonts w:eastAsia="Times New Roman"/>
          <w:b/>
          <w:bCs/>
          <w:szCs w:val="28"/>
          <w:lang w:eastAsia="ru-RU"/>
        </w:rPr>
      </w:pPr>
      <w:r w:rsidRPr="00D103F3">
        <w:rPr>
          <w:rFonts w:eastAsia="Times New Roman"/>
          <w:b/>
          <w:bCs/>
          <w:szCs w:val="28"/>
          <w:lang w:eastAsia="ru-RU"/>
        </w:rPr>
        <w:lastRenderedPageBreak/>
        <w:t>3.2 Макеты пользовательского интерфейса</w:t>
      </w:r>
    </w:p>
    <w:p w14:paraId="0873B0F7" w14:textId="311F997F" w:rsidR="00DB2C30" w:rsidRPr="00DB2C30" w:rsidRDefault="00FB039B" w:rsidP="00164D50">
      <w:pPr>
        <w:spacing w:before="100" w:beforeAutospacing="1" w:after="100" w:afterAutospacing="1" w:line="240" w:lineRule="auto"/>
        <w:ind w:firstLine="567"/>
        <w:rPr>
          <w:rFonts w:eastAsia="Times New Roman"/>
          <w:szCs w:val="28"/>
          <w:lang w:eastAsia="ru-RU"/>
        </w:rPr>
      </w:pPr>
      <w:commentRangeStart w:id="7"/>
      <w:r>
        <w:rPr>
          <w:rFonts w:eastAsia="Times New Roman"/>
          <w:szCs w:val="28"/>
          <w:lang w:eastAsia="ru-RU"/>
        </w:rPr>
        <w:t>Макет пользовательского интерфейса представляет собой</w:t>
      </w:r>
      <w:r w:rsidR="00AE278B" w:rsidRPr="00AE278B">
        <w:rPr>
          <w:rFonts w:eastAsia="Times New Roman"/>
          <w:szCs w:val="28"/>
          <w:lang w:eastAsia="ru-RU"/>
        </w:rPr>
        <w:t xml:space="preserve"> </w:t>
      </w:r>
      <w:r w:rsidR="00AE278B">
        <w:rPr>
          <w:rFonts w:eastAsia="Times New Roman"/>
          <w:szCs w:val="28"/>
          <w:lang w:eastAsia="ru-RU"/>
        </w:rPr>
        <w:t>форму для ввода параметров. Изначально поля ввода пусты</w:t>
      </w:r>
      <w:r w:rsidR="00AE278B" w:rsidRPr="00AE278B">
        <w:rPr>
          <w:rFonts w:eastAsia="Times New Roman"/>
          <w:szCs w:val="28"/>
          <w:lang w:eastAsia="ru-RU"/>
        </w:rPr>
        <w:t>,</w:t>
      </w:r>
      <w:r w:rsidR="00AE278B">
        <w:rPr>
          <w:rFonts w:eastAsia="Times New Roman"/>
          <w:szCs w:val="28"/>
          <w:lang w:eastAsia="ru-RU"/>
        </w:rPr>
        <w:t xml:space="preserve"> а значения для толщины обода катка и длины внутренних стенок </w:t>
      </w:r>
      <w:r w:rsidR="00841142">
        <w:rPr>
          <w:rFonts w:eastAsia="Times New Roman"/>
          <w:szCs w:val="28"/>
          <w:lang w:eastAsia="ru-RU"/>
        </w:rPr>
        <w:t>недоступны для ввода</w:t>
      </w:r>
      <w:r w:rsidR="00841142" w:rsidRPr="00841142">
        <w:rPr>
          <w:rFonts w:eastAsia="Times New Roman"/>
          <w:szCs w:val="28"/>
          <w:lang w:eastAsia="ru-RU"/>
        </w:rPr>
        <w:t>,</w:t>
      </w:r>
      <w:r w:rsidR="00841142">
        <w:rPr>
          <w:rFonts w:eastAsia="Times New Roman"/>
          <w:szCs w:val="28"/>
          <w:lang w:eastAsia="ru-RU"/>
        </w:rPr>
        <w:t xml:space="preserve"> поскольку их значения зависят от значения диаметра катка и основания соединения. Возможность ввести эти значения появляется только после того</w:t>
      </w:r>
      <w:r w:rsidR="00841142" w:rsidRPr="00145EA8">
        <w:rPr>
          <w:rFonts w:eastAsia="Times New Roman"/>
          <w:szCs w:val="28"/>
          <w:lang w:eastAsia="ru-RU"/>
        </w:rPr>
        <w:t>,</w:t>
      </w:r>
      <w:r w:rsidR="00841142">
        <w:rPr>
          <w:rFonts w:eastAsia="Times New Roman"/>
          <w:szCs w:val="28"/>
          <w:lang w:eastAsia="ru-RU"/>
        </w:rPr>
        <w:t xml:space="preserve"> как</w:t>
      </w:r>
      <w:r w:rsidR="00145EA8" w:rsidRPr="00145EA8">
        <w:rPr>
          <w:rFonts w:eastAsia="Times New Roman"/>
          <w:szCs w:val="28"/>
          <w:lang w:eastAsia="ru-RU"/>
        </w:rPr>
        <w:t xml:space="preserve"> </w:t>
      </w:r>
      <w:r w:rsidR="00145EA8">
        <w:rPr>
          <w:rFonts w:eastAsia="Times New Roman"/>
          <w:szCs w:val="28"/>
          <w:lang w:eastAsia="ru-RU"/>
        </w:rPr>
        <w:t xml:space="preserve">будут правильно введены значения </w:t>
      </w:r>
      <w:r w:rsidR="00145EA8">
        <w:rPr>
          <w:rFonts w:eastAsia="Times New Roman"/>
          <w:szCs w:val="28"/>
          <w:lang w:val="en-US" w:eastAsia="ru-RU"/>
        </w:rPr>
        <w:t>D</w:t>
      </w:r>
      <w:r w:rsidR="00145EA8" w:rsidRPr="00145EA8">
        <w:rPr>
          <w:rFonts w:eastAsia="Times New Roman"/>
          <w:szCs w:val="28"/>
          <w:lang w:eastAsia="ru-RU"/>
        </w:rPr>
        <w:t xml:space="preserve">1 </w:t>
      </w:r>
      <w:r w:rsidR="00145EA8">
        <w:rPr>
          <w:rFonts w:eastAsia="Times New Roman"/>
          <w:szCs w:val="28"/>
          <w:lang w:eastAsia="ru-RU"/>
        </w:rPr>
        <w:t xml:space="preserve">и </w:t>
      </w:r>
      <w:r w:rsidR="00145EA8">
        <w:rPr>
          <w:rFonts w:eastAsia="Times New Roman"/>
          <w:szCs w:val="28"/>
          <w:lang w:val="en-US" w:eastAsia="ru-RU"/>
        </w:rPr>
        <w:t>D</w:t>
      </w:r>
      <w:r w:rsidR="00145EA8" w:rsidRPr="00145EA8">
        <w:rPr>
          <w:rFonts w:eastAsia="Times New Roman"/>
          <w:szCs w:val="28"/>
          <w:lang w:eastAsia="ru-RU"/>
        </w:rPr>
        <w:t xml:space="preserve">2. </w:t>
      </w:r>
      <w:r w:rsidR="00145EA8">
        <w:rPr>
          <w:rFonts w:eastAsia="Times New Roman"/>
          <w:szCs w:val="28"/>
          <w:lang w:eastAsia="ru-RU"/>
        </w:rPr>
        <w:t>При вводе неправильных значений возможность отправки формы будет заблокирована</w:t>
      </w:r>
      <w:r w:rsidR="00145EA8" w:rsidRPr="00145EA8">
        <w:rPr>
          <w:rFonts w:eastAsia="Times New Roman"/>
          <w:szCs w:val="28"/>
          <w:lang w:eastAsia="ru-RU"/>
        </w:rPr>
        <w:t>,</w:t>
      </w:r>
      <w:r w:rsidR="00145EA8">
        <w:rPr>
          <w:rFonts w:eastAsia="Times New Roman"/>
          <w:szCs w:val="28"/>
          <w:lang w:eastAsia="ru-RU"/>
        </w:rPr>
        <w:t xml:space="preserve"> а индикатор поля окраситься в красный. Также для удобства пользователя каждое поле имеет </w:t>
      </w:r>
      <w:r w:rsidR="00DB2C30">
        <w:rPr>
          <w:rFonts w:eastAsia="Times New Roman"/>
          <w:szCs w:val="28"/>
          <w:lang w:eastAsia="ru-RU"/>
        </w:rPr>
        <w:t>подсказки</w:t>
      </w:r>
      <w:r w:rsidR="00DB2C30" w:rsidRPr="00DB2C30">
        <w:rPr>
          <w:rFonts w:eastAsia="Times New Roman"/>
          <w:szCs w:val="28"/>
          <w:lang w:eastAsia="ru-RU"/>
        </w:rPr>
        <w:t>,</w:t>
      </w:r>
      <w:r w:rsidR="00DB2C30">
        <w:rPr>
          <w:rFonts w:eastAsia="Times New Roman"/>
          <w:szCs w:val="28"/>
          <w:lang w:eastAsia="ru-RU"/>
        </w:rPr>
        <w:t xml:space="preserve"> всплывающие при наведении мышкой на поле для записи.</w:t>
      </w:r>
      <w:commentRangeEnd w:id="7"/>
      <w:r w:rsidR="00594127">
        <w:rPr>
          <w:rStyle w:val="aff2"/>
        </w:rPr>
        <w:commentReference w:id="7"/>
      </w:r>
    </w:p>
    <w:p w14:paraId="2ABA364D" w14:textId="1DBB72FA" w:rsidR="00180012" w:rsidRDefault="00FB039B" w:rsidP="00180012">
      <w:pPr>
        <w:spacing w:before="100" w:beforeAutospacing="1" w:after="100" w:afterAutospacing="1" w:line="240" w:lineRule="auto"/>
        <w:ind w:firstLine="0"/>
        <w:jc w:val="center"/>
        <w:rPr>
          <w:rFonts w:eastAsia="Times New Roman"/>
          <w:szCs w:val="28"/>
          <w:lang w:eastAsia="ru-RU"/>
        </w:rPr>
      </w:pPr>
      <w:commentRangeStart w:id="8"/>
      <w:r w:rsidRPr="00FB039B">
        <w:rPr>
          <w:rFonts w:eastAsia="Times New Roman"/>
          <w:noProof/>
          <w:szCs w:val="28"/>
          <w:lang w:eastAsia="ru-RU"/>
        </w:rPr>
        <w:drawing>
          <wp:inline distT="0" distB="0" distL="0" distR="0" wp14:anchorId="3B36A036" wp14:editId="5AF3B86A">
            <wp:extent cx="6120130" cy="289750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897505"/>
                    </a:xfrm>
                    <a:prstGeom prst="rect">
                      <a:avLst/>
                    </a:prstGeom>
                  </pic:spPr>
                </pic:pic>
              </a:graphicData>
            </a:graphic>
          </wp:inline>
        </w:drawing>
      </w:r>
      <w:commentRangeEnd w:id="8"/>
      <w:r w:rsidR="00594127">
        <w:rPr>
          <w:rStyle w:val="aff2"/>
        </w:rPr>
        <w:commentReference w:id="8"/>
      </w:r>
    </w:p>
    <w:p w14:paraId="50D5878A" w14:textId="65D06716" w:rsidR="009A24A9" w:rsidRPr="00DB2C30" w:rsidRDefault="00180012" w:rsidP="00180012">
      <w:pPr>
        <w:spacing w:before="100" w:beforeAutospacing="1" w:after="100" w:afterAutospacing="1" w:line="240" w:lineRule="auto"/>
        <w:ind w:firstLine="0"/>
        <w:jc w:val="center"/>
        <w:rPr>
          <w:rFonts w:eastAsia="Times New Roman"/>
          <w:b/>
          <w:bCs/>
          <w:szCs w:val="28"/>
          <w:lang w:eastAsia="ru-RU"/>
        </w:rPr>
      </w:pPr>
      <w:r w:rsidRPr="00DB2C30">
        <w:rPr>
          <w:rFonts w:eastAsia="Times New Roman"/>
          <w:b/>
          <w:bCs/>
          <w:szCs w:val="28"/>
          <w:lang w:eastAsia="ru-RU"/>
        </w:rPr>
        <w:t>Рисунок 3.2.1 Макет пользовательского интерфейса</w:t>
      </w:r>
    </w:p>
    <w:p w14:paraId="4B30A9F8" w14:textId="1F005A0F" w:rsidR="009D1D52" w:rsidRDefault="00921D67" w:rsidP="00164D50">
      <w:pPr>
        <w:pStyle w:val="Default"/>
        <w:spacing w:line="360" w:lineRule="auto"/>
        <w:jc w:val="center"/>
      </w:pPr>
      <w:r w:rsidRPr="00921D67">
        <w:rPr>
          <w:noProof/>
          <w:lang w:eastAsia="ru-RU"/>
        </w:rPr>
        <w:drawing>
          <wp:inline distT="0" distB="0" distL="0" distR="0" wp14:anchorId="52020CA8" wp14:editId="02541792">
            <wp:extent cx="5747430" cy="2790825"/>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3814" cy="2803637"/>
                    </a:xfrm>
                    <a:prstGeom prst="rect">
                      <a:avLst/>
                    </a:prstGeom>
                  </pic:spPr>
                </pic:pic>
              </a:graphicData>
            </a:graphic>
          </wp:inline>
        </w:drawing>
      </w:r>
    </w:p>
    <w:p w14:paraId="60960A4A" w14:textId="2ADC8ED3" w:rsidR="009758B9" w:rsidRDefault="00921D67" w:rsidP="009758B9">
      <w:pPr>
        <w:pStyle w:val="Default"/>
        <w:spacing w:line="360" w:lineRule="auto"/>
        <w:jc w:val="center"/>
        <w:rPr>
          <w:b/>
          <w:bCs/>
          <w:sz w:val="28"/>
          <w:szCs w:val="28"/>
        </w:rPr>
      </w:pPr>
      <w:r w:rsidRPr="00DB2C30">
        <w:rPr>
          <w:b/>
          <w:bCs/>
          <w:sz w:val="28"/>
          <w:szCs w:val="28"/>
        </w:rPr>
        <w:t>Рисунок 3.2.2 Поля с некорректными значениями.</w:t>
      </w:r>
    </w:p>
    <w:p w14:paraId="48CA83D3" w14:textId="775EA82C" w:rsidR="009758B9" w:rsidRPr="00164D50" w:rsidRDefault="009758B9" w:rsidP="003A28EC">
      <w:pPr>
        <w:spacing w:after="160" w:line="259" w:lineRule="auto"/>
        <w:ind w:firstLine="0"/>
        <w:jc w:val="center"/>
        <w:rPr>
          <w:b/>
          <w:color w:val="000000"/>
          <w:szCs w:val="28"/>
        </w:rPr>
      </w:pPr>
      <w:r w:rsidRPr="00164D50">
        <w:rPr>
          <w:b/>
          <w:szCs w:val="28"/>
        </w:rPr>
        <w:br w:type="page"/>
      </w:r>
      <w:bookmarkStart w:id="9" w:name="_Toc87873636"/>
      <w:r w:rsidRPr="00164D50">
        <w:rPr>
          <w:b/>
        </w:rPr>
        <w:lastRenderedPageBreak/>
        <w:t>Список источников</w:t>
      </w:r>
      <w:bookmarkEnd w:id="9"/>
    </w:p>
    <w:p w14:paraId="1C300A66" w14:textId="1C4DDC97" w:rsidR="009758B9" w:rsidRDefault="009758B9" w:rsidP="00BC396A">
      <w:pPr>
        <w:ind w:firstLine="688"/>
        <w:rPr>
          <w:szCs w:val="28"/>
        </w:rPr>
      </w:pPr>
      <w:r w:rsidRPr="009758B9">
        <w:rPr>
          <w:szCs w:val="28"/>
        </w:rPr>
        <w:t xml:space="preserve">1. </w:t>
      </w:r>
      <w:r w:rsidR="00BC396A">
        <w:rPr>
          <w:szCs w:val="28"/>
          <w:lang w:val="en-US"/>
        </w:rPr>
        <w:t>Autodesk</w:t>
      </w:r>
      <w:r w:rsidR="00BC396A" w:rsidRPr="00BC396A">
        <w:rPr>
          <w:szCs w:val="28"/>
        </w:rPr>
        <w:t xml:space="preserve"> </w:t>
      </w:r>
      <w:r w:rsidR="00BC396A">
        <w:rPr>
          <w:szCs w:val="28"/>
          <w:lang w:val="en-US"/>
        </w:rPr>
        <w:t>Inventor</w:t>
      </w:r>
      <w:r w:rsidRPr="009758B9">
        <w:rPr>
          <w:szCs w:val="28"/>
        </w:rPr>
        <w:t xml:space="preserve"> [Электронный ресурс]. – Режим доступа: </w:t>
      </w:r>
      <w:r w:rsidR="00BC396A" w:rsidRPr="00BC396A">
        <w:rPr>
          <w:szCs w:val="28"/>
        </w:rPr>
        <w:t xml:space="preserve">https://www.autodesk.com/products/inventor/overview </w:t>
      </w:r>
      <w:r w:rsidRPr="009758B9">
        <w:rPr>
          <w:szCs w:val="28"/>
        </w:rPr>
        <w:t>Дата обращения (</w:t>
      </w:r>
      <w:r w:rsidR="00BC396A" w:rsidRPr="00BC396A">
        <w:rPr>
          <w:szCs w:val="28"/>
        </w:rPr>
        <w:t>19</w:t>
      </w:r>
      <w:r w:rsidRPr="009758B9">
        <w:rPr>
          <w:szCs w:val="28"/>
        </w:rPr>
        <w:t>.1</w:t>
      </w:r>
      <w:r w:rsidR="00BC396A" w:rsidRPr="00BC396A">
        <w:rPr>
          <w:szCs w:val="28"/>
        </w:rPr>
        <w:t>0</w:t>
      </w:r>
      <w:r w:rsidRPr="009758B9">
        <w:rPr>
          <w:szCs w:val="28"/>
        </w:rPr>
        <w:t>.202</w:t>
      </w:r>
      <w:r w:rsidR="00BC396A" w:rsidRPr="00BC396A">
        <w:rPr>
          <w:szCs w:val="28"/>
        </w:rPr>
        <w:t>2</w:t>
      </w:r>
      <w:r w:rsidRPr="009758B9">
        <w:rPr>
          <w:szCs w:val="28"/>
        </w:rPr>
        <w:t>)</w:t>
      </w:r>
    </w:p>
    <w:p w14:paraId="2A3A342F" w14:textId="343441EA" w:rsidR="00BC396A" w:rsidRPr="009758B9" w:rsidRDefault="00BC396A" w:rsidP="00BC396A">
      <w:pPr>
        <w:ind w:firstLine="688"/>
        <w:rPr>
          <w:szCs w:val="28"/>
        </w:rPr>
      </w:pPr>
      <w:r>
        <w:rPr>
          <w:szCs w:val="28"/>
        </w:rPr>
        <w:t>2</w:t>
      </w:r>
      <w:r w:rsidRPr="009758B9">
        <w:rPr>
          <w:szCs w:val="28"/>
        </w:rPr>
        <w:t xml:space="preserve">. </w:t>
      </w:r>
      <w:r>
        <w:rPr>
          <w:szCs w:val="28"/>
          <w:lang w:val="en-US"/>
        </w:rPr>
        <w:t>Autodesk</w:t>
      </w:r>
      <w:r w:rsidRPr="00BC396A">
        <w:rPr>
          <w:szCs w:val="28"/>
        </w:rPr>
        <w:t xml:space="preserve"> </w:t>
      </w:r>
      <w:r>
        <w:rPr>
          <w:szCs w:val="28"/>
          <w:lang w:val="en-US"/>
        </w:rPr>
        <w:t>Inventor</w:t>
      </w:r>
      <w:r w:rsidRPr="00BC396A">
        <w:rPr>
          <w:szCs w:val="28"/>
        </w:rPr>
        <w:t xml:space="preserve"> </w:t>
      </w:r>
      <w:r>
        <w:rPr>
          <w:szCs w:val="28"/>
          <w:lang w:val="en-US"/>
        </w:rPr>
        <w:t>API</w:t>
      </w:r>
      <w:r w:rsidR="00497537" w:rsidRPr="00497537">
        <w:rPr>
          <w:szCs w:val="28"/>
        </w:rPr>
        <w:t xml:space="preserve"> </w:t>
      </w:r>
      <w:r w:rsidR="00497537">
        <w:rPr>
          <w:szCs w:val="28"/>
          <w:lang w:val="en-US"/>
        </w:rPr>
        <w:t>User</w:t>
      </w:r>
      <w:r w:rsidR="00497537" w:rsidRPr="00497537">
        <w:rPr>
          <w:szCs w:val="28"/>
        </w:rPr>
        <w:t>’</w:t>
      </w:r>
      <w:r w:rsidR="00497537">
        <w:rPr>
          <w:szCs w:val="28"/>
          <w:lang w:val="en-US"/>
        </w:rPr>
        <w:t>s</w:t>
      </w:r>
      <w:r w:rsidR="00497537" w:rsidRPr="00497537">
        <w:rPr>
          <w:szCs w:val="28"/>
        </w:rPr>
        <w:t xml:space="preserve"> </w:t>
      </w:r>
      <w:r w:rsidR="00497537">
        <w:rPr>
          <w:szCs w:val="28"/>
          <w:lang w:val="en-US"/>
        </w:rPr>
        <w:t>Manual</w:t>
      </w:r>
      <w:r w:rsidRPr="009758B9">
        <w:rPr>
          <w:szCs w:val="28"/>
        </w:rPr>
        <w:t xml:space="preserve"> [Электронный ресурс]. – Режим доступа: </w:t>
      </w:r>
      <w:r w:rsidR="00497537" w:rsidRPr="00497537">
        <w:rPr>
          <w:szCs w:val="28"/>
        </w:rPr>
        <w:t xml:space="preserve">https://help.autodesk.com/view/INVNTOR/2018/ENU/?guid=GUID-5901102A-F148-4CD4-AF50-26E2AFDEE6A7 </w:t>
      </w:r>
      <w:r w:rsidRPr="009758B9">
        <w:rPr>
          <w:szCs w:val="28"/>
        </w:rPr>
        <w:t>Дата обращения (1</w:t>
      </w:r>
      <w:r w:rsidRPr="00BC396A">
        <w:rPr>
          <w:szCs w:val="28"/>
        </w:rPr>
        <w:t>9</w:t>
      </w:r>
      <w:r w:rsidRPr="009758B9">
        <w:rPr>
          <w:szCs w:val="28"/>
        </w:rPr>
        <w:t>.1</w:t>
      </w:r>
      <w:r w:rsidRPr="00BC396A">
        <w:rPr>
          <w:szCs w:val="28"/>
        </w:rPr>
        <w:t>0</w:t>
      </w:r>
      <w:r w:rsidRPr="009758B9">
        <w:rPr>
          <w:szCs w:val="28"/>
        </w:rPr>
        <w:t>.202</w:t>
      </w:r>
      <w:r w:rsidRPr="00BC396A">
        <w:rPr>
          <w:szCs w:val="28"/>
        </w:rPr>
        <w:t>2</w:t>
      </w:r>
      <w:r w:rsidRPr="009758B9">
        <w:rPr>
          <w:szCs w:val="28"/>
        </w:rPr>
        <w:t>)</w:t>
      </w:r>
    </w:p>
    <w:p w14:paraId="3BCCAB59" w14:textId="4EEF0113" w:rsidR="009758B9" w:rsidRPr="00DB3353" w:rsidRDefault="00101B05" w:rsidP="00BC396A">
      <w:pPr>
        <w:pStyle w:val="affa"/>
        <w:spacing w:line="360" w:lineRule="auto"/>
        <w:ind w:firstLine="708"/>
        <w:jc w:val="both"/>
        <w:rPr>
          <w:rFonts w:ascii="Times New Roman" w:hAnsi="Times New Roman" w:cs="Times New Roman"/>
          <w:sz w:val="28"/>
          <w:szCs w:val="28"/>
        </w:rPr>
      </w:pPr>
      <w:r w:rsidRPr="00101B05">
        <w:rPr>
          <w:rFonts w:ascii="Times New Roman" w:hAnsi="Times New Roman" w:cs="Times New Roman"/>
          <w:sz w:val="28"/>
          <w:szCs w:val="28"/>
        </w:rPr>
        <w:t>3</w:t>
      </w:r>
      <w:r w:rsidR="009758B9" w:rsidRPr="009758B9">
        <w:rPr>
          <w:rFonts w:ascii="Times New Roman" w:hAnsi="Times New Roman" w:cs="Times New Roman"/>
          <w:sz w:val="28"/>
          <w:szCs w:val="28"/>
        </w:rPr>
        <w:t xml:space="preserve">. </w:t>
      </w:r>
      <w:r w:rsidR="00DB3353" w:rsidRPr="00DB3353">
        <w:rPr>
          <w:rFonts w:ascii="Times New Roman" w:hAnsi="Times New Roman" w:cs="Times New Roman"/>
          <w:sz w:val="28"/>
          <w:szCs w:val="28"/>
        </w:rPr>
        <w:t>Основной танк Т-</w:t>
      </w:r>
      <w:proofErr w:type="gramStart"/>
      <w:r w:rsidR="00DB3353" w:rsidRPr="00DB3353">
        <w:rPr>
          <w:rFonts w:ascii="Times New Roman" w:hAnsi="Times New Roman" w:cs="Times New Roman"/>
          <w:sz w:val="28"/>
          <w:szCs w:val="28"/>
        </w:rPr>
        <w:t>80./</w:t>
      </w:r>
      <w:proofErr w:type="gramEnd"/>
      <w:r w:rsidR="00DB3353" w:rsidRPr="00DB3353">
        <w:rPr>
          <w:rFonts w:ascii="Times New Roman" w:hAnsi="Times New Roman" w:cs="Times New Roman"/>
          <w:sz w:val="28"/>
          <w:szCs w:val="28"/>
        </w:rPr>
        <w:t>Иван Павлов, Михаил Павлов. —</w:t>
      </w:r>
      <w:r w:rsidR="00DB3353" w:rsidRPr="00DB3353">
        <w:rPr>
          <w:rFonts w:ascii="Times New Roman" w:hAnsi="Times New Roman" w:cs="Times New Roman"/>
          <w:sz w:val="28"/>
          <w:szCs w:val="28"/>
        </w:rPr>
        <w:br/>
        <w:t>Москва : Эксмо : Яуза, 2017. — 208 с</w:t>
      </w:r>
    </w:p>
    <w:p w14:paraId="35D65158" w14:textId="71F28F14" w:rsidR="009758B9" w:rsidRPr="009758B9" w:rsidRDefault="00101B05" w:rsidP="00BC396A">
      <w:pPr>
        <w:pStyle w:val="affa"/>
        <w:spacing w:line="360" w:lineRule="auto"/>
        <w:ind w:firstLine="708"/>
        <w:jc w:val="both"/>
        <w:rPr>
          <w:sz w:val="28"/>
          <w:szCs w:val="28"/>
        </w:rPr>
      </w:pPr>
      <w:r w:rsidRPr="000322DF">
        <w:rPr>
          <w:rFonts w:ascii="Times New Roman" w:hAnsi="Times New Roman" w:cs="Times New Roman"/>
          <w:sz w:val="28"/>
          <w:szCs w:val="28"/>
        </w:rPr>
        <w:t>4</w:t>
      </w:r>
      <w:r w:rsidR="009758B9" w:rsidRPr="009758B9">
        <w:rPr>
          <w:rFonts w:ascii="Times New Roman" w:hAnsi="Times New Roman" w:cs="Times New Roman"/>
          <w:sz w:val="28"/>
          <w:szCs w:val="28"/>
        </w:rPr>
        <w:t xml:space="preserve">. М. </w:t>
      </w:r>
      <w:proofErr w:type="spellStart"/>
      <w:r w:rsidR="009758B9" w:rsidRPr="009758B9">
        <w:rPr>
          <w:rFonts w:ascii="Times New Roman" w:hAnsi="Times New Roman" w:cs="Times New Roman"/>
          <w:sz w:val="28"/>
          <w:szCs w:val="28"/>
        </w:rPr>
        <w:t>Фаулер</w:t>
      </w:r>
      <w:proofErr w:type="spellEnd"/>
      <w:r w:rsidR="009758B9" w:rsidRPr="009758B9">
        <w:rPr>
          <w:rFonts w:ascii="Times New Roman" w:hAnsi="Times New Roman" w:cs="Times New Roman"/>
          <w:sz w:val="28"/>
          <w:szCs w:val="28"/>
        </w:rPr>
        <w:t>. UML. Основы, 3-е издание. — Пер. с англ. — СПб: символ-Плюс, 2004 – 192 с.</w:t>
      </w:r>
    </w:p>
    <w:p w14:paraId="2217E394" w14:textId="77777777" w:rsidR="009758B9" w:rsidRPr="00DB2C30" w:rsidRDefault="009758B9" w:rsidP="009758B9">
      <w:pPr>
        <w:pStyle w:val="Default"/>
        <w:spacing w:line="360" w:lineRule="auto"/>
        <w:jc w:val="center"/>
        <w:rPr>
          <w:b/>
          <w:bCs/>
          <w:sz w:val="28"/>
          <w:szCs w:val="28"/>
        </w:rPr>
      </w:pPr>
    </w:p>
    <w:sectPr w:rsidR="009758B9" w:rsidRPr="00DB2C30" w:rsidSect="00F14EA1">
      <w:footerReference w:type="first" r:id="rId21"/>
      <w:pgSz w:w="11906" w:h="16838"/>
      <w:pgMar w:top="1134" w:right="567" w:bottom="1134" w:left="1701" w:header="708" w:footer="708" w:gutter="0"/>
      <w:cols w:space="708"/>
      <w:titlePg/>
      <w:docGrid w:linePitch="381"/>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Николай Набережнев" w:date="2022-10-21T19:51:00Z" w:initials="НН">
    <w:p w14:paraId="2338539C" w14:textId="4B1E1F76" w:rsidR="00045BD8" w:rsidRDefault="00045BD8">
      <w:pPr>
        <w:pStyle w:val="aff3"/>
      </w:pPr>
      <w:r>
        <w:rPr>
          <w:rStyle w:val="aff2"/>
        </w:rPr>
        <w:annotationRef/>
      </w:r>
      <w:r>
        <w:t xml:space="preserve">межстрочный интервал, ос </w:t>
      </w:r>
      <w:proofErr w:type="spellStart"/>
      <w:r>
        <w:t>тусур</w:t>
      </w:r>
      <w:proofErr w:type="spellEnd"/>
    </w:p>
  </w:comment>
  <w:comment w:id="2" w:author="Николай Набережнев" w:date="2022-10-21T19:51:00Z" w:initials="НН">
    <w:p w14:paraId="308A4C6C" w14:textId="3B5265C3" w:rsidR="00045BD8" w:rsidRDefault="00045BD8">
      <w:pPr>
        <w:pStyle w:val="aff3"/>
      </w:pPr>
      <w:r>
        <w:rPr>
          <w:rStyle w:val="aff2"/>
        </w:rPr>
        <w:annotationRef/>
      </w:r>
      <w:r>
        <w:t xml:space="preserve">перенос таблицы ос </w:t>
      </w:r>
      <w:proofErr w:type="spellStart"/>
      <w:r>
        <w:t>тусур</w:t>
      </w:r>
      <w:proofErr w:type="spellEnd"/>
      <w:r>
        <w:t xml:space="preserve"> подпись таблицы</w:t>
      </w:r>
    </w:p>
  </w:comment>
  <w:comment w:id="3" w:author="Николай Набережнев" w:date="2022-10-21T19:55:00Z" w:initials="НН">
    <w:p w14:paraId="3C289DDB" w14:textId="7D3CA077" w:rsidR="00045BD8" w:rsidRDefault="00045BD8">
      <w:pPr>
        <w:pStyle w:val="aff3"/>
      </w:pPr>
      <w:r>
        <w:rPr>
          <w:rStyle w:val="aff2"/>
        </w:rPr>
        <w:annotationRef/>
      </w:r>
    </w:p>
  </w:comment>
  <w:comment w:id="4" w:author="Николай Набережнев" w:date="2022-10-21T19:54:00Z" w:initials="НН">
    <w:p w14:paraId="509A3338" w14:textId="1D4286C2" w:rsidR="00045BD8" w:rsidRDefault="00045BD8">
      <w:pPr>
        <w:pStyle w:val="aff3"/>
      </w:pPr>
      <w:r>
        <w:rPr>
          <w:rStyle w:val="aff2"/>
        </w:rPr>
        <w:annotationRef/>
      </w:r>
      <w:r>
        <w:t xml:space="preserve">ос </w:t>
      </w:r>
      <w:proofErr w:type="spellStart"/>
      <w:r>
        <w:t>тусур</w:t>
      </w:r>
      <w:proofErr w:type="spellEnd"/>
    </w:p>
  </w:comment>
  <w:comment w:id="5" w:author="Николай Набережнев" w:date="2022-10-21T19:56:00Z" w:initials="НН">
    <w:p w14:paraId="4FBFE9E3" w14:textId="06C4952A" w:rsidR="00045BD8" w:rsidRPr="00594127" w:rsidRDefault="00045BD8">
      <w:pPr>
        <w:pStyle w:val="aff3"/>
        <w:rPr>
          <w:lang w:val="en-US"/>
        </w:rPr>
      </w:pPr>
      <w:r>
        <w:rPr>
          <w:rStyle w:val="aff2"/>
        </w:rPr>
        <w:annotationRef/>
      </w:r>
      <w:r w:rsidR="00594127">
        <w:rPr>
          <w:lang w:val="en-US"/>
        </w:rPr>
        <w:t>MVVM</w:t>
      </w:r>
    </w:p>
  </w:comment>
  <w:comment w:id="7" w:author="Николай Набережнев" w:date="2022-10-21T20:04:00Z" w:initials="НН">
    <w:p w14:paraId="659DC48C" w14:textId="146B5CB6" w:rsidR="00594127" w:rsidRDefault="00594127" w:rsidP="00594127">
      <w:pPr>
        <w:pStyle w:val="aff3"/>
        <w:spacing w:line="360" w:lineRule="auto"/>
      </w:pPr>
      <w:r>
        <w:rPr>
          <w:rStyle w:val="aff2"/>
        </w:rPr>
        <w:annotationRef/>
      </w:r>
      <w:r>
        <w:t>межстрочный интервал</w:t>
      </w:r>
    </w:p>
  </w:comment>
  <w:comment w:id="8" w:author="Николай Набережнев" w:date="2022-10-21T20:05:00Z" w:initials="НН">
    <w:p w14:paraId="19006882" w14:textId="3FB614AD" w:rsidR="00594127" w:rsidRDefault="00594127">
      <w:pPr>
        <w:pStyle w:val="aff3"/>
      </w:pPr>
      <w:r>
        <w:rPr>
          <w:rStyle w:val="aff2"/>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38539C" w15:done="0"/>
  <w15:commentEx w15:paraId="308A4C6C" w15:done="0"/>
  <w15:commentEx w15:paraId="3C289DDB" w15:done="0"/>
  <w15:commentEx w15:paraId="509A3338" w15:done="0"/>
  <w15:commentEx w15:paraId="4FBFE9E3" w15:done="0"/>
  <w15:commentEx w15:paraId="659DC48C" w15:done="0"/>
  <w15:commentEx w15:paraId="1900688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4A57B" w14:textId="77777777" w:rsidR="00DF20B4" w:rsidRDefault="00DF20B4" w:rsidP="00F14EA1">
      <w:pPr>
        <w:spacing w:line="240" w:lineRule="auto"/>
      </w:pPr>
      <w:r>
        <w:separator/>
      </w:r>
    </w:p>
  </w:endnote>
  <w:endnote w:type="continuationSeparator" w:id="0">
    <w:p w14:paraId="738F87E6" w14:textId="77777777" w:rsidR="00DF20B4" w:rsidRDefault="00DF20B4" w:rsidP="00F14E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Helvetica Neue">
    <w:altName w:val="Times New Roman"/>
    <w:charset w:val="00"/>
    <w:family w:val="roman"/>
    <w:pitch w:val="default"/>
  </w:font>
  <w:font w:name="Arial Unicode MS">
    <w:panose1 w:val="020B0604020202020204"/>
    <w:charset w:val="00"/>
    <w:family w:val="roman"/>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4615665"/>
      <w:docPartObj>
        <w:docPartGallery w:val="Page Numbers (Bottom of Page)"/>
        <w:docPartUnique/>
      </w:docPartObj>
    </w:sdtPr>
    <w:sdtEndPr/>
    <w:sdtContent>
      <w:p w14:paraId="3F9A3322" w14:textId="76A02736" w:rsidR="003A28EC" w:rsidRDefault="003A28EC">
        <w:pPr>
          <w:pStyle w:val="afb"/>
          <w:jc w:val="center"/>
        </w:pPr>
        <w:r>
          <w:fldChar w:fldCharType="begin"/>
        </w:r>
        <w:r>
          <w:instrText>PAGE   \* MERGEFORMAT</w:instrText>
        </w:r>
        <w:r>
          <w:fldChar w:fldCharType="separate"/>
        </w:r>
        <w:r w:rsidR="00974ED6">
          <w:rPr>
            <w:noProof/>
          </w:rPr>
          <w:t>11</w:t>
        </w:r>
        <w:r>
          <w:fldChar w:fldCharType="end"/>
        </w:r>
      </w:p>
    </w:sdtContent>
  </w:sdt>
  <w:p w14:paraId="028AC60E" w14:textId="77777777" w:rsidR="003A28EC" w:rsidRDefault="003A28E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8F32BB" w14:textId="146C032C" w:rsidR="003A28EC" w:rsidRDefault="003A28EC" w:rsidP="003A28EC">
    <w:pPr>
      <w:pStyle w:val="afb"/>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429C49" w14:textId="77777777" w:rsidR="003A28EC" w:rsidRDefault="003A28EC" w:rsidP="003A28EC">
    <w:pPr>
      <w:pStyle w:val="afb"/>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A5ACE4" w14:textId="77777777" w:rsidR="00DF20B4" w:rsidRDefault="00DF20B4" w:rsidP="00F14EA1">
      <w:pPr>
        <w:spacing w:line="240" w:lineRule="auto"/>
      </w:pPr>
      <w:r>
        <w:separator/>
      </w:r>
    </w:p>
  </w:footnote>
  <w:footnote w:type="continuationSeparator" w:id="0">
    <w:p w14:paraId="5908A721" w14:textId="77777777" w:rsidR="00DF20B4" w:rsidRDefault="00DF20B4" w:rsidP="00F14EA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3D44A6" w14:textId="77777777" w:rsidR="00686101" w:rsidRDefault="00686101">
    <w:pPr>
      <w:widowControl w:val="0"/>
      <w:pBdr>
        <w:top w:val="nil"/>
        <w:left w:val="nil"/>
        <w:bottom w:val="nil"/>
        <w:right w:val="nil"/>
        <w:between w:val="nil"/>
      </w:pBdr>
      <w:spacing w:after="240"/>
      <w:jc w:val="center"/>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96F46"/>
    <w:multiLevelType w:val="hybridMultilevel"/>
    <w:tmpl w:val="06A2D262"/>
    <w:lvl w:ilvl="0" w:tplc="A07EA90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16F90CFF"/>
    <w:multiLevelType w:val="hybridMultilevel"/>
    <w:tmpl w:val="A7889F74"/>
    <w:lvl w:ilvl="0" w:tplc="BD200A4E">
      <w:start w:val="1"/>
      <w:numFmt w:val="decimal"/>
      <w:suff w:val="space"/>
      <w:lvlText w:val="%1."/>
      <w:lvlJc w:val="left"/>
      <w:pPr>
        <w:ind w:left="0" w:firstLine="1342"/>
      </w:pPr>
      <w:rPr>
        <w:rFonts w:ascii="Times New Roman" w:hAnsi="Times New Roman" w:hint="default"/>
        <w:b w:val="0"/>
        <w:i w:val="0"/>
        <w:sz w:val="28"/>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D2078AD"/>
    <w:multiLevelType w:val="hybridMultilevel"/>
    <w:tmpl w:val="895E4DE8"/>
    <w:lvl w:ilvl="0" w:tplc="13D4F82C">
      <w:start w:val="1"/>
      <w:numFmt w:val="decimal"/>
      <w:lvlText w:val="%1."/>
      <w:lvlJc w:val="left"/>
      <w:pPr>
        <w:ind w:left="2422" w:hanging="360"/>
      </w:pPr>
      <w:rPr>
        <w:rFonts w:ascii="Times New Roman" w:hAnsi="Times New Roman" w:hint="default"/>
        <w:b w:val="0"/>
        <w:i w:val="0"/>
        <w:sz w:val="28"/>
      </w:rPr>
    </w:lvl>
    <w:lvl w:ilvl="1" w:tplc="13D4F82C">
      <w:start w:val="1"/>
      <w:numFmt w:val="decimal"/>
      <w:lvlText w:val="%2."/>
      <w:lvlJc w:val="left"/>
      <w:pPr>
        <w:ind w:left="1440" w:hanging="360"/>
      </w:pPr>
      <w:rPr>
        <w:rFonts w:ascii="Times New Roman" w:hAnsi="Times New Roman" w:hint="default"/>
        <w:b w:val="0"/>
        <w:i w:val="0"/>
        <w:sz w:val="28"/>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3A867523"/>
    <w:multiLevelType w:val="hybridMultilevel"/>
    <w:tmpl w:val="181069D2"/>
    <w:lvl w:ilvl="0" w:tplc="4D588B3C">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3FF25FE1"/>
    <w:multiLevelType w:val="multilevel"/>
    <w:tmpl w:val="2AF43E7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491B422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4B303044"/>
    <w:multiLevelType w:val="hybridMultilevel"/>
    <w:tmpl w:val="74489204"/>
    <w:lvl w:ilvl="0" w:tplc="3CC23BFA">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4CA63467"/>
    <w:multiLevelType w:val="hybridMultilevel"/>
    <w:tmpl w:val="736C7DEC"/>
    <w:lvl w:ilvl="0" w:tplc="B2C4A34E">
      <w:start w:val="1"/>
      <w:numFmt w:val="decimal"/>
      <w:suff w:val="space"/>
      <w:lvlText w:val="%1."/>
      <w:lvlJc w:val="left"/>
      <w:pPr>
        <w:ind w:left="851" w:firstLine="0"/>
      </w:pPr>
      <w:rPr>
        <w:rFonts w:ascii="Times New Roman" w:hAnsi="Times New Roman" w:hint="default"/>
        <w:b w:val="0"/>
        <w:i w:val="0"/>
        <w:sz w:val="28"/>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5C8E0F04"/>
    <w:multiLevelType w:val="multilevel"/>
    <w:tmpl w:val="87CE4C88"/>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649B5062"/>
    <w:multiLevelType w:val="multilevel"/>
    <w:tmpl w:val="AF829BB6"/>
    <w:lvl w:ilvl="0">
      <w:start w:val="1"/>
      <w:numFmt w:val="decimal"/>
      <w:lvlText w:val="%1."/>
      <w:lvlJc w:val="left"/>
      <w:pPr>
        <w:ind w:left="360" w:hanging="360"/>
      </w:pPr>
      <w:rPr>
        <w:rFonts w:hint="default"/>
      </w:rPr>
    </w:lvl>
    <w:lvl w:ilvl="1">
      <w:start w:val="1"/>
      <w:numFmt w:val="decimal"/>
      <w:lvlText w:val="%1.%2"/>
      <w:lvlJc w:val="left"/>
      <w:pPr>
        <w:ind w:left="576" w:hanging="576"/>
      </w:pPr>
      <w:rPr>
        <w:rFonts w:hint="default"/>
      </w:rPr>
    </w:lvl>
    <w:lvl w:ilvl="2">
      <w:start w:val="1"/>
      <w:numFmt w:val="decimal"/>
      <w:pStyle w:val="3"/>
      <w:lvlText w:val="2.2.%3"/>
      <w:lvlJc w:val="left"/>
      <w:pPr>
        <w:ind w:left="2706"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681F4AE9"/>
    <w:multiLevelType w:val="hybridMultilevel"/>
    <w:tmpl w:val="40A45BD8"/>
    <w:lvl w:ilvl="0" w:tplc="6EF05502">
      <w:start w:val="1"/>
      <w:numFmt w:val="bullet"/>
      <w:lvlText w:val=""/>
      <w:lvlJc w:val="left"/>
      <w:pPr>
        <w:ind w:left="5464"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69C213DE"/>
    <w:multiLevelType w:val="hybridMultilevel"/>
    <w:tmpl w:val="D0B2EFF0"/>
    <w:lvl w:ilvl="0" w:tplc="020A73F4">
      <w:start w:val="1"/>
      <w:numFmt w:val="bullet"/>
      <w:suff w:val="space"/>
      <w:lvlText w:val=""/>
      <w:lvlJc w:val="left"/>
      <w:pPr>
        <w:ind w:left="0" w:firstLine="851"/>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6D19267D"/>
    <w:multiLevelType w:val="multilevel"/>
    <w:tmpl w:val="9CF85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0C87E04"/>
    <w:multiLevelType w:val="hybridMultilevel"/>
    <w:tmpl w:val="551A379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4" w15:restartNumberingAfterBreak="0">
    <w:nsid w:val="77804514"/>
    <w:multiLevelType w:val="hybridMultilevel"/>
    <w:tmpl w:val="06540E04"/>
    <w:lvl w:ilvl="0" w:tplc="940E4EF2">
      <w:start w:val="1"/>
      <w:numFmt w:val="decimal"/>
      <w:suff w:val="space"/>
      <w:lvlText w:val="%1."/>
      <w:lvlJc w:val="left"/>
      <w:pPr>
        <w:ind w:left="0" w:firstLine="851"/>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5" w15:restartNumberingAfterBreak="0">
    <w:nsid w:val="793528C0"/>
    <w:multiLevelType w:val="multilevel"/>
    <w:tmpl w:val="AEE2B02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suff w:val="space"/>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7B1F37ED"/>
    <w:multiLevelType w:val="multilevel"/>
    <w:tmpl w:val="944EFA06"/>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2"/>
      <w:suff w:val="space"/>
      <w:lvlText w:val="%1.%4"/>
      <w:lvlJc w:val="left"/>
      <w:pPr>
        <w:ind w:left="851" w:firstLine="0"/>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9"/>
  </w:num>
  <w:num w:numId="2">
    <w:abstractNumId w:val="9"/>
  </w:num>
  <w:num w:numId="3">
    <w:abstractNumId w:val="5"/>
  </w:num>
  <w:num w:numId="4">
    <w:abstractNumId w:val="15"/>
  </w:num>
  <w:num w:numId="5">
    <w:abstractNumId w:val="16"/>
  </w:num>
  <w:num w:numId="6">
    <w:abstractNumId w:val="13"/>
  </w:num>
  <w:num w:numId="7">
    <w:abstractNumId w:val="2"/>
  </w:num>
  <w:num w:numId="8">
    <w:abstractNumId w:val="7"/>
  </w:num>
  <w:num w:numId="9">
    <w:abstractNumId w:val="1"/>
  </w:num>
  <w:num w:numId="10">
    <w:abstractNumId w:val="6"/>
  </w:num>
  <w:num w:numId="11">
    <w:abstractNumId w:val="11"/>
  </w:num>
  <w:num w:numId="12">
    <w:abstractNumId w:val="3"/>
  </w:num>
  <w:num w:numId="13">
    <w:abstractNumId w:val="14"/>
  </w:num>
  <w:num w:numId="14">
    <w:abstractNumId w:val="10"/>
  </w:num>
  <w:num w:numId="15">
    <w:abstractNumId w:val="4"/>
  </w:num>
  <w:num w:numId="16">
    <w:abstractNumId w:val="12"/>
  </w:num>
  <w:num w:numId="17">
    <w:abstractNumId w:val="0"/>
  </w:num>
  <w:num w:numId="1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Николай Набережнев">
    <w15:presenceInfo w15:providerId="Windows Live" w15:userId="58ba054c96287d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BC0"/>
    <w:rsid w:val="00030D82"/>
    <w:rsid w:val="000322DF"/>
    <w:rsid w:val="0004072C"/>
    <w:rsid w:val="00045BD8"/>
    <w:rsid w:val="000561F1"/>
    <w:rsid w:val="00066E96"/>
    <w:rsid w:val="00082717"/>
    <w:rsid w:val="00083CC0"/>
    <w:rsid w:val="000918D8"/>
    <w:rsid w:val="00094797"/>
    <w:rsid w:val="00095984"/>
    <w:rsid w:val="000A1047"/>
    <w:rsid w:val="000A29A5"/>
    <w:rsid w:val="000A2F21"/>
    <w:rsid w:val="000A4AD2"/>
    <w:rsid w:val="000A53F7"/>
    <w:rsid w:val="000D44C2"/>
    <w:rsid w:val="000E5485"/>
    <w:rsid w:val="000E735C"/>
    <w:rsid w:val="000F4258"/>
    <w:rsid w:val="0010126D"/>
    <w:rsid w:val="00101B05"/>
    <w:rsid w:val="00124CB9"/>
    <w:rsid w:val="001333F7"/>
    <w:rsid w:val="00145EA8"/>
    <w:rsid w:val="001571E0"/>
    <w:rsid w:val="00164D50"/>
    <w:rsid w:val="001661B7"/>
    <w:rsid w:val="00175D87"/>
    <w:rsid w:val="00180012"/>
    <w:rsid w:val="00183059"/>
    <w:rsid w:val="0018440B"/>
    <w:rsid w:val="00185898"/>
    <w:rsid w:val="00192174"/>
    <w:rsid w:val="0019254B"/>
    <w:rsid w:val="001A044A"/>
    <w:rsid w:val="001B3F15"/>
    <w:rsid w:val="001C5DE6"/>
    <w:rsid w:val="001D418B"/>
    <w:rsid w:val="001E2D91"/>
    <w:rsid w:val="001E4E09"/>
    <w:rsid w:val="001E7D76"/>
    <w:rsid w:val="002024B6"/>
    <w:rsid w:val="00203EA8"/>
    <w:rsid w:val="00220CC1"/>
    <w:rsid w:val="0022210A"/>
    <w:rsid w:val="00242257"/>
    <w:rsid w:val="00247407"/>
    <w:rsid w:val="00250643"/>
    <w:rsid w:val="002549B8"/>
    <w:rsid w:val="0026188B"/>
    <w:rsid w:val="0026509E"/>
    <w:rsid w:val="00265FEF"/>
    <w:rsid w:val="00273BA9"/>
    <w:rsid w:val="00277792"/>
    <w:rsid w:val="0028051A"/>
    <w:rsid w:val="00293A58"/>
    <w:rsid w:val="00294516"/>
    <w:rsid w:val="002A16F2"/>
    <w:rsid w:val="002B689B"/>
    <w:rsid w:val="002C016E"/>
    <w:rsid w:val="002D40CF"/>
    <w:rsid w:val="00300F72"/>
    <w:rsid w:val="00316BC0"/>
    <w:rsid w:val="003213FE"/>
    <w:rsid w:val="0032542B"/>
    <w:rsid w:val="0033344F"/>
    <w:rsid w:val="003650C8"/>
    <w:rsid w:val="00370221"/>
    <w:rsid w:val="0037404E"/>
    <w:rsid w:val="00381294"/>
    <w:rsid w:val="00391C88"/>
    <w:rsid w:val="003926DE"/>
    <w:rsid w:val="00393E7C"/>
    <w:rsid w:val="003A175A"/>
    <w:rsid w:val="003A28EC"/>
    <w:rsid w:val="003A7FF4"/>
    <w:rsid w:val="003C0F12"/>
    <w:rsid w:val="003C4320"/>
    <w:rsid w:val="003D3A5E"/>
    <w:rsid w:val="003E4809"/>
    <w:rsid w:val="003F76BE"/>
    <w:rsid w:val="0040054F"/>
    <w:rsid w:val="00420DEA"/>
    <w:rsid w:val="00426A88"/>
    <w:rsid w:val="00444B6A"/>
    <w:rsid w:val="0046210F"/>
    <w:rsid w:val="00463220"/>
    <w:rsid w:val="004710DA"/>
    <w:rsid w:val="00480DFD"/>
    <w:rsid w:val="00497537"/>
    <w:rsid w:val="004A75AE"/>
    <w:rsid w:val="004B1334"/>
    <w:rsid w:val="004B7BF2"/>
    <w:rsid w:val="004C0604"/>
    <w:rsid w:val="004C38CB"/>
    <w:rsid w:val="004C4822"/>
    <w:rsid w:val="004F17EC"/>
    <w:rsid w:val="00517011"/>
    <w:rsid w:val="00517D8A"/>
    <w:rsid w:val="0052340A"/>
    <w:rsid w:val="005253EF"/>
    <w:rsid w:val="00541337"/>
    <w:rsid w:val="00542E3F"/>
    <w:rsid w:val="00544B2A"/>
    <w:rsid w:val="00552F46"/>
    <w:rsid w:val="005569D0"/>
    <w:rsid w:val="0057660B"/>
    <w:rsid w:val="00580864"/>
    <w:rsid w:val="00583F8B"/>
    <w:rsid w:val="005869BD"/>
    <w:rsid w:val="00586E40"/>
    <w:rsid w:val="00590A93"/>
    <w:rsid w:val="00594127"/>
    <w:rsid w:val="00594170"/>
    <w:rsid w:val="005A3C6A"/>
    <w:rsid w:val="005A41AA"/>
    <w:rsid w:val="005B395E"/>
    <w:rsid w:val="005E0A14"/>
    <w:rsid w:val="005F5F19"/>
    <w:rsid w:val="00600AC7"/>
    <w:rsid w:val="006014B2"/>
    <w:rsid w:val="00602822"/>
    <w:rsid w:val="006077CA"/>
    <w:rsid w:val="00615922"/>
    <w:rsid w:val="00616D9D"/>
    <w:rsid w:val="00622B80"/>
    <w:rsid w:val="00632F82"/>
    <w:rsid w:val="00634258"/>
    <w:rsid w:val="00636547"/>
    <w:rsid w:val="00643794"/>
    <w:rsid w:val="006564A3"/>
    <w:rsid w:val="00662C15"/>
    <w:rsid w:val="00674090"/>
    <w:rsid w:val="00676497"/>
    <w:rsid w:val="00686101"/>
    <w:rsid w:val="00687487"/>
    <w:rsid w:val="006961AD"/>
    <w:rsid w:val="006A1401"/>
    <w:rsid w:val="006A1807"/>
    <w:rsid w:val="006A4926"/>
    <w:rsid w:val="006A69D0"/>
    <w:rsid w:val="006D6D72"/>
    <w:rsid w:val="006F5894"/>
    <w:rsid w:val="00705E6A"/>
    <w:rsid w:val="00706612"/>
    <w:rsid w:val="00716E1C"/>
    <w:rsid w:val="0072243C"/>
    <w:rsid w:val="00722974"/>
    <w:rsid w:val="00731DF6"/>
    <w:rsid w:val="00745924"/>
    <w:rsid w:val="00763657"/>
    <w:rsid w:val="007755F7"/>
    <w:rsid w:val="00783A29"/>
    <w:rsid w:val="00796125"/>
    <w:rsid w:val="007A56E0"/>
    <w:rsid w:val="007A751F"/>
    <w:rsid w:val="007C0BDE"/>
    <w:rsid w:val="007C0E33"/>
    <w:rsid w:val="007C1BAD"/>
    <w:rsid w:val="007C3046"/>
    <w:rsid w:val="007E21C4"/>
    <w:rsid w:val="0081050A"/>
    <w:rsid w:val="00810690"/>
    <w:rsid w:val="00812FCC"/>
    <w:rsid w:val="00814B02"/>
    <w:rsid w:val="0081765A"/>
    <w:rsid w:val="00832EC1"/>
    <w:rsid w:val="00841142"/>
    <w:rsid w:val="008516FA"/>
    <w:rsid w:val="00860ED3"/>
    <w:rsid w:val="00865F58"/>
    <w:rsid w:val="00881D39"/>
    <w:rsid w:val="00887D6B"/>
    <w:rsid w:val="008B024D"/>
    <w:rsid w:val="008B0DEB"/>
    <w:rsid w:val="008D26FF"/>
    <w:rsid w:val="008E71E0"/>
    <w:rsid w:val="008F1CFB"/>
    <w:rsid w:val="009069BE"/>
    <w:rsid w:val="0091683D"/>
    <w:rsid w:val="00921D67"/>
    <w:rsid w:val="00935AFE"/>
    <w:rsid w:val="0093750F"/>
    <w:rsid w:val="00974E65"/>
    <w:rsid w:val="00974ED6"/>
    <w:rsid w:val="009758B9"/>
    <w:rsid w:val="009A041D"/>
    <w:rsid w:val="009A1065"/>
    <w:rsid w:val="009A17E3"/>
    <w:rsid w:val="009A19D6"/>
    <w:rsid w:val="009A24A9"/>
    <w:rsid w:val="009A71EB"/>
    <w:rsid w:val="009B286B"/>
    <w:rsid w:val="009B7FDA"/>
    <w:rsid w:val="009C0B42"/>
    <w:rsid w:val="009C625B"/>
    <w:rsid w:val="009D1D52"/>
    <w:rsid w:val="009F6D98"/>
    <w:rsid w:val="00A043B1"/>
    <w:rsid w:val="00A067D4"/>
    <w:rsid w:val="00A32631"/>
    <w:rsid w:val="00A37B91"/>
    <w:rsid w:val="00A415B0"/>
    <w:rsid w:val="00A52C51"/>
    <w:rsid w:val="00A64D88"/>
    <w:rsid w:val="00A7227E"/>
    <w:rsid w:val="00A7244D"/>
    <w:rsid w:val="00A83FB0"/>
    <w:rsid w:val="00A920BC"/>
    <w:rsid w:val="00AA23EB"/>
    <w:rsid w:val="00AA3F70"/>
    <w:rsid w:val="00AB053B"/>
    <w:rsid w:val="00AB3FF3"/>
    <w:rsid w:val="00AD0FDE"/>
    <w:rsid w:val="00AD1CB6"/>
    <w:rsid w:val="00AD3B47"/>
    <w:rsid w:val="00AD7052"/>
    <w:rsid w:val="00AE278B"/>
    <w:rsid w:val="00AE40B2"/>
    <w:rsid w:val="00AF73CE"/>
    <w:rsid w:val="00B06BDC"/>
    <w:rsid w:val="00B102A1"/>
    <w:rsid w:val="00B14C6E"/>
    <w:rsid w:val="00B20A42"/>
    <w:rsid w:val="00B2437C"/>
    <w:rsid w:val="00B34F20"/>
    <w:rsid w:val="00B439D5"/>
    <w:rsid w:val="00B460C4"/>
    <w:rsid w:val="00B53248"/>
    <w:rsid w:val="00B67984"/>
    <w:rsid w:val="00B67D2F"/>
    <w:rsid w:val="00B715F0"/>
    <w:rsid w:val="00B81A65"/>
    <w:rsid w:val="00BA5DF6"/>
    <w:rsid w:val="00BA6847"/>
    <w:rsid w:val="00BA6AC8"/>
    <w:rsid w:val="00BB02DA"/>
    <w:rsid w:val="00BB2E65"/>
    <w:rsid w:val="00BC396A"/>
    <w:rsid w:val="00BC5DDF"/>
    <w:rsid w:val="00BD2A1D"/>
    <w:rsid w:val="00BF430B"/>
    <w:rsid w:val="00BF55DC"/>
    <w:rsid w:val="00C0613B"/>
    <w:rsid w:val="00C10A34"/>
    <w:rsid w:val="00C14E89"/>
    <w:rsid w:val="00C1631D"/>
    <w:rsid w:val="00C2415E"/>
    <w:rsid w:val="00C30840"/>
    <w:rsid w:val="00C57B66"/>
    <w:rsid w:val="00C60983"/>
    <w:rsid w:val="00C904D4"/>
    <w:rsid w:val="00CA0F9F"/>
    <w:rsid w:val="00CC2F83"/>
    <w:rsid w:val="00CD0C95"/>
    <w:rsid w:val="00CF0AD5"/>
    <w:rsid w:val="00CF6910"/>
    <w:rsid w:val="00D06320"/>
    <w:rsid w:val="00D066D2"/>
    <w:rsid w:val="00D103F3"/>
    <w:rsid w:val="00D11344"/>
    <w:rsid w:val="00D16D0C"/>
    <w:rsid w:val="00D22F74"/>
    <w:rsid w:val="00D275B9"/>
    <w:rsid w:val="00D41D8A"/>
    <w:rsid w:val="00D50798"/>
    <w:rsid w:val="00D51B57"/>
    <w:rsid w:val="00D617E4"/>
    <w:rsid w:val="00D61DE0"/>
    <w:rsid w:val="00D67BF5"/>
    <w:rsid w:val="00D71C39"/>
    <w:rsid w:val="00D72B49"/>
    <w:rsid w:val="00D741C0"/>
    <w:rsid w:val="00D76BC4"/>
    <w:rsid w:val="00D77930"/>
    <w:rsid w:val="00D8393A"/>
    <w:rsid w:val="00D900F0"/>
    <w:rsid w:val="00DB2C30"/>
    <w:rsid w:val="00DB3353"/>
    <w:rsid w:val="00DD648F"/>
    <w:rsid w:val="00DF20B4"/>
    <w:rsid w:val="00DF20CB"/>
    <w:rsid w:val="00DF7E38"/>
    <w:rsid w:val="00E0529B"/>
    <w:rsid w:val="00E14400"/>
    <w:rsid w:val="00E150E2"/>
    <w:rsid w:val="00E23675"/>
    <w:rsid w:val="00E2389E"/>
    <w:rsid w:val="00E54491"/>
    <w:rsid w:val="00E55EC9"/>
    <w:rsid w:val="00E56995"/>
    <w:rsid w:val="00E61401"/>
    <w:rsid w:val="00E67D02"/>
    <w:rsid w:val="00E757EC"/>
    <w:rsid w:val="00E80B22"/>
    <w:rsid w:val="00E870AA"/>
    <w:rsid w:val="00EB1A91"/>
    <w:rsid w:val="00ED5E20"/>
    <w:rsid w:val="00F02D3B"/>
    <w:rsid w:val="00F14EA1"/>
    <w:rsid w:val="00F22C55"/>
    <w:rsid w:val="00F44A08"/>
    <w:rsid w:val="00F46AB2"/>
    <w:rsid w:val="00F579D4"/>
    <w:rsid w:val="00F60CCA"/>
    <w:rsid w:val="00F613FB"/>
    <w:rsid w:val="00F706F3"/>
    <w:rsid w:val="00F742EC"/>
    <w:rsid w:val="00F84760"/>
    <w:rsid w:val="00F874C0"/>
    <w:rsid w:val="00FA7DDA"/>
    <w:rsid w:val="00FB039B"/>
    <w:rsid w:val="00FB265E"/>
    <w:rsid w:val="00FB66FD"/>
    <w:rsid w:val="00FD2770"/>
    <w:rsid w:val="00FE1E04"/>
    <w:rsid w:val="00FE2F14"/>
    <w:rsid w:val="00FF7B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49C63"/>
  <w15:chartTrackingRefBased/>
  <w15:docId w15:val="{6A2698EC-FA72-439C-A743-5E3652087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8"/>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4EA1"/>
    <w:pPr>
      <w:spacing w:after="0" w:line="360" w:lineRule="auto"/>
      <w:ind w:firstLine="851"/>
      <w:jc w:val="both"/>
    </w:pPr>
  </w:style>
  <w:style w:type="paragraph" w:styleId="1">
    <w:name w:val="heading 1"/>
    <w:basedOn w:val="a"/>
    <w:next w:val="a"/>
    <w:link w:val="10"/>
    <w:autoRedefine/>
    <w:qFormat/>
    <w:rsid w:val="003A28EC"/>
    <w:pPr>
      <w:ind w:firstLine="0"/>
      <w:jc w:val="center"/>
      <w:outlineLvl w:val="0"/>
    </w:pPr>
    <w:rPr>
      <w:b/>
      <w:bCs/>
      <w:kern w:val="36"/>
      <w:sz w:val="36"/>
      <w:szCs w:val="48"/>
    </w:rPr>
  </w:style>
  <w:style w:type="paragraph" w:styleId="2">
    <w:name w:val="heading 2"/>
    <w:basedOn w:val="a"/>
    <w:next w:val="3"/>
    <w:link w:val="20"/>
    <w:uiPriority w:val="9"/>
    <w:unhideWhenUsed/>
    <w:qFormat/>
    <w:rsid w:val="00D77930"/>
    <w:pPr>
      <w:keepNext/>
      <w:keepLines/>
      <w:numPr>
        <w:ilvl w:val="3"/>
        <w:numId w:val="5"/>
      </w:numPr>
      <w:jc w:val="center"/>
      <w:outlineLvl w:val="1"/>
    </w:pPr>
    <w:rPr>
      <w:rFonts w:eastAsiaTheme="majorEastAsia" w:cstheme="majorBidi"/>
      <w:b/>
      <w:sz w:val="32"/>
      <w:szCs w:val="26"/>
    </w:rPr>
  </w:style>
  <w:style w:type="paragraph" w:styleId="3">
    <w:name w:val="heading 3"/>
    <w:basedOn w:val="a"/>
    <w:link w:val="30"/>
    <w:qFormat/>
    <w:rsid w:val="00600AC7"/>
    <w:pPr>
      <w:numPr>
        <w:ilvl w:val="2"/>
        <w:numId w:val="2"/>
      </w:numPr>
      <w:spacing w:beforeAutospacing="1" w:afterAutospacing="1"/>
      <w:jc w:val="center"/>
      <w:outlineLvl w:val="2"/>
    </w:pPr>
    <w:rPr>
      <w:b/>
      <w:bCs/>
      <w:sz w:val="32"/>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rvps1">
    <w:name w:val="rvps1"/>
    <w:basedOn w:val="a"/>
    <w:rsid w:val="009A17E3"/>
    <w:pPr>
      <w:jc w:val="center"/>
    </w:pPr>
  </w:style>
  <w:style w:type="character" w:customStyle="1" w:styleId="rvts3">
    <w:name w:val="rvts3"/>
    <w:rsid w:val="009A17E3"/>
    <w:rPr>
      <w:rFonts w:ascii="Arial" w:hAnsi="Arial" w:cs="Arial" w:hint="default"/>
      <w:i/>
      <w:iCs/>
      <w:color w:val="800000"/>
      <w:sz w:val="20"/>
      <w:szCs w:val="20"/>
    </w:rPr>
  </w:style>
  <w:style w:type="character" w:customStyle="1" w:styleId="rvts6">
    <w:name w:val="rvts6"/>
    <w:rsid w:val="009A17E3"/>
    <w:rPr>
      <w:rFonts w:ascii="Times New Roman" w:hAnsi="Times New Roman" w:cs="Times New Roman" w:hint="default"/>
      <w:b/>
      <w:bCs/>
      <w:sz w:val="24"/>
      <w:szCs w:val="24"/>
    </w:rPr>
  </w:style>
  <w:style w:type="character" w:customStyle="1" w:styleId="rvts7">
    <w:name w:val="rvts7"/>
    <w:rsid w:val="009A17E3"/>
    <w:rPr>
      <w:rFonts w:ascii="Times New Roman" w:hAnsi="Times New Roman" w:cs="Times New Roman" w:hint="default"/>
      <w:sz w:val="24"/>
      <w:szCs w:val="24"/>
    </w:rPr>
  </w:style>
  <w:style w:type="paragraph" w:styleId="a3">
    <w:name w:val="List Paragraph"/>
    <w:basedOn w:val="a"/>
    <w:uiPriority w:val="34"/>
    <w:qFormat/>
    <w:rsid w:val="009A17E3"/>
    <w:pPr>
      <w:spacing w:after="160"/>
      <w:ind w:left="720"/>
      <w:contextualSpacing/>
      <w:jc w:val="left"/>
    </w:pPr>
    <w:rPr>
      <w:rFonts w:ascii="Calibri" w:eastAsia="Calibri" w:hAnsi="Calibri"/>
      <w:sz w:val="22"/>
    </w:rPr>
  </w:style>
  <w:style w:type="paragraph" w:customStyle="1" w:styleId="a4">
    <w:name w:val="Адрес"/>
    <w:basedOn w:val="a"/>
    <w:rsid w:val="009A17E3"/>
    <w:pPr>
      <w:keepNext/>
      <w:keepLines/>
      <w:suppressAutoHyphens/>
      <w:overflowPunct w:val="0"/>
      <w:autoSpaceDE w:val="0"/>
      <w:autoSpaceDN w:val="0"/>
      <w:adjustRightInd w:val="0"/>
      <w:spacing w:after="180"/>
      <w:jc w:val="center"/>
      <w:textAlignment w:val="baseline"/>
    </w:pPr>
    <w:rPr>
      <w:i/>
      <w:sz w:val="26"/>
      <w:lang w:val="en-US"/>
    </w:rPr>
  </w:style>
  <w:style w:type="character" w:styleId="a5">
    <w:name w:val="Emphasis"/>
    <w:qFormat/>
    <w:rsid w:val="009A17E3"/>
    <w:rPr>
      <w:i/>
      <w:iCs/>
    </w:rPr>
  </w:style>
  <w:style w:type="character" w:styleId="a6">
    <w:name w:val="Hyperlink"/>
    <w:uiPriority w:val="99"/>
    <w:rsid w:val="009A17E3"/>
    <w:rPr>
      <w:color w:val="0000FF"/>
      <w:u w:val="single"/>
    </w:rPr>
  </w:style>
  <w:style w:type="character" w:customStyle="1" w:styleId="10">
    <w:name w:val="Заголовок 1 Знак"/>
    <w:basedOn w:val="a0"/>
    <w:link w:val="1"/>
    <w:rsid w:val="003A28EC"/>
    <w:rPr>
      <w:b/>
      <w:bCs/>
      <w:kern w:val="36"/>
      <w:sz w:val="36"/>
      <w:szCs w:val="48"/>
    </w:rPr>
  </w:style>
  <w:style w:type="character" w:customStyle="1" w:styleId="30">
    <w:name w:val="Заголовок 3 Знак"/>
    <w:basedOn w:val="a0"/>
    <w:link w:val="3"/>
    <w:rsid w:val="00600AC7"/>
    <w:rPr>
      <w:rFonts w:ascii="Times New Roman" w:eastAsia="Times New Roman" w:hAnsi="Times New Roman" w:cs="Times New Roman"/>
      <w:b/>
      <w:bCs/>
      <w:sz w:val="32"/>
      <w:szCs w:val="27"/>
      <w:lang w:eastAsia="ru-RU"/>
    </w:rPr>
  </w:style>
  <w:style w:type="paragraph" w:customStyle="1" w:styleId="11">
    <w:name w:val="Знак1"/>
    <w:basedOn w:val="a"/>
    <w:rsid w:val="009A17E3"/>
    <w:pPr>
      <w:spacing w:before="100" w:beforeAutospacing="1" w:after="100" w:afterAutospacing="1"/>
    </w:pPr>
    <w:rPr>
      <w:rFonts w:ascii="Tahoma" w:hAnsi="Tahoma"/>
      <w:sz w:val="20"/>
      <w:lang w:val="en-US"/>
    </w:rPr>
  </w:style>
  <w:style w:type="paragraph" w:customStyle="1" w:styleId="a7">
    <w:name w:val="литератера"/>
    <w:basedOn w:val="a"/>
    <w:rsid w:val="009A17E3"/>
    <w:pPr>
      <w:spacing w:before="120"/>
      <w:jc w:val="center"/>
    </w:pPr>
    <w:rPr>
      <w:b/>
      <w:caps/>
      <w:sz w:val="18"/>
      <w:szCs w:val="18"/>
    </w:rPr>
  </w:style>
  <w:style w:type="paragraph" w:customStyle="1" w:styleId="a8">
    <w:name w:val="название доклада"/>
    <w:basedOn w:val="a"/>
    <w:next w:val="a"/>
    <w:link w:val="a9"/>
    <w:rsid w:val="009A17E3"/>
    <w:pPr>
      <w:jc w:val="center"/>
    </w:pPr>
    <w:rPr>
      <w:b/>
      <w:caps/>
      <w:sz w:val="20"/>
    </w:rPr>
  </w:style>
  <w:style w:type="character" w:customStyle="1" w:styleId="a9">
    <w:name w:val="название доклада Знак"/>
    <w:link w:val="a8"/>
    <w:rsid w:val="009A17E3"/>
    <w:rPr>
      <w:rFonts w:ascii="Times New Roman" w:eastAsia="Times New Roman" w:hAnsi="Times New Roman" w:cs="Times New Roman"/>
      <w:b/>
      <w:caps/>
      <w:sz w:val="20"/>
      <w:szCs w:val="20"/>
      <w:lang w:eastAsia="ru-RU"/>
    </w:rPr>
  </w:style>
  <w:style w:type="paragraph" w:styleId="aa">
    <w:name w:val="Normal (Web)"/>
    <w:basedOn w:val="a"/>
    <w:uiPriority w:val="99"/>
    <w:rsid w:val="009A17E3"/>
    <w:pPr>
      <w:spacing w:before="100" w:beforeAutospacing="1" w:after="100" w:afterAutospacing="1"/>
    </w:pPr>
  </w:style>
  <w:style w:type="paragraph" w:customStyle="1" w:styleId="ab">
    <w:name w:val="откуда"/>
    <w:basedOn w:val="a"/>
    <w:next w:val="a"/>
    <w:link w:val="ac"/>
    <w:rsid w:val="009A17E3"/>
    <w:pPr>
      <w:jc w:val="center"/>
    </w:pPr>
    <w:rPr>
      <w:i/>
      <w:sz w:val="20"/>
    </w:rPr>
  </w:style>
  <w:style w:type="character" w:customStyle="1" w:styleId="ac">
    <w:name w:val="откуда Знак"/>
    <w:link w:val="ab"/>
    <w:rsid w:val="009A17E3"/>
    <w:rPr>
      <w:rFonts w:ascii="Times New Roman" w:eastAsia="Times New Roman" w:hAnsi="Times New Roman" w:cs="Times New Roman"/>
      <w:i/>
      <w:sz w:val="20"/>
      <w:szCs w:val="20"/>
      <w:lang w:eastAsia="ru-RU"/>
    </w:rPr>
  </w:style>
  <w:style w:type="paragraph" w:customStyle="1" w:styleId="ad">
    <w:name w:val="позаголовки"/>
    <w:basedOn w:val="a"/>
    <w:rsid w:val="009A17E3"/>
    <w:pPr>
      <w:overflowPunct w:val="0"/>
      <w:autoSpaceDE w:val="0"/>
      <w:autoSpaceDN w:val="0"/>
      <w:adjustRightInd w:val="0"/>
      <w:spacing w:before="120" w:after="60"/>
      <w:jc w:val="center"/>
      <w:textAlignment w:val="baseline"/>
    </w:pPr>
    <w:rPr>
      <w:b/>
    </w:rPr>
  </w:style>
  <w:style w:type="paragraph" w:customStyle="1" w:styleId="ae">
    <w:name w:val="рисунки"/>
    <w:basedOn w:val="a"/>
    <w:link w:val="af"/>
    <w:rsid w:val="009A17E3"/>
    <w:pPr>
      <w:jc w:val="center"/>
    </w:pPr>
    <w:rPr>
      <w:sz w:val="18"/>
      <w:szCs w:val="18"/>
    </w:rPr>
  </w:style>
  <w:style w:type="character" w:customStyle="1" w:styleId="af">
    <w:name w:val="рисунки Знак"/>
    <w:link w:val="ae"/>
    <w:rsid w:val="009A17E3"/>
    <w:rPr>
      <w:rFonts w:ascii="Times New Roman" w:eastAsia="Times New Roman" w:hAnsi="Times New Roman" w:cs="Times New Roman"/>
      <w:sz w:val="18"/>
      <w:szCs w:val="18"/>
      <w:lang w:eastAsia="ru-RU"/>
    </w:rPr>
  </w:style>
  <w:style w:type="character" w:styleId="af0">
    <w:name w:val="Strong"/>
    <w:qFormat/>
    <w:rsid w:val="009A17E3"/>
    <w:rPr>
      <w:b/>
      <w:bCs/>
    </w:rPr>
  </w:style>
  <w:style w:type="paragraph" w:styleId="af1">
    <w:name w:val="Balloon Text"/>
    <w:basedOn w:val="a"/>
    <w:link w:val="af2"/>
    <w:semiHidden/>
    <w:rsid w:val="009A17E3"/>
    <w:rPr>
      <w:rFonts w:ascii="Tahoma" w:hAnsi="Tahoma" w:cs="Tahoma"/>
      <w:sz w:val="16"/>
      <w:szCs w:val="16"/>
    </w:rPr>
  </w:style>
  <w:style w:type="character" w:customStyle="1" w:styleId="af2">
    <w:name w:val="Текст выноски Знак"/>
    <w:basedOn w:val="a0"/>
    <w:link w:val="af1"/>
    <w:semiHidden/>
    <w:rsid w:val="009A17E3"/>
    <w:rPr>
      <w:rFonts w:ascii="Tahoma" w:eastAsia="Times New Roman" w:hAnsi="Tahoma" w:cs="Tahoma"/>
      <w:sz w:val="16"/>
      <w:szCs w:val="16"/>
      <w:lang w:eastAsia="ru-RU"/>
    </w:rPr>
  </w:style>
  <w:style w:type="paragraph" w:styleId="af3">
    <w:name w:val="footnote text"/>
    <w:aliases w:val="Текст сноски Знак1 Знак1, Знак1 Знак1 Знак1,Текст сноски Знак Знак1 Знак1,Текст сноски Знак Знак Знак1 Знак1,Текст сноски Знак Знак Знак Знак Знак1,Текст сноски Знак1 Знак Знак Знак Знак Знак1,Текст сноски Знак1, Знак1 Зна, Знак1 Знак1"/>
    <w:basedOn w:val="a"/>
    <w:link w:val="af4"/>
    <w:semiHidden/>
    <w:rsid w:val="009A17E3"/>
    <w:pPr>
      <w:jc w:val="left"/>
    </w:pPr>
    <w:rPr>
      <w:sz w:val="20"/>
    </w:rPr>
  </w:style>
  <w:style w:type="character" w:customStyle="1" w:styleId="af4">
    <w:name w:val="Текст сноски Знак"/>
    <w:aliases w:val="Текст сноски Знак1 Знак1 Знак, Знак1 Знак1 Знак1 Знак,Текст сноски Знак Знак1 Знак1 Знак,Текст сноски Знак Знак Знак1 Знак1 Знак,Текст сноски Знак Знак Знак Знак Знак1 Знак,Текст сноски Знак1 Знак Знак Знак Знак Знак1 Знак"/>
    <w:link w:val="af3"/>
    <w:semiHidden/>
    <w:rsid w:val="009A17E3"/>
    <w:rPr>
      <w:rFonts w:ascii="Times New Roman" w:eastAsia="Times New Roman" w:hAnsi="Times New Roman" w:cs="Times New Roman"/>
      <w:sz w:val="20"/>
      <w:szCs w:val="20"/>
      <w:lang w:eastAsia="ru-RU"/>
    </w:rPr>
  </w:style>
  <w:style w:type="paragraph" w:customStyle="1" w:styleId="af5">
    <w:name w:val="ФИО"/>
    <w:basedOn w:val="a"/>
    <w:rsid w:val="009A17E3"/>
    <w:pPr>
      <w:jc w:val="center"/>
    </w:pPr>
    <w:rPr>
      <w:b/>
      <w:i/>
      <w:sz w:val="20"/>
    </w:rPr>
  </w:style>
  <w:style w:type="paragraph" w:customStyle="1" w:styleId="af6">
    <w:name w:val="Формула"/>
    <w:basedOn w:val="a"/>
    <w:rsid w:val="009A17E3"/>
    <w:pPr>
      <w:tabs>
        <w:tab w:val="center" w:pos="3060"/>
        <w:tab w:val="right" w:pos="6120"/>
      </w:tabs>
    </w:pPr>
    <w:rPr>
      <w:sz w:val="20"/>
    </w:rPr>
  </w:style>
  <w:style w:type="paragraph" w:styleId="af7">
    <w:name w:val="Subtitle"/>
    <w:basedOn w:val="a"/>
    <w:next w:val="a"/>
    <w:link w:val="af8"/>
    <w:uiPriority w:val="11"/>
    <w:qFormat/>
    <w:rsid w:val="00636547"/>
    <w:pPr>
      <w:numPr>
        <w:ilvl w:val="1"/>
      </w:numPr>
      <w:ind w:firstLine="851"/>
      <w:jc w:val="center"/>
    </w:pPr>
    <w:rPr>
      <w:rFonts w:eastAsiaTheme="minorEastAsia"/>
      <w:b/>
      <w:spacing w:val="15"/>
    </w:rPr>
  </w:style>
  <w:style w:type="character" w:customStyle="1" w:styleId="af8">
    <w:name w:val="Подзаголовок Знак"/>
    <w:basedOn w:val="a0"/>
    <w:link w:val="af7"/>
    <w:uiPriority w:val="11"/>
    <w:rsid w:val="00636547"/>
    <w:rPr>
      <w:rFonts w:ascii="Times New Roman" w:eastAsiaTheme="minorEastAsia" w:hAnsi="Times New Roman"/>
      <w:b/>
      <w:spacing w:val="15"/>
      <w:sz w:val="28"/>
      <w:lang w:eastAsia="ru-RU"/>
    </w:rPr>
  </w:style>
  <w:style w:type="character" w:customStyle="1" w:styleId="20">
    <w:name w:val="Заголовок 2 Знак"/>
    <w:basedOn w:val="a0"/>
    <w:link w:val="2"/>
    <w:uiPriority w:val="9"/>
    <w:rsid w:val="00D77930"/>
    <w:rPr>
      <w:rFonts w:ascii="Times New Roman" w:eastAsiaTheme="majorEastAsia" w:hAnsi="Times New Roman" w:cstheme="majorBidi"/>
      <w:b/>
      <w:sz w:val="32"/>
      <w:szCs w:val="26"/>
      <w:lang w:eastAsia="ru-RU"/>
    </w:rPr>
  </w:style>
  <w:style w:type="paragraph" w:styleId="af9">
    <w:name w:val="header"/>
    <w:basedOn w:val="a"/>
    <w:link w:val="afa"/>
    <w:uiPriority w:val="99"/>
    <w:unhideWhenUsed/>
    <w:rsid w:val="00F14EA1"/>
    <w:pPr>
      <w:tabs>
        <w:tab w:val="center" w:pos="4677"/>
        <w:tab w:val="right" w:pos="9355"/>
      </w:tabs>
      <w:spacing w:line="240" w:lineRule="auto"/>
    </w:pPr>
  </w:style>
  <w:style w:type="character" w:customStyle="1" w:styleId="afa">
    <w:name w:val="Верхний колонтитул Знак"/>
    <w:basedOn w:val="a0"/>
    <w:link w:val="af9"/>
    <w:uiPriority w:val="99"/>
    <w:rsid w:val="00F14EA1"/>
    <w:rPr>
      <w:rFonts w:ascii="Times New Roman" w:eastAsia="Times New Roman" w:hAnsi="Times New Roman" w:cs="Times New Roman"/>
      <w:sz w:val="28"/>
      <w:szCs w:val="20"/>
      <w:lang w:eastAsia="ru-RU"/>
    </w:rPr>
  </w:style>
  <w:style w:type="paragraph" w:styleId="afb">
    <w:name w:val="footer"/>
    <w:basedOn w:val="a"/>
    <w:link w:val="afc"/>
    <w:uiPriority w:val="99"/>
    <w:unhideWhenUsed/>
    <w:rsid w:val="00F14EA1"/>
    <w:pPr>
      <w:tabs>
        <w:tab w:val="center" w:pos="4677"/>
        <w:tab w:val="right" w:pos="9355"/>
      </w:tabs>
      <w:spacing w:line="240" w:lineRule="auto"/>
    </w:pPr>
  </w:style>
  <w:style w:type="character" w:customStyle="1" w:styleId="afc">
    <w:name w:val="Нижний колонтитул Знак"/>
    <w:basedOn w:val="a0"/>
    <w:link w:val="afb"/>
    <w:uiPriority w:val="99"/>
    <w:rsid w:val="00F14EA1"/>
    <w:rPr>
      <w:rFonts w:ascii="Times New Roman" w:eastAsia="Times New Roman" w:hAnsi="Times New Roman" w:cs="Times New Roman"/>
      <w:sz w:val="28"/>
      <w:szCs w:val="20"/>
      <w:lang w:eastAsia="ru-RU"/>
    </w:rPr>
  </w:style>
  <w:style w:type="paragraph" w:styleId="afd">
    <w:name w:val="TOC Heading"/>
    <w:basedOn w:val="1"/>
    <w:next w:val="a"/>
    <w:uiPriority w:val="39"/>
    <w:unhideWhenUsed/>
    <w:qFormat/>
    <w:rsid w:val="00F14EA1"/>
    <w:pPr>
      <w:keepNext/>
      <w:keepLines/>
      <w:spacing w:before="24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91683D"/>
    <w:pPr>
      <w:spacing w:after="100"/>
    </w:pPr>
  </w:style>
  <w:style w:type="paragraph" w:styleId="21">
    <w:name w:val="toc 2"/>
    <w:basedOn w:val="a"/>
    <w:next w:val="a"/>
    <w:autoRedefine/>
    <w:uiPriority w:val="39"/>
    <w:unhideWhenUsed/>
    <w:rsid w:val="0091683D"/>
    <w:pPr>
      <w:spacing w:after="100"/>
      <w:ind w:left="280"/>
    </w:pPr>
  </w:style>
  <w:style w:type="character" w:styleId="afe">
    <w:name w:val="Placeholder Text"/>
    <w:basedOn w:val="a0"/>
    <w:uiPriority w:val="99"/>
    <w:semiHidden/>
    <w:rsid w:val="00E56995"/>
    <w:rPr>
      <w:color w:val="808080"/>
    </w:rPr>
  </w:style>
  <w:style w:type="paragraph" w:customStyle="1" w:styleId="stdtxt">
    <w:name w:val="stdtxt"/>
    <w:basedOn w:val="a"/>
    <w:rsid w:val="00D900F0"/>
    <w:pPr>
      <w:spacing w:before="100" w:beforeAutospacing="1" w:after="100" w:afterAutospacing="1" w:line="240" w:lineRule="auto"/>
      <w:ind w:firstLine="0"/>
      <w:jc w:val="left"/>
    </w:pPr>
    <w:rPr>
      <w:sz w:val="24"/>
      <w:szCs w:val="24"/>
    </w:rPr>
  </w:style>
  <w:style w:type="table" w:styleId="aff">
    <w:name w:val="Table Grid"/>
    <w:basedOn w:val="a1"/>
    <w:uiPriority w:val="39"/>
    <w:rsid w:val="00DD64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0">
    <w:name w:val="caption"/>
    <w:basedOn w:val="a"/>
    <w:next w:val="a"/>
    <w:uiPriority w:val="35"/>
    <w:unhideWhenUsed/>
    <w:qFormat/>
    <w:rsid w:val="006014B2"/>
    <w:pPr>
      <w:spacing w:after="200" w:line="240" w:lineRule="auto"/>
    </w:pPr>
    <w:rPr>
      <w:i/>
      <w:iCs/>
      <w:color w:val="44546A" w:themeColor="text2"/>
      <w:sz w:val="18"/>
      <w:szCs w:val="18"/>
    </w:rPr>
  </w:style>
  <w:style w:type="paragraph" w:styleId="aff1">
    <w:name w:val="No Spacing"/>
    <w:aliases w:val="Без отступа"/>
    <w:uiPriority w:val="1"/>
    <w:qFormat/>
    <w:rsid w:val="00687487"/>
    <w:pPr>
      <w:spacing w:after="0" w:line="360" w:lineRule="auto"/>
      <w:jc w:val="both"/>
    </w:pPr>
    <w:rPr>
      <w:rFonts w:cstheme="minorBidi"/>
      <w:szCs w:val="22"/>
    </w:rPr>
  </w:style>
  <w:style w:type="paragraph" w:customStyle="1" w:styleId="Default">
    <w:name w:val="Default"/>
    <w:rsid w:val="009D1D52"/>
    <w:pPr>
      <w:autoSpaceDE w:val="0"/>
      <w:autoSpaceDN w:val="0"/>
      <w:adjustRightInd w:val="0"/>
      <w:spacing w:after="0" w:line="240" w:lineRule="auto"/>
    </w:pPr>
    <w:rPr>
      <w:color w:val="000000"/>
      <w:sz w:val="24"/>
      <w:szCs w:val="24"/>
    </w:rPr>
  </w:style>
  <w:style w:type="character" w:styleId="aff2">
    <w:name w:val="annotation reference"/>
    <w:basedOn w:val="a0"/>
    <w:uiPriority w:val="99"/>
    <w:semiHidden/>
    <w:unhideWhenUsed/>
    <w:rsid w:val="002D40CF"/>
    <w:rPr>
      <w:sz w:val="16"/>
      <w:szCs w:val="16"/>
    </w:rPr>
  </w:style>
  <w:style w:type="paragraph" w:styleId="aff3">
    <w:name w:val="annotation text"/>
    <w:basedOn w:val="a"/>
    <w:link w:val="aff4"/>
    <w:uiPriority w:val="99"/>
    <w:semiHidden/>
    <w:unhideWhenUsed/>
    <w:rsid w:val="002D40CF"/>
    <w:pPr>
      <w:spacing w:line="240" w:lineRule="auto"/>
    </w:pPr>
    <w:rPr>
      <w:sz w:val="20"/>
    </w:rPr>
  </w:style>
  <w:style w:type="character" w:customStyle="1" w:styleId="aff4">
    <w:name w:val="Текст примечания Знак"/>
    <w:basedOn w:val="a0"/>
    <w:link w:val="aff3"/>
    <w:uiPriority w:val="99"/>
    <w:semiHidden/>
    <w:rsid w:val="002D40CF"/>
    <w:rPr>
      <w:sz w:val="20"/>
    </w:rPr>
  </w:style>
  <w:style w:type="paragraph" w:styleId="aff5">
    <w:name w:val="annotation subject"/>
    <w:basedOn w:val="aff3"/>
    <w:next w:val="aff3"/>
    <w:link w:val="aff6"/>
    <w:uiPriority w:val="99"/>
    <w:semiHidden/>
    <w:unhideWhenUsed/>
    <w:rsid w:val="002D40CF"/>
    <w:rPr>
      <w:b/>
      <w:bCs/>
    </w:rPr>
  </w:style>
  <w:style w:type="character" w:customStyle="1" w:styleId="aff6">
    <w:name w:val="Тема примечания Знак"/>
    <w:basedOn w:val="aff4"/>
    <w:link w:val="aff5"/>
    <w:uiPriority w:val="99"/>
    <w:semiHidden/>
    <w:rsid w:val="002D40CF"/>
    <w:rPr>
      <w:b/>
      <w:bCs/>
      <w:sz w:val="20"/>
    </w:rPr>
  </w:style>
  <w:style w:type="character" w:styleId="aff7">
    <w:name w:val="Subtle Emphasis"/>
    <w:aliases w:val="Отчет"/>
    <w:basedOn w:val="a0"/>
    <w:uiPriority w:val="19"/>
    <w:qFormat/>
    <w:rsid w:val="00686101"/>
    <w:rPr>
      <w:rFonts w:ascii="Times New Roman" w:hAnsi="Times New Roman"/>
      <w:i w:val="0"/>
      <w:iCs/>
      <w:color w:val="404040" w:themeColor="text1" w:themeTint="BF"/>
      <w:sz w:val="28"/>
    </w:rPr>
  </w:style>
  <w:style w:type="paragraph" w:styleId="HTML">
    <w:name w:val="HTML Preformatted"/>
    <w:basedOn w:val="a"/>
    <w:link w:val="HTML0"/>
    <w:uiPriority w:val="99"/>
    <w:unhideWhenUsed/>
    <w:rsid w:val="000A4A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lang w:eastAsia="ru-RU"/>
    </w:rPr>
  </w:style>
  <w:style w:type="character" w:customStyle="1" w:styleId="HTML0">
    <w:name w:val="Стандартный HTML Знак"/>
    <w:basedOn w:val="a0"/>
    <w:link w:val="HTML"/>
    <w:uiPriority w:val="99"/>
    <w:rsid w:val="000A4AD2"/>
    <w:rPr>
      <w:rFonts w:ascii="Courier New" w:eastAsia="Times New Roman" w:hAnsi="Courier New" w:cs="Courier New"/>
      <w:sz w:val="20"/>
      <w:lang w:eastAsia="ru-RU"/>
    </w:rPr>
  </w:style>
  <w:style w:type="character" w:customStyle="1" w:styleId="aff8">
    <w:name w:val="мой стиль Знак"/>
    <w:link w:val="aff9"/>
    <w:locked/>
    <w:rsid w:val="00E14400"/>
    <w:rPr>
      <w:rFonts w:ascii="Calibri" w:eastAsia="Calibri" w:hAnsi="Calibri" w:cs="Calibri"/>
      <w:kern w:val="32"/>
      <w:szCs w:val="32"/>
    </w:rPr>
  </w:style>
  <w:style w:type="paragraph" w:customStyle="1" w:styleId="aff9">
    <w:name w:val="мой стиль"/>
    <w:basedOn w:val="a"/>
    <w:link w:val="aff8"/>
    <w:qFormat/>
    <w:rsid w:val="00E14400"/>
    <w:pPr>
      <w:ind w:left="708" w:firstLine="0"/>
    </w:pPr>
    <w:rPr>
      <w:rFonts w:ascii="Calibri" w:eastAsia="Calibri" w:hAnsi="Calibri" w:cs="Calibri"/>
      <w:kern w:val="32"/>
      <w:szCs w:val="32"/>
    </w:rPr>
  </w:style>
  <w:style w:type="paragraph" w:customStyle="1" w:styleId="affa">
    <w:name w:val="По умолчанию"/>
    <w:rsid w:val="009758B9"/>
    <w:pPr>
      <w:spacing w:after="0" w:line="240" w:lineRule="auto"/>
    </w:pPr>
    <w:rPr>
      <w:rFonts w:ascii="Helvetica Neue" w:eastAsia="Arial Unicode MS" w:hAnsi="Helvetica Neue" w:cs="Arial Unicode MS"/>
      <w:color w:val="000000"/>
      <w:sz w:val="22"/>
      <w:szCs w:val="22"/>
      <w:lang w:eastAsia="ru-RU"/>
      <w14:textOutline w14:w="0" w14:cap="flat" w14:cmpd="sng" w14:algn="ctr">
        <w14:noFill/>
        <w14:prstDash w14:val="solid"/>
        <w14:bevel/>
      </w14:textOutline>
    </w:rPr>
  </w:style>
  <w:style w:type="character" w:customStyle="1" w:styleId="UnresolvedMention">
    <w:name w:val="Unresolved Mention"/>
    <w:basedOn w:val="a0"/>
    <w:uiPriority w:val="99"/>
    <w:semiHidden/>
    <w:unhideWhenUsed/>
    <w:rsid w:val="00BC39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0496183">
      <w:bodyDiv w:val="1"/>
      <w:marLeft w:val="0"/>
      <w:marRight w:val="0"/>
      <w:marTop w:val="0"/>
      <w:marBottom w:val="0"/>
      <w:divBdr>
        <w:top w:val="none" w:sz="0" w:space="0" w:color="auto"/>
        <w:left w:val="none" w:sz="0" w:space="0" w:color="auto"/>
        <w:bottom w:val="none" w:sz="0" w:space="0" w:color="auto"/>
        <w:right w:val="none" w:sz="0" w:space="0" w:color="auto"/>
      </w:divBdr>
    </w:div>
    <w:div w:id="113837760">
      <w:bodyDiv w:val="1"/>
      <w:marLeft w:val="0"/>
      <w:marRight w:val="0"/>
      <w:marTop w:val="0"/>
      <w:marBottom w:val="0"/>
      <w:divBdr>
        <w:top w:val="none" w:sz="0" w:space="0" w:color="auto"/>
        <w:left w:val="none" w:sz="0" w:space="0" w:color="auto"/>
        <w:bottom w:val="none" w:sz="0" w:space="0" w:color="auto"/>
        <w:right w:val="none" w:sz="0" w:space="0" w:color="auto"/>
      </w:divBdr>
    </w:div>
    <w:div w:id="195048839">
      <w:bodyDiv w:val="1"/>
      <w:marLeft w:val="0"/>
      <w:marRight w:val="0"/>
      <w:marTop w:val="0"/>
      <w:marBottom w:val="0"/>
      <w:divBdr>
        <w:top w:val="none" w:sz="0" w:space="0" w:color="auto"/>
        <w:left w:val="none" w:sz="0" w:space="0" w:color="auto"/>
        <w:bottom w:val="none" w:sz="0" w:space="0" w:color="auto"/>
        <w:right w:val="none" w:sz="0" w:space="0" w:color="auto"/>
      </w:divBdr>
    </w:div>
    <w:div w:id="204604274">
      <w:bodyDiv w:val="1"/>
      <w:marLeft w:val="0"/>
      <w:marRight w:val="0"/>
      <w:marTop w:val="0"/>
      <w:marBottom w:val="0"/>
      <w:divBdr>
        <w:top w:val="none" w:sz="0" w:space="0" w:color="auto"/>
        <w:left w:val="none" w:sz="0" w:space="0" w:color="auto"/>
        <w:bottom w:val="none" w:sz="0" w:space="0" w:color="auto"/>
        <w:right w:val="none" w:sz="0" w:space="0" w:color="auto"/>
      </w:divBdr>
    </w:div>
    <w:div w:id="308247579">
      <w:bodyDiv w:val="1"/>
      <w:marLeft w:val="0"/>
      <w:marRight w:val="0"/>
      <w:marTop w:val="0"/>
      <w:marBottom w:val="0"/>
      <w:divBdr>
        <w:top w:val="none" w:sz="0" w:space="0" w:color="auto"/>
        <w:left w:val="none" w:sz="0" w:space="0" w:color="auto"/>
        <w:bottom w:val="none" w:sz="0" w:space="0" w:color="auto"/>
        <w:right w:val="none" w:sz="0" w:space="0" w:color="auto"/>
      </w:divBdr>
    </w:div>
    <w:div w:id="468324108">
      <w:bodyDiv w:val="1"/>
      <w:marLeft w:val="0"/>
      <w:marRight w:val="0"/>
      <w:marTop w:val="0"/>
      <w:marBottom w:val="0"/>
      <w:divBdr>
        <w:top w:val="none" w:sz="0" w:space="0" w:color="auto"/>
        <w:left w:val="none" w:sz="0" w:space="0" w:color="auto"/>
        <w:bottom w:val="none" w:sz="0" w:space="0" w:color="auto"/>
        <w:right w:val="none" w:sz="0" w:space="0" w:color="auto"/>
      </w:divBdr>
    </w:div>
    <w:div w:id="476805135">
      <w:bodyDiv w:val="1"/>
      <w:marLeft w:val="0"/>
      <w:marRight w:val="0"/>
      <w:marTop w:val="0"/>
      <w:marBottom w:val="0"/>
      <w:divBdr>
        <w:top w:val="none" w:sz="0" w:space="0" w:color="auto"/>
        <w:left w:val="none" w:sz="0" w:space="0" w:color="auto"/>
        <w:bottom w:val="none" w:sz="0" w:space="0" w:color="auto"/>
        <w:right w:val="none" w:sz="0" w:space="0" w:color="auto"/>
      </w:divBdr>
    </w:div>
    <w:div w:id="505362342">
      <w:bodyDiv w:val="1"/>
      <w:marLeft w:val="0"/>
      <w:marRight w:val="0"/>
      <w:marTop w:val="0"/>
      <w:marBottom w:val="0"/>
      <w:divBdr>
        <w:top w:val="none" w:sz="0" w:space="0" w:color="auto"/>
        <w:left w:val="none" w:sz="0" w:space="0" w:color="auto"/>
        <w:bottom w:val="none" w:sz="0" w:space="0" w:color="auto"/>
        <w:right w:val="none" w:sz="0" w:space="0" w:color="auto"/>
      </w:divBdr>
    </w:div>
    <w:div w:id="512845170">
      <w:bodyDiv w:val="1"/>
      <w:marLeft w:val="0"/>
      <w:marRight w:val="0"/>
      <w:marTop w:val="0"/>
      <w:marBottom w:val="0"/>
      <w:divBdr>
        <w:top w:val="none" w:sz="0" w:space="0" w:color="auto"/>
        <w:left w:val="none" w:sz="0" w:space="0" w:color="auto"/>
        <w:bottom w:val="none" w:sz="0" w:space="0" w:color="auto"/>
        <w:right w:val="none" w:sz="0" w:space="0" w:color="auto"/>
      </w:divBdr>
    </w:div>
    <w:div w:id="637883348">
      <w:bodyDiv w:val="1"/>
      <w:marLeft w:val="0"/>
      <w:marRight w:val="0"/>
      <w:marTop w:val="0"/>
      <w:marBottom w:val="0"/>
      <w:divBdr>
        <w:top w:val="none" w:sz="0" w:space="0" w:color="auto"/>
        <w:left w:val="none" w:sz="0" w:space="0" w:color="auto"/>
        <w:bottom w:val="none" w:sz="0" w:space="0" w:color="auto"/>
        <w:right w:val="none" w:sz="0" w:space="0" w:color="auto"/>
      </w:divBdr>
    </w:div>
    <w:div w:id="738476825">
      <w:bodyDiv w:val="1"/>
      <w:marLeft w:val="0"/>
      <w:marRight w:val="0"/>
      <w:marTop w:val="0"/>
      <w:marBottom w:val="0"/>
      <w:divBdr>
        <w:top w:val="none" w:sz="0" w:space="0" w:color="auto"/>
        <w:left w:val="none" w:sz="0" w:space="0" w:color="auto"/>
        <w:bottom w:val="none" w:sz="0" w:space="0" w:color="auto"/>
        <w:right w:val="none" w:sz="0" w:space="0" w:color="auto"/>
      </w:divBdr>
      <w:divsChild>
        <w:div w:id="1954242681">
          <w:marLeft w:val="450"/>
          <w:marRight w:val="0"/>
          <w:marTop w:val="0"/>
          <w:marBottom w:val="0"/>
          <w:divBdr>
            <w:top w:val="none" w:sz="0" w:space="0" w:color="auto"/>
            <w:left w:val="none" w:sz="0" w:space="0" w:color="auto"/>
            <w:bottom w:val="none" w:sz="0" w:space="0" w:color="auto"/>
            <w:right w:val="none" w:sz="0" w:space="0" w:color="auto"/>
          </w:divBdr>
        </w:div>
      </w:divsChild>
    </w:div>
    <w:div w:id="815873454">
      <w:bodyDiv w:val="1"/>
      <w:marLeft w:val="0"/>
      <w:marRight w:val="0"/>
      <w:marTop w:val="0"/>
      <w:marBottom w:val="0"/>
      <w:divBdr>
        <w:top w:val="none" w:sz="0" w:space="0" w:color="auto"/>
        <w:left w:val="none" w:sz="0" w:space="0" w:color="auto"/>
        <w:bottom w:val="none" w:sz="0" w:space="0" w:color="auto"/>
        <w:right w:val="none" w:sz="0" w:space="0" w:color="auto"/>
      </w:divBdr>
    </w:div>
    <w:div w:id="844974262">
      <w:bodyDiv w:val="1"/>
      <w:marLeft w:val="0"/>
      <w:marRight w:val="0"/>
      <w:marTop w:val="0"/>
      <w:marBottom w:val="0"/>
      <w:divBdr>
        <w:top w:val="none" w:sz="0" w:space="0" w:color="auto"/>
        <w:left w:val="none" w:sz="0" w:space="0" w:color="auto"/>
        <w:bottom w:val="none" w:sz="0" w:space="0" w:color="auto"/>
        <w:right w:val="none" w:sz="0" w:space="0" w:color="auto"/>
      </w:divBdr>
    </w:div>
    <w:div w:id="847209570">
      <w:bodyDiv w:val="1"/>
      <w:marLeft w:val="0"/>
      <w:marRight w:val="0"/>
      <w:marTop w:val="0"/>
      <w:marBottom w:val="0"/>
      <w:divBdr>
        <w:top w:val="none" w:sz="0" w:space="0" w:color="auto"/>
        <w:left w:val="none" w:sz="0" w:space="0" w:color="auto"/>
        <w:bottom w:val="none" w:sz="0" w:space="0" w:color="auto"/>
        <w:right w:val="none" w:sz="0" w:space="0" w:color="auto"/>
      </w:divBdr>
      <w:divsChild>
        <w:div w:id="1543207699">
          <w:marLeft w:val="450"/>
          <w:marRight w:val="0"/>
          <w:marTop w:val="0"/>
          <w:marBottom w:val="0"/>
          <w:divBdr>
            <w:top w:val="none" w:sz="0" w:space="0" w:color="auto"/>
            <w:left w:val="none" w:sz="0" w:space="0" w:color="auto"/>
            <w:bottom w:val="none" w:sz="0" w:space="0" w:color="auto"/>
            <w:right w:val="none" w:sz="0" w:space="0" w:color="auto"/>
          </w:divBdr>
        </w:div>
      </w:divsChild>
    </w:div>
    <w:div w:id="856694364">
      <w:bodyDiv w:val="1"/>
      <w:marLeft w:val="0"/>
      <w:marRight w:val="0"/>
      <w:marTop w:val="0"/>
      <w:marBottom w:val="0"/>
      <w:divBdr>
        <w:top w:val="none" w:sz="0" w:space="0" w:color="auto"/>
        <w:left w:val="none" w:sz="0" w:space="0" w:color="auto"/>
        <w:bottom w:val="none" w:sz="0" w:space="0" w:color="auto"/>
        <w:right w:val="none" w:sz="0" w:space="0" w:color="auto"/>
      </w:divBdr>
    </w:div>
    <w:div w:id="999504429">
      <w:bodyDiv w:val="1"/>
      <w:marLeft w:val="0"/>
      <w:marRight w:val="0"/>
      <w:marTop w:val="0"/>
      <w:marBottom w:val="0"/>
      <w:divBdr>
        <w:top w:val="none" w:sz="0" w:space="0" w:color="auto"/>
        <w:left w:val="none" w:sz="0" w:space="0" w:color="auto"/>
        <w:bottom w:val="none" w:sz="0" w:space="0" w:color="auto"/>
        <w:right w:val="none" w:sz="0" w:space="0" w:color="auto"/>
      </w:divBdr>
    </w:div>
    <w:div w:id="1176312668">
      <w:bodyDiv w:val="1"/>
      <w:marLeft w:val="0"/>
      <w:marRight w:val="0"/>
      <w:marTop w:val="0"/>
      <w:marBottom w:val="0"/>
      <w:divBdr>
        <w:top w:val="none" w:sz="0" w:space="0" w:color="auto"/>
        <w:left w:val="none" w:sz="0" w:space="0" w:color="auto"/>
        <w:bottom w:val="none" w:sz="0" w:space="0" w:color="auto"/>
        <w:right w:val="none" w:sz="0" w:space="0" w:color="auto"/>
      </w:divBdr>
      <w:divsChild>
        <w:div w:id="961958027">
          <w:marLeft w:val="0"/>
          <w:marRight w:val="0"/>
          <w:marTop w:val="0"/>
          <w:marBottom w:val="0"/>
          <w:divBdr>
            <w:top w:val="none" w:sz="0" w:space="0" w:color="auto"/>
            <w:left w:val="none" w:sz="0" w:space="0" w:color="auto"/>
            <w:bottom w:val="none" w:sz="0" w:space="0" w:color="auto"/>
            <w:right w:val="none" w:sz="0" w:space="0" w:color="auto"/>
          </w:divBdr>
        </w:div>
        <w:div w:id="1919248643">
          <w:marLeft w:val="0"/>
          <w:marRight w:val="0"/>
          <w:marTop w:val="0"/>
          <w:marBottom w:val="0"/>
          <w:divBdr>
            <w:top w:val="none" w:sz="0" w:space="0" w:color="auto"/>
            <w:left w:val="none" w:sz="0" w:space="0" w:color="auto"/>
            <w:bottom w:val="none" w:sz="0" w:space="0" w:color="auto"/>
            <w:right w:val="none" w:sz="0" w:space="0" w:color="auto"/>
          </w:divBdr>
        </w:div>
        <w:div w:id="1165315289">
          <w:marLeft w:val="0"/>
          <w:marRight w:val="0"/>
          <w:marTop w:val="0"/>
          <w:marBottom w:val="0"/>
          <w:divBdr>
            <w:top w:val="none" w:sz="0" w:space="0" w:color="auto"/>
            <w:left w:val="none" w:sz="0" w:space="0" w:color="auto"/>
            <w:bottom w:val="none" w:sz="0" w:space="0" w:color="auto"/>
            <w:right w:val="none" w:sz="0" w:space="0" w:color="auto"/>
          </w:divBdr>
        </w:div>
        <w:div w:id="1215653551">
          <w:marLeft w:val="0"/>
          <w:marRight w:val="0"/>
          <w:marTop w:val="0"/>
          <w:marBottom w:val="0"/>
          <w:divBdr>
            <w:top w:val="none" w:sz="0" w:space="0" w:color="auto"/>
            <w:left w:val="none" w:sz="0" w:space="0" w:color="auto"/>
            <w:bottom w:val="none" w:sz="0" w:space="0" w:color="auto"/>
            <w:right w:val="none" w:sz="0" w:space="0" w:color="auto"/>
          </w:divBdr>
        </w:div>
        <w:div w:id="1759717254">
          <w:marLeft w:val="0"/>
          <w:marRight w:val="0"/>
          <w:marTop w:val="0"/>
          <w:marBottom w:val="0"/>
          <w:divBdr>
            <w:top w:val="none" w:sz="0" w:space="0" w:color="auto"/>
            <w:left w:val="none" w:sz="0" w:space="0" w:color="auto"/>
            <w:bottom w:val="none" w:sz="0" w:space="0" w:color="auto"/>
            <w:right w:val="none" w:sz="0" w:space="0" w:color="auto"/>
          </w:divBdr>
        </w:div>
      </w:divsChild>
    </w:div>
    <w:div w:id="1255241327">
      <w:bodyDiv w:val="1"/>
      <w:marLeft w:val="0"/>
      <w:marRight w:val="0"/>
      <w:marTop w:val="0"/>
      <w:marBottom w:val="0"/>
      <w:divBdr>
        <w:top w:val="none" w:sz="0" w:space="0" w:color="auto"/>
        <w:left w:val="none" w:sz="0" w:space="0" w:color="auto"/>
        <w:bottom w:val="none" w:sz="0" w:space="0" w:color="auto"/>
        <w:right w:val="none" w:sz="0" w:space="0" w:color="auto"/>
      </w:divBdr>
    </w:div>
    <w:div w:id="1381515564">
      <w:bodyDiv w:val="1"/>
      <w:marLeft w:val="0"/>
      <w:marRight w:val="0"/>
      <w:marTop w:val="0"/>
      <w:marBottom w:val="0"/>
      <w:divBdr>
        <w:top w:val="none" w:sz="0" w:space="0" w:color="auto"/>
        <w:left w:val="none" w:sz="0" w:space="0" w:color="auto"/>
        <w:bottom w:val="none" w:sz="0" w:space="0" w:color="auto"/>
        <w:right w:val="none" w:sz="0" w:space="0" w:color="auto"/>
      </w:divBdr>
      <w:divsChild>
        <w:div w:id="781917683">
          <w:marLeft w:val="0"/>
          <w:marRight w:val="0"/>
          <w:marTop w:val="0"/>
          <w:marBottom w:val="0"/>
          <w:divBdr>
            <w:top w:val="none" w:sz="0" w:space="0" w:color="auto"/>
            <w:left w:val="none" w:sz="0" w:space="0" w:color="auto"/>
            <w:bottom w:val="none" w:sz="0" w:space="0" w:color="auto"/>
            <w:right w:val="none" w:sz="0" w:space="0" w:color="auto"/>
          </w:divBdr>
        </w:div>
        <w:div w:id="293217995">
          <w:marLeft w:val="0"/>
          <w:marRight w:val="0"/>
          <w:marTop w:val="0"/>
          <w:marBottom w:val="0"/>
          <w:divBdr>
            <w:top w:val="none" w:sz="0" w:space="0" w:color="auto"/>
            <w:left w:val="none" w:sz="0" w:space="0" w:color="auto"/>
            <w:bottom w:val="none" w:sz="0" w:space="0" w:color="auto"/>
            <w:right w:val="none" w:sz="0" w:space="0" w:color="auto"/>
          </w:divBdr>
        </w:div>
        <w:div w:id="1230768064">
          <w:marLeft w:val="0"/>
          <w:marRight w:val="0"/>
          <w:marTop w:val="0"/>
          <w:marBottom w:val="0"/>
          <w:divBdr>
            <w:top w:val="none" w:sz="0" w:space="0" w:color="auto"/>
            <w:left w:val="none" w:sz="0" w:space="0" w:color="auto"/>
            <w:bottom w:val="none" w:sz="0" w:space="0" w:color="auto"/>
            <w:right w:val="none" w:sz="0" w:space="0" w:color="auto"/>
          </w:divBdr>
        </w:div>
        <w:div w:id="1785997753">
          <w:marLeft w:val="0"/>
          <w:marRight w:val="0"/>
          <w:marTop w:val="0"/>
          <w:marBottom w:val="0"/>
          <w:divBdr>
            <w:top w:val="none" w:sz="0" w:space="0" w:color="auto"/>
            <w:left w:val="none" w:sz="0" w:space="0" w:color="auto"/>
            <w:bottom w:val="none" w:sz="0" w:space="0" w:color="auto"/>
            <w:right w:val="none" w:sz="0" w:space="0" w:color="auto"/>
          </w:divBdr>
        </w:div>
        <w:div w:id="907686247">
          <w:marLeft w:val="0"/>
          <w:marRight w:val="0"/>
          <w:marTop w:val="0"/>
          <w:marBottom w:val="0"/>
          <w:divBdr>
            <w:top w:val="none" w:sz="0" w:space="0" w:color="auto"/>
            <w:left w:val="none" w:sz="0" w:space="0" w:color="auto"/>
            <w:bottom w:val="none" w:sz="0" w:space="0" w:color="auto"/>
            <w:right w:val="none" w:sz="0" w:space="0" w:color="auto"/>
          </w:divBdr>
        </w:div>
      </w:divsChild>
    </w:div>
    <w:div w:id="1384787136">
      <w:bodyDiv w:val="1"/>
      <w:marLeft w:val="0"/>
      <w:marRight w:val="0"/>
      <w:marTop w:val="0"/>
      <w:marBottom w:val="0"/>
      <w:divBdr>
        <w:top w:val="none" w:sz="0" w:space="0" w:color="auto"/>
        <w:left w:val="none" w:sz="0" w:space="0" w:color="auto"/>
        <w:bottom w:val="none" w:sz="0" w:space="0" w:color="auto"/>
        <w:right w:val="none" w:sz="0" w:space="0" w:color="auto"/>
      </w:divBdr>
    </w:div>
    <w:div w:id="1436246739">
      <w:bodyDiv w:val="1"/>
      <w:marLeft w:val="0"/>
      <w:marRight w:val="0"/>
      <w:marTop w:val="0"/>
      <w:marBottom w:val="0"/>
      <w:divBdr>
        <w:top w:val="none" w:sz="0" w:space="0" w:color="auto"/>
        <w:left w:val="none" w:sz="0" w:space="0" w:color="auto"/>
        <w:bottom w:val="none" w:sz="0" w:space="0" w:color="auto"/>
        <w:right w:val="none" w:sz="0" w:space="0" w:color="auto"/>
      </w:divBdr>
    </w:div>
    <w:div w:id="1470441462">
      <w:bodyDiv w:val="1"/>
      <w:marLeft w:val="0"/>
      <w:marRight w:val="0"/>
      <w:marTop w:val="0"/>
      <w:marBottom w:val="0"/>
      <w:divBdr>
        <w:top w:val="none" w:sz="0" w:space="0" w:color="auto"/>
        <w:left w:val="none" w:sz="0" w:space="0" w:color="auto"/>
        <w:bottom w:val="none" w:sz="0" w:space="0" w:color="auto"/>
        <w:right w:val="none" w:sz="0" w:space="0" w:color="auto"/>
      </w:divBdr>
    </w:div>
    <w:div w:id="1586305410">
      <w:bodyDiv w:val="1"/>
      <w:marLeft w:val="0"/>
      <w:marRight w:val="0"/>
      <w:marTop w:val="0"/>
      <w:marBottom w:val="0"/>
      <w:divBdr>
        <w:top w:val="none" w:sz="0" w:space="0" w:color="auto"/>
        <w:left w:val="none" w:sz="0" w:space="0" w:color="auto"/>
        <w:bottom w:val="none" w:sz="0" w:space="0" w:color="auto"/>
        <w:right w:val="none" w:sz="0" w:space="0" w:color="auto"/>
      </w:divBdr>
    </w:div>
    <w:div w:id="208032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408D19-5FDD-4CDF-9D4D-4DA5E385F2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14</Pages>
  <Words>1106</Words>
  <Characters>6308</Characters>
  <Application>Microsoft Office Word</Application>
  <DocSecurity>0</DocSecurity>
  <Lines>52</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Николай Набережнев</dc:creator>
  <cp:keywords/>
  <dc:description/>
  <cp:lastModifiedBy>Николай Набережнев</cp:lastModifiedBy>
  <cp:revision>3</cp:revision>
  <cp:lastPrinted>2021-10-11T12:22:00Z</cp:lastPrinted>
  <dcterms:created xsi:type="dcterms:W3CDTF">2022-10-20T18:48:00Z</dcterms:created>
  <dcterms:modified xsi:type="dcterms:W3CDTF">2022-10-21T13:11:00Z</dcterms:modified>
</cp:coreProperties>
</file>