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1F0E3D06" w:rsidR="00687487" w:rsidRPr="00180012" w:rsidRDefault="009A24A9" w:rsidP="00687487">
      <w:pPr>
        <w:pStyle w:val="aff1"/>
        <w:ind w:firstLine="426"/>
        <w:jc w:val="center"/>
        <w:rPr>
          <w:b/>
        </w:rPr>
      </w:pPr>
      <w:r>
        <w:rPr>
          <w:b/>
        </w:rPr>
        <w:t>Проект системы</w:t>
      </w:r>
    </w:p>
    <w:p w14:paraId="239A1D3B" w14:textId="77777777" w:rsidR="00687487" w:rsidRDefault="00687487" w:rsidP="00687487">
      <w:pPr>
        <w:pStyle w:val="aff1"/>
        <w:ind w:firstLine="426"/>
        <w:jc w:val="center"/>
      </w:pPr>
      <w:r>
        <w:t>По дисциплине «Основы разработки САПР»</w:t>
      </w:r>
    </w:p>
    <w:p w14:paraId="6A6020A5" w14:textId="43D57FDF"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E0529B">
        <w:rPr>
          <w:rFonts w:ascii="Times New Roman" w:hAnsi="Times New Roman"/>
          <w:sz w:val="28"/>
          <w:szCs w:val="28"/>
        </w:rPr>
        <w:t>9</w:t>
      </w:r>
      <w:r w:rsidRPr="00687487">
        <w:rPr>
          <w:rFonts w:ascii="Times New Roman" w:hAnsi="Times New Roman"/>
          <w:sz w:val="28"/>
          <w:szCs w:val="28"/>
        </w:rPr>
        <w:t>-</w:t>
      </w:r>
      <w:r w:rsidR="00E0529B">
        <w:rPr>
          <w:rFonts w:ascii="Times New Roman" w:hAnsi="Times New Roman"/>
          <w:sz w:val="28"/>
          <w:szCs w:val="28"/>
        </w:rPr>
        <w:t>2</w:t>
      </w:r>
      <w:r w:rsidRPr="00687487">
        <w:rPr>
          <w:rFonts w:ascii="Times New Roman" w:hAnsi="Times New Roman"/>
          <w:sz w:val="28"/>
          <w:szCs w:val="28"/>
        </w:rPr>
        <w:t xml:space="preserve"> </w:t>
      </w:r>
      <w:r w:rsidR="00E0529B">
        <w:rPr>
          <w:rFonts w:ascii="Times New Roman" w:hAnsi="Times New Roman"/>
          <w:sz w:val="28"/>
          <w:szCs w:val="28"/>
          <w:u w:val="single"/>
        </w:rPr>
        <w:t>Карабатову Павлу Вадимовичу</w:t>
      </w:r>
    </w:p>
    <w:p w14:paraId="04D14D56" w14:textId="741C7A26"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E0529B">
        <w:rPr>
          <w:rFonts w:ascii="Times New Roman" w:hAnsi="Times New Roman"/>
          <w:sz w:val="28"/>
          <w:szCs w:val="28"/>
        </w:rPr>
        <w:t>Опорный каток</w:t>
      </w:r>
      <w:r w:rsidRPr="00687487">
        <w:rPr>
          <w:rFonts w:ascii="Times New Roman" w:hAnsi="Times New Roman"/>
          <w:sz w:val="28"/>
          <w:szCs w:val="28"/>
        </w:rPr>
        <w:t xml:space="preserve">” для САПР </w:t>
      </w:r>
      <w:r w:rsidRPr="00687487">
        <w:rPr>
          <w:rFonts w:ascii="Times New Roman" w:hAnsi="Times New Roman"/>
          <w:sz w:val="28"/>
          <w:szCs w:val="28"/>
          <w:lang w:val="en-US"/>
        </w:rPr>
        <w:t>Autodesk</w:t>
      </w:r>
      <w:r w:rsidRPr="00687487">
        <w:rPr>
          <w:rFonts w:ascii="Times New Roman" w:hAnsi="Times New Roman"/>
          <w:sz w:val="28"/>
          <w:szCs w:val="28"/>
        </w:rPr>
        <w:t xml:space="preserve"> </w:t>
      </w:r>
      <w:r w:rsidRPr="00687487">
        <w:rPr>
          <w:rFonts w:ascii="Times New Roman" w:hAnsi="Times New Roman"/>
          <w:sz w:val="28"/>
          <w:szCs w:val="28"/>
          <w:lang w:val="en-US"/>
        </w:rPr>
        <w:t>Inventor</w:t>
      </w:r>
    </w:p>
    <w:p w14:paraId="6C90853A" w14:textId="69EE9DB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E0529B">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258699AA"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w:t>
      </w:r>
      <w:r w:rsidR="008B024D">
        <w:rPr>
          <w:rFonts w:eastAsia="Calibri"/>
          <w:szCs w:val="22"/>
          <w:lang w:val="en-US"/>
        </w:rPr>
        <w:t>19</w:t>
      </w:r>
      <w:r w:rsidRPr="00095984">
        <w:rPr>
          <w:rFonts w:eastAsia="Calibri"/>
          <w:szCs w:val="22"/>
        </w:rPr>
        <w:t>;</w:t>
      </w:r>
    </w:p>
    <w:p w14:paraId="46837A88" w14:textId="465BE6D9"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Pr="00095984">
        <w:rPr>
          <w:rFonts w:eastAsia="Calibri"/>
          <w:szCs w:val="22"/>
          <w:lang w:val="en-US"/>
        </w:rPr>
        <w:t>Inventor 202</w:t>
      </w:r>
      <w:r w:rsidR="008B024D">
        <w:rPr>
          <w:rFonts w:eastAsia="Calibri"/>
          <w:szCs w:val="22"/>
          <w:lang w:val="en-US"/>
        </w:rPr>
        <w:t>1</w:t>
      </w:r>
      <w:r w:rsidRPr="00095984">
        <w:rPr>
          <w:rFonts w:eastAsia="Calibri"/>
          <w:szCs w:val="22"/>
        </w:rPr>
        <w:t>;</w:t>
      </w:r>
    </w:p>
    <w:p w14:paraId="3D008B73" w14:textId="40130299"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w:t>
      </w:r>
      <w:r w:rsidR="007C3046">
        <w:rPr>
          <w:rFonts w:eastAsia="Calibri"/>
          <w:szCs w:val="22"/>
          <w:lang w:val="en-US"/>
        </w:rPr>
        <w:t>3</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9FA7723" w:rsidR="00095984" w:rsidRDefault="00095984" w:rsidP="00687487"/>
    <w:p w14:paraId="18B96158" w14:textId="1AD8288A" w:rsidR="00F579D4" w:rsidRDefault="00F579D4" w:rsidP="00687487"/>
    <w:p w14:paraId="7197F91E" w14:textId="7A6DE133" w:rsidR="00F579D4" w:rsidRPr="0081050A" w:rsidRDefault="00F579D4" w:rsidP="00F579D4">
      <w:pPr>
        <w:jc w:val="center"/>
        <w:rPr>
          <w:b/>
          <w:bCs/>
        </w:rPr>
      </w:pPr>
      <w:r w:rsidRPr="0081050A">
        <w:rPr>
          <w:b/>
          <w:bCs/>
        </w:rPr>
        <w:lastRenderedPageBreak/>
        <w:t>1 Описание САПР</w:t>
      </w:r>
    </w:p>
    <w:p w14:paraId="646569AC" w14:textId="7C9D70EC" w:rsidR="00393E7C" w:rsidRDefault="00393E7C" w:rsidP="0081050A">
      <w:pPr>
        <w:jc w:val="center"/>
        <w:rPr>
          <w:b/>
          <w:bCs/>
        </w:rPr>
      </w:pPr>
      <w:r w:rsidRPr="0081050A">
        <w:rPr>
          <w:b/>
          <w:bCs/>
        </w:rPr>
        <w:t>1.1 Описание Программы</w:t>
      </w:r>
    </w:p>
    <w:p w14:paraId="1C43E2AE" w14:textId="1029519D" w:rsidR="0081050A" w:rsidRDefault="0081050A" w:rsidP="0081050A">
      <w:pPr>
        <w:pStyle w:val="aa"/>
      </w:pPr>
      <w:r>
        <w:rPr>
          <w:b/>
          <w:bCs/>
        </w:rPr>
        <w:t>Autodesk Inventor</w:t>
      </w:r>
      <w:r>
        <w:t xml:space="preserve"> — система </w:t>
      </w:r>
      <w:r w:rsidRPr="0081050A">
        <w:t>трёхмерного</w:t>
      </w:r>
      <w:r>
        <w:t xml:space="preserve"> твердотельного и поверхностного </w:t>
      </w:r>
      <w:r w:rsidRPr="0081050A">
        <w:t>параметрического проектирования</w:t>
      </w:r>
      <w:r>
        <w:t xml:space="preserve"> (</w:t>
      </w:r>
      <w:r w:rsidRPr="0081050A">
        <w:t>САПР</w:t>
      </w:r>
      <w:r>
        <w:t xml:space="preserve">) компании </w:t>
      </w:r>
      <w:r w:rsidRPr="0081050A">
        <w:t>Autodesk</w:t>
      </w:r>
      <w:r>
        <w:t xml:space="preserve">, предназначенная для создания цифровых прототипов промышленных изделий. Инструменты Inventor обеспечивают полный цикл проектирования и создания конструкторской документации: </w:t>
      </w:r>
    </w:p>
    <w:p w14:paraId="735BF31E" w14:textId="77777777" w:rsidR="0081050A" w:rsidRDefault="0081050A" w:rsidP="0081050A">
      <w:pPr>
        <w:numPr>
          <w:ilvl w:val="0"/>
          <w:numId w:val="16"/>
        </w:numPr>
        <w:spacing w:before="100" w:beforeAutospacing="1" w:after="100" w:afterAutospacing="1" w:line="240" w:lineRule="auto"/>
      </w:pPr>
      <w:r>
        <w:t>2D-/3D-моделирование;</w:t>
      </w:r>
    </w:p>
    <w:p w14:paraId="298AB1CC" w14:textId="77777777" w:rsidR="0081050A" w:rsidRDefault="0081050A" w:rsidP="0081050A">
      <w:pPr>
        <w:numPr>
          <w:ilvl w:val="0"/>
          <w:numId w:val="16"/>
        </w:numPr>
        <w:spacing w:before="100" w:beforeAutospacing="1" w:after="100" w:afterAutospacing="1" w:line="240" w:lineRule="auto"/>
      </w:pPr>
      <w:r>
        <w:t>создание изделий из листового материала и получение их разверток;</w:t>
      </w:r>
    </w:p>
    <w:p w14:paraId="48D3A82A" w14:textId="77777777" w:rsidR="0081050A" w:rsidRDefault="0081050A" w:rsidP="0081050A">
      <w:pPr>
        <w:numPr>
          <w:ilvl w:val="0"/>
          <w:numId w:val="16"/>
        </w:numPr>
        <w:spacing w:before="100" w:beforeAutospacing="1" w:after="100" w:afterAutospacing="1" w:line="240" w:lineRule="auto"/>
      </w:pPr>
      <w:r>
        <w:t>разработка электрических и трубопроводных систем;</w:t>
      </w:r>
    </w:p>
    <w:p w14:paraId="7AE730EA" w14:textId="77777777" w:rsidR="0081050A" w:rsidRDefault="0081050A" w:rsidP="0081050A">
      <w:pPr>
        <w:numPr>
          <w:ilvl w:val="0"/>
          <w:numId w:val="16"/>
        </w:numPr>
        <w:spacing w:before="100" w:beforeAutospacing="1" w:after="100" w:afterAutospacing="1" w:line="240" w:lineRule="auto"/>
      </w:pPr>
      <w:r>
        <w:t>проектирование оснастки для литья пластмассовых изделий;</w:t>
      </w:r>
    </w:p>
    <w:p w14:paraId="124C8329" w14:textId="77777777" w:rsidR="0081050A" w:rsidRDefault="0081050A" w:rsidP="0081050A">
      <w:pPr>
        <w:numPr>
          <w:ilvl w:val="0"/>
          <w:numId w:val="16"/>
        </w:numPr>
        <w:spacing w:before="100" w:beforeAutospacing="1" w:after="100" w:afterAutospacing="1" w:line="240" w:lineRule="auto"/>
      </w:pPr>
      <w:r>
        <w:t>динамическое моделирование;</w:t>
      </w:r>
    </w:p>
    <w:p w14:paraId="1C508301" w14:textId="5C8FE62E" w:rsidR="0081050A" w:rsidRDefault="0081050A" w:rsidP="0081050A">
      <w:pPr>
        <w:numPr>
          <w:ilvl w:val="0"/>
          <w:numId w:val="16"/>
        </w:numPr>
        <w:spacing w:before="100" w:beforeAutospacing="1" w:after="100" w:afterAutospacing="1" w:line="240" w:lineRule="auto"/>
      </w:pPr>
      <w:r w:rsidRPr="0081050A">
        <w:t>параметрический расчет</w:t>
      </w:r>
      <w:r>
        <w:t xml:space="preserve"> напряженно-деформированного состояния деталей и сборок;</w:t>
      </w:r>
    </w:p>
    <w:p w14:paraId="57BE7F4D" w14:textId="04E7E149" w:rsidR="0081050A" w:rsidRDefault="0081050A" w:rsidP="0081050A">
      <w:pPr>
        <w:numPr>
          <w:ilvl w:val="0"/>
          <w:numId w:val="16"/>
        </w:numPr>
        <w:spacing w:before="100" w:beforeAutospacing="1" w:after="100" w:afterAutospacing="1" w:line="240" w:lineRule="auto"/>
      </w:pPr>
      <w:r w:rsidRPr="0081050A">
        <w:t>визуализация</w:t>
      </w:r>
      <w:r>
        <w:t xml:space="preserve"> изделий;</w:t>
      </w:r>
    </w:p>
    <w:p w14:paraId="422680D1" w14:textId="1C2CB753" w:rsidR="0081050A" w:rsidRDefault="0081050A" w:rsidP="0081050A">
      <w:pPr>
        <w:numPr>
          <w:ilvl w:val="0"/>
          <w:numId w:val="16"/>
        </w:numPr>
        <w:spacing w:before="100" w:beforeAutospacing="1" w:after="100" w:afterAutospacing="1" w:line="240" w:lineRule="auto"/>
      </w:pPr>
      <w:r>
        <w:t xml:space="preserve">автоматическое получение и обновление конструкторской документации (оформление по </w:t>
      </w:r>
      <w:r w:rsidRPr="0081050A">
        <w:t>ЕСКД</w:t>
      </w:r>
      <w:r>
        <w:t>).</w:t>
      </w:r>
    </w:p>
    <w:p w14:paraId="7A81A2F8" w14:textId="5A5610A8" w:rsidR="0081050A" w:rsidRDefault="0081050A" w:rsidP="0081050A">
      <w:pPr>
        <w:spacing w:before="100" w:beforeAutospacing="1" w:after="100" w:afterAutospacing="1" w:line="240" w:lineRule="auto"/>
      </w:pPr>
    </w:p>
    <w:p w14:paraId="32C9F3F2" w14:textId="08A04882" w:rsidR="0081050A" w:rsidRDefault="0081050A" w:rsidP="0081050A">
      <w:pPr>
        <w:spacing w:before="100" w:beforeAutospacing="1" w:after="100" w:afterAutospacing="1" w:line="240" w:lineRule="auto"/>
      </w:pPr>
    </w:p>
    <w:p w14:paraId="080A628B" w14:textId="117334A2" w:rsidR="0081050A" w:rsidRDefault="0081050A" w:rsidP="0081050A">
      <w:pPr>
        <w:spacing w:before="100" w:beforeAutospacing="1" w:after="100" w:afterAutospacing="1" w:line="240" w:lineRule="auto"/>
      </w:pPr>
    </w:p>
    <w:p w14:paraId="0BB6DEEE" w14:textId="01930D28" w:rsidR="0081050A" w:rsidRDefault="0081050A" w:rsidP="0081050A">
      <w:pPr>
        <w:spacing w:before="100" w:beforeAutospacing="1" w:after="100" w:afterAutospacing="1" w:line="240" w:lineRule="auto"/>
      </w:pPr>
    </w:p>
    <w:p w14:paraId="016C6FF5" w14:textId="380FB4DD" w:rsidR="0081050A" w:rsidRDefault="0081050A" w:rsidP="0081050A">
      <w:pPr>
        <w:spacing w:before="100" w:beforeAutospacing="1" w:after="100" w:afterAutospacing="1" w:line="240" w:lineRule="auto"/>
      </w:pPr>
    </w:p>
    <w:p w14:paraId="4D9A63BA" w14:textId="36F0B535" w:rsidR="0081050A" w:rsidRDefault="0081050A" w:rsidP="0081050A">
      <w:pPr>
        <w:spacing w:before="100" w:beforeAutospacing="1" w:after="100" w:afterAutospacing="1" w:line="240" w:lineRule="auto"/>
      </w:pPr>
    </w:p>
    <w:p w14:paraId="4B64758A" w14:textId="67FE0D51" w:rsidR="0081050A" w:rsidRDefault="0081050A" w:rsidP="0081050A">
      <w:pPr>
        <w:spacing w:before="100" w:beforeAutospacing="1" w:after="100" w:afterAutospacing="1" w:line="240" w:lineRule="auto"/>
      </w:pPr>
    </w:p>
    <w:p w14:paraId="1851C2A1" w14:textId="13A46B0A" w:rsidR="0081050A" w:rsidRDefault="0081050A" w:rsidP="0081050A">
      <w:pPr>
        <w:spacing w:before="100" w:beforeAutospacing="1" w:after="100" w:afterAutospacing="1" w:line="240" w:lineRule="auto"/>
      </w:pPr>
    </w:p>
    <w:p w14:paraId="25AB1C3A" w14:textId="30669C63" w:rsidR="0081050A" w:rsidRDefault="0081050A" w:rsidP="0081050A">
      <w:pPr>
        <w:spacing w:before="100" w:beforeAutospacing="1" w:after="100" w:afterAutospacing="1" w:line="240" w:lineRule="auto"/>
      </w:pPr>
    </w:p>
    <w:p w14:paraId="6B8A4818" w14:textId="32FCC186" w:rsidR="0081050A" w:rsidRDefault="0081050A" w:rsidP="0081050A">
      <w:pPr>
        <w:spacing w:before="100" w:beforeAutospacing="1" w:after="100" w:afterAutospacing="1" w:line="240" w:lineRule="auto"/>
      </w:pPr>
    </w:p>
    <w:p w14:paraId="2598EE73" w14:textId="77777777" w:rsidR="0081050A" w:rsidRDefault="0081050A" w:rsidP="0081050A">
      <w:pPr>
        <w:spacing w:before="100" w:beforeAutospacing="1" w:after="100" w:afterAutospacing="1" w:line="240" w:lineRule="auto"/>
      </w:pPr>
    </w:p>
    <w:p w14:paraId="3F020698" w14:textId="77777777" w:rsidR="0081050A" w:rsidRPr="0081050A" w:rsidRDefault="0081050A" w:rsidP="0081050A">
      <w:pPr>
        <w:rPr>
          <w:b/>
          <w:bCs/>
        </w:rPr>
      </w:pPr>
    </w:p>
    <w:p w14:paraId="54760AFA" w14:textId="7700712A" w:rsidR="00393E7C" w:rsidRDefault="00393E7C" w:rsidP="0081050A">
      <w:pPr>
        <w:jc w:val="center"/>
        <w:rPr>
          <w:b/>
          <w:bCs/>
          <w:lang w:val="en-US"/>
        </w:rPr>
      </w:pPr>
      <w:r w:rsidRPr="0081050A">
        <w:rPr>
          <w:b/>
          <w:bCs/>
        </w:rPr>
        <w:lastRenderedPageBreak/>
        <w:t>1.2</w:t>
      </w:r>
      <w:r w:rsidR="0081050A" w:rsidRPr="0081050A">
        <w:rPr>
          <w:b/>
          <w:bCs/>
        </w:rPr>
        <w:t xml:space="preserve"> Описание </w:t>
      </w:r>
      <w:r w:rsidR="0081050A" w:rsidRPr="0081050A">
        <w:rPr>
          <w:b/>
          <w:bCs/>
          <w:lang w:val="en-US"/>
        </w:rPr>
        <w:t>API</w:t>
      </w:r>
    </w:p>
    <w:p w14:paraId="67024BB8" w14:textId="5AA64CEE" w:rsidR="0081050A" w:rsidRDefault="0081050A" w:rsidP="0081050A">
      <w:pPr>
        <w:ind w:firstLine="567"/>
      </w:pPr>
      <w:r w:rsidRPr="0081050A">
        <w:rPr>
          <w:b/>
          <w:bCs/>
          <w:lang w:val="en-US"/>
        </w:rPr>
        <w:t>API</w:t>
      </w:r>
      <w:r w:rsidRPr="00B2437C">
        <w:rPr>
          <w:b/>
          <w:bCs/>
        </w:rPr>
        <w:t>(</w:t>
      </w:r>
      <w:r w:rsidRPr="0081050A">
        <w:t>от</w:t>
      </w:r>
      <w:r w:rsidRPr="00B2437C">
        <w:t xml:space="preserve"> </w:t>
      </w:r>
      <w:r w:rsidRPr="0081050A">
        <w:t>анг</w:t>
      </w:r>
      <w:r w:rsidRPr="00B2437C">
        <w:t>.</w:t>
      </w:r>
      <w:r w:rsidRPr="0081050A">
        <w:rPr>
          <w:b/>
          <w:bCs/>
          <w:lang w:val="en"/>
        </w:rPr>
        <w:t>A</w:t>
      </w:r>
      <w:r w:rsidRPr="0081050A">
        <w:rPr>
          <w:lang w:val="en"/>
        </w:rPr>
        <w:t>pplication</w:t>
      </w:r>
      <w:r w:rsidRPr="00B2437C">
        <w:t xml:space="preserve"> </w:t>
      </w:r>
      <w:r w:rsidRPr="0081050A">
        <w:rPr>
          <w:b/>
          <w:bCs/>
          <w:lang w:val="en"/>
        </w:rPr>
        <w:t>P</w:t>
      </w:r>
      <w:r w:rsidRPr="0081050A">
        <w:rPr>
          <w:lang w:val="en"/>
        </w:rPr>
        <w:t>rogramming</w:t>
      </w:r>
      <w:r w:rsidRPr="00B2437C">
        <w:t xml:space="preserve"> </w:t>
      </w:r>
      <w:r w:rsidRPr="0081050A">
        <w:rPr>
          <w:b/>
          <w:bCs/>
          <w:lang w:val="en"/>
        </w:rPr>
        <w:t>I</w:t>
      </w:r>
      <w:r w:rsidRPr="0081050A">
        <w:rPr>
          <w:lang w:val="en"/>
        </w:rPr>
        <w:t>nterface</w:t>
      </w:r>
      <w:r w:rsidRPr="00B2437C">
        <w:t xml:space="preserve">, </w:t>
      </w:r>
      <w:r>
        <w:t>дословно</w:t>
      </w:r>
      <w:r w:rsidRPr="00B2437C">
        <w:t xml:space="preserve"> </w:t>
      </w:r>
      <w:r>
        <w:t>Интерфейс</w:t>
      </w:r>
      <w:r w:rsidRPr="00B2437C">
        <w:t xml:space="preserve"> </w:t>
      </w:r>
      <w:r>
        <w:t>Прикладного</w:t>
      </w:r>
      <w:r w:rsidRPr="00B2437C">
        <w:t xml:space="preserve"> </w:t>
      </w:r>
      <w:r>
        <w:t>Программирования</w:t>
      </w:r>
      <w:r w:rsidRPr="00B2437C">
        <w:rPr>
          <w:b/>
          <w:bCs/>
        </w:rPr>
        <w:t xml:space="preserve">) </w:t>
      </w:r>
      <w:r w:rsidR="00B2437C">
        <w:rPr>
          <w:b/>
          <w:bCs/>
        </w:rPr>
        <w:t>–</w:t>
      </w:r>
      <w:r w:rsidR="00B2437C" w:rsidRPr="00B2437C">
        <w:rPr>
          <w:b/>
          <w:bCs/>
        </w:rPr>
        <w:t xml:space="preserve"> </w:t>
      </w:r>
      <w:r w:rsidR="00B2437C" w:rsidRPr="00B2437C">
        <w:t>описание способов взаимодействия одной программы с другой.</w:t>
      </w:r>
    </w:p>
    <w:p w14:paraId="38E21A75" w14:textId="4125A05C" w:rsidR="00B2437C" w:rsidRDefault="00B2437C" w:rsidP="0081050A">
      <w:pPr>
        <w:ind w:firstLine="567"/>
      </w:pPr>
      <w:r>
        <w:t>API упрощает процесс программирования при создании приложений, абстрагируя базовую реализацию и предоставляя только объекты или действия, необходимые разработчику. Если графический интерфейс для почтового клиента может предоставить пользователю кнопку, которая выполнит все шаги для выборки и выделения новых писем, то API для ввода/вывода файлов может дать разработчику функцию, которая копирует файл из одного места в другое, не требуя от разработчика понимания операций файловой системы, происходящих за кулисами</w:t>
      </w:r>
    </w:p>
    <w:p w14:paraId="5B85B001" w14:textId="0B93187D" w:rsidR="00D72B49" w:rsidRDefault="007E21C4" w:rsidP="0081050A">
      <w:pPr>
        <w:ind w:firstLine="567"/>
        <w:rPr>
          <w:lang w:val="en-US"/>
        </w:rPr>
      </w:pPr>
      <w:r>
        <w:t xml:space="preserve">Внешняя оболочка </w:t>
      </w:r>
      <w:r w:rsidR="00D72B49">
        <w:rPr>
          <w:lang w:val="en-US"/>
        </w:rPr>
        <w:t>API</w:t>
      </w:r>
      <w:r w:rsidR="00D72B49" w:rsidRPr="007E21C4">
        <w:t xml:space="preserve"> </w:t>
      </w:r>
      <w:r w:rsidR="00D72B49">
        <w:t>САПР</w:t>
      </w:r>
      <w:r w:rsidR="00D72B49" w:rsidRPr="007E21C4">
        <w:t xml:space="preserve"> </w:t>
      </w:r>
      <w:r w:rsidR="00D72B49">
        <w:rPr>
          <w:lang w:val="en-US"/>
        </w:rPr>
        <w:t>Autodesk</w:t>
      </w:r>
      <w:r w:rsidR="00D72B49" w:rsidRPr="007E21C4">
        <w:t xml:space="preserve"> </w:t>
      </w:r>
      <w:r w:rsidR="00D72B49">
        <w:rPr>
          <w:lang w:val="en-US"/>
        </w:rPr>
        <w:t>Inventor</w:t>
      </w:r>
      <w:r w:rsidR="00D72B49" w:rsidRPr="007E21C4">
        <w:t xml:space="preserve"> </w:t>
      </w:r>
      <w:r w:rsidR="00D72B49">
        <w:t>построен</w:t>
      </w:r>
      <w:r>
        <w:t>а</w:t>
      </w:r>
      <w:r w:rsidR="00D72B49" w:rsidRPr="007E21C4">
        <w:t xml:space="preserve"> </w:t>
      </w:r>
      <w:r w:rsidR="00D72B49">
        <w:t xml:space="preserve">на </w:t>
      </w:r>
      <w:r>
        <w:t xml:space="preserve">базе технологии </w:t>
      </w:r>
      <w:r w:rsidR="004A75AE">
        <w:rPr>
          <w:lang w:val="en-US"/>
        </w:rPr>
        <w:t>OLE</w:t>
      </w:r>
      <w:r w:rsidR="004A75AE" w:rsidRPr="004A75AE">
        <w:t xml:space="preserve"> </w:t>
      </w:r>
      <w:r>
        <w:rPr>
          <w:lang w:val="en-US"/>
        </w:rPr>
        <w:t>Automation</w:t>
      </w:r>
      <w:r w:rsidRPr="007E21C4">
        <w:t xml:space="preserve"> </w:t>
      </w:r>
      <w:r>
        <w:t xml:space="preserve">компании </w:t>
      </w:r>
      <w:r>
        <w:rPr>
          <w:lang w:val="en-US"/>
        </w:rPr>
        <w:t>Microsoft</w:t>
      </w:r>
      <w:r w:rsidRPr="007E21C4">
        <w:t>,</w:t>
      </w:r>
      <w:r>
        <w:t xml:space="preserve"> что позволяет с легкостью работать с </w:t>
      </w:r>
      <w:r>
        <w:rPr>
          <w:lang w:val="en-US"/>
        </w:rPr>
        <w:t>API</w:t>
      </w:r>
      <w:r w:rsidRPr="007E21C4">
        <w:t xml:space="preserve"> </w:t>
      </w:r>
      <w:r>
        <w:t xml:space="preserve">в среде ООП. </w:t>
      </w:r>
      <w:r w:rsidR="004A75AE">
        <w:t xml:space="preserve">Существует три способа работы с </w:t>
      </w:r>
      <w:r w:rsidR="004A75AE">
        <w:rPr>
          <w:lang w:val="en-US"/>
        </w:rPr>
        <w:t>API:</w:t>
      </w:r>
    </w:p>
    <w:p w14:paraId="251F2204" w14:textId="0C404BB1" w:rsidR="004A75AE" w:rsidRPr="004A75AE" w:rsidRDefault="004A75AE" w:rsidP="004A75AE">
      <w:pPr>
        <w:pStyle w:val="a3"/>
        <w:numPr>
          <w:ilvl w:val="0"/>
          <w:numId w:val="17"/>
        </w:numPr>
        <w:rPr>
          <w:rFonts w:ascii="Times New Roman" w:hAnsi="Times New Roman"/>
          <w:sz w:val="28"/>
          <w:szCs w:val="28"/>
        </w:rPr>
      </w:pPr>
      <w:r w:rsidRPr="004A75AE">
        <w:rPr>
          <w:rFonts w:ascii="Times New Roman" w:hAnsi="Times New Roman"/>
          <w:sz w:val="28"/>
          <w:szCs w:val="28"/>
          <w:lang w:val="en-US"/>
        </w:rPr>
        <w:t>VBA</w:t>
      </w:r>
      <w:r w:rsidRPr="004A75AE">
        <w:rPr>
          <w:rFonts w:ascii="Times New Roman" w:hAnsi="Times New Roman"/>
          <w:sz w:val="28"/>
          <w:szCs w:val="28"/>
        </w:rPr>
        <w:t xml:space="preserve"> – встроенный редактор позволяет работать с </w:t>
      </w:r>
      <w:r w:rsidRPr="004A75AE">
        <w:rPr>
          <w:rFonts w:ascii="Times New Roman" w:hAnsi="Times New Roman"/>
          <w:sz w:val="28"/>
          <w:szCs w:val="28"/>
          <w:lang w:val="en-US"/>
        </w:rPr>
        <w:t>Inventor</w:t>
      </w:r>
      <w:r w:rsidRPr="004A75AE">
        <w:rPr>
          <w:rFonts w:ascii="Times New Roman" w:hAnsi="Times New Roman"/>
          <w:sz w:val="28"/>
          <w:szCs w:val="28"/>
        </w:rPr>
        <w:t xml:space="preserve"> на языке </w:t>
      </w:r>
      <w:r w:rsidRPr="004A75AE">
        <w:rPr>
          <w:rFonts w:ascii="Times New Roman" w:hAnsi="Times New Roman"/>
          <w:sz w:val="28"/>
          <w:szCs w:val="28"/>
          <w:lang w:val="en-US"/>
        </w:rPr>
        <w:t>Visual</w:t>
      </w:r>
      <w:r w:rsidRPr="004A75AE">
        <w:rPr>
          <w:rFonts w:ascii="Times New Roman" w:hAnsi="Times New Roman"/>
          <w:sz w:val="28"/>
          <w:szCs w:val="28"/>
        </w:rPr>
        <w:t xml:space="preserve"> </w:t>
      </w:r>
      <w:r w:rsidRPr="004A75AE">
        <w:rPr>
          <w:rFonts w:ascii="Times New Roman" w:hAnsi="Times New Roman"/>
          <w:sz w:val="28"/>
          <w:szCs w:val="28"/>
          <w:lang w:val="en-US"/>
        </w:rPr>
        <w:t>Basic</w:t>
      </w:r>
    </w:p>
    <w:p w14:paraId="54EFA52C" w14:textId="4C8421C0" w:rsidR="004A75AE" w:rsidRPr="004A75AE" w:rsidRDefault="004A75AE" w:rsidP="004A75AE">
      <w:pPr>
        <w:pStyle w:val="a3"/>
        <w:numPr>
          <w:ilvl w:val="0"/>
          <w:numId w:val="17"/>
        </w:numPr>
        <w:rPr>
          <w:rFonts w:ascii="Times New Roman" w:hAnsi="Times New Roman"/>
          <w:sz w:val="28"/>
          <w:szCs w:val="28"/>
        </w:rPr>
      </w:pPr>
      <w:r w:rsidRPr="004A75AE">
        <w:rPr>
          <w:rFonts w:ascii="Times New Roman" w:hAnsi="Times New Roman"/>
          <w:sz w:val="28"/>
          <w:szCs w:val="28"/>
          <w:lang w:val="en-US"/>
        </w:rPr>
        <w:t>Add</w:t>
      </w:r>
      <w:r w:rsidRPr="004A75AE">
        <w:rPr>
          <w:rFonts w:ascii="Times New Roman" w:hAnsi="Times New Roman"/>
          <w:sz w:val="28"/>
          <w:szCs w:val="28"/>
        </w:rPr>
        <w:t>-</w:t>
      </w:r>
      <w:r w:rsidRPr="004A75AE">
        <w:rPr>
          <w:rFonts w:ascii="Times New Roman" w:hAnsi="Times New Roman"/>
          <w:sz w:val="28"/>
          <w:szCs w:val="28"/>
          <w:lang w:val="en-US"/>
        </w:rPr>
        <w:t>in</w:t>
      </w:r>
      <w:r w:rsidRPr="004A75AE">
        <w:rPr>
          <w:rFonts w:ascii="Times New Roman" w:hAnsi="Times New Roman"/>
          <w:sz w:val="28"/>
          <w:szCs w:val="28"/>
        </w:rPr>
        <w:t xml:space="preserve"> – позволяет работать с </w:t>
      </w:r>
      <w:r w:rsidRPr="004A75AE">
        <w:rPr>
          <w:rFonts w:ascii="Times New Roman" w:hAnsi="Times New Roman"/>
          <w:sz w:val="28"/>
          <w:szCs w:val="28"/>
          <w:lang w:val="en-US"/>
        </w:rPr>
        <w:t>Inventor</w:t>
      </w:r>
      <w:r w:rsidRPr="004A75AE">
        <w:rPr>
          <w:rFonts w:ascii="Times New Roman" w:hAnsi="Times New Roman"/>
          <w:sz w:val="28"/>
          <w:szCs w:val="28"/>
        </w:rPr>
        <w:t xml:space="preserve"> по средством создания пользовательских библиотек совместимых со стандартом </w:t>
      </w:r>
      <w:r w:rsidRPr="004A75AE">
        <w:rPr>
          <w:rFonts w:ascii="Times New Roman" w:hAnsi="Times New Roman"/>
          <w:sz w:val="28"/>
          <w:szCs w:val="28"/>
          <w:lang w:val="en-US"/>
        </w:rPr>
        <w:t>ActiveX</w:t>
      </w:r>
    </w:p>
    <w:p w14:paraId="1795EF83" w14:textId="04BFCE62" w:rsidR="004A75AE" w:rsidRDefault="004A75AE" w:rsidP="004A75AE">
      <w:pPr>
        <w:pStyle w:val="a3"/>
        <w:numPr>
          <w:ilvl w:val="0"/>
          <w:numId w:val="17"/>
        </w:numPr>
        <w:rPr>
          <w:rFonts w:ascii="Times New Roman" w:hAnsi="Times New Roman"/>
          <w:sz w:val="28"/>
          <w:szCs w:val="28"/>
        </w:rPr>
      </w:pPr>
      <w:r w:rsidRPr="004A75AE">
        <w:rPr>
          <w:rFonts w:ascii="Times New Roman" w:hAnsi="Times New Roman"/>
          <w:sz w:val="28"/>
          <w:szCs w:val="28"/>
        </w:rPr>
        <w:t>Стороннее приложение</w:t>
      </w:r>
      <w:r w:rsidRPr="00420DEA">
        <w:rPr>
          <w:rFonts w:ascii="Times New Roman" w:hAnsi="Times New Roman"/>
          <w:sz w:val="28"/>
          <w:szCs w:val="28"/>
        </w:rPr>
        <w:t xml:space="preserve"> – </w:t>
      </w:r>
      <w:r w:rsidRPr="004A75AE">
        <w:rPr>
          <w:rFonts w:ascii="Times New Roman" w:hAnsi="Times New Roman"/>
          <w:sz w:val="28"/>
          <w:szCs w:val="28"/>
        </w:rPr>
        <w:t xml:space="preserve">позволяет </w:t>
      </w:r>
      <w:r w:rsidR="00420DEA">
        <w:rPr>
          <w:rFonts w:ascii="Times New Roman" w:hAnsi="Times New Roman"/>
          <w:sz w:val="28"/>
          <w:szCs w:val="28"/>
        </w:rPr>
        <w:t xml:space="preserve">работать с </w:t>
      </w:r>
      <w:r w:rsidR="00420DEA">
        <w:rPr>
          <w:rFonts w:ascii="Times New Roman" w:hAnsi="Times New Roman"/>
          <w:sz w:val="28"/>
          <w:szCs w:val="28"/>
          <w:lang w:val="en-US"/>
        </w:rPr>
        <w:t>API</w:t>
      </w:r>
      <w:r w:rsidR="00420DEA" w:rsidRPr="00420DEA">
        <w:rPr>
          <w:rFonts w:ascii="Times New Roman" w:hAnsi="Times New Roman"/>
          <w:sz w:val="28"/>
          <w:szCs w:val="28"/>
        </w:rPr>
        <w:t xml:space="preserve"> </w:t>
      </w:r>
      <w:r w:rsidR="00420DEA">
        <w:rPr>
          <w:rFonts w:ascii="Times New Roman" w:hAnsi="Times New Roman"/>
          <w:sz w:val="28"/>
          <w:szCs w:val="28"/>
        </w:rPr>
        <w:t>через отдельное приложение</w:t>
      </w:r>
    </w:p>
    <w:p w14:paraId="4D5D3D33" w14:textId="77777777" w:rsidR="00420DEA" w:rsidRPr="00420DEA" w:rsidRDefault="00420DEA" w:rsidP="00420DEA">
      <w:pPr>
        <w:ind w:left="567" w:firstLine="0"/>
        <w:rPr>
          <w:szCs w:val="28"/>
        </w:rPr>
      </w:pPr>
    </w:p>
    <w:p w14:paraId="384E82F7" w14:textId="7DC7FF63" w:rsidR="0081050A" w:rsidRPr="0081050A" w:rsidRDefault="0081050A" w:rsidP="0081050A">
      <w:pPr>
        <w:jc w:val="center"/>
        <w:rPr>
          <w:b/>
          <w:bCs/>
        </w:rPr>
      </w:pPr>
      <w:r w:rsidRPr="0081050A">
        <w:rPr>
          <w:b/>
          <w:bCs/>
        </w:rPr>
        <w:t>1.3 Обзор Аналогов</w:t>
      </w:r>
    </w:p>
    <w:p w14:paraId="682F3A33" w14:textId="3DAF54E9" w:rsidR="00F579D4" w:rsidRDefault="00F579D4" w:rsidP="00393E7C">
      <w:pPr>
        <w:ind w:firstLine="0"/>
      </w:pPr>
    </w:p>
    <w:p w14:paraId="0A593ED2" w14:textId="1CCBBF67" w:rsidR="00D72B49" w:rsidRDefault="00D72B49" w:rsidP="00393E7C">
      <w:pPr>
        <w:ind w:firstLine="0"/>
      </w:pPr>
    </w:p>
    <w:p w14:paraId="4F7AA656" w14:textId="2F4C1BDE" w:rsidR="00D72B49" w:rsidRDefault="00D72B49" w:rsidP="00393E7C">
      <w:pPr>
        <w:ind w:firstLine="0"/>
      </w:pPr>
    </w:p>
    <w:p w14:paraId="15D5D956" w14:textId="47FF68DF" w:rsidR="00D72B49" w:rsidRDefault="00D72B49" w:rsidP="00393E7C">
      <w:pPr>
        <w:ind w:firstLine="0"/>
      </w:pPr>
    </w:p>
    <w:p w14:paraId="2C67086E" w14:textId="07BB4080" w:rsidR="00D72B49" w:rsidRDefault="00D72B49" w:rsidP="00393E7C">
      <w:pPr>
        <w:ind w:firstLine="0"/>
      </w:pPr>
    </w:p>
    <w:p w14:paraId="35A62E7D" w14:textId="43524FE5" w:rsidR="00D72B49" w:rsidRDefault="00D72B49" w:rsidP="00393E7C">
      <w:pPr>
        <w:ind w:firstLine="0"/>
      </w:pPr>
    </w:p>
    <w:p w14:paraId="47CFDFE7" w14:textId="0CCD8759" w:rsidR="00D72B49" w:rsidRDefault="00D72B49" w:rsidP="00393E7C">
      <w:pPr>
        <w:ind w:firstLine="0"/>
      </w:pPr>
    </w:p>
    <w:p w14:paraId="43CE206C" w14:textId="55BEA6D3" w:rsidR="00D72B49" w:rsidRDefault="00D72B49" w:rsidP="00393E7C">
      <w:pPr>
        <w:ind w:firstLine="0"/>
      </w:pPr>
    </w:p>
    <w:p w14:paraId="0E12D375" w14:textId="0346EB13" w:rsidR="00D72B49" w:rsidRDefault="00D72B49" w:rsidP="00393E7C">
      <w:pPr>
        <w:ind w:firstLine="0"/>
      </w:pPr>
    </w:p>
    <w:p w14:paraId="52B4FAE3" w14:textId="0409BF25" w:rsidR="00D72B49" w:rsidRDefault="00D72B49" w:rsidP="00393E7C">
      <w:pPr>
        <w:ind w:firstLine="0"/>
      </w:pPr>
    </w:p>
    <w:p w14:paraId="04F6AF68" w14:textId="06B3EEC5" w:rsidR="00D72B49" w:rsidRDefault="00D72B49" w:rsidP="00393E7C">
      <w:pPr>
        <w:ind w:firstLine="0"/>
      </w:pPr>
    </w:p>
    <w:p w14:paraId="3FDBA1B5" w14:textId="67D761B0" w:rsidR="00D72B49" w:rsidRDefault="00D72B49" w:rsidP="00393E7C">
      <w:pPr>
        <w:ind w:firstLine="0"/>
      </w:pPr>
    </w:p>
    <w:p w14:paraId="4CCB7AF9" w14:textId="35397AB9" w:rsidR="00D72B49" w:rsidRDefault="00D72B49" w:rsidP="00393E7C">
      <w:pPr>
        <w:ind w:firstLine="0"/>
      </w:pPr>
    </w:p>
    <w:p w14:paraId="7925E3FE" w14:textId="3DA890D8" w:rsidR="00D72B49" w:rsidRDefault="00D72B49" w:rsidP="00393E7C">
      <w:pPr>
        <w:ind w:firstLine="0"/>
      </w:pPr>
    </w:p>
    <w:p w14:paraId="06C974D5" w14:textId="7993B1FE" w:rsidR="00D72B49" w:rsidRDefault="00D72B49" w:rsidP="00393E7C">
      <w:pPr>
        <w:ind w:firstLine="0"/>
      </w:pPr>
    </w:p>
    <w:p w14:paraId="32205A54" w14:textId="6D0D2D56" w:rsidR="00D72B49" w:rsidRDefault="00D72B49" w:rsidP="00393E7C">
      <w:pPr>
        <w:ind w:firstLine="0"/>
      </w:pPr>
    </w:p>
    <w:p w14:paraId="2D912C43" w14:textId="355BCF19" w:rsidR="000E735C" w:rsidRDefault="000E735C" w:rsidP="00393E7C">
      <w:pPr>
        <w:ind w:firstLine="0"/>
      </w:pPr>
    </w:p>
    <w:p w14:paraId="1E24B3DF" w14:textId="011537ED" w:rsidR="000E735C" w:rsidRDefault="000E735C" w:rsidP="00393E7C">
      <w:pPr>
        <w:ind w:firstLine="0"/>
      </w:pPr>
    </w:p>
    <w:p w14:paraId="260F1E45" w14:textId="2D090620" w:rsidR="000E735C" w:rsidRDefault="000E735C" w:rsidP="00393E7C">
      <w:pPr>
        <w:ind w:firstLine="0"/>
      </w:pPr>
    </w:p>
    <w:p w14:paraId="4E3CBC6C" w14:textId="0B1565AC" w:rsidR="000E735C" w:rsidRDefault="000E735C" w:rsidP="00393E7C">
      <w:pPr>
        <w:ind w:firstLine="0"/>
      </w:pPr>
    </w:p>
    <w:p w14:paraId="4EEA3EF7" w14:textId="0B7E6E83" w:rsidR="000E735C" w:rsidRDefault="000E735C" w:rsidP="00393E7C">
      <w:pPr>
        <w:ind w:firstLine="0"/>
      </w:pPr>
    </w:p>
    <w:p w14:paraId="0C6256D5" w14:textId="33A9E88B" w:rsidR="000E735C" w:rsidRDefault="000E735C" w:rsidP="00393E7C">
      <w:pPr>
        <w:ind w:firstLine="0"/>
      </w:pPr>
    </w:p>
    <w:p w14:paraId="184AFB0F" w14:textId="0F8E2AC5" w:rsidR="000E735C" w:rsidRDefault="000E735C" w:rsidP="00393E7C">
      <w:pPr>
        <w:ind w:firstLine="0"/>
      </w:pPr>
    </w:p>
    <w:p w14:paraId="5C0B8382" w14:textId="40C0F80E" w:rsidR="000E735C" w:rsidRDefault="000E735C" w:rsidP="00393E7C">
      <w:pPr>
        <w:ind w:firstLine="0"/>
      </w:pPr>
    </w:p>
    <w:p w14:paraId="45F90528" w14:textId="7D47A1B9" w:rsidR="000E735C" w:rsidRDefault="000E735C" w:rsidP="00393E7C">
      <w:pPr>
        <w:ind w:firstLine="0"/>
      </w:pPr>
    </w:p>
    <w:p w14:paraId="40144060" w14:textId="63F67A9D" w:rsidR="000E735C" w:rsidRDefault="000E735C" w:rsidP="00393E7C">
      <w:pPr>
        <w:ind w:firstLine="0"/>
      </w:pPr>
    </w:p>
    <w:p w14:paraId="01CACDC7" w14:textId="5C44FE9E" w:rsidR="000E735C" w:rsidRDefault="000E735C" w:rsidP="00393E7C">
      <w:pPr>
        <w:ind w:firstLine="0"/>
      </w:pPr>
    </w:p>
    <w:p w14:paraId="5DE8DD7F" w14:textId="498649C5" w:rsidR="000E735C" w:rsidRDefault="000E735C" w:rsidP="00393E7C">
      <w:pPr>
        <w:ind w:firstLine="0"/>
      </w:pPr>
    </w:p>
    <w:p w14:paraId="3FC8F557" w14:textId="1B78DE3A" w:rsidR="000E735C" w:rsidRDefault="000E735C" w:rsidP="00393E7C">
      <w:pPr>
        <w:ind w:firstLine="0"/>
      </w:pPr>
    </w:p>
    <w:p w14:paraId="06F225D3" w14:textId="12A1BF76" w:rsidR="000E735C" w:rsidRDefault="000E735C" w:rsidP="00393E7C">
      <w:pPr>
        <w:ind w:firstLine="0"/>
      </w:pPr>
    </w:p>
    <w:p w14:paraId="623AC0FF" w14:textId="030ADA25" w:rsidR="000E735C" w:rsidRDefault="000E735C" w:rsidP="00393E7C">
      <w:pPr>
        <w:ind w:firstLine="0"/>
      </w:pPr>
    </w:p>
    <w:p w14:paraId="525F794F" w14:textId="33BDAA90" w:rsidR="000E735C" w:rsidRDefault="000E735C" w:rsidP="00393E7C">
      <w:pPr>
        <w:ind w:firstLine="0"/>
      </w:pPr>
    </w:p>
    <w:p w14:paraId="0E451F25" w14:textId="0CC89733" w:rsidR="000E735C" w:rsidRDefault="000E735C" w:rsidP="00393E7C">
      <w:pPr>
        <w:ind w:firstLine="0"/>
      </w:pPr>
    </w:p>
    <w:p w14:paraId="065D4151" w14:textId="429F8656" w:rsidR="000E735C" w:rsidRDefault="000E735C" w:rsidP="00393E7C">
      <w:pPr>
        <w:ind w:firstLine="0"/>
      </w:pPr>
    </w:p>
    <w:p w14:paraId="7CF156C6" w14:textId="519AD959" w:rsidR="000E735C" w:rsidRDefault="000E735C" w:rsidP="00393E7C">
      <w:pPr>
        <w:ind w:firstLine="0"/>
      </w:pPr>
    </w:p>
    <w:p w14:paraId="3C910911" w14:textId="77777777" w:rsidR="000E735C" w:rsidRDefault="000E735C" w:rsidP="00393E7C">
      <w:pPr>
        <w:ind w:firstLine="0"/>
      </w:pPr>
    </w:p>
    <w:p w14:paraId="1EBC8421" w14:textId="77777777" w:rsidR="00D72B49" w:rsidRPr="00393E7C" w:rsidRDefault="00D72B49" w:rsidP="00393E7C">
      <w:pPr>
        <w:ind w:firstLine="0"/>
      </w:pPr>
    </w:p>
    <w:p w14:paraId="75E0A1E1" w14:textId="2E4FF4C4" w:rsidR="00F579D4" w:rsidRPr="00F579D4" w:rsidRDefault="00F579D4" w:rsidP="00F579D4">
      <w:pPr>
        <w:jc w:val="center"/>
        <w:rPr>
          <w:b/>
          <w:bCs/>
        </w:rPr>
      </w:pPr>
      <w:r w:rsidRPr="00F579D4">
        <w:rPr>
          <w:b/>
          <w:bCs/>
        </w:rPr>
        <w:lastRenderedPageBreak/>
        <w:t>2 Описание объекта проектирования</w:t>
      </w:r>
    </w:p>
    <w:p w14:paraId="64E0F2EB" w14:textId="76D89E26" w:rsidR="00F14EA1" w:rsidRPr="00F579D4" w:rsidRDefault="00FF7B13" w:rsidP="00F579D4">
      <w:pPr>
        <w:ind w:firstLine="567"/>
      </w:pPr>
      <w:r>
        <w:t>Изображение моделируемого объекта</w:t>
      </w:r>
      <w:r w:rsidRPr="00F579D4">
        <w:t>:</w:t>
      </w:r>
    </w:p>
    <w:p w14:paraId="2D3DC4D6" w14:textId="175C0387" w:rsidR="00860ED3" w:rsidRDefault="00860ED3" w:rsidP="00860ED3">
      <w:pPr>
        <w:jc w:val="center"/>
        <w:rPr>
          <w:lang w:val="en-US"/>
        </w:rPr>
      </w:pPr>
      <w:r w:rsidRPr="00860ED3">
        <w:rPr>
          <w:noProof/>
          <w:lang w:eastAsia="ru-RU"/>
        </w:rPr>
        <w:drawing>
          <wp:inline distT="0" distB="0" distL="0" distR="0" wp14:anchorId="63090D24" wp14:editId="2D0441C6">
            <wp:extent cx="4657725" cy="4873154"/>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161" cy="4881980"/>
                    </a:xfrm>
                    <a:prstGeom prst="rect">
                      <a:avLst/>
                    </a:prstGeom>
                  </pic:spPr>
                </pic:pic>
              </a:graphicData>
            </a:graphic>
          </wp:inline>
        </w:drawing>
      </w:r>
    </w:p>
    <w:p w14:paraId="4000072B" w14:textId="6BEC0BA7" w:rsidR="00860ED3" w:rsidRPr="004B7BF2" w:rsidRDefault="00860ED3" w:rsidP="00860ED3">
      <w:pPr>
        <w:jc w:val="center"/>
      </w:pPr>
      <w:r>
        <w:t>Рисунок 1 Изображение моделируемого объекта в 3Д</w:t>
      </w:r>
    </w:p>
    <w:p w14:paraId="24D3FEBC" w14:textId="693FC09B" w:rsidR="00FF7B13" w:rsidRDefault="004B7BF2" w:rsidP="00FF7B13">
      <w:pPr>
        <w:ind w:firstLine="0"/>
        <w:jc w:val="center"/>
        <w:rPr>
          <w:lang w:val="en-US"/>
        </w:rPr>
      </w:pPr>
      <w:r w:rsidRPr="004B7BF2">
        <w:rPr>
          <w:noProof/>
          <w:lang w:eastAsia="ru-RU"/>
        </w:rPr>
        <w:lastRenderedPageBreak/>
        <w:drawing>
          <wp:inline distT="0" distB="0" distL="0" distR="0" wp14:anchorId="4DCCEE00" wp14:editId="18EF3847">
            <wp:extent cx="6120130" cy="58127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812790"/>
                    </a:xfrm>
                    <a:prstGeom prst="rect">
                      <a:avLst/>
                    </a:prstGeom>
                  </pic:spPr>
                </pic:pic>
              </a:graphicData>
            </a:graphic>
          </wp:inline>
        </w:drawing>
      </w:r>
    </w:p>
    <w:p w14:paraId="5C37C869" w14:textId="6276B4D6" w:rsidR="004B7BF2" w:rsidRDefault="004B7BF2" w:rsidP="004B7BF2">
      <w:pPr>
        <w:jc w:val="center"/>
      </w:pPr>
      <w:r>
        <w:t xml:space="preserve">Рисунок 2 Изображение фронтальной проекции моделируемого объекта </w:t>
      </w:r>
    </w:p>
    <w:p w14:paraId="03D89F2F" w14:textId="1145273A" w:rsidR="004B7BF2" w:rsidRDefault="009F6D98" w:rsidP="004B7BF2">
      <w:pPr>
        <w:jc w:val="center"/>
      </w:pPr>
      <w:r w:rsidRPr="009F6D98">
        <w:rPr>
          <w:noProof/>
          <w:lang w:eastAsia="ru-RU"/>
        </w:rPr>
        <w:lastRenderedPageBreak/>
        <w:drawing>
          <wp:inline distT="0" distB="0" distL="0" distR="0" wp14:anchorId="24FEA8CD" wp14:editId="589E73F2">
            <wp:extent cx="1409897" cy="72495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9897" cy="7249537"/>
                    </a:xfrm>
                    <a:prstGeom prst="rect">
                      <a:avLst/>
                    </a:prstGeom>
                  </pic:spPr>
                </pic:pic>
              </a:graphicData>
            </a:graphic>
          </wp:inline>
        </w:drawing>
      </w:r>
    </w:p>
    <w:p w14:paraId="6843094B" w14:textId="4ED805B3" w:rsidR="004B7BF2" w:rsidRPr="004B7BF2" w:rsidRDefault="004B7BF2" w:rsidP="004B7BF2">
      <w:pPr>
        <w:jc w:val="center"/>
      </w:pPr>
      <w:r>
        <w:t>Рисунок 3</w:t>
      </w:r>
      <w:r w:rsidRPr="004B7BF2">
        <w:t xml:space="preserve"> </w:t>
      </w:r>
      <w:r>
        <w:t>Изображение боковой проекции моделируемого объекта</w:t>
      </w:r>
    </w:p>
    <w:p w14:paraId="7AF31921" w14:textId="77777777" w:rsidR="00AA3F70" w:rsidRPr="00AA3F70" w:rsidRDefault="00FF7B13" w:rsidP="00AA3F70">
      <w:r>
        <w:t>Измеряемые параметры для плагина</w:t>
      </w:r>
      <w:r w:rsidRPr="00AA3F70">
        <w:t>:</w:t>
      </w:r>
    </w:p>
    <w:p w14:paraId="5B180D2F" w14:textId="4C24A891" w:rsidR="00FF7B13" w:rsidRPr="007A751F" w:rsidRDefault="00AA3F70" w:rsidP="00FF7B13">
      <w:pPr>
        <w:pStyle w:val="aff1"/>
        <w:numPr>
          <w:ilvl w:val="0"/>
          <w:numId w:val="14"/>
        </w:numPr>
        <w:ind w:left="0" w:firstLine="851"/>
      </w:pPr>
      <w:r>
        <w:rPr>
          <w:lang w:val="en-US"/>
        </w:rPr>
        <w:t>W</w:t>
      </w:r>
      <w:r w:rsidR="00602822">
        <w:t xml:space="preserve">1 </w:t>
      </w:r>
      <w:r w:rsidR="007A751F">
        <w:t>– Толщина основания соединения</w:t>
      </w:r>
      <w:r w:rsidR="00602822">
        <w:t xml:space="preserve"> </w:t>
      </w:r>
      <w:r>
        <w:t>(</w:t>
      </w:r>
      <w:r w:rsidR="00ED5E20">
        <w:t>30</w:t>
      </w:r>
      <w:r>
        <w:t xml:space="preserve"> – </w:t>
      </w:r>
      <w:r w:rsidR="00192174" w:rsidRPr="00192174">
        <w:t>7</w:t>
      </w:r>
      <w:r w:rsidR="00ED5E20">
        <w:t>0</w:t>
      </w:r>
      <w:r>
        <w:t xml:space="preserve"> мм)</w:t>
      </w:r>
      <w:r w:rsidR="00D16D0C" w:rsidRPr="007A751F">
        <w:t>;</w:t>
      </w:r>
    </w:p>
    <w:p w14:paraId="44BEAA34" w14:textId="6F81BCF8" w:rsidR="00AA3F70" w:rsidRPr="00ED5E20" w:rsidRDefault="00602822" w:rsidP="00FF7B13">
      <w:pPr>
        <w:pStyle w:val="aff1"/>
        <w:numPr>
          <w:ilvl w:val="0"/>
          <w:numId w:val="14"/>
        </w:numPr>
        <w:ind w:left="0" w:firstLine="851"/>
      </w:pPr>
      <w:r>
        <w:rPr>
          <w:lang w:val="en-US"/>
        </w:rPr>
        <w:t>W</w:t>
      </w:r>
      <w:r w:rsidRPr="00ED5E20">
        <w:t>2</w:t>
      </w:r>
      <w:r w:rsidR="00AA3F70" w:rsidRPr="00ED5E20">
        <w:t xml:space="preserve"> – </w:t>
      </w:r>
      <w:r w:rsidR="007A751F">
        <w:t>Толщина крышки диска</w:t>
      </w:r>
      <w:r w:rsidR="00AA3F70">
        <w:t xml:space="preserve"> (</w:t>
      </w:r>
      <w:r w:rsidR="00ED5E20">
        <w:t>25</w:t>
      </w:r>
      <w:r w:rsidR="00370221" w:rsidRPr="00192174">
        <w:t>-</w:t>
      </w:r>
      <w:r w:rsidR="00192174" w:rsidRPr="00192174">
        <w:t xml:space="preserve">50 </w:t>
      </w:r>
      <w:r w:rsidR="00192174">
        <w:t>мм)</w:t>
      </w:r>
    </w:p>
    <w:p w14:paraId="67FFAC21" w14:textId="77777777" w:rsidR="005569D0" w:rsidRDefault="00602822" w:rsidP="00FF7B13">
      <w:pPr>
        <w:pStyle w:val="aff1"/>
        <w:numPr>
          <w:ilvl w:val="0"/>
          <w:numId w:val="14"/>
        </w:numPr>
        <w:ind w:left="0" w:firstLine="851"/>
      </w:pPr>
      <w:r>
        <w:rPr>
          <w:lang w:val="en-US"/>
        </w:rPr>
        <w:t>W</w:t>
      </w:r>
      <w:r w:rsidRPr="00C60983">
        <w:t>3</w:t>
      </w:r>
      <w:r w:rsidR="00AA3F70" w:rsidRPr="00C60983">
        <w:t xml:space="preserve"> – </w:t>
      </w:r>
      <w:r w:rsidR="00C60983">
        <w:t>Толщина обода катка</w:t>
      </w:r>
      <w:r w:rsidR="00AA3F70">
        <w:t xml:space="preserve"> (</w:t>
      </w:r>
      <w:r w:rsidR="00C60983">
        <w:t>70</w:t>
      </w:r>
      <w:r w:rsidR="00AA3F70">
        <w:t xml:space="preserve"> – 150 мм)</w:t>
      </w:r>
      <w:r w:rsidR="00D16D0C" w:rsidRPr="00C60983">
        <w:t>;</w:t>
      </w:r>
      <w:r w:rsidR="00C60983">
        <w:t xml:space="preserve"> </w:t>
      </w:r>
      <w:r w:rsidR="00763657">
        <w:t>Определяется по формуле</w:t>
      </w:r>
      <w:r w:rsidR="002024B6" w:rsidRPr="002024B6">
        <w:t xml:space="preserve"> </w:t>
      </w:r>
    </w:p>
    <w:p w14:paraId="64430FCF" w14:textId="77777777" w:rsidR="005569D0" w:rsidRDefault="005569D0">
      <w:pPr>
        <w:spacing w:after="160" w:line="259" w:lineRule="auto"/>
        <w:ind w:firstLine="0"/>
        <w:jc w:val="left"/>
        <w:rPr>
          <w:rFonts w:cstheme="minorBidi"/>
          <w:szCs w:val="22"/>
        </w:rPr>
      </w:pPr>
      <w:r>
        <w:br w:type="page"/>
      </w:r>
    </w:p>
    <w:p w14:paraId="0990FB4F" w14:textId="34135224" w:rsidR="005569D0" w:rsidRPr="005569D0" w:rsidRDefault="00602822" w:rsidP="00FF7B13">
      <w:pPr>
        <w:pStyle w:val="aff1"/>
        <w:numPr>
          <w:ilvl w:val="0"/>
          <w:numId w:val="14"/>
        </w:numPr>
        <w:ind w:left="0" w:firstLine="851"/>
      </w:pPr>
      <m:oMath>
        <m:r>
          <w:rPr>
            <w:rFonts w:ascii="Cambria Math" w:hAnsi="Cambria Math"/>
          </w:rPr>
          <w:lastRenderedPageBreak/>
          <m:t>700&gt;D1≥600→W3≤100;</m:t>
        </m:r>
      </m:oMath>
    </w:p>
    <w:p w14:paraId="61945678" w14:textId="3EC7944C" w:rsidR="00AA3F70" w:rsidRPr="00C60983" w:rsidRDefault="00602822" w:rsidP="00FF7B13">
      <w:pPr>
        <w:pStyle w:val="aff1"/>
        <w:numPr>
          <w:ilvl w:val="0"/>
          <w:numId w:val="14"/>
        </w:numPr>
        <w:ind w:left="0" w:firstLine="851"/>
      </w:pPr>
      <m:oMath>
        <m:r>
          <w:rPr>
            <w:rFonts w:ascii="Cambria Math" w:hAnsi="Cambria Math"/>
          </w:rPr>
          <m:t xml:space="preserve"> D1≥700 →W3≤150</m:t>
        </m:r>
      </m:oMath>
    </w:p>
    <w:p w14:paraId="12C621AC" w14:textId="28BAA0A1" w:rsidR="00AA3F70" w:rsidRPr="00030D82" w:rsidRDefault="00602822" w:rsidP="00AA3F70">
      <w:pPr>
        <w:pStyle w:val="aff1"/>
        <w:numPr>
          <w:ilvl w:val="0"/>
          <w:numId w:val="14"/>
        </w:numPr>
        <w:ind w:left="0" w:firstLine="851"/>
      </w:pPr>
      <w:r>
        <w:rPr>
          <w:lang w:val="en-US"/>
        </w:rPr>
        <w:t>W</w:t>
      </w:r>
      <w:r w:rsidRPr="00602822">
        <w:t>4</w:t>
      </w:r>
      <w:r w:rsidR="00AA3F70" w:rsidRPr="00030D82">
        <w:t xml:space="preserve"> – </w:t>
      </w:r>
      <w:r w:rsidR="009F6D98">
        <w:t>Длина внутренних стенок</w:t>
      </w:r>
      <w:r w:rsidR="00D16D0C" w:rsidRPr="00D16D0C">
        <w:t>;</w:t>
      </w:r>
      <w:r w:rsidR="00D11344" w:rsidRPr="002024B6">
        <w:t xml:space="preserve"> </w:t>
      </w:r>
      <m:oMath>
        <m:r>
          <w:rPr>
            <w:rFonts w:ascii="Cambria Math" w:hAnsi="Cambria Math"/>
          </w:rPr>
          <m:t>W4=</m:t>
        </m:r>
        <m:r>
          <w:rPr>
            <w:rFonts w:ascii="Cambria Math" w:hAnsi="Cambria Math"/>
            <w:lang w:val="en-US"/>
          </w:rPr>
          <m:t>W</m:t>
        </m:r>
        <m:r>
          <w:rPr>
            <w:rFonts w:ascii="Cambria Math" w:hAnsi="Cambria Math"/>
          </w:rPr>
          <m:t>3±20</m:t>
        </m:r>
      </m:oMath>
    </w:p>
    <w:p w14:paraId="5606826C" w14:textId="74F57A40" w:rsidR="00AA3F70" w:rsidRPr="00030D82" w:rsidRDefault="00602822" w:rsidP="00AA3F70">
      <w:pPr>
        <w:pStyle w:val="aff1"/>
        <w:numPr>
          <w:ilvl w:val="0"/>
          <w:numId w:val="14"/>
        </w:numPr>
        <w:ind w:left="0" w:firstLine="851"/>
      </w:pPr>
      <w:r>
        <w:rPr>
          <w:lang w:val="en-US"/>
        </w:rPr>
        <w:t>D</w:t>
      </w:r>
      <w:r w:rsidRPr="00602822">
        <w:t>1</w:t>
      </w:r>
      <w:r w:rsidR="00FF7B13" w:rsidRPr="00030D82">
        <w:t xml:space="preserve"> – </w:t>
      </w:r>
      <w:r w:rsidR="00ED5E20">
        <w:t>Диаметр катка вместе с ободом</w:t>
      </w:r>
      <w:r w:rsidR="00030D82">
        <w:t xml:space="preserve"> (</w:t>
      </w:r>
      <w:r w:rsidR="00ED5E20">
        <w:t>600-750мм</w:t>
      </w:r>
      <w:r w:rsidR="00030D82">
        <w:t>)</w:t>
      </w:r>
      <w:r w:rsidR="00D16D0C" w:rsidRPr="00D16D0C">
        <w:t>;</w:t>
      </w:r>
    </w:p>
    <w:p w14:paraId="52C65940" w14:textId="0CAB0CB9" w:rsidR="00FF7B13" w:rsidRDefault="00602822" w:rsidP="00FF7B13">
      <w:pPr>
        <w:pStyle w:val="aff1"/>
        <w:numPr>
          <w:ilvl w:val="0"/>
          <w:numId w:val="14"/>
        </w:numPr>
        <w:ind w:left="0" w:firstLine="851"/>
      </w:pPr>
      <w:r>
        <w:rPr>
          <w:lang w:val="en-US"/>
        </w:rPr>
        <w:t>D</w:t>
      </w:r>
      <w:r w:rsidRPr="00602822">
        <w:t>2</w:t>
      </w:r>
      <w:r w:rsidR="00FF7B13" w:rsidRPr="00030D82">
        <w:t xml:space="preserve"> – </w:t>
      </w:r>
      <w:r w:rsidR="00ED5E20">
        <w:t>Диаметр основания соединения</w:t>
      </w:r>
      <w:r w:rsidR="00030D82">
        <w:t xml:space="preserve"> (</w:t>
      </w:r>
      <w:r w:rsidR="00ED5E20">
        <w:t>200</w:t>
      </w:r>
      <w:r w:rsidR="00030D82">
        <w:t xml:space="preserve"> – </w:t>
      </w:r>
      <w:r w:rsidR="00ED5E20">
        <w:t>350</w:t>
      </w:r>
      <w:r w:rsidR="00030D82">
        <w:t xml:space="preserve"> мм)</w:t>
      </w:r>
      <w:r w:rsidR="00D16D0C" w:rsidRPr="00D16D0C">
        <w:t>;</w:t>
      </w:r>
    </w:p>
    <w:p w14:paraId="1E5ADB4C" w14:textId="081D6E7B" w:rsidR="00277792" w:rsidRDefault="00030D82" w:rsidP="00FF7B13">
      <w:pPr>
        <w:pStyle w:val="aff1"/>
        <w:numPr>
          <w:ilvl w:val="0"/>
          <w:numId w:val="14"/>
        </w:numPr>
        <w:ind w:left="0" w:firstLine="851"/>
      </w:pPr>
      <w:r>
        <w:rPr>
          <w:lang w:val="en-US"/>
        </w:rPr>
        <w:t>N</w:t>
      </w:r>
      <w:r w:rsidRPr="00030D82">
        <w:t xml:space="preserve">1 – </w:t>
      </w:r>
      <w:r w:rsidR="0010126D">
        <w:t>Количество отверстий на основании соединения.</w:t>
      </w:r>
      <w:r w:rsidR="002024B6" w:rsidRPr="002024B6">
        <w:t xml:space="preserve"> </w:t>
      </w:r>
      <m:oMath>
        <m:r>
          <w:rPr>
            <w:rFonts w:ascii="Cambria Math" w:hAnsi="Cambria Math"/>
          </w:rPr>
          <m:t>N1 mod 2= 0, 16≥N1 ≥8</m:t>
        </m:r>
      </m:oMath>
    </w:p>
    <w:p w14:paraId="1E9BAD6E" w14:textId="17F38D10" w:rsidR="00796125" w:rsidRPr="009D1D52" w:rsidRDefault="00A32631" w:rsidP="00D066D2">
      <w:pPr>
        <w:pStyle w:val="aff1"/>
        <w:numPr>
          <w:ilvl w:val="0"/>
          <w:numId w:val="14"/>
        </w:numPr>
        <w:ind w:left="0" w:firstLine="851"/>
      </w:pPr>
      <w:r>
        <w:rPr>
          <w:lang w:val="en-US"/>
        </w:rPr>
        <w:t>N</w:t>
      </w:r>
      <w:r w:rsidRPr="00A32631">
        <w:t xml:space="preserve">2 – </w:t>
      </w:r>
      <w:r w:rsidR="0010126D">
        <w:t xml:space="preserve">Количество отверстий на крышке. </w:t>
      </w:r>
      <m:oMath>
        <m:r>
          <w:rPr>
            <w:rFonts w:ascii="Cambria Math" w:hAnsi="Cambria Math"/>
          </w:rPr>
          <m:t>N2 mod 2= 0, 12≥N2 ≥6, N1&lt;N2</m:t>
        </m:r>
      </m:oMath>
    </w:p>
    <w:p w14:paraId="55591EFD" w14:textId="77777777" w:rsidR="009D1D52" w:rsidRPr="00D16D0C" w:rsidRDefault="009D1D52" w:rsidP="009D1D52">
      <w:r>
        <w:t>Назначение программы</w:t>
      </w:r>
      <w:r w:rsidRPr="00D16D0C">
        <w:t>:</w:t>
      </w:r>
    </w:p>
    <w:p w14:paraId="5706BB6E" w14:textId="185F4F4B" w:rsidR="009D1D52" w:rsidRPr="009D1D52" w:rsidRDefault="009D1D52" w:rsidP="009D1D52">
      <w:r>
        <w:t>Программа предназначена для автоматизации моделирования детали «</w:t>
      </w:r>
      <w:r w:rsidR="00860ED3">
        <w:t>Опорный каток</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719C2B22" w14:textId="00F7C849" w:rsidR="00C60983" w:rsidRDefault="001D418B" w:rsidP="00C60983">
      <w:r>
        <w:t xml:space="preserve">При правильно введенных значениях результатом работы программы будет созданная по ним модель </w:t>
      </w:r>
      <w:r w:rsidR="00C60983">
        <w:t>опорного катка</w:t>
      </w:r>
      <w:r>
        <w:t>.</w:t>
      </w:r>
    </w:p>
    <w:p w14:paraId="3CCB5A4F" w14:textId="60544E9B" w:rsidR="00180012" w:rsidRDefault="00180012" w:rsidP="00C60983"/>
    <w:p w14:paraId="1D5887AC" w14:textId="68599285" w:rsidR="00180012" w:rsidRDefault="00180012" w:rsidP="00C60983"/>
    <w:p w14:paraId="4F56EBA1" w14:textId="549A6E3B" w:rsidR="00180012" w:rsidRDefault="00180012" w:rsidP="00C60983"/>
    <w:p w14:paraId="4383B91B" w14:textId="2F611B53" w:rsidR="00180012" w:rsidRDefault="00180012" w:rsidP="00C60983"/>
    <w:p w14:paraId="3B6202D0" w14:textId="3A12C03A" w:rsidR="00180012" w:rsidRDefault="00180012" w:rsidP="00C60983"/>
    <w:p w14:paraId="7C6542AA" w14:textId="53BB6C8B" w:rsidR="00180012" w:rsidRDefault="00180012" w:rsidP="00C60983"/>
    <w:p w14:paraId="583FE2D7" w14:textId="25EE43D9" w:rsidR="00180012" w:rsidRDefault="00180012" w:rsidP="00C60983"/>
    <w:p w14:paraId="40ADAB55" w14:textId="6192AB00" w:rsidR="00180012" w:rsidRDefault="00180012" w:rsidP="00C60983"/>
    <w:p w14:paraId="52B71802" w14:textId="5520EBFA" w:rsidR="00180012" w:rsidRDefault="00180012" w:rsidP="00C60983"/>
    <w:p w14:paraId="6B09BB32" w14:textId="6F5F6426" w:rsidR="00180012" w:rsidRDefault="00180012" w:rsidP="00C60983"/>
    <w:p w14:paraId="7D0638D5" w14:textId="77777777" w:rsidR="00180012" w:rsidRPr="00180012" w:rsidRDefault="00180012" w:rsidP="00180012">
      <w:pPr>
        <w:spacing w:before="100" w:beforeAutospacing="1" w:after="100" w:afterAutospacing="1" w:line="240" w:lineRule="auto"/>
        <w:ind w:firstLine="0"/>
        <w:jc w:val="center"/>
        <w:rPr>
          <w:rFonts w:eastAsia="Times New Roman"/>
          <w:szCs w:val="28"/>
          <w:lang w:eastAsia="ru-RU"/>
        </w:rPr>
      </w:pPr>
      <w:r w:rsidRPr="00180012">
        <w:rPr>
          <w:rFonts w:eastAsia="Times New Roman"/>
          <w:szCs w:val="28"/>
          <w:lang w:eastAsia="ru-RU"/>
        </w:rPr>
        <w:lastRenderedPageBreak/>
        <w:t>3 Проект системы</w:t>
      </w:r>
    </w:p>
    <w:p w14:paraId="72BF50EA" w14:textId="77777777" w:rsidR="00180012" w:rsidRPr="00180012" w:rsidRDefault="00180012" w:rsidP="00180012">
      <w:pPr>
        <w:spacing w:before="100" w:beforeAutospacing="1" w:after="100" w:afterAutospacing="1" w:line="240" w:lineRule="auto"/>
        <w:ind w:firstLine="0"/>
        <w:jc w:val="center"/>
        <w:rPr>
          <w:rFonts w:eastAsia="Times New Roman"/>
          <w:szCs w:val="28"/>
          <w:lang w:eastAsia="ru-RU"/>
        </w:rPr>
      </w:pPr>
      <w:r w:rsidRPr="00180012">
        <w:rPr>
          <w:rFonts w:eastAsia="Times New Roman"/>
          <w:szCs w:val="28"/>
          <w:lang w:eastAsia="ru-RU"/>
        </w:rPr>
        <w:t>3.1 Диаграмма классов</w:t>
      </w:r>
    </w:p>
    <w:p w14:paraId="0533E81F" w14:textId="20424E15" w:rsidR="00180012" w:rsidRDefault="00180012" w:rsidP="00180012">
      <w:pPr>
        <w:spacing w:before="100" w:beforeAutospacing="1" w:after="100" w:afterAutospacing="1" w:line="240" w:lineRule="auto"/>
        <w:ind w:firstLine="0"/>
        <w:jc w:val="center"/>
        <w:rPr>
          <w:rFonts w:eastAsia="Times New Roman"/>
          <w:szCs w:val="28"/>
          <w:lang w:eastAsia="ru-RU"/>
        </w:rPr>
      </w:pPr>
      <w:r w:rsidRPr="00180012">
        <w:rPr>
          <w:rFonts w:eastAsia="Times New Roman"/>
          <w:szCs w:val="28"/>
          <w:lang w:eastAsia="ru-RU"/>
        </w:rPr>
        <w:t>3.2 Макеты пользовательского интерфейса</w:t>
      </w:r>
    </w:p>
    <w:p w14:paraId="2ABA364D" w14:textId="27157C0A" w:rsidR="00180012" w:rsidRDefault="00180012" w:rsidP="00180012">
      <w:pPr>
        <w:spacing w:before="100" w:beforeAutospacing="1" w:after="100" w:afterAutospacing="1" w:line="240" w:lineRule="auto"/>
        <w:ind w:firstLine="0"/>
        <w:jc w:val="center"/>
        <w:rPr>
          <w:rFonts w:eastAsia="Times New Roman"/>
          <w:szCs w:val="28"/>
          <w:lang w:eastAsia="ru-RU"/>
        </w:rPr>
      </w:pPr>
      <w:r w:rsidRPr="00180012">
        <w:rPr>
          <w:rFonts w:eastAsia="Times New Roman"/>
          <w:szCs w:val="28"/>
          <w:lang w:eastAsia="ru-RU"/>
        </w:rPr>
        <w:drawing>
          <wp:inline distT="0" distB="0" distL="0" distR="0" wp14:anchorId="0E704BB8" wp14:editId="05158ED7">
            <wp:extent cx="3591426" cy="384863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1426" cy="3848637"/>
                    </a:xfrm>
                    <a:prstGeom prst="rect">
                      <a:avLst/>
                    </a:prstGeom>
                  </pic:spPr>
                </pic:pic>
              </a:graphicData>
            </a:graphic>
          </wp:inline>
        </w:drawing>
      </w:r>
    </w:p>
    <w:p w14:paraId="50D5878A" w14:textId="65D06716" w:rsidR="009A24A9" w:rsidRPr="00180012" w:rsidRDefault="00180012" w:rsidP="00180012">
      <w:pPr>
        <w:spacing w:before="100" w:beforeAutospacing="1" w:after="100" w:afterAutospacing="1" w:line="240" w:lineRule="auto"/>
        <w:ind w:firstLine="0"/>
        <w:jc w:val="center"/>
        <w:rPr>
          <w:rFonts w:eastAsia="Times New Roman"/>
          <w:szCs w:val="28"/>
          <w:lang w:eastAsia="ru-RU"/>
        </w:rPr>
      </w:pPr>
      <w:r>
        <w:rPr>
          <w:rFonts w:eastAsia="Times New Roman"/>
          <w:szCs w:val="28"/>
          <w:lang w:eastAsia="ru-RU"/>
        </w:rPr>
        <w:t>Рисунок 3.2.1 Макет пользовательского интерфейса</w:t>
      </w:r>
    </w:p>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1336A9E"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C60983">
        <w:rPr>
          <w:i/>
          <w:iCs/>
          <w:sz w:val="28"/>
          <w:szCs w:val="28"/>
        </w:rPr>
        <w:t>23</w:t>
      </w:r>
      <w:r w:rsidRPr="009D1D52">
        <w:rPr>
          <w:i/>
          <w:iCs/>
          <w:sz w:val="28"/>
          <w:szCs w:val="28"/>
        </w:rPr>
        <w:t xml:space="preserve">» </w:t>
      </w:r>
      <w:r w:rsidR="00C60983">
        <w:rPr>
          <w:i/>
          <w:iCs/>
          <w:sz w:val="28"/>
          <w:szCs w:val="28"/>
        </w:rPr>
        <w:t>сентября</w:t>
      </w:r>
      <w:r w:rsidRPr="009D1D52">
        <w:rPr>
          <w:i/>
          <w:iCs/>
          <w:sz w:val="28"/>
          <w:szCs w:val="28"/>
        </w:rPr>
        <w:t xml:space="preserve"> </w:t>
      </w:r>
      <w:r w:rsidRPr="009D1D52">
        <w:rPr>
          <w:sz w:val="28"/>
          <w:szCs w:val="28"/>
        </w:rPr>
        <w:t>202</w:t>
      </w:r>
      <w:r w:rsidR="00C60983">
        <w:rPr>
          <w:sz w:val="28"/>
          <w:szCs w:val="28"/>
        </w:rPr>
        <w:t>2</w:t>
      </w:r>
      <w:r w:rsidRPr="009D1D52">
        <w:rPr>
          <w:sz w:val="28"/>
          <w:szCs w:val="28"/>
        </w:rPr>
        <w:t>г.</w:t>
      </w:r>
    </w:p>
    <w:p w14:paraId="0B09B7A0" w14:textId="3AE3BC37" w:rsidR="009D1D52" w:rsidRPr="009D1D52" w:rsidRDefault="009D1D52" w:rsidP="009D1D52">
      <w:pPr>
        <w:pStyle w:val="Default"/>
        <w:spacing w:line="360" w:lineRule="auto"/>
        <w:rPr>
          <w:sz w:val="28"/>
          <w:szCs w:val="28"/>
          <w:u w:val="single"/>
        </w:rPr>
      </w:pPr>
      <w:r w:rsidRPr="009D1D52">
        <w:rPr>
          <w:sz w:val="28"/>
          <w:szCs w:val="28"/>
        </w:rPr>
        <w:t>Студент гр.  58</w:t>
      </w:r>
      <w:r w:rsidR="00C60983">
        <w:rPr>
          <w:sz w:val="28"/>
          <w:szCs w:val="28"/>
        </w:rPr>
        <w:t>9</w:t>
      </w:r>
      <w:r w:rsidRPr="009D1D52">
        <w:rPr>
          <w:sz w:val="28"/>
          <w:szCs w:val="28"/>
        </w:rPr>
        <w:t>-</w:t>
      </w:r>
      <w:r w:rsidR="00C60983">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C60983">
        <w:rPr>
          <w:sz w:val="28"/>
          <w:szCs w:val="28"/>
        </w:rPr>
        <w:t>Карабатов П.В</w:t>
      </w:r>
      <w:r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A968D" w14:textId="77777777" w:rsidR="001333F7" w:rsidRDefault="001333F7" w:rsidP="00F14EA1">
      <w:pPr>
        <w:spacing w:line="240" w:lineRule="auto"/>
      </w:pPr>
      <w:r>
        <w:separator/>
      </w:r>
    </w:p>
  </w:endnote>
  <w:endnote w:type="continuationSeparator" w:id="0">
    <w:p w14:paraId="5F97CE4C" w14:textId="77777777" w:rsidR="001333F7" w:rsidRDefault="001333F7"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17003" w14:textId="77777777" w:rsidR="001333F7" w:rsidRDefault="001333F7" w:rsidP="00F14EA1">
      <w:pPr>
        <w:spacing w:line="240" w:lineRule="auto"/>
      </w:pPr>
      <w:r>
        <w:separator/>
      </w:r>
    </w:p>
  </w:footnote>
  <w:footnote w:type="continuationSeparator" w:id="0">
    <w:p w14:paraId="162A75F9" w14:textId="77777777" w:rsidR="001333F7" w:rsidRDefault="001333F7"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6F46"/>
    <w:multiLevelType w:val="hybridMultilevel"/>
    <w:tmpl w:val="06A2D262"/>
    <w:lvl w:ilvl="0" w:tplc="A07EA90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3FF25FE1"/>
    <w:multiLevelType w:val="multilevel"/>
    <w:tmpl w:val="2AF43E78"/>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5"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6D19267D"/>
    <w:multiLevelType w:val="multilevel"/>
    <w:tmpl w:val="9CF8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11927750">
    <w:abstractNumId w:val="8"/>
  </w:num>
  <w:num w:numId="2" w16cid:durableId="1065183322">
    <w:abstractNumId w:val="8"/>
  </w:num>
  <w:num w:numId="3" w16cid:durableId="719137887">
    <w:abstractNumId w:val="5"/>
  </w:num>
  <w:num w:numId="4" w16cid:durableId="962537139">
    <w:abstractNumId w:val="14"/>
  </w:num>
  <w:num w:numId="5" w16cid:durableId="991059210">
    <w:abstractNumId w:val="15"/>
  </w:num>
  <w:num w:numId="6" w16cid:durableId="1581717827">
    <w:abstractNumId w:val="12"/>
  </w:num>
  <w:num w:numId="7" w16cid:durableId="1838156005">
    <w:abstractNumId w:val="2"/>
  </w:num>
  <w:num w:numId="8" w16cid:durableId="906768055">
    <w:abstractNumId w:val="7"/>
  </w:num>
  <w:num w:numId="9" w16cid:durableId="1124082531">
    <w:abstractNumId w:val="1"/>
  </w:num>
  <w:num w:numId="10" w16cid:durableId="1261568102">
    <w:abstractNumId w:val="6"/>
  </w:num>
  <w:num w:numId="11" w16cid:durableId="1367369781">
    <w:abstractNumId w:val="10"/>
  </w:num>
  <w:num w:numId="12" w16cid:durableId="1193298179">
    <w:abstractNumId w:val="3"/>
  </w:num>
  <w:num w:numId="13" w16cid:durableId="299699008">
    <w:abstractNumId w:val="13"/>
  </w:num>
  <w:num w:numId="14" w16cid:durableId="1099329388">
    <w:abstractNumId w:val="9"/>
  </w:num>
  <w:num w:numId="15" w16cid:durableId="1879779099">
    <w:abstractNumId w:val="4"/>
  </w:num>
  <w:num w:numId="16" w16cid:durableId="511989285">
    <w:abstractNumId w:val="11"/>
  </w:num>
  <w:num w:numId="17" w16cid:durableId="74542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E735C"/>
    <w:rsid w:val="000F4258"/>
    <w:rsid w:val="0010126D"/>
    <w:rsid w:val="00124CB9"/>
    <w:rsid w:val="001333F7"/>
    <w:rsid w:val="001571E0"/>
    <w:rsid w:val="001661B7"/>
    <w:rsid w:val="00175D87"/>
    <w:rsid w:val="00180012"/>
    <w:rsid w:val="00183059"/>
    <w:rsid w:val="0018440B"/>
    <w:rsid w:val="00185898"/>
    <w:rsid w:val="00192174"/>
    <w:rsid w:val="0019254B"/>
    <w:rsid w:val="001A044A"/>
    <w:rsid w:val="001B3F15"/>
    <w:rsid w:val="001C5DE6"/>
    <w:rsid w:val="001D418B"/>
    <w:rsid w:val="001E2D91"/>
    <w:rsid w:val="001E4E09"/>
    <w:rsid w:val="001E7D76"/>
    <w:rsid w:val="002024B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0221"/>
    <w:rsid w:val="0037404E"/>
    <w:rsid w:val="00381294"/>
    <w:rsid w:val="00391C88"/>
    <w:rsid w:val="003926DE"/>
    <w:rsid w:val="00393E7C"/>
    <w:rsid w:val="003A175A"/>
    <w:rsid w:val="003A7FF4"/>
    <w:rsid w:val="003C0F12"/>
    <w:rsid w:val="003C4320"/>
    <w:rsid w:val="003D3A5E"/>
    <w:rsid w:val="003F76BE"/>
    <w:rsid w:val="0040054F"/>
    <w:rsid w:val="00420DEA"/>
    <w:rsid w:val="00444B6A"/>
    <w:rsid w:val="0046210F"/>
    <w:rsid w:val="004710DA"/>
    <w:rsid w:val="00480DFD"/>
    <w:rsid w:val="004A75AE"/>
    <w:rsid w:val="004B1334"/>
    <w:rsid w:val="004B7BF2"/>
    <w:rsid w:val="004C0604"/>
    <w:rsid w:val="004C4822"/>
    <w:rsid w:val="004F17EC"/>
    <w:rsid w:val="00517011"/>
    <w:rsid w:val="00517D8A"/>
    <w:rsid w:val="0052340A"/>
    <w:rsid w:val="00541337"/>
    <w:rsid w:val="00542E3F"/>
    <w:rsid w:val="00544B2A"/>
    <w:rsid w:val="005569D0"/>
    <w:rsid w:val="0057660B"/>
    <w:rsid w:val="00580864"/>
    <w:rsid w:val="00583F8B"/>
    <w:rsid w:val="005869BD"/>
    <w:rsid w:val="00586E40"/>
    <w:rsid w:val="00590A93"/>
    <w:rsid w:val="00594170"/>
    <w:rsid w:val="005A3C6A"/>
    <w:rsid w:val="005A41AA"/>
    <w:rsid w:val="005B395E"/>
    <w:rsid w:val="005E0A14"/>
    <w:rsid w:val="005F5F19"/>
    <w:rsid w:val="00600AC7"/>
    <w:rsid w:val="006014B2"/>
    <w:rsid w:val="0060282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16E1C"/>
    <w:rsid w:val="0072243C"/>
    <w:rsid w:val="00722974"/>
    <w:rsid w:val="00731DF6"/>
    <w:rsid w:val="00745924"/>
    <w:rsid w:val="00763657"/>
    <w:rsid w:val="007755F7"/>
    <w:rsid w:val="00783A29"/>
    <w:rsid w:val="00796125"/>
    <w:rsid w:val="007A56E0"/>
    <w:rsid w:val="007A751F"/>
    <w:rsid w:val="007C0BDE"/>
    <w:rsid w:val="007C0E33"/>
    <w:rsid w:val="007C3046"/>
    <w:rsid w:val="007E21C4"/>
    <w:rsid w:val="0081050A"/>
    <w:rsid w:val="00810690"/>
    <w:rsid w:val="00812FCC"/>
    <w:rsid w:val="00814B02"/>
    <w:rsid w:val="0081765A"/>
    <w:rsid w:val="00832EC1"/>
    <w:rsid w:val="008516FA"/>
    <w:rsid w:val="00860ED3"/>
    <w:rsid w:val="00865F58"/>
    <w:rsid w:val="00881D39"/>
    <w:rsid w:val="00887D6B"/>
    <w:rsid w:val="008B024D"/>
    <w:rsid w:val="008B0DEB"/>
    <w:rsid w:val="008D26FF"/>
    <w:rsid w:val="008E71E0"/>
    <w:rsid w:val="009069BE"/>
    <w:rsid w:val="0091683D"/>
    <w:rsid w:val="0093750F"/>
    <w:rsid w:val="00974E65"/>
    <w:rsid w:val="009A041D"/>
    <w:rsid w:val="009A1065"/>
    <w:rsid w:val="009A17E3"/>
    <w:rsid w:val="009A19D6"/>
    <w:rsid w:val="009A24A9"/>
    <w:rsid w:val="009A71EB"/>
    <w:rsid w:val="009B286B"/>
    <w:rsid w:val="009B7FDA"/>
    <w:rsid w:val="009C0B42"/>
    <w:rsid w:val="009C625B"/>
    <w:rsid w:val="009D1D52"/>
    <w:rsid w:val="009F6D98"/>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2437C"/>
    <w:rsid w:val="00B34F20"/>
    <w:rsid w:val="00B439D5"/>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1631D"/>
    <w:rsid w:val="00C2415E"/>
    <w:rsid w:val="00C30840"/>
    <w:rsid w:val="00C57B66"/>
    <w:rsid w:val="00C60983"/>
    <w:rsid w:val="00C904D4"/>
    <w:rsid w:val="00CA0F9F"/>
    <w:rsid w:val="00CC2F83"/>
    <w:rsid w:val="00CD0C95"/>
    <w:rsid w:val="00CF0AD5"/>
    <w:rsid w:val="00CF6910"/>
    <w:rsid w:val="00D06320"/>
    <w:rsid w:val="00D066D2"/>
    <w:rsid w:val="00D11344"/>
    <w:rsid w:val="00D16D0C"/>
    <w:rsid w:val="00D22F74"/>
    <w:rsid w:val="00D275B9"/>
    <w:rsid w:val="00D41D8A"/>
    <w:rsid w:val="00D50798"/>
    <w:rsid w:val="00D51B57"/>
    <w:rsid w:val="00D617E4"/>
    <w:rsid w:val="00D61DE0"/>
    <w:rsid w:val="00D67BF5"/>
    <w:rsid w:val="00D71C39"/>
    <w:rsid w:val="00D72B49"/>
    <w:rsid w:val="00D741C0"/>
    <w:rsid w:val="00D77930"/>
    <w:rsid w:val="00D8393A"/>
    <w:rsid w:val="00D900F0"/>
    <w:rsid w:val="00DD648F"/>
    <w:rsid w:val="00DF7E38"/>
    <w:rsid w:val="00E0529B"/>
    <w:rsid w:val="00E150E2"/>
    <w:rsid w:val="00E23675"/>
    <w:rsid w:val="00E2389E"/>
    <w:rsid w:val="00E54491"/>
    <w:rsid w:val="00E56995"/>
    <w:rsid w:val="00E61401"/>
    <w:rsid w:val="00E67D02"/>
    <w:rsid w:val="00E757EC"/>
    <w:rsid w:val="00E80B22"/>
    <w:rsid w:val="00E870AA"/>
    <w:rsid w:val="00EB1A91"/>
    <w:rsid w:val="00ED5E20"/>
    <w:rsid w:val="00F02D3B"/>
    <w:rsid w:val="00F14EA1"/>
    <w:rsid w:val="00F22C55"/>
    <w:rsid w:val="00F44A08"/>
    <w:rsid w:val="00F579D4"/>
    <w:rsid w:val="00F60CCA"/>
    <w:rsid w:val="00F613FB"/>
    <w:rsid w:val="00F742EC"/>
    <w:rsid w:val="00F84760"/>
    <w:rsid w:val="00F874C0"/>
    <w:rsid w:val="00FA7DDA"/>
    <w:rsid w:val="00FB265E"/>
    <w:rsid w:val="00FB66FD"/>
    <w:rsid w:val="00FD2770"/>
    <w:rsid w:val="00FE1E04"/>
    <w:rsid w:val="00FE2F1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04604274">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738476825">
      <w:bodyDiv w:val="1"/>
      <w:marLeft w:val="0"/>
      <w:marRight w:val="0"/>
      <w:marTop w:val="0"/>
      <w:marBottom w:val="0"/>
      <w:divBdr>
        <w:top w:val="none" w:sz="0" w:space="0" w:color="auto"/>
        <w:left w:val="none" w:sz="0" w:space="0" w:color="auto"/>
        <w:bottom w:val="none" w:sz="0" w:space="0" w:color="auto"/>
        <w:right w:val="none" w:sz="0" w:space="0" w:color="auto"/>
      </w:divBdr>
      <w:divsChild>
        <w:div w:id="1954242681">
          <w:marLeft w:val="450"/>
          <w:marRight w:val="0"/>
          <w:marTop w:val="0"/>
          <w:marBottom w:val="0"/>
          <w:divBdr>
            <w:top w:val="none" w:sz="0" w:space="0" w:color="auto"/>
            <w:left w:val="none" w:sz="0" w:space="0" w:color="auto"/>
            <w:bottom w:val="none" w:sz="0" w:space="0" w:color="auto"/>
            <w:right w:val="none" w:sz="0" w:space="0" w:color="auto"/>
          </w:divBdr>
        </w:div>
      </w:divsChild>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47209570">
      <w:bodyDiv w:val="1"/>
      <w:marLeft w:val="0"/>
      <w:marRight w:val="0"/>
      <w:marTop w:val="0"/>
      <w:marBottom w:val="0"/>
      <w:divBdr>
        <w:top w:val="none" w:sz="0" w:space="0" w:color="auto"/>
        <w:left w:val="none" w:sz="0" w:space="0" w:color="auto"/>
        <w:bottom w:val="none" w:sz="0" w:space="0" w:color="auto"/>
        <w:right w:val="none" w:sz="0" w:space="0" w:color="auto"/>
      </w:divBdr>
      <w:divsChild>
        <w:div w:id="1543207699">
          <w:marLeft w:val="450"/>
          <w:marRight w:val="0"/>
          <w:marTop w:val="0"/>
          <w:marBottom w:val="0"/>
          <w:divBdr>
            <w:top w:val="none" w:sz="0" w:space="0" w:color="auto"/>
            <w:left w:val="none" w:sz="0" w:space="0" w:color="auto"/>
            <w:bottom w:val="none" w:sz="0" w:space="0" w:color="auto"/>
            <w:right w:val="none" w:sz="0" w:space="0" w:color="auto"/>
          </w:divBdr>
        </w:div>
      </w:divsChild>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55D6C-597E-4F25-918D-8EE749F74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715</Words>
  <Characters>4082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вадим карабатов</cp:lastModifiedBy>
  <cp:revision>8</cp:revision>
  <cp:lastPrinted>2021-10-11T12:22:00Z</cp:lastPrinted>
  <dcterms:created xsi:type="dcterms:W3CDTF">2022-10-06T14:26:00Z</dcterms:created>
  <dcterms:modified xsi:type="dcterms:W3CDTF">2022-10-07T05:10:00Z</dcterms:modified>
</cp:coreProperties>
</file>