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48248A" w14:textId="77777777" w:rsidR="00550519" w:rsidRDefault="00B7568E" w:rsidP="00B7568E">
      <w:pPr>
        <w:jc w:val="center"/>
        <w:rPr>
          <w:rFonts w:ascii="Helvetica Neue" w:hAnsi="Helvetica Neue"/>
          <w:b/>
        </w:rPr>
      </w:pPr>
      <w:proofErr w:type="spellStart"/>
      <w:r w:rsidRPr="00B7568E">
        <w:rPr>
          <w:rFonts w:ascii="Helvetica Neue" w:hAnsi="Helvetica Neue"/>
          <w:b/>
        </w:rPr>
        <w:t>FreeSurfer</w:t>
      </w:r>
      <w:proofErr w:type="spellEnd"/>
      <w:r w:rsidRPr="00B7568E">
        <w:rPr>
          <w:rFonts w:ascii="Helvetica Neue" w:hAnsi="Helvetica Neue"/>
          <w:b/>
        </w:rPr>
        <w:t xml:space="preserve"> Recon-All Class Syllabus</w:t>
      </w:r>
    </w:p>
    <w:p w14:paraId="27AE9E99" w14:textId="77777777" w:rsidR="00B7568E" w:rsidRPr="00B7568E" w:rsidRDefault="00B7568E" w:rsidP="00B7568E">
      <w:pPr>
        <w:jc w:val="center"/>
        <w:rPr>
          <w:rFonts w:ascii="Helvetica Neue" w:hAnsi="Helvetica Neue"/>
        </w:rPr>
      </w:pPr>
      <w:r>
        <w:rPr>
          <w:rFonts w:ascii="Helvetica Neue" w:hAnsi="Helvetica Neue"/>
        </w:rPr>
        <w:t>Winter 2017</w:t>
      </w:r>
    </w:p>
    <w:p w14:paraId="71070C9A" w14:textId="77777777" w:rsidR="00B7568E" w:rsidRDefault="00B7568E" w:rsidP="00B7568E">
      <w:pPr>
        <w:rPr>
          <w:rFonts w:ascii="Helvetica Neue" w:hAnsi="Helvetica Neue"/>
          <w:b/>
        </w:rPr>
      </w:pPr>
    </w:p>
    <w:p w14:paraId="367B528D" w14:textId="77777777" w:rsidR="00B7568E" w:rsidRDefault="00B7568E" w:rsidP="00B7568E">
      <w:pPr>
        <w:rPr>
          <w:rFonts w:ascii="Helvetica Neue" w:hAnsi="Helvetica Neue"/>
        </w:rPr>
      </w:pPr>
      <w:r>
        <w:rPr>
          <w:rFonts w:ascii="Helvetica Neue" w:hAnsi="Helvetica Neue"/>
          <w:b/>
        </w:rPr>
        <w:t>Schedule:</w:t>
      </w:r>
    </w:p>
    <w:p w14:paraId="341AC690" w14:textId="77777777" w:rsidR="00B7568E" w:rsidRDefault="00B7568E" w:rsidP="00B7568E">
      <w:pPr>
        <w:rPr>
          <w:rFonts w:ascii="Helvetica Neue" w:hAnsi="Helvetica Neue"/>
        </w:rPr>
      </w:pPr>
    </w:p>
    <w:tbl>
      <w:tblPr>
        <w:tblStyle w:val="TableGrid"/>
        <w:tblW w:w="9658" w:type="dxa"/>
        <w:tblLayout w:type="fixed"/>
        <w:tblLook w:val="04A0" w:firstRow="1" w:lastRow="0" w:firstColumn="1" w:lastColumn="0" w:noHBand="0" w:noVBand="1"/>
      </w:tblPr>
      <w:tblGrid>
        <w:gridCol w:w="1818"/>
        <w:gridCol w:w="3870"/>
        <w:gridCol w:w="1341"/>
        <w:gridCol w:w="2629"/>
      </w:tblGrid>
      <w:tr w:rsidR="000547D9" w:rsidRPr="000B5E55" w14:paraId="6F2EB71C" w14:textId="77777777" w:rsidTr="000547D9">
        <w:trPr>
          <w:trHeight w:val="341"/>
        </w:trPr>
        <w:tc>
          <w:tcPr>
            <w:tcW w:w="1818" w:type="dxa"/>
          </w:tcPr>
          <w:p w14:paraId="024045E7" w14:textId="77777777" w:rsidR="00B7568E" w:rsidRPr="000B5E55" w:rsidRDefault="00B7568E" w:rsidP="0009590E">
            <w:pPr>
              <w:jc w:val="center"/>
              <w:rPr>
                <w:rFonts w:ascii="Helvetica Neue" w:hAnsi="Helvetica Neue"/>
                <w:b/>
                <w:sz w:val="22"/>
                <w:szCs w:val="22"/>
              </w:rPr>
            </w:pPr>
            <w:r w:rsidRPr="000B5E55">
              <w:rPr>
                <w:rFonts w:ascii="Helvetica Neue" w:hAnsi="Helvetica Neue"/>
                <w:b/>
                <w:sz w:val="22"/>
                <w:szCs w:val="22"/>
              </w:rPr>
              <w:t>Class</w:t>
            </w:r>
          </w:p>
        </w:tc>
        <w:tc>
          <w:tcPr>
            <w:tcW w:w="3870" w:type="dxa"/>
          </w:tcPr>
          <w:p w14:paraId="76C65C3F" w14:textId="77777777" w:rsidR="00B7568E" w:rsidRPr="000B5E55" w:rsidRDefault="00B7568E" w:rsidP="0009590E">
            <w:pPr>
              <w:jc w:val="center"/>
              <w:rPr>
                <w:rFonts w:ascii="Helvetica Neue" w:hAnsi="Helvetica Neue"/>
                <w:b/>
                <w:sz w:val="22"/>
                <w:szCs w:val="22"/>
              </w:rPr>
            </w:pPr>
            <w:r w:rsidRPr="000B5E55">
              <w:rPr>
                <w:rFonts w:ascii="Helvetica Neue" w:hAnsi="Helvetica Neue"/>
                <w:b/>
                <w:sz w:val="22"/>
                <w:szCs w:val="22"/>
              </w:rPr>
              <w:t>Covers</w:t>
            </w:r>
          </w:p>
        </w:tc>
        <w:tc>
          <w:tcPr>
            <w:tcW w:w="1341" w:type="dxa"/>
          </w:tcPr>
          <w:p w14:paraId="32CDD8F9" w14:textId="77777777" w:rsidR="00B7568E" w:rsidRPr="000B5E55" w:rsidRDefault="00B7568E" w:rsidP="0009590E">
            <w:pPr>
              <w:jc w:val="center"/>
              <w:rPr>
                <w:rFonts w:ascii="Helvetica Neue" w:hAnsi="Helvetica Neue"/>
                <w:b/>
                <w:sz w:val="22"/>
                <w:szCs w:val="22"/>
              </w:rPr>
            </w:pPr>
            <w:r w:rsidRPr="000B5E55">
              <w:rPr>
                <w:rFonts w:ascii="Helvetica Neue" w:hAnsi="Helvetica Neue"/>
                <w:b/>
                <w:sz w:val="22"/>
                <w:szCs w:val="22"/>
              </w:rPr>
              <w:t>Time</w:t>
            </w:r>
          </w:p>
        </w:tc>
        <w:tc>
          <w:tcPr>
            <w:tcW w:w="2629" w:type="dxa"/>
          </w:tcPr>
          <w:p w14:paraId="1E098B38" w14:textId="77777777" w:rsidR="00B7568E" w:rsidRPr="000B5E55" w:rsidRDefault="00B7568E" w:rsidP="0009590E">
            <w:pPr>
              <w:jc w:val="center"/>
              <w:rPr>
                <w:rFonts w:ascii="Helvetica Neue" w:hAnsi="Helvetica Neue"/>
                <w:b/>
                <w:sz w:val="22"/>
                <w:szCs w:val="22"/>
              </w:rPr>
            </w:pPr>
            <w:r w:rsidRPr="000B5E55">
              <w:rPr>
                <w:rFonts w:ascii="Helvetica Neue" w:hAnsi="Helvetica Neue"/>
                <w:b/>
                <w:sz w:val="22"/>
                <w:szCs w:val="22"/>
              </w:rPr>
              <w:t xml:space="preserve">For Further </w:t>
            </w:r>
            <w:r w:rsidR="0009590E" w:rsidRPr="000B5E55">
              <w:rPr>
                <w:rFonts w:ascii="Helvetica Neue" w:hAnsi="Helvetica Neue"/>
                <w:b/>
                <w:sz w:val="22"/>
                <w:szCs w:val="22"/>
              </w:rPr>
              <w:t>Practice</w:t>
            </w:r>
          </w:p>
        </w:tc>
      </w:tr>
      <w:tr w:rsidR="000547D9" w:rsidRPr="000B5E55" w14:paraId="21225732" w14:textId="77777777" w:rsidTr="000B5E55">
        <w:trPr>
          <w:trHeight w:val="1160"/>
        </w:trPr>
        <w:tc>
          <w:tcPr>
            <w:tcW w:w="1818" w:type="dxa"/>
          </w:tcPr>
          <w:p w14:paraId="6E33B038" w14:textId="77777777" w:rsidR="00B7568E" w:rsidRPr="000B5E55" w:rsidRDefault="00B7568E" w:rsidP="00B7568E">
            <w:pPr>
              <w:rPr>
                <w:rFonts w:ascii="Helvetica Neue" w:hAnsi="Helvetica Neue"/>
                <w:sz w:val="22"/>
                <w:szCs w:val="22"/>
              </w:rPr>
            </w:pPr>
            <w:r w:rsidRPr="000B5E55">
              <w:rPr>
                <w:rFonts w:ascii="Helvetica Neue" w:hAnsi="Helvetica Neue"/>
                <w:sz w:val="22"/>
                <w:szCs w:val="22"/>
              </w:rPr>
              <w:t>Introduction</w:t>
            </w:r>
          </w:p>
        </w:tc>
        <w:tc>
          <w:tcPr>
            <w:tcW w:w="3870" w:type="dxa"/>
          </w:tcPr>
          <w:p w14:paraId="6A40B999" w14:textId="77777777" w:rsidR="00C73715" w:rsidRPr="000B5E55" w:rsidRDefault="00B7568E" w:rsidP="0009590E">
            <w:pPr>
              <w:pStyle w:val="ListParagraph"/>
              <w:numPr>
                <w:ilvl w:val="0"/>
                <w:numId w:val="2"/>
              </w:numPr>
              <w:ind w:left="342" w:hanging="342"/>
              <w:rPr>
                <w:rFonts w:ascii="Helvetica Neue" w:hAnsi="Helvetica Neue"/>
                <w:sz w:val="22"/>
                <w:szCs w:val="22"/>
              </w:rPr>
            </w:pPr>
            <w:proofErr w:type="spellStart"/>
            <w:r w:rsidRPr="000B5E55">
              <w:rPr>
                <w:rFonts w:ascii="Helvetica Neue" w:hAnsi="Helvetica Neue"/>
                <w:sz w:val="22"/>
                <w:szCs w:val="22"/>
              </w:rPr>
              <w:t>Freesurfer</w:t>
            </w:r>
            <w:proofErr w:type="spellEnd"/>
            <w:r w:rsidRPr="000B5E55">
              <w:rPr>
                <w:rFonts w:ascii="Helvetica Neue" w:hAnsi="Helvetica Neue"/>
                <w:sz w:val="22"/>
                <w:szCs w:val="22"/>
              </w:rPr>
              <w:t xml:space="preserve"> overview</w:t>
            </w:r>
          </w:p>
          <w:p w14:paraId="4FFC48B5" w14:textId="4A3CC8BE" w:rsidR="000547D9" w:rsidRPr="000B5E55" w:rsidRDefault="00C73715" w:rsidP="0009590E">
            <w:pPr>
              <w:pStyle w:val="ListParagraph"/>
              <w:numPr>
                <w:ilvl w:val="0"/>
                <w:numId w:val="2"/>
              </w:numPr>
              <w:ind w:left="342" w:hanging="342"/>
              <w:rPr>
                <w:rFonts w:ascii="Helvetica Neue" w:hAnsi="Helvetica Neue"/>
                <w:sz w:val="22"/>
                <w:szCs w:val="22"/>
              </w:rPr>
            </w:pPr>
            <w:r w:rsidRPr="000B5E55">
              <w:rPr>
                <w:rFonts w:ascii="Helvetica Neue" w:hAnsi="Helvetica Neue"/>
                <w:sz w:val="22"/>
                <w:szCs w:val="22"/>
              </w:rPr>
              <w:t>I</w:t>
            </w:r>
            <w:r w:rsidR="000547D9" w:rsidRPr="000B5E55">
              <w:rPr>
                <w:rFonts w:ascii="Helvetica Neue" w:hAnsi="Helvetica Neue"/>
                <w:sz w:val="22"/>
                <w:szCs w:val="22"/>
              </w:rPr>
              <w:t>nstallation</w:t>
            </w:r>
          </w:p>
          <w:p w14:paraId="1C7E250B" w14:textId="77777777" w:rsidR="000547D9" w:rsidRPr="000B5E55" w:rsidRDefault="00B7568E" w:rsidP="0009590E">
            <w:pPr>
              <w:pStyle w:val="ListParagraph"/>
              <w:numPr>
                <w:ilvl w:val="0"/>
                <w:numId w:val="2"/>
              </w:numPr>
              <w:ind w:left="342" w:hanging="342"/>
              <w:rPr>
                <w:rFonts w:ascii="Helvetica Neue" w:hAnsi="Helvetica Neue"/>
                <w:sz w:val="22"/>
                <w:szCs w:val="22"/>
              </w:rPr>
            </w:pPr>
            <w:r w:rsidRPr="000B5E55">
              <w:rPr>
                <w:rFonts w:ascii="Helvetica Neue" w:hAnsi="Helvetica Neue"/>
                <w:sz w:val="22"/>
                <w:szCs w:val="22"/>
              </w:rPr>
              <w:t xml:space="preserve">MRI T1w </w:t>
            </w:r>
            <w:r w:rsidR="000547D9" w:rsidRPr="000B5E55">
              <w:rPr>
                <w:rFonts w:ascii="Helvetica Neue" w:hAnsi="Helvetica Neue"/>
                <w:sz w:val="22"/>
                <w:szCs w:val="22"/>
              </w:rPr>
              <w:t>data</w:t>
            </w:r>
            <w:r w:rsidRPr="000B5E55">
              <w:rPr>
                <w:rFonts w:ascii="Helvetica Neue" w:hAnsi="Helvetica Neue"/>
                <w:sz w:val="22"/>
                <w:szCs w:val="22"/>
              </w:rPr>
              <w:t xml:space="preserve"> </w:t>
            </w:r>
          </w:p>
          <w:p w14:paraId="2E5FCFF1" w14:textId="77777777" w:rsidR="00B7568E" w:rsidRPr="000B5E55" w:rsidRDefault="000547D9" w:rsidP="0009590E">
            <w:pPr>
              <w:pStyle w:val="ListParagraph"/>
              <w:numPr>
                <w:ilvl w:val="0"/>
                <w:numId w:val="2"/>
              </w:numPr>
              <w:ind w:left="342" w:hanging="342"/>
              <w:rPr>
                <w:rFonts w:ascii="Helvetica Neue" w:hAnsi="Helvetica Neue"/>
                <w:sz w:val="22"/>
                <w:szCs w:val="22"/>
              </w:rPr>
            </w:pPr>
            <w:r w:rsidRPr="000B5E55">
              <w:rPr>
                <w:rFonts w:ascii="Helvetica Neue" w:hAnsi="Helvetica Neue"/>
                <w:sz w:val="22"/>
                <w:szCs w:val="22"/>
              </w:rPr>
              <w:t>Pipeline overview (recon-all)</w:t>
            </w:r>
          </w:p>
        </w:tc>
        <w:tc>
          <w:tcPr>
            <w:tcW w:w="1341" w:type="dxa"/>
            <w:vAlign w:val="center"/>
          </w:tcPr>
          <w:p w14:paraId="2CB92C31" w14:textId="77777777" w:rsidR="00B7568E" w:rsidRPr="000B5E55" w:rsidRDefault="000547D9" w:rsidP="000547D9">
            <w:pPr>
              <w:jc w:val="center"/>
              <w:rPr>
                <w:rFonts w:ascii="Helvetica Neue" w:hAnsi="Helvetica Neue"/>
                <w:sz w:val="22"/>
                <w:szCs w:val="22"/>
              </w:rPr>
            </w:pPr>
            <w:r w:rsidRPr="000B5E55">
              <w:rPr>
                <w:rFonts w:ascii="Helvetica Neue" w:hAnsi="Helvetica Neue"/>
                <w:sz w:val="22"/>
                <w:szCs w:val="22"/>
              </w:rPr>
              <w:t>TBD</w:t>
            </w:r>
          </w:p>
        </w:tc>
        <w:tc>
          <w:tcPr>
            <w:tcW w:w="2629" w:type="dxa"/>
          </w:tcPr>
          <w:p w14:paraId="56E10CE5" w14:textId="77777777" w:rsidR="00B7568E" w:rsidRPr="000B5E55" w:rsidRDefault="000547D9" w:rsidP="000547D9">
            <w:pPr>
              <w:pStyle w:val="ListParagraph"/>
              <w:numPr>
                <w:ilvl w:val="0"/>
                <w:numId w:val="1"/>
              </w:numPr>
              <w:ind w:left="285"/>
              <w:rPr>
                <w:rFonts w:ascii="Helvetica Neue" w:hAnsi="Helvetica Neue"/>
                <w:sz w:val="22"/>
                <w:szCs w:val="22"/>
              </w:rPr>
            </w:pPr>
            <w:r w:rsidRPr="000B5E55">
              <w:rPr>
                <w:rFonts w:ascii="Helvetica Neue" w:hAnsi="Helvetica Neue"/>
                <w:sz w:val="22"/>
                <w:szCs w:val="22"/>
              </w:rPr>
              <w:t xml:space="preserve">Install </w:t>
            </w:r>
            <w:proofErr w:type="spellStart"/>
            <w:r w:rsidRPr="000B5E55">
              <w:rPr>
                <w:rFonts w:ascii="Helvetica Neue" w:hAnsi="Helvetica Neue"/>
                <w:sz w:val="22"/>
                <w:szCs w:val="22"/>
              </w:rPr>
              <w:t>Freesurfer</w:t>
            </w:r>
            <w:proofErr w:type="spellEnd"/>
            <w:r w:rsidRPr="000B5E55">
              <w:rPr>
                <w:rFonts w:ascii="Helvetica Neue" w:hAnsi="Helvetica Neue"/>
                <w:sz w:val="22"/>
                <w:szCs w:val="22"/>
              </w:rPr>
              <w:t>!</w:t>
            </w:r>
          </w:p>
          <w:p w14:paraId="12B896C5" w14:textId="77777777" w:rsidR="000547D9" w:rsidRPr="000B5E55" w:rsidRDefault="000547D9" w:rsidP="000547D9">
            <w:pPr>
              <w:pStyle w:val="ListParagraph"/>
              <w:numPr>
                <w:ilvl w:val="0"/>
                <w:numId w:val="1"/>
              </w:numPr>
              <w:ind w:left="285"/>
              <w:rPr>
                <w:rFonts w:ascii="Helvetica Neue" w:hAnsi="Helvetica Neue"/>
                <w:sz w:val="22"/>
                <w:szCs w:val="22"/>
              </w:rPr>
            </w:pPr>
            <w:r w:rsidRPr="000B5E55">
              <w:rPr>
                <w:rFonts w:ascii="Helvetica Neue" w:hAnsi="Helvetica Neue"/>
                <w:sz w:val="22"/>
                <w:szCs w:val="22"/>
              </w:rPr>
              <w:t>Download the bin</w:t>
            </w:r>
          </w:p>
          <w:p w14:paraId="4E7CB46B" w14:textId="77777777" w:rsidR="000547D9" w:rsidRPr="000B5E55" w:rsidRDefault="000547D9" w:rsidP="000547D9">
            <w:pPr>
              <w:pStyle w:val="ListParagraph"/>
              <w:numPr>
                <w:ilvl w:val="0"/>
                <w:numId w:val="1"/>
              </w:numPr>
              <w:ind w:left="285"/>
              <w:rPr>
                <w:rFonts w:ascii="Helvetica Neue" w:hAnsi="Helvetica Neue"/>
                <w:sz w:val="22"/>
                <w:szCs w:val="22"/>
              </w:rPr>
            </w:pPr>
            <w:r w:rsidRPr="000B5E55">
              <w:rPr>
                <w:rFonts w:ascii="Helvetica Neue" w:hAnsi="Helvetica Neue"/>
                <w:sz w:val="22"/>
                <w:szCs w:val="22"/>
              </w:rPr>
              <w:t>Process Monica’s brain (or your own!)</w:t>
            </w:r>
          </w:p>
        </w:tc>
      </w:tr>
      <w:tr w:rsidR="000547D9" w:rsidRPr="000B5E55" w14:paraId="1BEB1C31" w14:textId="77777777" w:rsidTr="000B5E55">
        <w:trPr>
          <w:trHeight w:val="1160"/>
        </w:trPr>
        <w:tc>
          <w:tcPr>
            <w:tcW w:w="1818" w:type="dxa"/>
          </w:tcPr>
          <w:p w14:paraId="3D77E956" w14:textId="77777777" w:rsidR="00B7568E" w:rsidRPr="000B5E55" w:rsidRDefault="00B7568E" w:rsidP="00B7568E">
            <w:pPr>
              <w:rPr>
                <w:rFonts w:ascii="Helvetica Neue" w:hAnsi="Helvetica Neue"/>
                <w:sz w:val="22"/>
                <w:szCs w:val="22"/>
              </w:rPr>
            </w:pPr>
            <w:r w:rsidRPr="000B5E55">
              <w:rPr>
                <w:rFonts w:ascii="Helvetica Neue" w:hAnsi="Helvetica Neue"/>
                <w:sz w:val="22"/>
                <w:szCs w:val="22"/>
              </w:rPr>
              <w:t>Data Preprocessing</w:t>
            </w:r>
          </w:p>
        </w:tc>
        <w:tc>
          <w:tcPr>
            <w:tcW w:w="3870" w:type="dxa"/>
          </w:tcPr>
          <w:p w14:paraId="3C3F6FB8" w14:textId="77777777" w:rsidR="00517B3A" w:rsidRPr="000B5E55" w:rsidRDefault="00B7568E" w:rsidP="0024473D">
            <w:pPr>
              <w:rPr>
                <w:rFonts w:ascii="Helvetica Neue" w:hAnsi="Helvetica Neue"/>
                <w:sz w:val="22"/>
                <w:szCs w:val="22"/>
              </w:rPr>
            </w:pPr>
            <w:r w:rsidRPr="000B5E55">
              <w:rPr>
                <w:rFonts w:ascii="Helvetica Neue" w:hAnsi="Helvetica Neue"/>
                <w:sz w:val="22"/>
                <w:szCs w:val="22"/>
              </w:rPr>
              <w:t xml:space="preserve">Autorecon1: </w:t>
            </w:r>
          </w:p>
          <w:p w14:paraId="0D0D579C" w14:textId="3CC0BA59" w:rsidR="00006DB3" w:rsidRDefault="00006DB3" w:rsidP="0009590E">
            <w:pPr>
              <w:pStyle w:val="ListParagraph"/>
              <w:numPr>
                <w:ilvl w:val="0"/>
                <w:numId w:val="3"/>
              </w:numPr>
              <w:ind w:left="342"/>
              <w:rPr>
                <w:rFonts w:ascii="Helvetica Neue" w:hAnsi="Helvetica Neue"/>
                <w:sz w:val="22"/>
                <w:szCs w:val="22"/>
              </w:rPr>
            </w:pPr>
            <w:r>
              <w:rPr>
                <w:rFonts w:ascii="Helvetica Neue" w:hAnsi="Helvetica Neue"/>
                <w:sz w:val="22"/>
                <w:szCs w:val="22"/>
              </w:rPr>
              <w:t>Motion Correction</w:t>
            </w:r>
            <w:r w:rsidR="000E07A4">
              <w:rPr>
                <w:rFonts w:ascii="Helvetica Neue" w:hAnsi="Helvetica Neue"/>
                <w:sz w:val="22"/>
                <w:szCs w:val="22"/>
              </w:rPr>
              <w:t xml:space="preserve"> (</w:t>
            </w:r>
            <w:proofErr w:type="spellStart"/>
            <w:r w:rsidR="000E07A4">
              <w:rPr>
                <w:rFonts w:ascii="Helvetica Neue" w:hAnsi="Helvetica Neue"/>
                <w:sz w:val="22"/>
                <w:szCs w:val="22"/>
              </w:rPr>
              <w:t>ish</w:t>
            </w:r>
            <w:proofErr w:type="spellEnd"/>
            <w:r w:rsidR="000E07A4">
              <w:rPr>
                <w:rFonts w:ascii="Helvetica Neue" w:hAnsi="Helvetica Neue"/>
                <w:sz w:val="22"/>
                <w:szCs w:val="22"/>
              </w:rPr>
              <w:t>)</w:t>
            </w:r>
          </w:p>
          <w:p w14:paraId="68ADB9C3" w14:textId="77777777" w:rsidR="00517B3A" w:rsidRPr="000B5E55" w:rsidRDefault="00517B3A" w:rsidP="0009590E">
            <w:pPr>
              <w:pStyle w:val="ListParagraph"/>
              <w:numPr>
                <w:ilvl w:val="0"/>
                <w:numId w:val="3"/>
              </w:numPr>
              <w:ind w:left="342"/>
              <w:rPr>
                <w:rFonts w:ascii="Helvetica Neue" w:hAnsi="Helvetica Neue"/>
                <w:sz w:val="22"/>
                <w:szCs w:val="22"/>
              </w:rPr>
            </w:pPr>
            <w:proofErr w:type="spellStart"/>
            <w:r w:rsidRPr="000B5E55">
              <w:rPr>
                <w:rFonts w:ascii="Helvetica Neue" w:hAnsi="Helvetica Neue"/>
                <w:sz w:val="22"/>
                <w:szCs w:val="22"/>
              </w:rPr>
              <w:t>Talaraich</w:t>
            </w:r>
            <w:proofErr w:type="spellEnd"/>
            <w:r w:rsidRPr="000B5E55">
              <w:rPr>
                <w:rFonts w:ascii="Helvetica Neue" w:hAnsi="Helvetica Neue"/>
                <w:sz w:val="22"/>
                <w:szCs w:val="22"/>
              </w:rPr>
              <w:t xml:space="preserve"> registration</w:t>
            </w:r>
          </w:p>
          <w:p w14:paraId="6BBC5876" w14:textId="77777777" w:rsidR="00517B3A" w:rsidRPr="000B5E55" w:rsidRDefault="00517B3A" w:rsidP="0009590E">
            <w:pPr>
              <w:pStyle w:val="ListParagraph"/>
              <w:numPr>
                <w:ilvl w:val="0"/>
                <w:numId w:val="3"/>
              </w:numPr>
              <w:ind w:left="342"/>
              <w:rPr>
                <w:rFonts w:ascii="Helvetica Neue" w:hAnsi="Helvetica Neue"/>
                <w:sz w:val="22"/>
                <w:szCs w:val="22"/>
              </w:rPr>
            </w:pPr>
            <w:r w:rsidRPr="000B5E55">
              <w:rPr>
                <w:rFonts w:ascii="Helvetica Neue" w:hAnsi="Helvetica Neue"/>
                <w:sz w:val="22"/>
                <w:szCs w:val="22"/>
              </w:rPr>
              <w:t>NU correction</w:t>
            </w:r>
          </w:p>
          <w:p w14:paraId="339A92EA" w14:textId="77777777" w:rsidR="00B7568E" w:rsidRPr="000B5E55" w:rsidRDefault="00517B3A" w:rsidP="0009590E">
            <w:pPr>
              <w:pStyle w:val="ListParagraph"/>
              <w:numPr>
                <w:ilvl w:val="0"/>
                <w:numId w:val="3"/>
              </w:numPr>
              <w:ind w:left="342"/>
              <w:rPr>
                <w:rFonts w:ascii="Helvetica Neue" w:hAnsi="Helvetica Neue"/>
                <w:sz w:val="22"/>
                <w:szCs w:val="22"/>
              </w:rPr>
            </w:pPr>
            <w:r w:rsidRPr="000B5E55">
              <w:rPr>
                <w:rFonts w:ascii="Helvetica Neue" w:hAnsi="Helvetica Neue"/>
                <w:sz w:val="22"/>
                <w:szCs w:val="22"/>
              </w:rPr>
              <w:t>Skull stripping</w:t>
            </w:r>
          </w:p>
        </w:tc>
        <w:tc>
          <w:tcPr>
            <w:tcW w:w="1341" w:type="dxa"/>
            <w:vAlign w:val="center"/>
          </w:tcPr>
          <w:p w14:paraId="4C02F226" w14:textId="77777777" w:rsidR="00B7568E" w:rsidRPr="000B5E55" w:rsidRDefault="000547D9" w:rsidP="000547D9">
            <w:pPr>
              <w:jc w:val="center"/>
              <w:rPr>
                <w:rFonts w:ascii="Helvetica Neue" w:hAnsi="Helvetica Neue"/>
                <w:sz w:val="22"/>
                <w:szCs w:val="22"/>
              </w:rPr>
            </w:pPr>
            <w:r w:rsidRPr="000B5E55">
              <w:rPr>
                <w:rFonts w:ascii="Helvetica Neue" w:hAnsi="Helvetica Neue"/>
                <w:sz w:val="22"/>
                <w:szCs w:val="22"/>
              </w:rPr>
              <w:t>TBD</w:t>
            </w:r>
          </w:p>
        </w:tc>
        <w:tc>
          <w:tcPr>
            <w:tcW w:w="2629" w:type="dxa"/>
          </w:tcPr>
          <w:p w14:paraId="28107F29" w14:textId="77777777" w:rsidR="00B7568E" w:rsidRPr="000B5E55" w:rsidRDefault="00B7568E" w:rsidP="00B7568E">
            <w:pPr>
              <w:rPr>
                <w:rFonts w:ascii="Helvetica Neue" w:hAnsi="Helvetica Neue"/>
                <w:sz w:val="22"/>
                <w:szCs w:val="22"/>
              </w:rPr>
            </w:pPr>
            <w:bookmarkStart w:id="0" w:name="_GoBack"/>
            <w:bookmarkEnd w:id="0"/>
          </w:p>
        </w:tc>
      </w:tr>
      <w:tr w:rsidR="000547D9" w:rsidRPr="000B5E55" w14:paraId="7B1AF984" w14:textId="77777777" w:rsidTr="005C7EAD">
        <w:trPr>
          <w:trHeight w:val="1250"/>
        </w:trPr>
        <w:tc>
          <w:tcPr>
            <w:tcW w:w="1818" w:type="dxa"/>
          </w:tcPr>
          <w:p w14:paraId="25A5448A" w14:textId="77777777" w:rsidR="00B7568E" w:rsidRPr="000B5E55" w:rsidRDefault="000547D9" w:rsidP="00B7568E">
            <w:pPr>
              <w:rPr>
                <w:rFonts w:ascii="Helvetica Neue" w:hAnsi="Helvetica Neue"/>
                <w:sz w:val="22"/>
                <w:szCs w:val="22"/>
              </w:rPr>
            </w:pPr>
            <w:r w:rsidRPr="000B5E55">
              <w:rPr>
                <w:rFonts w:ascii="Helvetica Neue" w:hAnsi="Helvetica Neue"/>
                <w:sz w:val="22"/>
                <w:szCs w:val="22"/>
              </w:rPr>
              <w:t>Segmenting the Brain</w:t>
            </w:r>
          </w:p>
        </w:tc>
        <w:tc>
          <w:tcPr>
            <w:tcW w:w="3870" w:type="dxa"/>
          </w:tcPr>
          <w:p w14:paraId="50433993" w14:textId="77777777" w:rsidR="0009590E" w:rsidRPr="0024473D" w:rsidRDefault="0009590E" w:rsidP="0024473D">
            <w:pPr>
              <w:rPr>
                <w:rFonts w:ascii="Helvetica Neue" w:hAnsi="Helvetica Neue"/>
                <w:sz w:val="22"/>
                <w:szCs w:val="22"/>
              </w:rPr>
            </w:pPr>
            <w:r w:rsidRPr="0024473D">
              <w:rPr>
                <w:rFonts w:ascii="Helvetica Neue" w:hAnsi="Helvetica Neue"/>
                <w:sz w:val="22"/>
                <w:szCs w:val="22"/>
              </w:rPr>
              <w:t>Autorecon2:</w:t>
            </w:r>
          </w:p>
          <w:p w14:paraId="3E049545" w14:textId="77777777" w:rsidR="0009590E" w:rsidRPr="000B5E55" w:rsidRDefault="00B7568E" w:rsidP="0009590E">
            <w:pPr>
              <w:pStyle w:val="ListParagraph"/>
              <w:numPr>
                <w:ilvl w:val="0"/>
                <w:numId w:val="4"/>
              </w:numPr>
              <w:ind w:left="342"/>
              <w:rPr>
                <w:rFonts w:ascii="Helvetica Neue" w:hAnsi="Helvetica Neue"/>
                <w:sz w:val="22"/>
                <w:szCs w:val="22"/>
              </w:rPr>
            </w:pPr>
            <w:r w:rsidRPr="000B5E55">
              <w:rPr>
                <w:rFonts w:ascii="Helvetica Neue" w:hAnsi="Helvetica Neue"/>
                <w:sz w:val="22"/>
                <w:szCs w:val="22"/>
              </w:rPr>
              <w:t>WM/GM surface generation</w:t>
            </w:r>
          </w:p>
          <w:p w14:paraId="306B54DA" w14:textId="77777777" w:rsidR="00B7568E" w:rsidRDefault="0009590E" w:rsidP="0009590E">
            <w:pPr>
              <w:pStyle w:val="ListParagraph"/>
              <w:numPr>
                <w:ilvl w:val="0"/>
                <w:numId w:val="4"/>
              </w:numPr>
              <w:ind w:left="342"/>
              <w:rPr>
                <w:rFonts w:ascii="Helvetica Neue" w:hAnsi="Helvetica Neue"/>
                <w:sz w:val="22"/>
                <w:szCs w:val="22"/>
              </w:rPr>
            </w:pPr>
            <w:r w:rsidRPr="000B5E55">
              <w:rPr>
                <w:rFonts w:ascii="Helvetica Neue" w:hAnsi="Helvetica Neue"/>
                <w:sz w:val="22"/>
                <w:szCs w:val="22"/>
              </w:rPr>
              <w:t>S</w:t>
            </w:r>
            <w:r w:rsidR="000547D9" w:rsidRPr="000B5E55">
              <w:rPr>
                <w:rFonts w:ascii="Helvetica Neue" w:hAnsi="Helvetica Neue"/>
                <w:sz w:val="22"/>
                <w:szCs w:val="22"/>
              </w:rPr>
              <w:t>ubcortical segmentation</w:t>
            </w:r>
          </w:p>
          <w:p w14:paraId="50DF3BE0" w14:textId="20A2FF12" w:rsidR="00E94677" w:rsidRPr="000B5E55" w:rsidRDefault="00E94677" w:rsidP="0009590E">
            <w:pPr>
              <w:pStyle w:val="ListParagraph"/>
              <w:numPr>
                <w:ilvl w:val="0"/>
                <w:numId w:val="4"/>
              </w:numPr>
              <w:ind w:left="342"/>
              <w:rPr>
                <w:rFonts w:ascii="Helvetica Neue" w:hAnsi="Helvetica Neue"/>
                <w:sz w:val="22"/>
                <w:szCs w:val="22"/>
              </w:rPr>
            </w:pPr>
            <w:proofErr w:type="spellStart"/>
            <w:r>
              <w:rPr>
                <w:rFonts w:ascii="Helvetica Neue" w:hAnsi="Helvetica Neue"/>
                <w:sz w:val="22"/>
                <w:szCs w:val="22"/>
              </w:rPr>
              <w:t>TKMedit</w:t>
            </w:r>
            <w:proofErr w:type="spellEnd"/>
            <w:r>
              <w:rPr>
                <w:rFonts w:ascii="Helvetica Neue" w:hAnsi="Helvetica Neue"/>
                <w:sz w:val="22"/>
                <w:szCs w:val="22"/>
              </w:rPr>
              <w:t xml:space="preserve"> GUI</w:t>
            </w:r>
          </w:p>
        </w:tc>
        <w:tc>
          <w:tcPr>
            <w:tcW w:w="1341" w:type="dxa"/>
            <w:vAlign w:val="center"/>
          </w:tcPr>
          <w:p w14:paraId="1F08E8FA" w14:textId="77777777" w:rsidR="00B7568E" w:rsidRPr="000B5E55" w:rsidRDefault="000547D9" w:rsidP="000547D9">
            <w:pPr>
              <w:jc w:val="center"/>
              <w:rPr>
                <w:rFonts w:ascii="Helvetica Neue" w:hAnsi="Helvetica Neue"/>
                <w:sz w:val="22"/>
                <w:szCs w:val="22"/>
              </w:rPr>
            </w:pPr>
            <w:r w:rsidRPr="000B5E55">
              <w:rPr>
                <w:rFonts w:ascii="Helvetica Neue" w:hAnsi="Helvetica Neue"/>
                <w:sz w:val="22"/>
                <w:szCs w:val="22"/>
              </w:rPr>
              <w:t>TBD</w:t>
            </w:r>
          </w:p>
        </w:tc>
        <w:tc>
          <w:tcPr>
            <w:tcW w:w="2629" w:type="dxa"/>
          </w:tcPr>
          <w:p w14:paraId="33DE882D" w14:textId="77777777" w:rsidR="00B7568E" w:rsidRPr="000B5E55" w:rsidRDefault="00B7568E" w:rsidP="00B7568E">
            <w:pPr>
              <w:rPr>
                <w:rFonts w:ascii="Helvetica Neue" w:hAnsi="Helvetica Neue"/>
                <w:sz w:val="22"/>
                <w:szCs w:val="22"/>
              </w:rPr>
            </w:pPr>
          </w:p>
        </w:tc>
      </w:tr>
      <w:tr w:rsidR="000547D9" w:rsidRPr="000B5E55" w14:paraId="51DD6EF9" w14:textId="77777777" w:rsidTr="00BE7FBB">
        <w:trPr>
          <w:trHeight w:val="1259"/>
        </w:trPr>
        <w:tc>
          <w:tcPr>
            <w:tcW w:w="1818" w:type="dxa"/>
          </w:tcPr>
          <w:p w14:paraId="54E32E9E" w14:textId="77777777" w:rsidR="00B7568E" w:rsidRPr="000B5E55" w:rsidRDefault="000547D9" w:rsidP="00B7568E">
            <w:pPr>
              <w:rPr>
                <w:rFonts w:ascii="Helvetica Neue" w:hAnsi="Helvetica Neue"/>
                <w:sz w:val="22"/>
                <w:szCs w:val="22"/>
              </w:rPr>
            </w:pPr>
            <w:proofErr w:type="spellStart"/>
            <w:r w:rsidRPr="000B5E55">
              <w:rPr>
                <w:rFonts w:ascii="Helvetica Neue" w:hAnsi="Helvetica Neue"/>
                <w:sz w:val="22"/>
                <w:szCs w:val="22"/>
              </w:rPr>
              <w:t>Parcellating</w:t>
            </w:r>
            <w:proofErr w:type="spellEnd"/>
            <w:r w:rsidRPr="000B5E55">
              <w:rPr>
                <w:rFonts w:ascii="Helvetica Neue" w:hAnsi="Helvetica Neue"/>
                <w:sz w:val="22"/>
                <w:szCs w:val="22"/>
              </w:rPr>
              <w:t xml:space="preserve"> the Cortex</w:t>
            </w:r>
          </w:p>
        </w:tc>
        <w:tc>
          <w:tcPr>
            <w:tcW w:w="3870" w:type="dxa"/>
          </w:tcPr>
          <w:p w14:paraId="317FE54F" w14:textId="77777777" w:rsidR="00B7568E" w:rsidRDefault="0024473D" w:rsidP="00B7568E">
            <w:pPr>
              <w:rPr>
                <w:rFonts w:ascii="Helvetica Neue" w:hAnsi="Helvetica Neue"/>
                <w:sz w:val="22"/>
                <w:szCs w:val="22"/>
              </w:rPr>
            </w:pPr>
            <w:r>
              <w:rPr>
                <w:rFonts w:ascii="Helvetica Neue" w:hAnsi="Helvetica Neue"/>
                <w:sz w:val="22"/>
                <w:szCs w:val="22"/>
              </w:rPr>
              <w:t>Autorecon3:</w:t>
            </w:r>
          </w:p>
          <w:p w14:paraId="1DC8AC16" w14:textId="73A4467B" w:rsidR="0024473D" w:rsidRDefault="0024473D" w:rsidP="00E94677">
            <w:pPr>
              <w:pStyle w:val="ListParagraph"/>
              <w:numPr>
                <w:ilvl w:val="0"/>
                <w:numId w:val="5"/>
              </w:numPr>
              <w:ind w:left="342"/>
              <w:rPr>
                <w:rFonts w:ascii="Helvetica Neue" w:hAnsi="Helvetica Neue"/>
                <w:sz w:val="22"/>
                <w:szCs w:val="22"/>
              </w:rPr>
            </w:pPr>
            <w:r>
              <w:rPr>
                <w:rFonts w:ascii="Helvetica Neue" w:hAnsi="Helvetica Neue"/>
                <w:sz w:val="22"/>
                <w:szCs w:val="22"/>
              </w:rPr>
              <w:t>Surfaces</w:t>
            </w:r>
            <w:r w:rsidR="00E94677">
              <w:rPr>
                <w:rFonts w:ascii="Helvetica Neue" w:hAnsi="Helvetica Neue"/>
                <w:sz w:val="22"/>
                <w:szCs w:val="22"/>
              </w:rPr>
              <w:t xml:space="preserve"> and</w:t>
            </w:r>
            <w:r>
              <w:rPr>
                <w:rFonts w:ascii="Helvetica Neue" w:hAnsi="Helvetica Neue"/>
                <w:sz w:val="22"/>
                <w:szCs w:val="22"/>
              </w:rPr>
              <w:t xml:space="preserve"> Atlases</w:t>
            </w:r>
          </w:p>
          <w:p w14:paraId="6A216A0B" w14:textId="77777777" w:rsidR="0024473D" w:rsidRDefault="00E94677" w:rsidP="0024473D">
            <w:pPr>
              <w:pStyle w:val="ListParagraph"/>
              <w:numPr>
                <w:ilvl w:val="0"/>
                <w:numId w:val="5"/>
              </w:numPr>
              <w:ind w:left="342"/>
              <w:rPr>
                <w:rFonts w:ascii="Helvetica Neue" w:hAnsi="Helvetica Neue"/>
                <w:sz w:val="22"/>
                <w:szCs w:val="22"/>
              </w:rPr>
            </w:pPr>
            <w:proofErr w:type="spellStart"/>
            <w:r>
              <w:rPr>
                <w:rFonts w:ascii="Helvetica Neue" w:hAnsi="Helvetica Neue"/>
                <w:sz w:val="22"/>
                <w:szCs w:val="22"/>
              </w:rPr>
              <w:t>Freeview</w:t>
            </w:r>
            <w:proofErr w:type="spellEnd"/>
            <w:r>
              <w:rPr>
                <w:rFonts w:ascii="Helvetica Neue" w:hAnsi="Helvetica Neue"/>
                <w:sz w:val="22"/>
                <w:szCs w:val="22"/>
              </w:rPr>
              <w:t xml:space="preserve"> GUI</w:t>
            </w:r>
          </w:p>
          <w:p w14:paraId="2A80525E" w14:textId="2D41DDDC" w:rsidR="00E94677" w:rsidRPr="0024473D" w:rsidRDefault="00E94677" w:rsidP="0024473D">
            <w:pPr>
              <w:pStyle w:val="ListParagraph"/>
              <w:numPr>
                <w:ilvl w:val="0"/>
                <w:numId w:val="5"/>
              </w:numPr>
              <w:ind w:left="342"/>
              <w:rPr>
                <w:rFonts w:ascii="Helvetica Neue" w:hAnsi="Helvetica Neue"/>
                <w:sz w:val="22"/>
                <w:szCs w:val="22"/>
              </w:rPr>
            </w:pPr>
            <w:r>
              <w:rPr>
                <w:rFonts w:ascii="Helvetica Neue" w:hAnsi="Helvetica Neue"/>
                <w:sz w:val="22"/>
                <w:szCs w:val="22"/>
              </w:rPr>
              <w:t>Extracting Data</w:t>
            </w:r>
          </w:p>
        </w:tc>
        <w:tc>
          <w:tcPr>
            <w:tcW w:w="1341" w:type="dxa"/>
            <w:vAlign w:val="center"/>
          </w:tcPr>
          <w:p w14:paraId="17E4BA5D" w14:textId="77777777" w:rsidR="00B7568E" w:rsidRPr="000B5E55" w:rsidRDefault="000547D9" w:rsidP="000547D9">
            <w:pPr>
              <w:jc w:val="center"/>
              <w:rPr>
                <w:rFonts w:ascii="Helvetica Neue" w:hAnsi="Helvetica Neue"/>
                <w:sz w:val="22"/>
                <w:szCs w:val="22"/>
              </w:rPr>
            </w:pPr>
            <w:r w:rsidRPr="000B5E55">
              <w:rPr>
                <w:rFonts w:ascii="Helvetica Neue" w:hAnsi="Helvetica Neue"/>
                <w:sz w:val="22"/>
                <w:szCs w:val="22"/>
              </w:rPr>
              <w:t>TBD</w:t>
            </w:r>
          </w:p>
        </w:tc>
        <w:tc>
          <w:tcPr>
            <w:tcW w:w="2629" w:type="dxa"/>
          </w:tcPr>
          <w:p w14:paraId="3CCE4FF0" w14:textId="77777777" w:rsidR="00B7568E" w:rsidRPr="000B5E55" w:rsidRDefault="00B7568E" w:rsidP="00B7568E">
            <w:pPr>
              <w:rPr>
                <w:rFonts w:ascii="Helvetica Neue" w:hAnsi="Helvetica Neue"/>
                <w:sz w:val="22"/>
                <w:szCs w:val="22"/>
              </w:rPr>
            </w:pPr>
          </w:p>
        </w:tc>
      </w:tr>
      <w:tr w:rsidR="000547D9" w:rsidRPr="000B5E55" w14:paraId="5FE6E2C6" w14:textId="77777777" w:rsidTr="00BE7FBB">
        <w:trPr>
          <w:trHeight w:val="1250"/>
        </w:trPr>
        <w:tc>
          <w:tcPr>
            <w:tcW w:w="1818" w:type="dxa"/>
          </w:tcPr>
          <w:p w14:paraId="36F7168E" w14:textId="3D80F782" w:rsidR="00B7568E" w:rsidRPr="000B5E55" w:rsidRDefault="006F33CC" w:rsidP="000E07A4">
            <w:pPr>
              <w:rPr>
                <w:rFonts w:ascii="Helvetica Neue" w:hAnsi="Helvetica Neue"/>
                <w:sz w:val="22"/>
                <w:szCs w:val="22"/>
              </w:rPr>
            </w:pPr>
            <w:r>
              <w:rPr>
                <w:rFonts w:ascii="Helvetica Neue" w:hAnsi="Helvetica Neue"/>
                <w:sz w:val="22"/>
                <w:szCs w:val="22"/>
              </w:rPr>
              <w:t xml:space="preserve">TRACULA and </w:t>
            </w:r>
            <w:r w:rsidR="00E94677">
              <w:rPr>
                <w:rFonts w:ascii="Helvetica Neue" w:hAnsi="Helvetica Neue"/>
                <w:sz w:val="22"/>
                <w:szCs w:val="22"/>
              </w:rPr>
              <w:t>FS 6.0</w:t>
            </w:r>
            <w:r>
              <w:rPr>
                <w:rFonts w:ascii="Helvetica Neue" w:hAnsi="Helvetica Neue"/>
                <w:sz w:val="22"/>
                <w:szCs w:val="22"/>
              </w:rPr>
              <w:t xml:space="preserve"> New Cool Stuff </w:t>
            </w:r>
          </w:p>
        </w:tc>
        <w:tc>
          <w:tcPr>
            <w:tcW w:w="3870" w:type="dxa"/>
          </w:tcPr>
          <w:p w14:paraId="68BF61CD" w14:textId="77777777" w:rsidR="00B7568E" w:rsidRDefault="006F33CC" w:rsidP="006F33CC">
            <w:pPr>
              <w:pStyle w:val="ListParagraph"/>
              <w:numPr>
                <w:ilvl w:val="0"/>
                <w:numId w:val="6"/>
              </w:numPr>
              <w:ind w:left="342"/>
              <w:rPr>
                <w:rFonts w:ascii="Helvetica Neue" w:hAnsi="Helvetica Neue"/>
                <w:sz w:val="22"/>
                <w:szCs w:val="22"/>
              </w:rPr>
            </w:pPr>
            <w:r>
              <w:rPr>
                <w:rFonts w:ascii="Helvetica Neue" w:hAnsi="Helvetica Neue"/>
                <w:sz w:val="22"/>
                <w:szCs w:val="22"/>
              </w:rPr>
              <w:t>TRACULA for DTI analysis</w:t>
            </w:r>
          </w:p>
          <w:p w14:paraId="5B98494A" w14:textId="77777777" w:rsidR="006F33CC" w:rsidRDefault="006F33CC" w:rsidP="006F33CC">
            <w:pPr>
              <w:pStyle w:val="ListParagraph"/>
              <w:numPr>
                <w:ilvl w:val="0"/>
                <w:numId w:val="6"/>
              </w:numPr>
              <w:ind w:left="342"/>
              <w:rPr>
                <w:rFonts w:ascii="Helvetica Neue" w:hAnsi="Helvetica Neue"/>
                <w:sz w:val="22"/>
                <w:szCs w:val="22"/>
              </w:rPr>
            </w:pPr>
            <w:r>
              <w:rPr>
                <w:rFonts w:ascii="Helvetica Neue" w:hAnsi="Helvetica Neue"/>
                <w:sz w:val="22"/>
                <w:szCs w:val="22"/>
              </w:rPr>
              <w:t>Hippocampus segmentation</w:t>
            </w:r>
          </w:p>
          <w:p w14:paraId="350C8653" w14:textId="2896A550" w:rsidR="00BE7FBB" w:rsidRDefault="00BE7FBB" w:rsidP="006F33CC">
            <w:pPr>
              <w:pStyle w:val="ListParagraph"/>
              <w:numPr>
                <w:ilvl w:val="0"/>
                <w:numId w:val="6"/>
              </w:numPr>
              <w:ind w:left="342"/>
              <w:rPr>
                <w:rFonts w:ascii="Helvetica Neue" w:hAnsi="Helvetica Neue"/>
                <w:sz w:val="22"/>
                <w:szCs w:val="22"/>
              </w:rPr>
            </w:pPr>
            <w:r>
              <w:rPr>
                <w:rFonts w:ascii="Helvetica Neue" w:hAnsi="Helvetica Neue"/>
                <w:sz w:val="22"/>
                <w:szCs w:val="22"/>
              </w:rPr>
              <w:t>Using T2w Scans to Improve</w:t>
            </w:r>
          </w:p>
          <w:p w14:paraId="40292618" w14:textId="1C9475C5" w:rsidR="006F33CC" w:rsidRPr="006F33CC" w:rsidRDefault="00F120F2" w:rsidP="006F33CC">
            <w:pPr>
              <w:pStyle w:val="ListParagraph"/>
              <w:numPr>
                <w:ilvl w:val="0"/>
                <w:numId w:val="6"/>
              </w:numPr>
              <w:ind w:left="342"/>
              <w:rPr>
                <w:rFonts w:ascii="Helvetica Neue" w:hAnsi="Helvetica Neue"/>
                <w:sz w:val="22"/>
                <w:szCs w:val="22"/>
              </w:rPr>
            </w:pPr>
            <w:proofErr w:type="spellStart"/>
            <w:r>
              <w:rPr>
                <w:rFonts w:ascii="Helvetica Neue" w:hAnsi="Helvetica Neue"/>
                <w:sz w:val="22"/>
                <w:szCs w:val="22"/>
              </w:rPr>
              <w:t>PETS</w:t>
            </w:r>
            <w:r w:rsidR="006F33CC">
              <w:rPr>
                <w:rFonts w:ascii="Helvetica Neue" w:hAnsi="Helvetica Neue"/>
                <w:sz w:val="22"/>
                <w:szCs w:val="22"/>
              </w:rPr>
              <w:t>urfer</w:t>
            </w:r>
            <w:proofErr w:type="spellEnd"/>
            <w:r w:rsidR="006F33CC">
              <w:rPr>
                <w:rFonts w:ascii="Helvetica Neue" w:hAnsi="Helvetica Neue"/>
                <w:sz w:val="22"/>
                <w:szCs w:val="22"/>
              </w:rPr>
              <w:t xml:space="preserve"> (and PVC)</w:t>
            </w:r>
          </w:p>
        </w:tc>
        <w:tc>
          <w:tcPr>
            <w:tcW w:w="1341" w:type="dxa"/>
            <w:vAlign w:val="center"/>
          </w:tcPr>
          <w:p w14:paraId="05A73EC3" w14:textId="77777777" w:rsidR="00B7568E" w:rsidRPr="000B5E55" w:rsidRDefault="000547D9" w:rsidP="000547D9">
            <w:pPr>
              <w:jc w:val="center"/>
              <w:rPr>
                <w:rFonts w:ascii="Helvetica Neue" w:hAnsi="Helvetica Neue"/>
                <w:sz w:val="22"/>
                <w:szCs w:val="22"/>
              </w:rPr>
            </w:pPr>
            <w:r w:rsidRPr="000B5E55">
              <w:rPr>
                <w:rFonts w:ascii="Helvetica Neue" w:hAnsi="Helvetica Neue"/>
                <w:sz w:val="22"/>
                <w:szCs w:val="22"/>
              </w:rPr>
              <w:t>TBD</w:t>
            </w:r>
          </w:p>
        </w:tc>
        <w:tc>
          <w:tcPr>
            <w:tcW w:w="2629" w:type="dxa"/>
          </w:tcPr>
          <w:p w14:paraId="7C1F82B9" w14:textId="77777777" w:rsidR="00B7568E" w:rsidRPr="000B5E55" w:rsidRDefault="00B7568E" w:rsidP="00B7568E">
            <w:pPr>
              <w:rPr>
                <w:rFonts w:ascii="Helvetica Neue" w:hAnsi="Helvetica Neue"/>
                <w:sz w:val="22"/>
                <w:szCs w:val="22"/>
              </w:rPr>
            </w:pPr>
          </w:p>
        </w:tc>
      </w:tr>
    </w:tbl>
    <w:p w14:paraId="5D1ABE1D" w14:textId="7C409005" w:rsidR="00B7568E" w:rsidRDefault="00B7568E" w:rsidP="00B7568E">
      <w:pPr>
        <w:rPr>
          <w:rFonts w:ascii="Helvetica Neue" w:hAnsi="Helvetica Neue"/>
        </w:rPr>
      </w:pPr>
    </w:p>
    <w:p w14:paraId="36AB44AE" w14:textId="554233EA" w:rsidR="00E94677" w:rsidRPr="00E94677" w:rsidRDefault="00E94677" w:rsidP="00B7568E">
      <w:pPr>
        <w:rPr>
          <w:rFonts w:ascii="Helvetica Neue" w:hAnsi="Helvetica Neue"/>
          <w:b/>
        </w:rPr>
      </w:pPr>
      <w:r>
        <w:rPr>
          <w:rFonts w:ascii="Helvetica Neue" w:hAnsi="Helvetica Neue"/>
          <w:b/>
        </w:rPr>
        <w:t>Helpful Links</w:t>
      </w:r>
    </w:p>
    <w:p w14:paraId="1FF80751" w14:textId="571E00AB" w:rsidR="00BE7FBB" w:rsidRDefault="00BE7FBB" w:rsidP="00B7568E">
      <w:pPr>
        <w:rPr>
          <w:rFonts w:ascii="Helvetica Neue" w:hAnsi="Helvetica Neue"/>
        </w:rPr>
      </w:pPr>
      <w:r>
        <w:rPr>
          <w:rFonts w:ascii="Helvetica Neue" w:hAnsi="Helvetica Neue"/>
        </w:rPr>
        <w:t xml:space="preserve">Wiki Landing Page: </w:t>
      </w:r>
      <w:hyperlink r:id="rId7" w:history="1">
        <w:r w:rsidRPr="0044736A">
          <w:rPr>
            <w:rStyle w:val="Hyperlink"/>
            <w:rFonts w:ascii="Helvetica Neue" w:hAnsi="Helvetica Neue"/>
          </w:rPr>
          <w:t>https://surfer.nmr.mgh.harvard.edu/fswiki/FreeSurferWiki</w:t>
        </w:r>
      </w:hyperlink>
    </w:p>
    <w:p w14:paraId="637693B6" w14:textId="0FFC1C9D" w:rsidR="00E94677" w:rsidRDefault="00E94677" w:rsidP="00B7568E">
      <w:pPr>
        <w:rPr>
          <w:rFonts w:ascii="Helvetica Neue" w:hAnsi="Helvetica Neue"/>
        </w:rPr>
      </w:pPr>
      <w:r>
        <w:rPr>
          <w:rFonts w:ascii="Helvetica Neue" w:hAnsi="Helvetica Neue"/>
        </w:rPr>
        <w:t xml:space="preserve">Installation: </w:t>
      </w:r>
      <w:hyperlink r:id="rId8" w:history="1">
        <w:r w:rsidRPr="0044736A">
          <w:rPr>
            <w:rStyle w:val="Hyperlink"/>
            <w:rFonts w:ascii="Helvetica Neue" w:hAnsi="Helvetica Neue"/>
          </w:rPr>
          <w:t>https://surfer.nmr.mgh.harvard.edu/fswiki/DownloadAndInstall</w:t>
        </w:r>
      </w:hyperlink>
    </w:p>
    <w:p w14:paraId="2A9447F8" w14:textId="35FE7DF3" w:rsidR="00E94677" w:rsidRDefault="00E94677" w:rsidP="00B7568E">
      <w:pPr>
        <w:rPr>
          <w:rFonts w:ascii="Helvetica Neue" w:hAnsi="Helvetica Neue"/>
        </w:rPr>
      </w:pPr>
      <w:r>
        <w:rPr>
          <w:rFonts w:ascii="Helvetica Neue" w:hAnsi="Helvetica Neue"/>
        </w:rPr>
        <w:t xml:space="preserve">5.3 Table: </w:t>
      </w:r>
      <w:hyperlink r:id="rId9" w:history="1">
        <w:r w:rsidRPr="0044736A">
          <w:rPr>
            <w:rStyle w:val="Hyperlink"/>
            <w:rFonts w:ascii="Helvetica Neue" w:hAnsi="Helvetica Neue"/>
          </w:rPr>
          <w:t>https://surfer.nmr.mgh.harvard.edu/fswiki/ReconAllTableStableV5.3</w:t>
        </w:r>
      </w:hyperlink>
    </w:p>
    <w:p w14:paraId="47AD2644" w14:textId="131405E8" w:rsidR="00E94677" w:rsidRDefault="00E94677" w:rsidP="00B7568E">
      <w:pPr>
        <w:rPr>
          <w:rFonts w:ascii="Helvetica Neue" w:hAnsi="Helvetica Neue"/>
        </w:rPr>
      </w:pPr>
      <w:r>
        <w:rPr>
          <w:rFonts w:ascii="Helvetica Neue" w:hAnsi="Helvetica Neue"/>
        </w:rPr>
        <w:t xml:space="preserve">Recon-All Page: </w:t>
      </w:r>
      <w:hyperlink r:id="rId10" w:history="1">
        <w:r w:rsidRPr="0044736A">
          <w:rPr>
            <w:rStyle w:val="Hyperlink"/>
            <w:rFonts w:ascii="Helvetica Neue" w:hAnsi="Helvetica Neue"/>
          </w:rPr>
          <w:t>https://surfer.nmr.mgh.harvard.edu/fswiki/recon-all</w:t>
        </w:r>
      </w:hyperlink>
    </w:p>
    <w:p w14:paraId="6E445A6D" w14:textId="77777777" w:rsidR="00E94677" w:rsidRPr="00B7568E" w:rsidRDefault="00E94677" w:rsidP="00B7568E">
      <w:pPr>
        <w:rPr>
          <w:rFonts w:ascii="Helvetica Neue" w:hAnsi="Helvetica Neue"/>
        </w:rPr>
      </w:pPr>
    </w:p>
    <w:sectPr w:rsidR="00E94677" w:rsidRPr="00B7568E" w:rsidSect="00B756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A30A40"/>
    <w:multiLevelType w:val="hybridMultilevel"/>
    <w:tmpl w:val="B2E8ED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B74F30"/>
    <w:multiLevelType w:val="hybridMultilevel"/>
    <w:tmpl w:val="4656C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480401"/>
    <w:multiLevelType w:val="hybridMultilevel"/>
    <w:tmpl w:val="AAF4F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46C4058"/>
    <w:multiLevelType w:val="hybridMultilevel"/>
    <w:tmpl w:val="64988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64062E7"/>
    <w:multiLevelType w:val="hybridMultilevel"/>
    <w:tmpl w:val="28C807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ACC2474"/>
    <w:multiLevelType w:val="hybridMultilevel"/>
    <w:tmpl w:val="791C9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568E"/>
    <w:rsid w:val="00006DB3"/>
    <w:rsid w:val="000547D9"/>
    <w:rsid w:val="0009590E"/>
    <w:rsid w:val="000B5E55"/>
    <w:rsid w:val="000E07A4"/>
    <w:rsid w:val="000F52B9"/>
    <w:rsid w:val="0024473D"/>
    <w:rsid w:val="00517B3A"/>
    <w:rsid w:val="00536919"/>
    <w:rsid w:val="00550519"/>
    <w:rsid w:val="005C7EAD"/>
    <w:rsid w:val="006F33CC"/>
    <w:rsid w:val="00B7568E"/>
    <w:rsid w:val="00BE7FBB"/>
    <w:rsid w:val="00C73715"/>
    <w:rsid w:val="00E94677"/>
    <w:rsid w:val="00F12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CABD74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56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547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9467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56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547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9467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s://surfer.nmr.mgh.harvard.edu/fswiki/FreeSurferWiki" TargetMode="External"/><Relationship Id="rId8" Type="http://schemas.openxmlformats.org/officeDocument/2006/relationships/hyperlink" Target="https://surfer.nmr.mgh.harvard.edu/fswiki/DownloadAndInstall" TargetMode="External"/><Relationship Id="rId9" Type="http://schemas.openxmlformats.org/officeDocument/2006/relationships/hyperlink" Target="https://surfer.nmr.mgh.harvard.edu/fswiki/ReconAllTableStableV5.3" TargetMode="External"/><Relationship Id="rId10" Type="http://schemas.openxmlformats.org/officeDocument/2006/relationships/hyperlink" Target="https://surfer.nmr.mgh.harvard.edu/fswiki/recon-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45F7D10-197F-944A-ACE3-77CC04B2AF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198</Words>
  <Characters>1130</Characters>
  <Application>Microsoft Macintosh Word</Application>
  <DocSecurity>0</DocSecurity>
  <Lines>9</Lines>
  <Paragraphs>2</Paragraphs>
  <ScaleCrop>false</ScaleCrop>
  <Company>Stanford University</Company>
  <LinksUpToDate>false</LinksUpToDate>
  <CharactersWithSpaces>1326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 Camacho</dc:creator>
  <cp:keywords/>
  <dc:description/>
  <cp:lastModifiedBy>Cat Camacho</cp:lastModifiedBy>
  <cp:revision>13</cp:revision>
  <dcterms:created xsi:type="dcterms:W3CDTF">2016-11-19T23:31:00Z</dcterms:created>
  <dcterms:modified xsi:type="dcterms:W3CDTF">2016-11-20T00:36:00Z</dcterms:modified>
</cp:coreProperties>
</file>