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AD34BB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EE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AD34BB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22FF8" id="AutoShape 3" o:spid="_x0000_s1026" type="#_x0000_t32" style="position:absolute;margin-left:1in;margin-top:4.9pt;width:1in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Sunday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February 1st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AD34BB">
        <w:rPr>
          <w:rFonts w:ascii="Times New Roman" w:eastAsia="Times New Roman" w:hAnsi="Times New Roman" w:cs="Times New Roman"/>
          <w:sz w:val="24"/>
        </w:rPr>
        <w:t>14:00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AD34BB">
        <w:rPr>
          <w:rFonts w:ascii="Times New Roman" w:eastAsia="Times New Roman" w:hAnsi="Times New Roman" w:cs="Times New Roman"/>
          <w:sz w:val="24"/>
        </w:rPr>
        <w:t>18:00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="00AD34BB" w:rsidRPr="00AD34BB">
        <w:rPr>
          <w:rFonts w:ascii="Times New Roman" w:eastAsia="Times New Roman" w:hAnsi="Times New Roman" w:cs="Times New Roman"/>
          <w:sz w:val="24"/>
        </w:rPr>
        <w:t>Sunday, February 1st,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AD34BB"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Ngo Duc Dung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Minh Trang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Manh Duy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Thi Luong (late)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C83F35" w:rsidRPr="00C83F35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Unify interface will be implemented</w:t>
      </w:r>
    </w:p>
    <w:p w:rsidR="00C83F35" w:rsidRPr="00C83F35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Design the entire interface</w:t>
      </w:r>
    </w:p>
    <w:p w:rsidR="001F6BEF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Assign tasks for each member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580B39" w:rsidRDefault="00C83F35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Unify interface will be implemented</w:t>
      </w:r>
    </w:p>
    <w:p w:rsidR="00C83F35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Application will only include one main page "index.html" in the directory "/www" containing all the state and functions of the software.</w:t>
      </w:r>
      <w:r w:rsidR="00000A95">
        <w:rPr>
          <w:rFonts w:ascii="Times New Roman" w:eastAsia="Times New Roman" w:hAnsi="Times New Roman" w:cs="Times New Roman"/>
          <w:sz w:val="24"/>
        </w:rPr>
        <w:t xml:space="preserve"> </w:t>
      </w:r>
      <w:r w:rsidRPr="00C83F35">
        <w:rPr>
          <w:rFonts w:ascii="Times New Roman" w:eastAsia="Times New Roman" w:hAnsi="Times New Roman" w:cs="Times New Roman"/>
          <w:sz w:val="24"/>
        </w:rPr>
        <w:t>In addition, all files produced by the members are stored in the directory "/www/html</w:t>
      </w:r>
      <w:r w:rsidR="00C64D91" w:rsidRPr="00C83F35">
        <w:rPr>
          <w:rFonts w:ascii="Times New Roman" w:eastAsia="Times New Roman" w:hAnsi="Times New Roman" w:cs="Times New Roman"/>
          <w:sz w:val="24"/>
        </w:rPr>
        <w:t>.”</w:t>
      </w:r>
      <w:r w:rsidRPr="00C83F35"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35" w:rsidRDefault="00C83F35" w:rsidP="00C83F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Design the entire interface</w:t>
      </w:r>
    </w:p>
    <w:p w:rsidR="00580B39" w:rsidRPr="00C83F35" w:rsidRDefault="00C83F3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The interfaces are unified in the hand drawings delivered to each members to undertake the corresponding section.</w:t>
      </w:r>
      <w:r w:rsidR="00000A95">
        <w:rPr>
          <w:rFonts w:ascii="Times New Roman" w:eastAsia="Times New Roman" w:hAnsi="Times New Roman" w:cs="Times New Roman"/>
          <w:sz w:val="24"/>
        </w:rPr>
        <w:t xml:space="preserve"> </w:t>
      </w:r>
      <w:r w:rsidRPr="00C83F35">
        <w:rPr>
          <w:rFonts w:ascii="Times New Roman" w:eastAsia="Times New Roman" w:hAnsi="Times New Roman" w:cs="Times New Roman"/>
          <w:sz w:val="24"/>
        </w:rPr>
        <w:t>The design details is conta</w:t>
      </w:r>
      <w:bookmarkStart w:id="0" w:name="_GoBack"/>
      <w:bookmarkEnd w:id="0"/>
      <w:r w:rsidRPr="00C83F35">
        <w:rPr>
          <w:rFonts w:ascii="Times New Roman" w:eastAsia="Times New Roman" w:hAnsi="Times New Roman" w:cs="Times New Roman"/>
          <w:sz w:val="24"/>
        </w:rPr>
        <w:t>ined in two files "design-vi.xlsx" and "design-en.xlsx</w:t>
      </w:r>
      <w:r w:rsidR="00C64D91" w:rsidRPr="00C83F35">
        <w:rPr>
          <w:rFonts w:ascii="Times New Roman" w:eastAsia="Times New Roman" w:hAnsi="Times New Roman" w:cs="Times New Roman"/>
          <w:sz w:val="24"/>
        </w:rPr>
        <w:t>.”</w:t>
      </w:r>
    </w:p>
    <w:p w:rsidR="00580B39" w:rsidRDefault="00C83F35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</w:p>
    <w:p w:rsidR="00000A95" w:rsidRPr="00000A95" w:rsidRDefault="00C64D91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stories were</w:t>
      </w:r>
      <w:r w:rsidR="00000A95" w:rsidRPr="00000A95">
        <w:rPr>
          <w:rFonts w:ascii="Times New Roman" w:eastAsia="Times New Roman" w:hAnsi="Times New Roman" w:cs="Times New Roman"/>
          <w:sz w:val="24"/>
        </w:rPr>
        <w:t xml:space="preserve"> created on the project management site (Pivotal Tracker) and have been assigned to each member.</w:t>
      </w:r>
    </w:p>
    <w:p w:rsidR="00580B39" w:rsidRPr="008B2518" w:rsidRDefault="00000A9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5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39"/>
    <w:rsid w:val="00000A95"/>
    <w:rsid w:val="00000F91"/>
    <w:rsid w:val="000805D5"/>
    <w:rsid w:val="000F0AFC"/>
    <w:rsid w:val="00163C8E"/>
    <w:rsid w:val="001933AE"/>
    <w:rsid w:val="001C5573"/>
    <w:rsid w:val="001F6BEF"/>
    <w:rsid w:val="002437F4"/>
    <w:rsid w:val="00243C1F"/>
    <w:rsid w:val="00245C22"/>
    <w:rsid w:val="003339B9"/>
    <w:rsid w:val="003F0CFE"/>
    <w:rsid w:val="004B7A9C"/>
    <w:rsid w:val="00580B39"/>
    <w:rsid w:val="007E1314"/>
    <w:rsid w:val="008B2518"/>
    <w:rsid w:val="008B63C3"/>
    <w:rsid w:val="0098212A"/>
    <w:rsid w:val="00A3095B"/>
    <w:rsid w:val="00AB79F8"/>
    <w:rsid w:val="00AD34BB"/>
    <w:rsid w:val="00B62B2F"/>
    <w:rsid w:val="00C359CF"/>
    <w:rsid w:val="00C64D91"/>
    <w:rsid w:val="00C735D4"/>
    <w:rsid w:val="00C83F35"/>
    <w:rsid w:val="00CB58FA"/>
    <w:rsid w:val="00CC3608"/>
    <w:rsid w:val="00D06E8F"/>
    <w:rsid w:val="00D6329D"/>
    <w:rsid w:val="00E3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n/projects/12655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Cat</dc:creator>
  <cp:lastModifiedBy>Can Cat</cp:lastModifiedBy>
  <cp:revision>4</cp:revision>
  <dcterms:created xsi:type="dcterms:W3CDTF">2015-02-25T08:13:00Z</dcterms:created>
  <dcterms:modified xsi:type="dcterms:W3CDTF">2015-04-07T07:11:00Z</dcterms:modified>
</cp:coreProperties>
</file>