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F6E1289" w:rsidR="007E12E6" w:rsidRPr="00895C86" w:rsidRDefault="00986F8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CC9E983" wp14:editId="1DDBFA40">
            <wp:extent cx="4048530" cy="4019550"/>
            <wp:effectExtent l="0" t="0" r="9525" b="0"/>
            <wp:docPr id="32221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10327" name="Picture 3222103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873" cy="4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27B86B65" w:rsidR="007E12E6" w:rsidRDefault="0092652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8FCBF81" wp14:editId="7F0BEDC6">
            <wp:extent cx="4939030" cy="3200400"/>
            <wp:effectExtent l="0" t="0" r="0" b="0"/>
            <wp:docPr id="206897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7058" name="Picture 20689770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437" cy="32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78C3" w14:textId="45918EB4" w:rsidR="0092652D" w:rsidRDefault="00770683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2472D7BD" wp14:editId="7C1C749E">
            <wp:simplePos x="0" y="0"/>
            <wp:positionH relativeFrom="margin">
              <wp:posOffset>-635</wp:posOffset>
            </wp:positionH>
            <wp:positionV relativeFrom="paragraph">
              <wp:posOffset>171450</wp:posOffset>
            </wp:positionV>
            <wp:extent cx="3769995" cy="4597400"/>
            <wp:effectExtent l="0" t="0" r="1905" b="0"/>
            <wp:wrapSquare wrapText="bothSides"/>
            <wp:docPr id="710656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56092" name="Picture 710656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52D">
        <w:rPr>
          <w:rFonts w:ascii="Calibri" w:hAnsi="Calibri" w:cs="Calibri"/>
        </w:rPr>
        <w:t>Case diagram 1</w:t>
      </w:r>
    </w:p>
    <w:p w14:paraId="03376F34" w14:textId="71CFA248" w:rsidR="0092652D" w:rsidRPr="00895C86" w:rsidRDefault="0092652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br w:type="textWrapping" w:clear="all"/>
        <w:t>case diagram 2</w:t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0BE5D5F5" w:rsidR="007E12E6" w:rsidRPr="00895C86" w:rsidRDefault="00BC73D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B4DBD66" wp14:editId="4185A8CF">
            <wp:extent cx="4552950" cy="3190469"/>
            <wp:effectExtent l="0" t="0" r="0" b="0"/>
            <wp:docPr id="454142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2193" name="Picture 4541421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75" cy="32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2F4B" w14:textId="77777777" w:rsidR="00BC73D9" w:rsidRDefault="00BC73D9" w:rsidP="0005783A">
      <w:pPr>
        <w:pStyle w:val="Heading3"/>
        <w:keepNext w:val="0"/>
        <w:keepLines w:val="0"/>
        <w:suppressAutoHyphens/>
      </w:pPr>
    </w:p>
    <w:p w14:paraId="11E1BE0B" w14:textId="77777777" w:rsidR="00BC73D9" w:rsidRDefault="00BC73D9" w:rsidP="0005783A">
      <w:pPr>
        <w:pStyle w:val="Heading3"/>
        <w:keepNext w:val="0"/>
        <w:keepLines w:val="0"/>
        <w:suppressAutoHyphens/>
      </w:pPr>
    </w:p>
    <w:p w14:paraId="0665B2C1" w14:textId="77777777" w:rsidR="00BC73D9" w:rsidRDefault="00BC73D9" w:rsidP="0005783A">
      <w:pPr>
        <w:pStyle w:val="Heading3"/>
        <w:keepNext w:val="0"/>
        <w:keepLines w:val="0"/>
        <w:suppressAutoHyphens/>
      </w:pPr>
    </w:p>
    <w:p w14:paraId="0DC6070D" w14:textId="77777777" w:rsidR="00BC73D9" w:rsidRDefault="00BC73D9" w:rsidP="0005783A">
      <w:pPr>
        <w:pStyle w:val="Heading3"/>
        <w:keepNext w:val="0"/>
        <w:keepLines w:val="0"/>
        <w:suppressAutoHyphens/>
      </w:pPr>
    </w:p>
    <w:p w14:paraId="57FF0B37" w14:textId="77777777" w:rsidR="00BC73D9" w:rsidRDefault="00BC73D9" w:rsidP="0005783A">
      <w:pPr>
        <w:pStyle w:val="Heading3"/>
        <w:keepNext w:val="0"/>
        <w:keepLines w:val="0"/>
        <w:suppressAutoHyphens/>
      </w:pPr>
    </w:p>
    <w:p w14:paraId="2E58A87D" w14:textId="77777777" w:rsidR="00BC73D9" w:rsidRDefault="00BC73D9" w:rsidP="0005783A">
      <w:pPr>
        <w:pStyle w:val="Heading3"/>
        <w:keepNext w:val="0"/>
        <w:keepLines w:val="0"/>
        <w:suppressAutoHyphens/>
      </w:pPr>
    </w:p>
    <w:p w14:paraId="55FDEA29" w14:textId="77777777" w:rsidR="00BC73D9" w:rsidRDefault="00BC73D9" w:rsidP="0005783A">
      <w:pPr>
        <w:pStyle w:val="Heading3"/>
        <w:keepNext w:val="0"/>
        <w:keepLines w:val="0"/>
        <w:suppressAutoHyphens/>
      </w:pPr>
    </w:p>
    <w:p w14:paraId="741F9BA8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46BA1FF6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6CAD3372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280E569A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7AE9E072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353D0215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268D723B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688E7F96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45ADAFC0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295086CD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4E69D29D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3DFB9715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5E4667DF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3587E047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642B4579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267E0766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19B833BC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48A9317A" w14:textId="77777777" w:rsidR="00770683" w:rsidRDefault="00770683" w:rsidP="0005783A">
      <w:pPr>
        <w:pStyle w:val="Heading3"/>
        <w:keepNext w:val="0"/>
        <w:keepLines w:val="0"/>
        <w:suppressAutoHyphens/>
      </w:pPr>
    </w:p>
    <w:p w14:paraId="44FAD4D9" w14:textId="4AA575E8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41DDF1ED" w:rsidR="007E12E6" w:rsidRPr="00895C86" w:rsidRDefault="00BC73D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A96E8D6" wp14:editId="61F3D8DC">
            <wp:extent cx="5048250" cy="3433997"/>
            <wp:effectExtent l="0" t="0" r="0" b="0"/>
            <wp:docPr id="387752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52283" name="Picture 3877522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086" cy="344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7A0E587" w14:textId="77777777" w:rsidR="00BC73D9" w:rsidRPr="00BC73D9" w:rsidRDefault="00BC73D9" w:rsidP="00BC7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3D9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14:paraId="72925816" w14:textId="77777777" w:rsidR="00BC73D9" w:rsidRPr="00BC73D9" w:rsidRDefault="00BC73D9" w:rsidP="00BC7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Cloud Hosting Servers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: To ensure the </w:t>
      </w:r>
      <w:proofErr w:type="spellStart"/>
      <w:r w:rsidRPr="00BC73D9">
        <w:rPr>
          <w:rFonts w:ascii="Times New Roman" w:eastAsia="Times New Roman" w:hAnsi="Times New Roman" w:cs="Times New Roman"/>
          <w:sz w:val="24"/>
          <w:szCs w:val="24"/>
        </w:rPr>
        <w:t>DriverPass</w:t>
      </w:r>
      <w:proofErr w:type="spellEnd"/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 system is available 24/7 for students to take practice tests, we will utilize high-availability cloud servers (such as Amazon Web Services or Microsoft Azure).</w:t>
      </w:r>
    </w:p>
    <w:p w14:paraId="734A417F" w14:textId="77777777" w:rsidR="00BC73D9" w:rsidRPr="00BC73D9" w:rsidRDefault="00BC73D9" w:rsidP="00BC7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 Tablets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>: As seen in the "Schedule Driving Lesson" activity diagram, instructors need to receive real-time updates; therefore, staff will be equipped with LTE-enabled tablets to record lesson notes and update their availability while in the field.</w:t>
      </w:r>
    </w:p>
    <w:p w14:paraId="02BF8892" w14:textId="77777777" w:rsidR="00BC73D9" w:rsidRPr="00BC73D9" w:rsidRDefault="00BC73D9" w:rsidP="00BC7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Client Devices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>: The system will be optimized for standard consumer hardware, including laptops, desktops, and smartphones, allowing students to access the Testing Interface from any modern browser.</w:t>
      </w:r>
    </w:p>
    <w:p w14:paraId="08E6FE04" w14:textId="77777777" w:rsidR="00BC73D9" w:rsidRPr="00BC73D9" w:rsidRDefault="00BC73D9" w:rsidP="00BC7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3D9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14:paraId="20ABA30B" w14:textId="77777777" w:rsidR="00BC73D9" w:rsidRPr="00BC73D9" w:rsidRDefault="00BC73D9" w:rsidP="00BC7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 Management System (RDBMS)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: We will implement a SQL-based database (such as PostgreSQL) to manage the complex relationships defined in our Class Diagram, specifically ensuring that </w:t>
      </w:r>
      <w:proofErr w:type="spellStart"/>
      <w:r w:rsidRPr="00BC73D9">
        <w:rPr>
          <w:rFonts w:ascii="Times New Roman" w:eastAsia="Times New Roman" w:hAnsi="Times New Roman" w:cs="Times New Roman"/>
          <w:sz w:val="24"/>
          <w:szCs w:val="24"/>
        </w:rPr>
        <w:t>StudentIDs</w:t>
      </w:r>
      <w:proofErr w:type="spellEnd"/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 are accurately linked to Appointment records and </w:t>
      </w:r>
      <w:proofErr w:type="spellStart"/>
      <w:r w:rsidRPr="00BC73D9">
        <w:rPr>
          <w:rFonts w:ascii="Times New Roman" w:eastAsia="Times New Roman" w:hAnsi="Times New Roman" w:cs="Times New Roman"/>
          <w:sz w:val="24"/>
          <w:szCs w:val="24"/>
        </w:rPr>
        <w:t>TestHistory</w:t>
      </w:r>
      <w:proofErr w:type="spellEnd"/>
      <w:r w:rsidRPr="00BC73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AA152" w14:textId="77777777" w:rsidR="00BC73D9" w:rsidRPr="00BC73D9" w:rsidRDefault="00BC73D9" w:rsidP="00BC7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Framework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: The system will be built using a responsive web framework (like React.js for the front-end and Node.js for the </w:t>
      </w:r>
      <w:proofErr w:type="gramStart"/>
      <w:r w:rsidRPr="00BC73D9">
        <w:rPr>
          <w:rFonts w:ascii="Times New Roman" w:eastAsia="Times New Roman" w:hAnsi="Times New Roman" w:cs="Times New Roman"/>
          <w:sz w:val="24"/>
          <w:szCs w:val="24"/>
        </w:rPr>
        <w:t>back-end</w:t>
      </w:r>
      <w:proofErr w:type="gramEnd"/>
      <w:r w:rsidRPr="00BC73D9">
        <w:rPr>
          <w:rFonts w:ascii="Times New Roman" w:eastAsia="Times New Roman" w:hAnsi="Times New Roman" w:cs="Times New Roman"/>
          <w:sz w:val="24"/>
          <w:szCs w:val="24"/>
        </w:rPr>
        <w:t>) to provide the seamless interaction shown in the Sequence Diagram between the Student and the Testing Interface.</w:t>
      </w:r>
    </w:p>
    <w:p w14:paraId="0E2BAA8F" w14:textId="77777777" w:rsidR="00BC73D9" w:rsidRPr="00BC73D9" w:rsidRDefault="00BC73D9" w:rsidP="00BC7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Operating Systems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>: The server environment will utilize a Linux-based OS (like Ubuntu Server) for its stability and security, while the client-side application will remain platform-independent via web browser access.</w:t>
      </w:r>
    </w:p>
    <w:p w14:paraId="3C3AF110" w14:textId="77777777" w:rsidR="00BC73D9" w:rsidRPr="00BC73D9" w:rsidRDefault="00BC73D9" w:rsidP="00BC7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3D9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14:paraId="3C3EC6BC" w14:textId="77777777" w:rsidR="00BC73D9" w:rsidRPr="00BC73D9" w:rsidRDefault="00BC73D9" w:rsidP="00BC7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CASE Tool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C73D9">
        <w:rPr>
          <w:rFonts w:ascii="Times New Roman" w:eastAsia="Times New Roman" w:hAnsi="Times New Roman" w:cs="Times New Roman"/>
          <w:sz w:val="24"/>
          <w:szCs w:val="24"/>
        </w:rPr>
        <w:t>Lucidchart</w:t>
      </w:r>
      <w:proofErr w:type="spellEnd"/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 was utilized as the primary Computer-Aided Software Engineering (CASE) tool to create </w:t>
      </w:r>
      <w:proofErr w:type="gramStart"/>
      <w:r w:rsidRPr="00BC73D9">
        <w:rPr>
          <w:rFonts w:ascii="Times New Roman" w:eastAsia="Times New Roman" w:hAnsi="Times New Roman" w:cs="Times New Roman"/>
          <w:sz w:val="24"/>
          <w:szCs w:val="24"/>
        </w:rPr>
        <w:t>the UML</w:t>
      </w:r>
      <w:proofErr w:type="gramEnd"/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 models, ensuring that the system architecture is visually mapped and logically sound before development begins.</w:t>
      </w:r>
    </w:p>
    <w:p w14:paraId="4F5ADE8E" w14:textId="77777777" w:rsidR="00BC73D9" w:rsidRPr="00BC73D9" w:rsidRDefault="00BC73D9" w:rsidP="00BC7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>: We will use Git and GitHub to manage the codebase, allowing multiple developers to work on the system components (Testing, Scheduling, and Admin) simultaneously without data loss.</w:t>
      </w:r>
    </w:p>
    <w:p w14:paraId="6C18D9A1" w14:textId="77777777" w:rsidR="00BC73D9" w:rsidRPr="00BC73D9" w:rsidRDefault="00BC73D9" w:rsidP="00BC7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3D9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14:paraId="1061F2D9" w14:textId="77777777" w:rsidR="00BC73D9" w:rsidRPr="00BC73D9" w:rsidRDefault="00BC73D9" w:rsidP="00BC73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and Connectivity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: High-speed internet connectivity is required for the centralized database to process the </w:t>
      </w:r>
      <w:proofErr w:type="spellStart"/>
      <w:proofErr w:type="gramStart"/>
      <w:r w:rsidRPr="00BC73D9">
        <w:rPr>
          <w:rFonts w:ascii="Courier New" w:eastAsia="Times New Roman" w:hAnsi="Courier New" w:cs="Courier New"/>
          <w:sz w:val="20"/>
          <w:szCs w:val="20"/>
        </w:rPr>
        <w:t>getQuestions</w:t>
      </w:r>
      <w:proofErr w:type="spellEnd"/>
      <w:r w:rsidRPr="00BC73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73D9">
        <w:rPr>
          <w:rFonts w:ascii="Courier New" w:eastAsia="Times New Roman" w:hAnsi="Courier New" w:cs="Courier New"/>
          <w:sz w:val="20"/>
          <w:szCs w:val="20"/>
        </w:rPr>
        <w:t>)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BC73D9">
        <w:rPr>
          <w:rFonts w:ascii="Courier New" w:eastAsia="Times New Roman" w:hAnsi="Courier New" w:cs="Courier New"/>
          <w:sz w:val="20"/>
          <w:szCs w:val="20"/>
        </w:rPr>
        <w:t>saveScore</w:t>
      </w:r>
      <w:proofErr w:type="spellEnd"/>
      <w:r w:rsidRPr="00BC73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73D9">
        <w:rPr>
          <w:rFonts w:ascii="Courier New" w:eastAsia="Times New Roman" w:hAnsi="Courier New" w:cs="Courier New"/>
          <w:sz w:val="20"/>
          <w:szCs w:val="20"/>
        </w:rPr>
        <w:t>)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 xml:space="preserve"> calls depicted in our Sequence Diagram.</w:t>
      </w:r>
    </w:p>
    <w:p w14:paraId="18AE1DF7" w14:textId="77777777" w:rsidR="00BC73D9" w:rsidRPr="00BC73D9" w:rsidRDefault="00BC73D9" w:rsidP="00BC73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Protocols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>: To meet the client's need for data privacy, we will implement SSL/TLS encryption (HTTPS) for all web traffic and a robust firewall to protect the Database from unauthorized external access.</w:t>
      </w:r>
    </w:p>
    <w:p w14:paraId="6AC049DF" w14:textId="77777777" w:rsidR="00BC73D9" w:rsidRPr="00BC73D9" w:rsidRDefault="00BC73D9" w:rsidP="00BC73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3D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Backup System</w:t>
      </w:r>
      <w:r w:rsidRPr="00BC73D9">
        <w:rPr>
          <w:rFonts w:ascii="Times New Roman" w:eastAsia="Times New Roman" w:hAnsi="Times New Roman" w:cs="Times New Roman"/>
          <w:sz w:val="24"/>
          <w:szCs w:val="24"/>
        </w:rPr>
        <w:t>: A daily automated backup infrastructure will be established to prevent the loss of critical student progress data and instructor schedules.</w:t>
      </w:r>
    </w:p>
    <w:p w14:paraId="72D9D529" w14:textId="6084DB35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3743A92" w14:textId="77777777" w:rsidR="00986F85" w:rsidRPr="00895C86" w:rsidRDefault="00986F85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986F85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32FB" w14:textId="77777777" w:rsidR="009E2F1B" w:rsidRDefault="009E2F1B">
      <w:pPr>
        <w:spacing w:after="0" w:line="240" w:lineRule="auto"/>
      </w:pPr>
      <w:r>
        <w:separator/>
      </w:r>
    </w:p>
  </w:endnote>
  <w:endnote w:type="continuationSeparator" w:id="0">
    <w:p w14:paraId="1C069B95" w14:textId="77777777" w:rsidR="009E2F1B" w:rsidRDefault="009E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71B3" w14:textId="77777777" w:rsidR="009E2F1B" w:rsidRDefault="009E2F1B">
      <w:pPr>
        <w:spacing w:after="0" w:line="240" w:lineRule="auto"/>
      </w:pPr>
      <w:r>
        <w:separator/>
      </w:r>
    </w:p>
  </w:footnote>
  <w:footnote w:type="continuationSeparator" w:id="0">
    <w:p w14:paraId="4BA45BE0" w14:textId="77777777" w:rsidR="009E2F1B" w:rsidRDefault="009E2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AA3"/>
    <w:multiLevelType w:val="multilevel"/>
    <w:tmpl w:val="92A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4F60"/>
    <w:multiLevelType w:val="multilevel"/>
    <w:tmpl w:val="BF20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71B15"/>
    <w:multiLevelType w:val="multilevel"/>
    <w:tmpl w:val="3E7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21B9A"/>
    <w:multiLevelType w:val="multilevel"/>
    <w:tmpl w:val="342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326133">
    <w:abstractNumId w:val="1"/>
  </w:num>
  <w:num w:numId="2" w16cid:durableId="1483886453">
    <w:abstractNumId w:val="2"/>
  </w:num>
  <w:num w:numId="3" w16cid:durableId="538519144">
    <w:abstractNumId w:val="3"/>
  </w:num>
  <w:num w:numId="4" w16cid:durableId="197113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277DAA"/>
    <w:rsid w:val="005871DC"/>
    <w:rsid w:val="006B172E"/>
    <w:rsid w:val="00711CC9"/>
    <w:rsid w:val="00754D65"/>
    <w:rsid w:val="00767664"/>
    <w:rsid w:val="00770683"/>
    <w:rsid w:val="007C2BAF"/>
    <w:rsid w:val="007E12E6"/>
    <w:rsid w:val="00827CFF"/>
    <w:rsid w:val="00860723"/>
    <w:rsid w:val="00895C86"/>
    <w:rsid w:val="0092652D"/>
    <w:rsid w:val="00986F85"/>
    <w:rsid w:val="009C0C32"/>
    <w:rsid w:val="009E2F1B"/>
    <w:rsid w:val="00AE52D4"/>
    <w:rsid w:val="00BC4D9B"/>
    <w:rsid w:val="00BC73D9"/>
    <w:rsid w:val="00D91619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juan gil</cp:lastModifiedBy>
  <cp:revision>3</cp:revision>
  <dcterms:created xsi:type="dcterms:W3CDTF">2026-02-23T03:01:00Z</dcterms:created>
  <dcterms:modified xsi:type="dcterms:W3CDTF">2026-02-23T03:47:00Z</dcterms:modified>
</cp:coreProperties>
</file>