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574D" w14:textId="31CC0B97" w:rsidR="00106982" w:rsidRDefault="00106982">
      <w:r>
        <w:t>One</w:t>
      </w:r>
      <w:r w:rsidR="008B4770">
        <w:t>-</w:t>
      </w:r>
      <w:r>
        <w:t>way PERMANOVAs</w:t>
      </w:r>
      <w:r w:rsidR="008B4770">
        <w:t xml:space="preserve"> (factor = treatment)</w:t>
      </w:r>
      <w:r>
        <w:t>:</w:t>
      </w:r>
    </w:p>
    <w:p w14:paraId="35EBF4BA" w14:textId="39EE4CE2" w:rsidR="008B4770" w:rsidRDefault="008B4770">
      <w:proofErr w:type="spellStart"/>
      <w:r>
        <w:t>Dv</w:t>
      </w:r>
      <w:proofErr w:type="spellEnd"/>
      <w:r>
        <w:t xml:space="preserve"> = biomass of algal groups</w:t>
      </w:r>
    </w:p>
    <w:p w14:paraId="41A1C3CC" w14:textId="4586B346" w:rsidR="00CB1D80" w:rsidRDefault="00106982">
      <w:r>
        <w:rPr>
          <w:noProof/>
        </w:rPr>
        <w:drawing>
          <wp:inline distT="0" distB="0" distL="0" distR="0" wp14:anchorId="3A6EF392" wp14:editId="035DC7D6">
            <wp:extent cx="5943600" cy="1297940"/>
            <wp:effectExtent l="0" t="0" r="0" b="0"/>
            <wp:docPr id="56812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4556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3AF" w14:textId="2864AB59" w:rsidR="00106982" w:rsidRDefault="008B4770">
      <w:proofErr w:type="spellStart"/>
      <w:r>
        <w:t>Dv</w:t>
      </w:r>
      <w:proofErr w:type="spellEnd"/>
      <w:r>
        <w:t xml:space="preserve"> = percent change of algal groups</w:t>
      </w:r>
    </w:p>
    <w:p w14:paraId="302E5A7C" w14:textId="1F1270D9" w:rsidR="00106982" w:rsidRDefault="00106982">
      <w:r>
        <w:rPr>
          <w:noProof/>
        </w:rPr>
        <w:drawing>
          <wp:inline distT="0" distB="0" distL="0" distR="0" wp14:anchorId="0753F062" wp14:editId="4E3C4860">
            <wp:extent cx="5943600" cy="1381125"/>
            <wp:effectExtent l="0" t="0" r="0" b="9525"/>
            <wp:docPr id="67316130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61301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9149" w14:textId="77777777" w:rsidR="00106982" w:rsidRDefault="00106982"/>
    <w:p w14:paraId="1A6B6B5D" w14:textId="55F9561D" w:rsidR="00106982" w:rsidRDefault="00106982">
      <w:r>
        <w:t>Two-Way PERMANOVAs</w:t>
      </w:r>
      <w:r w:rsidR="008B4770">
        <w:t xml:space="preserve"> (factor = treatment, block = bioassay)</w:t>
      </w:r>
      <w:r>
        <w:t>:</w:t>
      </w:r>
    </w:p>
    <w:p w14:paraId="4ACD1871" w14:textId="04C19B9B" w:rsidR="008B4770" w:rsidRDefault="008B4770">
      <w:r>
        <w:t>DV = biomass</w:t>
      </w:r>
    </w:p>
    <w:p w14:paraId="4F096226" w14:textId="4AF6FFB7" w:rsidR="00106982" w:rsidRDefault="00106982">
      <w:r>
        <w:rPr>
          <w:noProof/>
        </w:rPr>
        <w:drawing>
          <wp:inline distT="0" distB="0" distL="0" distR="0" wp14:anchorId="00BCFF0E" wp14:editId="77D0F5B5">
            <wp:extent cx="5943600" cy="1447800"/>
            <wp:effectExtent l="0" t="0" r="0" b="0"/>
            <wp:docPr id="159474297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42979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94F" w14:textId="6CBFF3B9" w:rsidR="00106982" w:rsidRDefault="008B4770">
      <w:r>
        <w:t>DV = percent change</w:t>
      </w:r>
    </w:p>
    <w:p w14:paraId="56259852" w14:textId="7D76C72A" w:rsidR="00106982" w:rsidRDefault="00106982">
      <w:r>
        <w:rPr>
          <w:noProof/>
        </w:rPr>
        <w:drawing>
          <wp:inline distT="0" distB="0" distL="0" distR="0" wp14:anchorId="50C37F62" wp14:editId="47461437">
            <wp:extent cx="5943600" cy="1412875"/>
            <wp:effectExtent l="0" t="0" r="0" b="0"/>
            <wp:docPr id="9350574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746" name="Picture 4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51AA" w14:textId="77777777" w:rsidR="00106982" w:rsidRDefault="00106982"/>
    <w:p w14:paraId="3E9B3FF9" w14:textId="08A3E1CD" w:rsidR="00106982" w:rsidRDefault="00106982">
      <w:r>
        <w:lastRenderedPageBreak/>
        <w:t>ANOSIM:</w:t>
      </w:r>
    </w:p>
    <w:p w14:paraId="6A4F6FC1" w14:textId="60290692" w:rsidR="008B4770" w:rsidRDefault="008B4770">
      <w:r>
        <w:t>Factor = Treatment</w:t>
      </w:r>
    </w:p>
    <w:p w14:paraId="634DC2EC" w14:textId="63DDAA0C" w:rsidR="008B4770" w:rsidRDefault="008B4770">
      <w:r>
        <w:t>DV = percent change</w:t>
      </w:r>
    </w:p>
    <w:p w14:paraId="0FC74DC8" w14:textId="4A4F10F0" w:rsidR="00106982" w:rsidRDefault="00106982">
      <w:r>
        <w:rPr>
          <w:noProof/>
        </w:rPr>
        <w:drawing>
          <wp:inline distT="0" distB="0" distL="0" distR="0" wp14:anchorId="5649920A" wp14:editId="50F2549D">
            <wp:extent cx="5372566" cy="1676545"/>
            <wp:effectExtent l="0" t="0" r="0" b="0"/>
            <wp:docPr id="1929149899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9899" name="Picture 5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8B97" w14:textId="77777777" w:rsidR="00AD2707" w:rsidRDefault="00AD2707" w:rsidP="00106982">
      <w:pPr>
        <w:spacing w:after="0" w:line="240" w:lineRule="auto"/>
      </w:pPr>
      <w:r>
        <w:separator/>
      </w:r>
    </w:p>
  </w:endnote>
  <w:endnote w:type="continuationSeparator" w:id="0">
    <w:p w14:paraId="3D6E0604" w14:textId="77777777" w:rsidR="00AD2707" w:rsidRDefault="00AD2707" w:rsidP="0010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B860" w14:textId="77777777" w:rsidR="00AD2707" w:rsidRDefault="00AD2707" w:rsidP="00106982">
      <w:pPr>
        <w:spacing w:after="0" w:line="240" w:lineRule="auto"/>
      </w:pPr>
      <w:r>
        <w:separator/>
      </w:r>
    </w:p>
  </w:footnote>
  <w:footnote w:type="continuationSeparator" w:id="0">
    <w:p w14:paraId="0D29A9A9" w14:textId="77777777" w:rsidR="00AD2707" w:rsidRDefault="00AD2707" w:rsidP="00106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82"/>
    <w:rsid w:val="000A3AB8"/>
    <w:rsid w:val="00106982"/>
    <w:rsid w:val="008B4770"/>
    <w:rsid w:val="00AD2707"/>
    <w:rsid w:val="00CB1D80"/>
    <w:rsid w:val="00EC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9D39"/>
  <w15:chartTrackingRefBased/>
  <w15:docId w15:val="{5594962D-9D47-438B-A319-B9CDFDEE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82"/>
  </w:style>
  <w:style w:type="paragraph" w:styleId="Footer">
    <w:name w:val="footer"/>
    <w:basedOn w:val="Normal"/>
    <w:link w:val="FooterChar"/>
    <w:uiPriority w:val="99"/>
    <w:unhideWhenUsed/>
    <w:rsid w:val="00106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Schlenker, Cat</dc:creator>
  <cp:keywords/>
  <dc:description/>
  <cp:lastModifiedBy>Schlenker, Cat</cp:lastModifiedBy>
  <cp:revision>1</cp:revision>
  <dcterms:created xsi:type="dcterms:W3CDTF">2024-02-23T17:15:00Z</dcterms:created>
  <dcterms:modified xsi:type="dcterms:W3CDTF">2024-02-23T20:34:00Z</dcterms:modified>
</cp:coreProperties>
</file>