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56E" w:rsidRDefault="00390191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57.95pt;margin-top:168.9pt;width:19.5pt;height:95.2pt;flip:x y;z-index:251676672" o:connectortype="straight" strokecolor="#00b050" strokeweight="2.75pt"/>
        </w:pict>
      </w:r>
      <w:r>
        <w:rPr>
          <w:noProof/>
          <w:lang w:eastAsia="es-ES"/>
        </w:rPr>
        <w:pict>
          <v:shape id="_x0000_s1038" type="#_x0000_t32" style="position:absolute;margin-left:276.7pt;margin-top:264.15pt;width:55.25pt;height:3.75pt;flip:x y;z-index:251675648" o:connectortype="straight" strokecolor="#00b050" strokeweight="2.75pt"/>
        </w:pict>
      </w:r>
      <w:r>
        <w:rPr>
          <w:noProof/>
          <w:lang w:eastAsia="es-ES"/>
        </w:rPr>
        <w:pict>
          <v:shape id="_x0000_s1035" type="#_x0000_t32" style="position:absolute;margin-left:331.45pt;margin-top:268.2pt;width:46.5pt;height:32.7pt;flip:x y;z-index:251673600" o:connectortype="straight" strokecolor="#00b050" strokeweight="2.75pt"/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255.2pt;margin-top:251.9pt;width:135pt;height:123.5pt;rotation:-2738342fd;flip:x y;z-index:251657214">
            <v:imagedata r:id="rId4" o:title="dht22"/>
          </v:shape>
        </w:pict>
      </w:r>
      <w:r w:rsidR="00142A5A">
        <w:rPr>
          <w:noProof/>
          <w:lang w:eastAsia="es-ES"/>
        </w:rPr>
        <w:pict>
          <v:shape id="_x0000_s1036" type="#_x0000_t32" style="position:absolute;margin-left:217.2pt;margin-top:166.4pt;width:33.25pt;height:61.25pt;flip:y;z-index:251674624" o:connectortype="straight" strokecolor="#00b050" strokeweight="2.75pt"/>
        </w:pict>
      </w:r>
      <w:r w:rsidR="00142A5A">
        <w:rPr>
          <w:noProof/>
        </w:rPr>
        <w:pict>
          <v:shape id="_x0000_s1028" type="#_x0000_t75" style="position:absolute;margin-left:74.45pt;margin-top:223.15pt;width:172.5pt;height:120pt;z-index:251658239">
            <v:imagedata r:id="rId5" o:title="hall"/>
          </v:shape>
        </w:pict>
      </w:r>
      <w:r w:rsidR="00142A5A">
        <w:rPr>
          <w:noProof/>
          <w:lang w:eastAsia="es-ES"/>
        </w:rPr>
        <w:pict>
          <v:shape id="_x0000_s1034" type="#_x0000_t32" style="position:absolute;margin-left:100.1pt;margin-top:149.65pt;width:109.5pt;height:36pt;flip:y;z-index:251672576" o:connectortype="straight" strokecolor="#00b050" strokeweight="2.75pt"/>
        </w:pict>
      </w:r>
      <w:r w:rsidR="00142A5A">
        <w:rPr>
          <w:noProof/>
        </w:rPr>
        <w:pict>
          <v:shape id="_x0000_s1026" type="#_x0000_t75" style="position:absolute;margin-left:-17.6pt;margin-top:179.2pt;width:132pt;height:89pt;z-index:251661312">
            <v:imagedata r:id="rId6" o:title="ldr"/>
          </v:shape>
        </w:pict>
      </w:r>
      <w:r w:rsidR="00142A5A">
        <w:rPr>
          <w:noProof/>
          <w:lang w:eastAsia="es-ES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3" type="#_x0000_t62" style="position:absolute;margin-left:377.95pt;margin-top:217.15pt;width:42pt;height:24.5pt;z-index:251671552" adj="-41040,-20013">
            <v:textbox>
              <w:txbxContent>
                <w:p w:rsidR="00142A5A" w:rsidRDefault="00142A5A" w:rsidP="00142A5A">
                  <w:r>
                    <w:t>Datos</w:t>
                  </w:r>
                </w:p>
              </w:txbxContent>
            </v:textbox>
          </v:shape>
        </w:pict>
      </w:r>
      <w:r w:rsidR="00142A5A">
        <w:rPr>
          <w:noProof/>
          <w:lang w:eastAsia="es-ES"/>
        </w:rPr>
        <w:pict>
          <v:shape id="_x0000_s1032" type="#_x0000_t62" style="position:absolute;margin-left:350.45pt;margin-top:229.65pt;width:35.05pt;height:24.5pt;z-index:251670528" adj="-36236,-26625">
            <v:textbox>
              <w:txbxContent>
                <w:p w:rsidR="00142A5A" w:rsidRDefault="00142A5A" w:rsidP="00142A5A">
                  <w:r>
                    <w:t>Vcc</w:t>
                  </w:r>
                </w:p>
              </w:txbxContent>
            </v:textbox>
          </v:shape>
        </w:pict>
      </w:r>
      <w:r w:rsidR="00142A5A">
        <w:rPr>
          <w:noProof/>
          <w:lang w:eastAsia="es-ES"/>
        </w:rPr>
        <w:pict>
          <v:shape id="_x0000_s1031" type="#_x0000_t62" style="position:absolute;margin-left:304.95pt;margin-top:233.65pt;width:42pt;height:24.5pt;z-index:251669504" adj="-10697,-24421">
            <v:textbox>
              <w:txbxContent>
                <w:p w:rsidR="00142A5A" w:rsidRDefault="00142A5A">
                  <w:r>
                    <w:t>GND</w:t>
                  </w:r>
                </w:p>
              </w:txbxContent>
            </v:textbox>
          </v:shape>
        </w:pict>
      </w:r>
      <w:r w:rsidR="00142A5A">
        <w:rPr>
          <w:noProof/>
          <w:lang w:eastAsia="es-E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0" type="#_x0000_t67" style="position:absolute;margin-left:243.45pt;margin-top:56.15pt;width:88pt;height:30.5pt;z-index:251668480">
            <v:textbox style="layout-flow:vertical-ideographic"/>
          </v:shape>
        </w:pict>
      </w:r>
      <w:r w:rsidR="00142A5A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1599565</wp:posOffset>
            </wp:positionH>
            <wp:positionV relativeFrom="paragraph">
              <wp:posOffset>516255</wp:posOffset>
            </wp:positionV>
            <wp:extent cx="3155950" cy="2432050"/>
            <wp:effectExtent l="19050" t="0" r="6350" b="0"/>
            <wp:wrapNone/>
            <wp:docPr id="24" name="Imagen 24" descr="shield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hieldmoto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2A5A">
        <w:rPr>
          <w:noProof/>
        </w:rPr>
        <w:pict>
          <v:shape id="_x0000_s1029" type="#_x0000_t75" style="position:absolute;margin-left:213pt;margin-top:-55.3pt;width:172.5pt;height:136pt;z-index:251667456;mso-position-horizontal-relative:text;mso-position-vertical-relative:text">
            <v:imagedata r:id="rId8" o:title="nodeMCU"/>
          </v:shape>
        </w:pict>
      </w:r>
    </w:p>
    <w:sectPr w:rsidR="0026756E" w:rsidSect="00267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2A5A"/>
    <w:rsid w:val="00142A5A"/>
    <w:rsid w:val="0026756E"/>
    <w:rsid w:val="00390191"/>
    <w:rsid w:val="00731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31"/>
        <o:r id="V:Rule3" type="callout" idref="#_x0000_s1032"/>
        <o:r id="V:Rule4" type="callout" idref="#_x0000_s1033"/>
        <o:r id="V:Rule6" type="connector" idref="#_x0000_s1034"/>
        <o:r id="V:Rule7" type="connector" idref="#_x0000_s1035"/>
        <o:r id="V:Rule8" type="connector" idref="#_x0000_s1036"/>
        <o:r id="V:Rule9" type="connector" idref="#_x0000_s1038"/>
        <o:r id="V:Rule10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5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ASUSI5</dc:creator>
  <cp:lastModifiedBy>ASUSI5</cp:lastModifiedBy>
  <cp:revision>1</cp:revision>
  <dcterms:created xsi:type="dcterms:W3CDTF">2021-04-26T10:22:00Z</dcterms:created>
  <dcterms:modified xsi:type="dcterms:W3CDTF">2021-04-26T10:34:00Z</dcterms:modified>
</cp:coreProperties>
</file>