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232" w:type="dxa"/>
        <w:jc w:val="center"/>
        <w:tblInd w:w="0" w:type="dxa"/>
        <w:tblLayout w:type="fixed"/>
        <w:tblCellMar>
          <w:top w:w="45" w:type="dxa"/>
          <w:left w:w="110" w:type="dxa"/>
          <w:bottom w:w="45" w:type="dxa"/>
          <w:right w:w="110" w:type="dxa"/>
        </w:tblCellMar>
        <w:tblLook w:val="04a0" w:noHBand="0" w:noVBand="1" w:firstColumn="1" w:lastRow="0" w:lastColumn="0" w:firstRow="1"/>
      </w:tblPr>
      <w:tblGrid>
        <w:gridCol w:w="7781"/>
        <w:gridCol w:w="3450"/>
      </w:tblGrid>
      <w:tr>
        <w:trPr>
          <w:trHeight w:val="600" w:hRule="exact"/>
        </w:trPr>
        <w:tc>
          <w:tcPr>
            <w:tcW w:w="7781" w:type="dxa"/>
            <w:tcBorders/>
            <w:shd w:color="auto" w:fill="12315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/>
            <w:shd w:color="auto" w:fill="123152" w:val="clear"/>
            <w:vAlign w:val="center"/>
          </w:tcPr>
          <w:p>
            <w:pPr>
              <w:pStyle w:val="Normal"/>
              <w:jc w:val="center"/>
              <w:rPr>
                <w:b/>
                <w:bCs/>
                <w:color w:themeColor="background1" w:val="FFFFFF"/>
                <w:sz w:val="27"/>
                <w:szCs w:val="27"/>
              </w:rPr>
            </w:pPr>
            <w:r>
              <w:rPr>
                <w:b/>
                <w:bCs/>
                <w:color w:themeColor="background1" w:val="FFFFFF"/>
                <w:sz w:val="27"/>
                <w:szCs w:val="27"/>
              </w:rPr>
              <w:t xml:space="preserve">Student ID: </w:t>
            </w:r>
            <w:r>
              <w:rPr>
                <w:b/>
                <w:bCs/>
                <w:color w:themeColor="background1" w:val="FFFFFF"/>
                <w:sz w:val="27"/>
                <w:szCs w:val="27"/>
                <w:lang w:val="en-GB"/>
              </w:rPr>
              <w:t>25-61845-2</w:t>
            </w:r>
          </w:p>
        </w:tc>
      </w:tr>
      <w:tr>
        <w:trPr>
          <w:trHeight w:val="60" w:hRule="exact"/>
        </w:trPr>
        <w:tc>
          <w:tcPr>
            <w:tcW w:w="11231" w:type="dxa"/>
            <w:gridSpan w:val="2"/>
            <w:tcBorders/>
            <w:shd w:color="auto" w:fill="DDAA3E" w:val="clear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80" w:after="40"/>
        <w:jc w:val="center"/>
        <w:rPr/>
      </w:pPr>
      <w:r>
        <w:rPr>
          <w:rFonts w:eastAsia="Aptos" w:ascii="Aptos" w:hAnsi="Aptos"/>
          <w:b/>
          <w:color w:val="183A63"/>
          <w:sz w:val="27"/>
        </w:rPr>
        <w:t>INDIVIDUAL PROJECT ASSESSMENT  |  WEB TECHNOLOGIES</w:t>
      </w:r>
    </w:p>
    <w:p>
      <w:pPr>
        <w:pStyle w:val="Normal"/>
        <w:spacing w:before="0" w:after="80"/>
        <w:jc w:val="center"/>
        <w:rPr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Ind w:w="0" w:type="dxa"/>
        <w:tblLayout w:type="fixed"/>
        <w:tblCellMar>
          <w:top w:w="32" w:type="dxa"/>
          <w:left w:w="55" w:type="dxa"/>
          <w:bottom w:w="32" w:type="dxa"/>
          <w:right w:w="55" w:type="dxa"/>
        </w:tblCellMar>
        <w:tblLook w:val="04a0" w:noHBand="0" w:noVBand="1" w:firstColumn="1" w:lastRow="0" w:lastColumn="0" w:firstRow="1"/>
      </w:tblPr>
      <w:tblGrid>
        <w:gridCol w:w="862"/>
        <w:gridCol w:w="3315"/>
        <w:gridCol w:w="1123"/>
        <w:gridCol w:w="1698"/>
        <w:gridCol w:w="793"/>
        <w:gridCol w:w="1282"/>
        <w:gridCol w:w="993"/>
        <w:gridCol w:w="1164"/>
      </w:tblGrid>
      <w:tr>
        <w:trPr>
          <w:trHeight w:val="389" w:hRule="exact"/>
        </w:trPr>
        <w:tc>
          <w:tcPr>
            <w:tcW w:w="86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5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rPr>
                <w:lang w:val="en-GB"/>
              </w:rPr>
            </w:pPr>
            <w:r>
              <w:rPr>
                <w:lang w:val="en-GB"/>
              </w:rPr>
              <w:t>Ishtyaq Ahammad</w:t>
            </w:r>
          </w:p>
        </w:tc>
        <w:tc>
          <w:tcPr>
            <w:tcW w:w="112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8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3F8" w:val="clear"/>
            <w:vAlign w:val="center"/>
          </w:tcPr>
          <w:p>
            <w:pPr>
              <w:pStyle w:val="Normal"/>
              <w:jc w:val="center"/>
              <w:rPr>
                <w:lang w:val="en-GB"/>
              </w:rPr>
            </w:pPr>
            <w:r>
              <w:rPr>
                <w:lang w:val="en-GB"/>
              </w:rPr>
              <w:t>25-61845-2</w:t>
            </w:r>
          </w:p>
        </w:tc>
        <w:tc>
          <w:tcPr>
            <w:tcW w:w="79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</w:t>
            </w:r>
          </w:p>
        </w:tc>
        <w:tc>
          <w:tcPr>
            <w:tcW w:w="993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3F8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4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/>
              <w:t>AA</w:t>
            </w:r>
          </w:p>
        </w:tc>
      </w:tr>
      <w:tr>
        <w:trPr>
          <w:trHeight w:val="367" w:hRule="exact"/>
        </w:trPr>
        <w:tc>
          <w:tcPr>
            <w:tcW w:w="862" w:type="dxa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shd w:color="auto" w:fill="EAF2F8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4" w:space="0" w:color="D7E0EA"/>
              <w:left w:val="single" w:sz="4" w:space="0" w:color="D7E0EA"/>
              <w:bottom w:val="single" w:sz="4" w:space="0" w:color="D7E0EA"/>
              <w:right w:val="single" w:sz="4" w:space="0" w:color="D7E0EA"/>
            </w:tcBorders>
            <w:vAlign w:val="center"/>
          </w:tcPr>
          <w:p>
            <w:pPr>
              <w:pStyle w:val="Normal"/>
              <w:rPr/>
            </w:pPr>
            <w:r>
              <w:rPr>
                <w:rFonts w:ascii="Aptos" w:hAnsi="Aptos"/>
                <w:color w:val="17365D"/>
                <w:sz w:val="14"/>
              </w:rPr>
              <w:t>https://github.com/cateeejah/wbt-summer-25-26-project-Tour-ms.git</w:t>
            </w:r>
          </w:p>
        </w:tc>
      </w:tr>
    </w:tbl>
    <w:p>
      <w:pPr>
        <w:pStyle w:val="Normal"/>
        <w:keepNext w:val="true"/>
        <w:spacing w:before="240" w:after="240"/>
        <w:jc w:val="center"/>
        <w:rPr/>
      </w:pPr>
      <w:r>
        <w:rPr>
          <w:b/>
          <w:color w:val="183A63"/>
          <w:sz w:val="29"/>
        </w:rPr>
        <w:t>CO3 ASSESSMENT</w:t>
      </w:r>
    </w:p>
    <w:tbl>
      <w:tblPr>
        <w:tblW w:w="1123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3"/>
        <w:gridCol w:w="1123"/>
        <w:gridCol w:w="1123"/>
        <w:gridCol w:w="1122"/>
        <w:gridCol w:w="1"/>
        <w:gridCol w:w="1124"/>
        <w:gridCol w:w="1122"/>
        <w:gridCol w:w="1123"/>
        <w:gridCol w:w="1123"/>
        <w:gridCol w:w="1122"/>
        <w:gridCol w:w="1125"/>
      </w:tblGrid>
      <w:tr>
        <w:trPr/>
        <w:tc>
          <w:tcPr>
            <w:tcW w:w="1123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17365D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8"/>
              </w:rPr>
              <w:t>CO3: Develop multi-tier web application for targeted society</w:t>
            </w:r>
          </w:p>
        </w:tc>
      </w:tr>
      <w:tr>
        <w:trPr/>
        <w:tc>
          <w:tcPr>
            <w:tcW w:w="44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F6B7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F6B7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F6B7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F6B7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>
        <w:trPr/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Marks</w:t>
              <w:br/>
              <w:t>(0-3)</w:t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Marks</w:t>
              <w:br/>
              <w:t>(0-3)</w:t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5"/>
              </w:rPr>
              <w:t>Marks</w:t>
              <w:br/>
              <w:t>(0-3)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CE6F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color w:val="17365D"/>
                <w:sz w:val="14"/>
              </w:rPr>
              <w:t>Total CO3 marks</w:t>
              <w:br/>
              <w:t>(out of 9)</w:t>
            </w:r>
          </w:p>
        </w:tc>
      </w:tr>
      <w:tr>
        <w:trPr>
          <w:trHeight w:val="387" w:hRule="atLeast"/>
        </w:trPr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E6B78" w:val="clear"/>
            <w:vAlign w:val="center"/>
          </w:tcPr>
          <w:p>
            <w:pPr>
              <w:pStyle w:val="Normal"/>
              <w:jc w:val="center"/>
              <w:rPr>
                <w:b/>
                <w:bCs/>
                <w:color w:themeColor="background1" w:val="FFFFFF"/>
              </w:rPr>
            </w:pPr>
            <w:r>
              <w:rPr/>
            </w:r>
          </w:p>
        </w:tc>
      </w:tr>
    </w:tbl>
    <w:p>
      <w:pPr>
        <w:pStyle w:val="Normal"/>
        <w:spacing w:before="320" w:after="320"/>
        <w:jc w:val="center"/>
        <w:rPr/>
      </w:pPr>
      <w:r>
        <w:rPr>
          <w:b/>
          <w:color w:val="183A63"/>
          <w:sz w:val="29"/>
        </w:rPr>
        <w:t>Repository Evidence</w:t>
      </w:r>
    </w:p>
    <w:p>
      <w:pPr>
        <w:pStyle w:val="Normal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02020" cy="265049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color w:val="183861"/>
        </w:rPr>
      </w:pPr>
      <w:r>
        <w:rPr>
          <w:color w:val="183861"/>
        </w:rPr>
      </w:r>
    </w:p>
    <w:sectPr>
      <w:type w:val="nextPage"/>
      <w:pgSz w:w="12240" w:h="15840"/>
      <w:pgMar w:left="504" w:right="504" w:gutter="0" w:header="0" w:top="504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pto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bn-BD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/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customXml" Target="../customXml/item2.xml"/><Relationship Id="rId9" Type="http://schemas.openxmlformats.org/officeDocument/2006/relationships/customXml" Target="../customXml/item3.xml"/><Relationship Id="rId10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1472b4d096f94fdb7ae347886bfd411a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79cf5357dfe290cc73c5a76b8c23d869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646a2f-80a1-4aec-9c16-52f42963b16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2DE7906-DD5F-47DC-A094-8D2209FD004B}"/>
</file>

<file path=customXml/itemProps2.xml><?xml version="1.0" encoding="utf-8"?>
<ds:datastoreItem xmlns:ds="http://schemas.openxmlformats.org/officeDocument/2006/customXml" ds:itemID="{37F7748F-6F4E-456D-911E-FF7EC3076D04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85AB25A-D84D-42E1-9B85-DFAEEA3CF7E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1</Pages>
  <Words>79</Words>
  <Characters>544</Characters>
  <CharactersWithSpaces>593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Academic Assessment Template</dc:creator>
  <dc:description>generated by python-docx</dc:description>
  <cp:keywords>CO1 Web Technologies student assessment marks</cp:keywords>
  <dc:language>en-US</dc:language>
  <cp:lastModifiedBy/>
  <dcterms:modified xsi:type="dcterms:W3CDTF">2026-09-13T17:41:54Z</dcterms:modified>
  <cp:revision>54</cp:revision>
  <dc:subject>Web Technologies individual project assessment</dc:subject>
  <dc:title>CO1 Student Assessment - 23-50520-1 (Portrait)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